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618" w:rsidRDefault="001574A7" w:rsidP="00A24D28">
      <w:pPr>
        <w:ind w:left="-993" w:firstLine="142"/>
      </w:pPr>
      <w:r>
        <w:rPr>
          <w:noProof/>
          <w:lang w:eastAsia="pt-BR"/>
        </w:rPr>
        <w:drawing>
          <wp:inline distT="0" distB="0" distL="0" distR="0">
            <wp:extent cx="6619875" cy="722393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-A4_Prancheta 1-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017" cy="7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BF" w:rsidRDefault="00A84B38" w:rsidP="00B07F76">
      <w:pPr>
        <w:ind w:left="-851" w:right="-284"/>
        <w:rPr>
          <w:rFonts w:ascii="Arial" w:hAnsi="Arial" w:cs="Arial"/>
          <w:b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0F99DD75" wp14:editId="1CD18009">
            <wp:extent cx="299161" cy="309245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+icones-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63" cy="3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</w:p>
    <w:p w:rsidR="00163D39" w:rsidRPr="00A84B38" w:rsidRDefault="00AA165A" w:rsidP="00A84B38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&gt; MODELO DE BRIEFING</w:t>
      </w:r>
    </w:p>
    <w:p w:rsidR="00E15AC0" w:rsidRDefault="00E15AC0" w:rsidP="00E15AC0">
      <w:pPr>
        <w:spacing w:line="480" w:lineRule="auto"/>
        <w:ind w:left="-851"/>
        <w:jc w:val="center"/>
        <w:rPr>
          <w:rFonts w:ascii="Arial" w:hAnsi="Arial" w:cs="Arial"/>
          <w:b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color w:val="404040" w:themeColor="text1" w:themeTint="BF"/>
          <w:sz w:val="24"/>
          <w:szCs w:val="24"/>
        </w:rPr>
        <w:t>Cliente</w:t>
      </w:r>
      <w:r w:rsidRPr="001574A7">
        <w:rPr>
          <w:rFonts w:ascii="Arial" w:hAnsi="Arial" w:cs="Arial"/>
          <w:b/>
          <w:color w:val="404040" w:themeColor="text1" w:themeTint="BF"/>
          <w:sz w:val="24"/>
          <w:szCs w:val="24"/>
        </w:rPr>
        <w:t>:</w:t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_______________________________  Produto</w:t>
      </w:r>
      <w:r w:rsidRPr="001574A7">
        <w:rPr>
          <w:rFonts w:ascii="Arial" w:hAnsi="Arial" w:cs="Arial"/>
          <w:b/>
          <w:color w:val="404040" w:themeColor="text1" w:themeTint="BF"/>
          <w:sz w:val="24"/>
          <w:szCs w:val="24"/>
        </w:rPr>
        <w:t>:</w:t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_______________________________</w:t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br/>
        <w:t>Data</w:t>
      </w:r>
      <w:r w:rsidRPr="001574A7">
        <w:rPr>
          <w:rFonts w:ascii="Arial" w:hAnsi="Arial" w:cs="Arial"/>
          <w:b/>
          <w:color w:val="404040" w:themeColor="text1" w:themeTint="BF"/>
          <w:sz w:val="24"/>
          <w:szCs w:val="24"/>
        </w:rPr>
        <w:t>:</w:t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___/___/______  </w:t>
      </w:r>
      <w:r w:rsidRPr="001574A7">
        <w:rPr>
          <w:rFonts w:ascii="Arial" w:hAnsi="Arial" w:cs="Arial"/>
          <w:b/>
          <w:color w:val="404040" w:themeColor="text1" w:themeTint="BF"/>
          <w:sz w:val="24"/>
          <w:szCs w:val="24"/>
        </w:rPr>
        <w:t>Responsável:</w:t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_______________________________________</w:t>
      </w:r>
    </w:p>
    <w:p w:rsidR="00ED2AE0" w:rsidRPr="00A84B38" w:rsidRDefault="00ED2AE0" w:rsidP="00ED2AE0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&gt; INFORMAÇÕES DO CLIENTE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E15AC0" w:rsidTr="001A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E15AC0" w:rsidRPr="00B23593" w:rsidRDefault="00E15AC0" w:rsidP="001A25FA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Histórico do C</w:t>
            </w:r>
            <w:r w:rsidR="00ED2AE0">
              <w:rPr>
                <w:rFonts w:ascii="Arial" w:hAnsi="Arial" w:cs="Arial"/>
                <w:sz w:val="24"/>
                <w:szCs w:val="24"/>
              </w:rPr>
              <w:t>liente:</w:t>
            </w:r>
          </w:p>
        </w:tc>
      </w:tr>
      <w:tr w:rsidR="00E15AC0" w:rsidTr="001A25FA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E15AC0" w:rsidRPr="00B23593" w:rsidRDefault="00E15AC0" w:rsidP="001A25F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E15AC0" w:rsidRDefault="00E15AC0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ED2AE0" w:rsidTr="001A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ED2AE0" w:rsidRPr="00B23593" w:rsidRDefault="00ED2AE0" w:rsidP="001A25FA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Nome do produto e/ou serviço:</w:t>
            </w:r>
          </w:p>
        </w:tc>
      </w:tr>
      <w:tr w:rsidR="00ED2AE0" w:rsidTr="001A25FA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ED2AE0" w:rsidRPr="00B23593" w:rsidRDefault="00ED2AE0" w:rsidP="001A25F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ED2AE0" w:rsidRDefault="00ED2AE0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ED2AE0" w:rsidTr="001A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ED2AE0" w:rsidRPr="00B23593" w:rsidRDefault="00ED2AE0" w:rsidP="00ED2AE0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Qual é o segmento de atuação da empresa?</w:t>
            </w:r>
          </w:p>
        </w:tc>
      </w:tr>
      <w:tr w:rsidR="00ED2AE0" w:rsidTr="001A25FA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ED2AE0" w:rsidRPr="00B23593" w:rsidRDefault="00ED2AE0" w:rsidP="001A25F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E15AC0" w:rsidRDefault="00E15AC0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ED2AE0" w:rsidTr="001A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ED2AE0" w:rsidRPr="00B23593" w:rsidRDefault="00ED2AE0" w:rsidP="001A25FA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Pontos positivos e negativos:</w:t>
            </w:r>
          </w:p>
        </w:tc>
      </w:tr>
      <w:tr w:rsidR="00ED2AE0" w:rsidTr="001A25FA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ED2AE0" w:rsidRDefault="00ED2AE0" w:rsidP="001A25FA">
            <w:pPr>
              <w:spacing w:line="360" w:lineRule="auto"/>
              <w:rPr>
                <w:rFonts w:ascii="Arial" w:hAnsi="Arial" w:cs="Arial"/>
              </w:rPr>
            </w:pPr>
          </w:p>
          <w:p w:rsidR="00491377" w:rsidRPr="00B23593" w:rsidRDefault="00491377" w:rsidP="001A25F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ED2AE0" w:rsidRDefault="00ED2AE0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ED2AE0" w:rsidTr="001A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ED2AE0" w:rsidRPr="00B23593" w:rsidRDefault="00ED2AE0" w:rsidP="001A25FA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Diferenciais:</w:t>
            </w:r>
          </w:p>
        </w:tc>
      </w:tr>
      <w:tr w:rsidR="00ED2AE0" w:rsidTr="001A25FA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ED2AE0" w:rsidRDefault="00ED2AE0" w:rsidP="001A25FA">
            <w:pPr>
              <w:spacing w:line="360" w:lineRule="auto"/>
              <w:rPr>
                <w:rFonts w:ascii="Arial" w:hAnsi="Arial" w:cs="Arial"/>
              </w:rPr>
            </w:pPr>
          </w:p>
          <w:p w:rsidR="00491377" w:rsidRPr="00B23593" w:rsidRDefault="00491377" w:rsidP="001A25F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ED2AE0" w:rsidRDefault="00ED2AE0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:rsidR="00B23593" w:rsidRPr="00A84B38" w:rsidRDefault="00B23593" w:rsidP="00B23593">
      <w:pP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 xml:space="preserve">&gt; </w:t>
      </w:r>
      <w:r w:rsidR="00491377">
        <w:rPr>
          <w:rFonts w:ascii="Arial" w:hAnsi="Arial" w:cs="Arial"/>
          <w:b/>
          <w:color w:val="FFFFFF" w:themeColor="background1"/>
          <w:sz w:val="24"/>
          <w:szCs w:val="24"/>
        </w:rPr>
        <w:t>PÚBLICO-ALVO DO CLIENTE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4913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491377" w:rsidRPr="00B23593" w:rsidRDefault="00491377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Perfil do público-alvo:</w:t>
            </w:r>
          </w:p>
        </w:tc>
      </w:tr>
      <w:tr w:rsidR="004913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491377" w:rsidRDefault="00491377" w:rsidP="009828B4">
            <w:pPr>
              <w:spacing w:line="360" w:lineRule="auto"/>
              <w:rPr>
                <w:rFonts w:ascii="Arial" w:hAnsi="Arial" w:cs="Arial"/>
              </w:rPr>
            </w:pPr>
          </w:p>
          <w:p w:rsidR="00491377" w:rsidRDefault="00491377" w:rsidP="009828B4">
            <w:pPr>
              <w:spacing w:line="360" w:lineRule="auto"/>
              <w:rPr>
                <w:rFonts w:ascii="Arial" w:hAnsi="Arial" w:cs="Arial"/>
              </w:rPr>
            </w:pPr>
          </w:p>
          <w:p w:rsidR="00491377" w:rsidRPr="00B23593" w:rsidRDefault="00491377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B23593" w:rsidRDefault="00B23593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4913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491377" w:rsidRPr="00B23593" w:rsidRDefault="00491377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Hábitos e comportamento do público-alvo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4913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491377" w:rsidRDefault="00491377" w:rsidP="009828B4">
            <w:pPr>
              <w:spacing w:line="360" w:lineRule="auto"/>
              <w:rPr>
                <w:rFonts w:ascii="Arial" w:hAnsi="Arial" w:cs="Arial"/>
              </w:rPr>
            </w:pPr>
          </w:p>
          <w:p w:rsidR="00491377" w:rsidRDefault="00491377" w:rsidP="009828B4">
            <w:pPr>
              <w:spacing w:line="360" w:lineRule="auto"/>
              <w:rPr>
                <w:rFonts w:ascii="Arial" w:hAnsi="Arial" w:cs="Arial"/>
              </w:rPr>
            </w:pPr>
          </w:p>
          <w:p w:rsidR="00491377" w:rsidRPr="00B23593" w:rsidRDefault="00491377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491377" w:rsidRDefault="00491377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:rsidR="00657B2A" w:rsidRDefault="00657B2A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:rsidR="00B23593" w:rsidRPr="00A84B38" w:rsidRDefault="00491377" w:rsidP="00B23593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&gt; CONCORRÊNCIA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4913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491377" w:rsidRPr="00B23593" w:rsidRDefault="00491377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Principais concorrentes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4913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491377" w:rsidRPr="00B23593" w:rsidRDefault="00491377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B23593" w:rsidRDefault="00B23593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4913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491377" w:rsidRPr="00B23593" w:rsidRDefault="00491377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Preços, distribuição, promoções e informações úteis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4913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491377" w:rsidRPr="00B23593" w:rsidRDefault="00491377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491377" w:rsidRDefault="00491377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4913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491377" w:rsidRPr="00B23593" w:rsidRDefault="00491377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Pontos positivos e negativos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4913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491377" w:rsidRDefault="00491377" w:rsidP="009828B4">
            <w:pPr>
              <w:spacing w:line="360" w:lineRule="auto"/>
              <w:rPr>
                <w:rFonts w:ascii="Arial" w:hAnsi="Arial" w:cs="Arial"/>
              </w:rPr>
            </w:pPr>
          </w:p>
          <w:p w:rsidR="00491377" w:rsidRPr="00B23593" w:rsidRDefault="00491377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491377" w:rsidRDefault="00491377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:rsidR="00B23593" w:rsidRPr="00A84B38" w:rsidRDefault="00491377" w:rsidP="00B23593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&gt; O SITE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4913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491377" w:rsidRPr="00B23593" w:rsidRDefault="00491377" w:rsidP="004913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Qual tipo de projeto deseja?</w:t>
            </w:r>
          </w:p>
        </w:tc>
      </w:tr>
      <w:tr w:rsidR="004913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491377" w:rsidRPr="00491377" w:rsidRDefault="00491377" w:rsidP="00491377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1377">
              <w:rPr>
                <w:rFonts w:ascii="Arial" w:hAnsi="Arial" w:cs="Arial"/>
                <w:i/>
                <w:sz w:val="24"/>
                <w:szCs w:val="24"/>
              </w:rPr>
              <w:t>Site</w:t>
            </w:r>
            <w:r w:rsidRPr="00491377">
              <w:rPr>
                <w:rFonts w:ascii="Arial" w:hAnsi="Arial" w:cs="Arial"/>
                <w:sz w:val="24"/>
                <w:szCs w:val="24"/>
              </w:rPr>
              <w:t xml:space="preserve"> institucional</w:t>
            </w:r>
          </w:p>
          <w:p w:rsidR="00491377" w:rsidRPr="00491377" w:rsidRDefault="00491377" w:rsidP="00491377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91377">
              <w:rPr>
                <w:rFonts w:ascii="Arial" w:hAnsi="Arial" w:cs="Arial"/>
                <w:sz w:val="24"/>
                <w:szCs w:val="24"/>
              </w:rPr>
              <w:t>Loja virtual (</w:t>
            </w:r>
            <w:r w:rsidRPr="00491377">
              <w:rPr>
                <w:rFonts w:ascii="Arial" w:hAnsi="Arial" w:cs="Arial"/>
                <w:i/>
                <w:sz w:val="24"/>
                <w:szCs w:val="24"/>
              </w:rPr>
              <w:t>e-commerce</w:t>
            </w:r>
            <w:r w:rsidRPr="0049137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B07F76" w:rsidRPr="00B07F76" w:rsidRDefault="00B07F76" w:rsidP="00B23593">
      <w:pPr>
        <w:spacing w:after="0"/>
        <w:ind w:left="-851"/>
        <w:rPr>
          <w:rFonts w:ascii="Arial" w:hAnsi="Arial" w:cs="Arial"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4913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491377" w:rsidRPr="00B23593" w:rsidRDefault="00491377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Objetivos do </w:t>
            </w:r>
            <w:r w:rsidRPr="00491377">
              <w:rPr>
                <w:rFonts w:ascii="Arial" w:hAnsi="Arial" w:cs="Arial"/>
                <w:i/>
                <w:sz w:val="24"/>
                <w:szCs w:val="24"/>
              </w:rPr>
              <w:t>site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4913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491377" w:rsidRPr="00B23593" w:rsidRDefault="00491377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1574A7" w:rsidRPr="001574A7" w:rsidRDefault="001574A7" w:rsidP="00657B2A">
      <w:pPr>
        <w:spacing w:after="0"/>
        <w:ind w:left="-993"/>
        <w:rPr>
          <w:rFonts w:ascii="Arial" w:hAnsi="Arial" w:cs="Arial"/>
          <w:b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Conceito a ser trabalhado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657B2A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657B2A" w:rsidRPr="00B23593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1574A7" w:rsidRDefault="001574A7" w:rsidP="00657B2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547"/>
      </w:tblGrid>
      <w:tr w:rsidR="00657B2A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657B2A" w:rsidRPr="00B23593" w:rsidRDefault="00657B2A" w:rsidP="00657B2A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Quais </w:t>
            </w:r>
            <w:r w:rsidRPr="00657B2A">
              <w:rPr>
                <w:rFonts w:ascii="Arial" w:hAnsi="Arial" w:cs="Arial"/>
                <w:sz w:val="24"/>
                <w:szCs w:val="24"/>
              </w:rPr>
              <w:t>páginas/funcionalidades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Pr="00657B2A">
              <w:rPr>
                <w:rFonts w:ascii="Arial" w:hAnsi="Arial" w:cs="Arial"/>
                <w:i/>
                <w:sz w:val="24"/>
                <w:szCs w:val="24"/>
              </w:rPr>
              <w:t>site</w:t>
            </w:r>
            <w:r>
              <w:rPr>
                <w:rFonts w:ascii="Arial" w:hAnsi="Arial" w:cs="Arial"/>
                <w:sz w:val="24"/>
                <w:szCs w:val="24"/>
              </w:rPr>
              <w:t xml:space="preserve"> deverá ter?</w:t>
            </w:r>
          </w:p>
        </w:tc>
      </w:tr>
      <w:tr w:rsidR="00657B2A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657B2A" w:rsidRPr="00657B2A" w:rsidRDefault="00657B2A" w:rsidP="00657B2A">
            <w:pPr>
              <w:numPr>
                <w:ilvl w:val="0"/>
                <w:numId w:val="4"/>
              </w:numPr>
              <w:spacing w:before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i/>
                <w:sz w:val="24"/>
                <w:szCs w:val="24"/>
              </w:rPr>
              <w:t>Home</w:t>
            </w:r>
            <w:r w:rsidRPr="00657B2A">
              <w:rPr>
                <w:rFonts w:ascii="Arial" w:hAnsi="Arial" w:cs="Arial"/>
                <w:sz w:val="24"/>
                <w:szCs w:val="24"/>
              </w:rPr>
              <w:t xml:space="preserve"> (página inicial)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Institucional (“quem somos”/”missão”/”visão”)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Produtos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Serviços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Notícias/artigos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Portfólio/projetos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Parceiros/clientes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Galeria de fotografias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Galeria de vídeos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Trabalhe conosco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Contato (“fale conosco”)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i/>
                <w:sz w:val="24"/>
                <w:szCs w:val="24"/>
              </w:rPr>
              <w:t>E-commerce</w:t>
            </w:r>
            <w:r w:rsidRPr="00657B2A">
              <w:rPr>
                <w:rFonts w:ascii="Arial" w:hAnsi="Arial" w:cs="Arial"/>
                <w:sz w:val="24"/>
                <w:szCs w:val="24"/>
              </w:rPr>
              <w:t xml:space="preserve">/ferramenta de venda </w:t>
            </w:r>
            <w:r w:rsidRPr="00657B2A">
              <w:rPr>
                <w:rFonts w:ascii="Arial" w:hAnsi="Arial" w:cs="Arial"/>
                <w:i/>
                <w:sz w:val="24"/>
                <w:szCs w:val="24"/>
              </w:rPr>
              <w:t>on-line</w:t>
            </w:r>
          </w:p>
          <w:p w:rsidR="00657B2A" w:rsidRPr="00657B2A" w:rsidRDefault="00657B2A" w:rsidP="009828B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 xml:space="preserve">Outros: </w:t>
            </w:r>
            <w:r w:rsidRPr="00657B2A">
              <w:rPr>
                <w:rFonts w:ascii="Arial" w:hAnsi="Arial" w:cs="Arial"/>
                <w:sz w:val="24"/>
                <w:szCs w:val="24"/>
              </w:rPr>
              <w:t>____________________________________________________________</w:t>
            </w:r>
            <w:r w:rsidRPr="00657B2A">
              <w:rPr>
                <w:rFonts w:ascii="Arial" w:hAnsi="Arial" w:cs="Arial"/>
                <w:sz w:val="24"/>
                <w:szCs w:val="24"/>
              </w:rPr>
              <w:t>____________</w:t>
            </w:r>
          </w:p>
        </w:tc>
      </w:tr>
    </w:tbl>
    <w:p w:rsidR="00657B2A" w:rsidRDefault="00657B2A" w:rsidP="00657B2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657B2A">
              <w:rPr>
                <w:rFonts w:ascii="Arial" w:hAnsi="Arial" w:cs="Arial"/>
                <w:i/>
                <w:sz w:val="24"/>
                <w:szCs w:val="24"/>
              </w:rPr>
              <w:t>site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terá versões em outros idiomas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</w:tr>
      <w:tr w:rsidR="00657B2A" w:rsidRPr="00657B2A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657B2A" w:rsidRPr="00657B2A" w:rsidRDefault="00657B2A" w:rsidP="00657B2A">
            <w:pPr>
              <w:numPr>
                <w:ilvl w:val="0"/>
                <w:numId w:val="4"/>
              </w:numPr>
              <w:spacing w:before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Português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Inglês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Espanhol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Outros:______________________________________________________</w:t>
            </w:r>
          </w:p>
        </w:tc>
      </w:tr>
    </w:tbl>
    <w:p w:rsidR="00657B2A" w:rsidRDefault="00657B2A" w:rsidP="00657B2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Sugestões (utilizar as cores e o estilo)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657B2A" w:rsidRPr="00B23593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657B2A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  <w:p w:rsidR="00657B2A" w:rsidRPr="00B23593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57B2A" w:rsidRDefault="00657B2A" w:rsidP="00657B2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Tecnologia desejada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657B2A" w:rsidRPr="00B23593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657B2A" w:rsidRPr="00657B2A" w:rsidRDefault="00657B2A" w:rsidP="00657B2A">
            <w:pPr>
              <w:numPr>
                <w:ilvl w:val="0"/>
                <w:numId w:val="4"/>
              </w:numPr>
              <w:spacing w:before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Estática (linguagem HTML sem base de dados nem animações)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Animada (linguagem HTML com animações)</w:t>
            </w:r>
          </w:p>
          <w:p w:rsid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Dinâmica (linguagens HTML e PHP e banco de dados)</w:t>
            </w:r>
          </w:p>
          <w:p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Dinâmica animada (linguagens HTML com animações, PHP e banco de dados)</w:t>
            </w:r>
          </w:p>
        </w:tc>
      </w:tr>
    </w:tbl>
    <w:p w:rsidR="00657B2A" w:rsidRDefault="00657B2A" w:rsidP="00657B2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657B2A" w:rsidRPr="00B23593" w:rsidRDefault="00657B2A" w:rsidP="00657B2A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Como deseja promover/divulgar o </w:t>
            </w:r>
            <w:r w:rsidRPr="00657B2A">
              <w:rPr>
                <w:rFonts w:ascii="Arial" w:hAnsi="Arial" w:cs="Arial"/>
                <w:i/>
                <w:sz w:val="24"/>
                <w:szCs w:val="24"/>
              </w:rPr>
              <w:t>site</w:t>
            </w:r>
            <w:r>
              <w:rPr>
                <w:rFonts w:ascii="Arial" w:hAnsi="Arial" w:cs="Arial"/>
                <w:sz w:val="24"/>
                <w:szCs w:val="24"/>
              </w:rPr>
              <w:t xml:space="preserve"> após a publicação?</w:t>
            </w:r>
          </w:p>
        </w:tc>
      </w:tr>
      <w:tr w:rsidR="00657B2A" w:rsidRPr="00B23593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657B2A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  <w:p w:rsidR="00657B2A" w:rsidRPr="00B23593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57B2A" w:rsidRDefault="00657B2A" w:rsidP="00657B2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Restrições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657B2A" w:rsidRPr="00B23593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657B2A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  <w:p w:rsidR="00657B2A" w:rsidRPr="00B23593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57B2A" w:rsidRDefault="00657B2A" w:rsidP="00657B2A">
      <w:pPr>
        <w:tabs>
          <w:tab w:val="left" w:pos="318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Referências de </w:t>
            </w:r>
            <w:r w:rsidRPr="00657B2A">
              <w:rPr>
                <w:rFonts w:ascii="Arial" w:hAnsi="Arial" w:cs="Arial"/>
                <w:i/>
                <w:sz w:val="24"/>
                <w:szCs w:val="24"/>
              </w:rPr>
              <w:t>sites</w:t>
            </w:r>
            <w:r>
              <w:rPr>
                <w:rFonts w:ascii="Arial" w:hAnsi="Arial" w:cs="Arial"/>
                <w:sz w:val="24"/>
                <w:szCs w:val="24"/>
              </w:rPr>
              <w:t xml:space="preserve"> interessantes (de outras empresas)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657B2A" w:rsidRPr="00B23593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657B2A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  <w:p w:rsidR="00657B2A" w:rsidRPr="00B23593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57B2A" w:rsidRDefault="00657B2A" w:rsidP="00657B2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Verba disponível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657B2A" w:rsidRPr="00B23593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657B2A" w:rsidRPr="00B23593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57B2A" w:rsidRDefault="00657B2A" w:rsidP="00B07F76">
      <w:pPr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Prazos para a realização do trabalho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657B2A" w:rsidRPr="00B23593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657B2A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  <w:p w:rsidR="00657B2A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  <w:p w:rsidR="00657B2A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  <w:p w:rsidR="00657B2A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  <w:p w:rsidR="00657B2A" w:rsidRPr="00B23593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57B2A" w:rsidRPr="001574A7" w:rsidRDefault="00657B2A" w:rsidP="00B07F7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57B2A" w:rsidRPr="001574A7" w:rsidSect="00657B2A">
      <w:pgSz w:w="11906" w:h="16838"/>
      <w:pgMar w:top="284" w:right="709" w:bottom="709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70F69"/>
    <w:multiLevelType w:val="hybridMultilevel"/>
    <w:tmpl w:val="40B618EA"/>
    <w:lvl w:ilvl="0" w:tplc="443C2240">
      <w:numFmt w:val="bullet"/>
      <w:lvlText w:val=""/>
      <w:lvlJc w:val="left"/>
      <w:pPr>
        <w:ind w:left="-491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2BC72E1D"/>
    <w:multiLevelType w:val="hybridMultilevel"/>
    <w:tmpl w:val="3CA6FF1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97247"/>
    <w:multiLevelType w:val="multilevel"/>
    <w:tmpl w:val="9DC4176C"/>
    <w:lvl w:ilvl="0">
      <w:start w:val="1"/>
      <w:numFmt w:val="bullet"/>
      <w:lvlText w:val="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D275A5"/>
    <w:multiLevelType w:val="multilevel"/>
    <w:tmpl w:val="1E88C17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C8F"/>
    <w:rsid w:val="001574A7"/>
    <w:rsid w:val="00163D39"/>
    <w:rsid w:val="00253C8F"/>
    <w:rsid w:val="002F3435"/>
    <w:rsid w:val="00491377"/>
    <w:rsid w:val="00566618"/>
    <w:rsid w:val="00657B2A"/>
    <w:rsid w:val="007250BF"/>
    <w:rsid w:val="007E56C6"/>
    <w:rsid w:val="00870B3A"/>
    <w:rsid w:val="00A24D28"/>
    <w:rsid w:val="00A84B38"/>
    <w:rsid w:val="00AA165A"/>
    <w:rsid w:val="00B07F76"/>
    <w:rsid w:val="00B23593"/>
    <w:rsid w:val="00BB4602"/>
    <w:rsid w:val="00DB4A1C"/>
    <w:rsid w:val="00E15AC0"/>
    <w:rsid w:val="00ED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79E6"/>
  <w15:chartTrackingRefBased/>
  <w15:docId w15:val="{B0FDEE16-EFC2-4B2E-BF11-E77ACFE2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4B38"/>
    <w:pPr>
      <w:ind w:left="720"/>
      <w:contextualSpacing/>
    </w:pPr>
  </w:style>
  <w:style w:type="table" w:styleId="TabeladeGrade1Clara-nfase2">
    <w:name w:val="Grid Table 1 Light Accent 2"/>
    <w:basedOn w:val="Tabelanormal"/>
    <w:uiPriority w:val="46"/>
    <w:rsid w:val="00A84B38"/>
    <w:pPr>
      <w:spacing w:after="0" w:line="240" w:lineRule="auto"/>
    </w:pPr>
    <w:rPr>
      <w:rFonts w:eastAsiaTheme="minorEastAsia"/>
      <w:kern w:val="22"/>
      <w:lang w:val="pt-PT" w:eastAsia="ja-JP"/>
      <w14:ligatures w14:val="standard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aClara-nfase3">
    <w:name w:val="Light List Accent 3"/>
    <w:basedOn w:val="Tabelanormal"/>
    <w:uiPriority w:val="61"/>
    <w:rsid w:val="00A84B3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">
    <w:name w:val="Light List"/>
    <w:basedOn w:val="Tabelanormal"/>
    <w:uiPriority w:val="61"/>
    <w:rsid w:val="00A84B3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acomgrade">
    <w:name w:val="Table Grid"/>
    <w:basedOn w:val="Tabelanormal"/>
    <w:uiPriority w:val="39"/>
    <w:rsid w:val="00E1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DE8C9-79A0-4295-B37E-7442C04F2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Pacheco Brancher;Timóteo Thober</dc:creator>
  <cp:keywords/>
  <dc:description/>
  <cp:lastModifiedBy>Timoteo Thober</cp:lastModifiedBy>
  <cp:revision>3</cp:revision>
  <dcterms:created xsi:type="dcterms:W3CDTF">2019-08-27T18:32:00Z</dcterms:created>
  <dcterms:modified xsi:type="dcterms:W3CDTF">2019-08-27T18:51:00Z</dcterms:modified>
</cp:coreProperties>
</file>