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Wald Test Distal Means (Math IRT Scores)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Wald Test (</w:t>
            </w:r>
            <w:r>
              <w:rPr>
                <w:i/>
                <w:rFonts w:ascii="Calibri" w:hAnsi="Calibri"/>
                <w:sz w:val="20"/>
              </w:rPr>
              <w:t xml:space="preserve">df</w:t>
            </w:r>
            <w:r>
              <w:rPr>
                <w:rFonts w:ascii="Calibri" w:hAnsi="Calibri"/>
                <w:sz w:val="20"/>
              </w:rPr>
              <w:t xml:space="preserve">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p</w:t>
            </w:r>
            <w:r>
              <w:rPr>
                <w:rFonts w:ascii="Calibri" w:hAnsi="Calibri"/>
                <w:sz w:val="20"/>
              </w:rPr>
              <w:t xml:space="preserve">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2.475 (2)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0.290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2026-01-22T23:39:22Z</dcterms:created>
  <dcterms:modified xsi:type="dcterms:W3CDTF">2026-01-22T23:39:22Z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