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89" w:rsidRPr="00C53189" w:rsidRDefault="00C53189" w:rsidP="00C53189">
      <w:pPr>
        <w:rPr>
          <w:b/>
        </w:rPr>
      </w:pPr>
      <w:r w:rsidRPr="00C53189">
        <w:rPr>
          <w:b/>
        </w:rPr>
        <w:t>Notes on contributors</w:t>
      </w:r>
    </w:p>
    <w:p w:rsidR="00C53189" w:rsidRDefault="00C53189" w:rsidP="00C53189"/>
    <w:p w:rsidR="00C53189" w:rsidRDefault="00C53189" w:rsidP="00C53189">
      <w:r>
        <w:t xml:space="preserve">Marsha </w:t>
      </w:r>
      <w:proofErr w:type="spellStart"/>
      <w:r>
        <w:t>Ing</w:t>
      </w:r>
      <w:proofErr w:type="spellEnd"/>
      <w:r>
        <w:t xml:space="preserve"> is an Assistant Professor in the Graduate School of Education at the University of California, Riverside. Her research focuses on measurement and assessment within the realm of teaching and learning with a particular emphasis on mathematics, science and engineering.</w:t>
      </w:r>
    </w:p>
    <w:p w:rsidR="00C53189" w:rsidRDefault="00C53189" w:rsidP="00C53189"/>
    <w:p w:rsidR="00C53189" w:rsidRDefault="006166B2" w:rsidP="006166B2">
      <w:r>
        <w:t xml:space="preserve">Karen </w:t>
      </w:r>
      <w:proofErr w:type="spellStart"/>
      <w:r>
        <w:t>Nylund</w:t>
      </w:r>
      <w:proofErr w:type="spellEnd"/>
      <w:r>
        <w:t xml:space="preserve">-Gibson is an Assistant Professor in the </w:t>
      </w:r>
      <w:proofErr w:type="spellStart"/>
      <w:r>
        <w:t>Gervitz</w:t>
      </w:r>
      <w:proofErr w:type="spellEnd"/>
      <w:r>
        <w:t xml:space="preserve"> Graduate School of Education at the University of California, Santa Barbara.  Her research focuses on latent variables models, with particular interest in latent class analysis, mixture models, and longitudinal models.</w:t>
      </w:r>
    </w:p>
    <w:sectPr w:rsidR="00C53189" w:rsidSect="0038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189"/>
    <w:rsid w:val="00387EAC"/>
    <w:rsid w:val="006166B2"/>
    <w:rsid w:val="00A33703"/>
    <w:rsid w:val="00B76945"/>
    <w:rsid w:val="00C41BF2"/>
    <w:rsid w:val="00C5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</dc:creator>
  <cp:lastModifiedBy>Ing</cp:lastModifiedBy>
  <cp:revision>2</cp:revision>
  <dcterms:created xsi:type="dcterms:W3CDTF">2013-01-10T08:06:00Z</dcterms:created>
  <dcterms:modified xsi:type="dcterms:W3CDTF">2013-01-10T19:34:00Z</dcterms:modified>
</cp:coreProperties>
</file>