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9A5" w:rsidRDefault="008F6DFC" w:rsidP="008F6DFC">
      <w:pPr>
        <w:spacing w:after="0" w:line="240" w:lineRule="auto"/>
      </w:pPr>
      <w:r>
        <w:t>Table 1</w:t>
      </w:r>
    </w:p>
    <w:p w:rsidR="00C509A5" w:rsidRDefault="00C509A5" w:rsidP="008F6DFC">
      <w:pPr>
        <w:spacing w:after="0" w:line="240" w:lineRule="auto"/>
      </w:pPr>
    </w:p>
    <w:p w:rsidR="005F1F29" w:rsidRPr="00C509A5" w:rsidRDefault="008F6DFC" w:rsidP="008F6DFC">
      <w:pPr>
        <w:spacing w:after="0" w:line="240" w:lineRule="auto"/>
      </w:pPr>
      <w:r w:rsidRPr="008F6DFC">
        <w:rPr>
          <w:i/>
        </w:rPr>
        <w:t>Descriptive Statistics</w:t>
      </w:r>
    </w:p>
    <w:p w:rsidR="00C509A5" w:rsidRPr="00C509A5" w:rsidRDefault="00C509A5" w:rsidP="008F6DFC">
      <w:pPr>
        <w:spacing w:after="0" w:line="240" w:lineRule="auto"/>
      </w:pPr>
    </w:p>
    <w:tbl>
      <w:tblPr>
        <w:tblW w:w="9605" w:type="dxa"/>
        <w:tblInd w:w="18" w:type="dxa"/>
        <w:tblLook w:val="04A0" w:firstRow="1" w:lastRow="0" w:firstColumn="1" w:lastColumn="0" w:noHBand="0" w:noVBand="1"/>
      </w:tblPr>
      <w:tblGrid>
        <w:gridCol w:w="1500"/>
        <w:gridCol w:w="4800"/>
        <w:gridCol w:w="845"/>
        <w:gridCol w:w="820"/>
        <w:gridCol w:w="820"/>
        <w:gridCol w:w="820"/>
      </w:tblGrid>
      <w:tr w:rsidR="00E02A84" w:rsidRPr="008F6DFC" w:rsidTr="008F6DFC">
        <w:trPr>
          <w:trHeight w:val="516"/>
        </w:trPr>
        <w:tc>
          <w:tcPr>
            <w:tcW w:w="1500" w:type="dxa"/>
            <w:tcBorders>
              <w:top w:val="single" w:sz="4" w:space="0" w:color="auto"/>
              <w:left w:val="nil"/>
              <w:bottom w:val="single" w:sz="4" w:space="0" w:color="auto"/>
              <w:right w:val="nil"/>
            </w:tcBorders>
            <w:shd w:val="clear" w:color="auto" w:fill="auto"/>
            <w:vAlign w:val="center"/>
            <w:hideMark/>
          </w:tcPr>
          <w:p w:rsidR="00E02A84" w:rsidRPr="008F6DFC" w:rsidRDefault="005D2DF0" w:rsidP="008F6DFC">
            <w:pPr>
              <w:spacing w:after="0" w:line="240" w:lineRule="auto"/>
              <w:jc w:val="center"/>
              <w:rPr>
                <w:rFonts w:eastAsia="Times New Roman"/>
                <w:i/>
                <w:iCs/>
                <w:color w:val="000000"/>
              </w:rPr>
            </w:pPr>
            <w:r>
              <w:rPr>
                <w:rFonts w:eastAsia="Times New Roman"/>
                <w:i/>
                <w:iCs/>
                <w:color w:val="000000"/>
              </w:rPr>
              <w:t>Type</w:t>
            </w:r>
          </w:p>
        </w:tc>
        <w:tc>
          <w:tcPr>
            <w:tcW w:w="4800" w:type="dxa"/>
            <w:tcBorders>
              <w:top w:val="single" w:sz="4" w:space="0" w:color="auto"/>
              <w:left w:val="nil"/>
              <w:bottom w:val="single" w:sz="4" w:space="0" w:color="auto"/>
              <w:right w:val="nil"/>
            </w:tcBorders>
            <w:shd w:val="clear" w:color="auto" w:fill="auto"/>
            <w:noWrap/>
            <w:vAlign w:val="center"/>
            <w:hideMark/>
          </w:tcPr>
          <w:p w:rsidR="00E02A84" w:rsidRPr="008F6DFC" w:rsidRDefault="005D2DF0" w:rsidP="008F6DFC">
            <w:pPr>
              <w:spacing w:after="0" w:line="240" w:lineRule="auto"/>
              <w:jc w:val="center"/>
              <w:rPr>
                <w:rFonts w:eastAsia="Times New Roman"/>
                <w:i/>
                <w:iCs/>
                <w:color w:val="000000"/>
              </w:rPr>
            </w:pPr>
            <w:r>
              <w:rPr>
                <w:rFonts w:eastAsia="Times New Roman"/>
                <w:i/>
                <w:iCs/>
                <w:color w:val="000000"/>
              </w:rPr>
              <w:t>Description</w:t>
            </w:r>
          </w:p>
        </w:tc>
        <w:tc>
          <w:tcPr>
            <w:tcW w:w="845" w:type="dxa"/>
            <w:tcBorders>
              <w:top w:val="single" w:sz="4" w:space="0" w:color="auto"/>
              <w:left w:val="nil"/>
              <w:bottom w:val="single" w:sz="4" w:space="0" w:color="auto"/>
              <w:right w:val="nil"/>
            </w:tcBorders>
            <w:shd w:val="clear" w:color="auto" w:fill="auto"/>
            <w:noWrap/>
            <w:vAlign w:val="center"/>
            <w:hideMark/>
          </w:tcPr>
          <w:p w:rsidR="00E02A84" w:rsidRPr="008F6DFC" w:rsidRDefault="00945D6D" w:rsidP="008F6DFC">
            <w:pPr>
              <w:spacing w:after="0" w:line="240" w:lineRule="auto"/>
              <w:jc w:val="center"/>
              <w:rPr>
                <w:rFonts w:eastAsia="Times New Roman"/>
                <w:i/>
                <w:iCs/>
                <w:color w:val="000000"/>
              </w:rPr>
            </w:pPr>
            <w:r w:rsidRPr="008F6DFC">
              <w:rPr>
                <w:rFonts w:eastAsia="Times New Roman"/>
                <w:i/>
                <w:iCs/>
                <w:color w:val="000000"/>
              </w:rPr>
              <w:t>Grade</w:t>
            </w:r>
          </w:p>
        </w:tc>
        <w:tc>
          <w:tcPr>
            <w:tcW w:w="820" w:type="dxa"/>
            <w:tcBorders>
              <w:top w:val="single" w:sz="4" w:space="0" w:color="auto"/>
              <w:left w:val="nil"/>
              <w:bottom w:val="single" w:sz="4" w:space="0" w:color="auto"/>
              <w:right w:val="nil"/>
            </w:tcBorders>
            <w:shd w:val="clear" w:color="auto" w:fill="auto"/>
            <w:noWrap/>
            <w:vAlign w:val="center"/>
            <w:hideMark/>
          </w:tcPr>
          <w:p w:rsidR="00E02A84" w:rsidRPr="008F6DFC" w:rsidRDefault="00E02A84" w:rsidP="008F6DFC">
            <w:pPr>
              <w:spacing w:after="0" w:line="240" w:lineRule="auto"/>
              <w:jc w:val="center"/>
              <w:rPr>
                <w:rFonts w:eastAsia="Times New Roman"/>
                <w:i/>
                <w:iCs/>
                <w:color w:val="000000"/>
              </w:rPr>
            </w:pPr>
            <w:r w:rsidRPr="008F6DFC">
              <w:rPr>
                <w:rFonts w:eastAsia="Times New Roman"/>
                <w:i/>
                <w:iCs/>
                <w:color w:val="000000"/>
              </w:rPr>
              <w:t>N</w:t>
            </w:r>
          </w:p>
        </w:tc>
        <w:tc>
          <w:tcPr>
            <w:tcW w:w="820" w:type="dxa"/>
            <w:tcBorders>
              <w:top w:val="single" w:sz="4" w:space="0" w:color="auto"/>
              <w:left w:val="nil"/>
              <w:bottom w:val="single" w:sz="4" w:space="0" w:color="auto"/>
              <w:right w:val="nil"/>
            </w:tcBorders>
            <w:shd w:val="clear" w:color="auto" w:fill="auto"/>
            <w:noWrap/>
            <w:vAlign w:val="center"/>
            <w:hideMark/>
          </w:tcPr>
          <w:p w:rsidR="00E02A84" w:rsidRPr="008F6DFC" w:rsidRDefault="00E02A84" w:rsidP="008F6DFC">
            <w:pPr>
              <w:spacing w:after="0" w:line="240" w:lineRule="auto"/>
              <w:jc w:val="center"/>
              <w:rPr>
                <w:rFonts w:eastAsia="Times New Roman"/>
                <w:i/>
                <w:iCs/>
                <w:color w:val="000000"/>
              </w:rPr>
            </w:pPr>
            <w:r w:rsidRPr="008F6DFC">
              <w:rPr>
                <w:rFonts w:eastAsia="Times New Roman"/>
                <w:i/>
                <w:iCs/>
                <w:color w:val="000000"/>
              </w:rPr>
              <w:t>M</w:t>
            </w:r>
          </w:p>
        </w:tc>
        <w:tc>
          <w:tcPr>
            <w:tcW w:w="820" w:type="dxa"/>
            <w:tcBorders>
              <w:top w:val="single" w:sz="4" w:space="0" w:color="auto"/>
              <w:left w:val="nil"/>
              <w:bottom w:val="single" w:sz="4" w:space="0" w:color="auto"/>
              <w:right w:val="nil"/>
            </w:tcBorders>
            <w:shd w:val="clear" w:color="auto" w:fill="auto"/>
            <w:noWrap/>
            <w:vAlign w:val="center"/>
            <w:hideMark/>
          </w:tcPr>
          <w:p w:rsidR="00E02A84" w:rsidRPr="008F6DFC" w:rsidRDefault="00E02A84" w:rsidP="008F6DFC">
            <w:pPr>
              <w:spacing w:after="0" w:line="240" w:lineRule="auto"/>
              <w:jc w:val="center"/>
              <w:rPr>
                <w:rFonts w:eastAsia="Times New Roman"/>
                <w:i/>
                <w:iCs/>
                <w:color w:val="000000"/>
              </w:rPr>
            </w:pPr>
            <w:r w:rsidRPr="008F6DFC">
              <w:rPr>
                <w:rFonts w:eastAsia="Times New Roman"/>
                <w:i/>
                <w:iCs/>
                <w:color w:val="000000"/>
              </w:rPr>
              <w:t>SD</w:t>
            </w:r>
          </w:p>
        </w:tc>
      </w:tr>
      <w:tr w:rsidR="00E02A84" w:rsidRPr="008F6DFC" w:rsidTr="008F6DFC">
        <w:trPr>
          <w:trHeight w:val="288"/>
        </w:trPr>
        <w:tc>
          <w:tcPr>
            <w:tcW w:w="1500" w:type="dxa"/>
            <w:vMerge w:val="restart"/>
            <w:tcBorders>
              <w:top w:val="nil"/>
              <w:left w:val="nil"/>
              <w:bottom w:val="single" w:sz="4" w:space="0" w:color="000000"/>
              <w:right w:val="nil"/>
            </w:tcBorders>
            <w:shd w:val="clear" w:color="auto" w:fill="auto"/>
            <w:noWrap/>
            <w:vAlign w:val="center"/>
            <w:hideMark/>
          </w:tcPr>
          <w:p w:rsidR="00E02A84" w:rsidRPr="008F6DFC" w:rsidRDefault="00D92566" w:rsidP="00D92566">
            <w:pPr>
              <w:spacing w:after="0" w:line="240" w:lineRule="auto"/>
              <w:rPr>
                <w:rFonts w:eastAsia="Times New Roman"/>
                <w:color w:val="000000"/>
              </w:rPr>
            </w:pPr>
            <w:r>
              <w:rPr>
                <w:rFonts w:eastAsia="Times New Roman"/>
                <w:color w:val="000000"/>
              </w:rPr>
              <w:t>Items</w:t>
            </w:r>
          </w:p>
        </w:tc>
        <w:tc>
          <w:tcPr>
            <w:tcW w:w="4800" w:type="dxa"/>
            <w:vMerge w:val="restart"/>
            <w:tcBorders>
              <w:top w:val="nil"/>
              <w:left w:val="nil"/>
              <w:bottom w:val="single" w:sz="4" w:space="0" w:color="000000"/>
              <w:right w:val="nil"/>
            </w:tcBorders>
            <w:shd w:val="clear" w:color="auto" w:fill="auto"/>
            <w:noWrap/>
            <w:vAlign w:val="center"/>
            <w:hideMark/>
          </w:tcPr>
          <w:p w:rsidR="00E02A84" w:rsidRPr="008F6DFC" w:rsidRDefault="00E02A84" w:rsidP="008F6DFC">
            <w:pPr>
              <w:spacing w:after="0" w:line="240" w:lineRule="auto"/>
              <w:rPr>
                <w:rFonts w:eastAsia="Times New Roman"/>
                <w:color w:val="000000"/>
              </w:rPr>
            </w:pPr>
            <w:r w:rsidRPr="008F6DFC">
              <w:rPr>
                <w:rFonts w:eastAsia="Times New Roman"/>
                <w:color w:val="000000"/>
              </w:rPr>
              <w:t>I enjoy math</w:t>
            </w:r>
          </w:p>
        </w:tc>
        <w:tc>
          <w:tcPr>
            <w:tcW w:w="845" w:type="dxa"/>
            <w:tcBorders>
              <w:top w:val="nil"/>
              <w:left w:val="nil"/>
              <w:bottom w:val="nil"/>
              <w:right w:val="nil"/>
            </w:tcBorders>
            <w:shd w:val="clear" w:color="auto" w:fill="auto"/>
            <w:noWrap/>
            <w:vAlign w:val="bottom"/>
          </w:tcPr>
          <w:p w:rsidR="00E02A84" w:rsidRPr="008F6DFC" w:rsidRDefault="008F6DFC" w:rsidP="008F6DF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3060</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0.69</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0.46</w:t>
            </w:r>
          </w:p>
        </w:tc>
      </w:tr>
      <w:tr w:rsidR="00E02A84" w:rsidRPr="008F6DFC" w:rsidTr="008F6DFC">
        <w:trPr>
          <w:trHeight w:val="288"/>
        </w:trPr>
        <w:tc>
          <w:tcPr>
            <w:tcW w:w="1500" w:type="dxa"/>
            <w:vMerge/>
            <w:tcBorders>
              <w:top w:val="nil"/>
              <w:left w:val="nil"/>
              <w:bottom w:val="single" w:sz="4" w:space="0" w:color="000000"/>
              <w:right w:val="nil"/>
            </w:tcBorders>
            <w:vAlign w:val="center"/>
            <w:hideMark/>
          </w:tcPr>
          <w:p w:rsidR="00E02A84" w:rsidRPr="008F6DFC" w:rsidRDefault="00E02A84"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E02A84" w:rsidRPr="008F6DFC" w:rsidRDefault="00E02A84"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tcPr>
          <w:p w:rsidR="00E02A84" w:rsidRPr="008F6DFC" w:rsidRDefault="008F6DFC" w:rsidP="008F6DF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2259</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0.48</w:t>
            </w:r>
          </w:p>
        </w:tc>
      </w:tr>
      <w:tr w:rsidR="00E02A84" w:rsidRPr="008F6DFC" w:rsidTr="008F6DFC">
        <w:trPr>
          <w:trHeight w:val="288"/>
        </w:trPr>
        <w:tc>
          <w:tcPr>
            <w:tcW w:w="1500" w:type="dxa"/>
            <w:vMerge/>
            <w:tcBorders>
              <w:top w:val="nil"/>
              <w:left w:val="nil"/>
              <w:bottom w:val="single" w:sz="4" w:space="0" w:color="000000"/>
              <w:right w:val="nil"/>
            </w:tcBorders>
            <w:vAlign w:val="center"/>
            <w:hideMark/>
          </w:tcPr>
          <w:p w:rsidR="00E02A84" w:rsidRPr="008F6DFC" w:rsidRDefault="00E02A84"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E02A84" w:rsidRPr="008F6DFC" w:rsidRDefault="00E02A84"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tcPr>
          <w:p w:rsidR="00E02A84" w:rsidRPr="008F6DFC" w:rsidRDefault="008F6DFC" w:rsidP="008F6DF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1560</w:t>
            </w:r>
          </w:p>
        </w:tc>
        <w:tc>
          <w:tcPr>
            <w:tcW w:w="820" w:type="dxa"/>
            <w:tcBorders>
              <w:top w:val="nil"/>
              <w:left w:val="nil"/>
              <w:bottom w:val="single" w:sz="4" w:space="0" w:color="auto"/>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0.55</w:t>
            </w:r>
          </w:p>
        </w:tc>
        <w:tc>
          <w:tcPr>
            <w:tcW w:w="820" w:type="dxa"/>
            <w:tcBorders>
              <w:top w:val="nil"/>
              <w:left w:val="nil"/>
              <w:bottom w:val="single" w:sz="4" w:space="0" w:color="auto"/>
              <w:right w:val="nil"/>
            </w:tcBorders>
            <w:shd w:val="clear" w:color="auto" w:fill="auto"/>
            <w:noWrap/>
            <w:vAlign w:val="bottom"/>
            <w:hideMark/>
          </w:tcPr>
          <w:p w:rsidR="00E02A84" w:rsidRPr="008F6DFC" w:rsidRDefault="00E02A84"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Math is useful in everyday problems</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3001</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0.70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0.46</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1547</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Math helps a person think logically</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2998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0.66</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0.47</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1544</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0.68</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0.47</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It is important to know math to get a good job</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3008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0.76</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0.43</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2239</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0.47</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1538</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0.59</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I will use math in many ways as an adult</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0.74</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0.44</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2248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0.65</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I enjoy science</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3042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0.61</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Science is useful in everyday problems</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2988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2235</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0.43</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1530</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Science helps a person think logically</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2992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2234</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0.51</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1531</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0.54</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It is important to know science to get a good job</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3012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1532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0.37</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I will use science in many ways as an adult</w:t>
            </w: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3043</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0.50</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F6DFC" w:rsidRPr="008F6DFC" w:rsidRDefault="008F6DFC" w:rsidP="008F61D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1539</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0.49</w:t>
            </w:r>
          </w:p>
        </w:tc>
      </w:tr>
      <w:tr w:rsidR="008F6DFC" w:rsidRPr="008F6DFC" w:rsidTr="008F6DFC">
        <w:trPr>
          <w:trHeight w:val="288"/>
        </w:trPr>
        <w:tc>
          <w:tcPr>
            <w:tcW w:w="1500" w:type="dxa"/>
            <w:vMerge w:val="restart"/>
            <w:tcBorders>
              <w:top w:val="nil"/>
              <w:left w:val="nil"/>
              <w:bottom w:val="single" w:sz="4" w:space="0" w:color="000000"/>
              <w:right w:val="nil"/>
            </w:tcBorders>
            <w:shd w:val="clear" w:color="auto" w:fill="auto"/>
            <w:noWrap/>
            <w:vAlign w:val="center"/>
            <w:hideMark/>
          </w:tcPr>
          <w:p w:rsidR="008F6DFC" w:rsidRPr="008F6DFC" w:rsidRDefault="008F6DFC" w:rsidP="008F6DFC">
            <w:pPr>
              <w:spacing w:after="0" w:line="240" w:lineRule="auto"/>
              <w:rPr>
                <w:rFonts w:eastAsia="Times New Roman"/>
                <w:color w:val="000000"/>
              </w:rPr>
            </w:pPr>
            <w:r w:rsidRPr="008F6DFC">
              <w:rPr>
                <w:rFonts w:eastAsia="Times New Roman"/>
                <w:color w:val="000000"/>
              </w:rPr>
              <w:t>Covariates</w:t>
            </w:r>
          </w:p>
        </w:tc>
        <w:tc>
          <w:tcPr>
            <w:tcW w:w="4800" w:type="dxa"/>
            <w:tcBorders>
              <w:top w:val="nil"/>
              <w:left w:val="nil"/>
              <w:bottom w:val="nil"/>
              <w:right w:val="nil"/>
            </w:tcBorders>
            <w:shd w:val="clear" w:color="auto" w:fill="auto"/>
            <w:noWrap/>
            <w:vAlign w:val="bottom"/>
            <w:hideMark/>
          </w:tcPr>
          <w:p w:rsidR="008F6DFC" w:rsidRPr="008F6DFC" w:rsidRDefault="00C27D8B" w:rsidP="008F6DFC">
            <w:pPr>
              <w:spacing w:after="0" w:line="240" w:lineRule="auto"/>
              <w:rPr>
                <w:rFonts w:eastAsia="Times New Roman"/>
                <w:color w:val="000000"/>
              </w:rPr>
            </w:pPr>
            <w:r>
              <w:rPr>
                <w:rFonts w:eastAsia="Times New Roman"/>
                <w:color w:val="000000"/>
              </w:rPr>
              <w:t>Female</w:t>
            </w:r>
          </w:p>
        </w:tc>
        <w:tc>
          <w:tcPr>
            <w:tcW w:w="845" w:type="dxa"/>
            <w:tcBorders>
              <w:top w:val="nil"/>
              <w:left w:val="nil"/>
              <w:bottom w:val="nil"/>
              <w:right w:val="nil"/>
            </w:tcBorders>
            <w:shd w:val="clear" w:color="auto" w:fill="auto"/>
            <w:noWrap/>
            <w:vAlign w:val="bottom"/>
            <w:hideMark/>
          </w:tcPr>
          <w:p w:rsidR="008F6DFC" w:rsidRPr="008F6DFC" w:rsidRDefault="00EC357F" w:rsidP="008F6DFC">
            <w:pPr>
              <w:spacing w:after="0" w:line="240" w:lineRule="auto"/>
              <w:jc w:val="center"/>
              <w:rPr>
                <w:rFonts w:eastAsia="Times New Roman"/>
                <w:color w:val="000000"/>
              </w:rPr>
            </w:pPr>
            <w:r>
              <w:rPr>
                <w:rFonts w:eastAsia="Times New Roman"/>
                <w:color w:val="000000"/>
              </w:rPr>
              <w:t>---</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3116</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0.48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p>
        </w:tc>
      </w:tr>
      <w:tr w:rsidR="008F6DFC" w:rsidRPr="008F6DFC" w:rsidTr="008F6DFC">
        <w:trPr>
          <w:trHeight w:val="288"/>
        </w:trPr>
        <w:tc>
          <w:tcPr>
            <w:tcW w:w="1500" w:type="dxa"/>
            <w:vMerge/>
            <w:tcBorders>
              <w:top w:val="nil"/>
              <w:left w:val="nil"/>
              <w:bottom w:val="single" w:sz="4" w:space="0" w:color="000000"/>
              <w:right w:val="nil"/>
            </w:tcBorders>
            <w:vAlign w:val="center"/>
            <w:hideMark/>
          </w:tcPr>
          <w:p w:rsidR="008F6DFC" w:rsidRPr="008F6DFC" w:rsidRDefault="008F6DFC" w:rsidP="008F6DFC">
            <w:pPr>
              <w:spacing w:after="0" w:line="240" w:lineRule="auto"/>
              <w:rPr>
                <w:rFonts w:eastAsia="Times New Roman"/>
                <w:color w:val="000000"/>
              </w:rPr>
            </w:pPr>
          </w:p>
        </w:tc>
        <w:tc>
          <w:tcPr>
            <w:tcW w:w="4800" w:type="dxa"/>
            <w:tcBorders>
              <w:top w:val="nil"/>
              <w:left w:val="nil"/>
              <w:bottom w:val="single" w:sz="4" w:space="0" w:color="auto"/>
              <w:right w:val="nil"/>
            </w:tcBorders>
            <w:shd w:val="clear" w:color="auto" w:fill="auto"/>
            <w:noWrap/>
            <w:vAlign w:val="bottom"/>
            <w:hideMark/>
          </w:tcPr>
          <w:p w:rsidR="008F6DFC" w:rsidRPr="008F6DFC" w:rsidRDefault="00C27D8B" w:rsidP="008F6DFC">
            <w:pPr>
              <w:spacing w:after="0" w:line="240" w:lineRule="auto"/>
              <w:rPr>
                <w:rFonts w:eastAsia="Times New Roman"/>
                <w:color w:val="000000"/>
              </w:rPr>
            </w:pPr>
            <w:r>
              <w:rPr>
                <w:rFonts w:eastAsia="Times New Roman"/>
                <w:color w:val="000000"/>
              </w:rPr>
              <w:t>Underrepresented minority</w:t>
            </w:r>
          </w:p>
        </w:tc>
        <w:tc>
          <w:tcPr>
            <w:tcW w:w="845" w:type="dxa"/>
            <w:tcBorders>
              <w:top w:val="nil"/>
              <w:left w:val="nil"/>
              <w:bottom w:val="single" w:sz="4" w:space="0" w:color="auto"/>
              <w:right w:val="nil"/>
            </w:tcBorders>
            <w:shd w:val="clear" w:color="auto" w:fill="auto"/>
            <w:noWrap/>
            <w:vAlign w:val="bottom"/>
            <w:hideMark/>
          </w:tcPr>
          <w:p w:rsidR="008F6DFC" w:rsidRPr="008F6DFC" w:rsidRDefault="00EC357F" w:rsidP="008F6DFC">
            <w:pPr>
              <w:spacing w:after="0" w:line="240" w:lineRule="auto"/>
              <w:jc w:val="center"/>
              <w:rPr>
                <w:rFonts w:eastAsia="Times New Roman"/>
                <w:color w:val="000000"/>
              </w:rPr>
            </w:pPr>
            <w:r>
              <w:rPr>
                <w:rFonts w:eastAsia="Times New Roman"/>
                <w:color w:val="000000"/>
              </w:rPr>
              <w:t>---</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2958</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0.23</w:t>
            </w:r>
          </w:p>
        </w:tc>
        <w:tc>
          <w:tcPr>
            <w:tcW w:w="820" w:type="dxa"/>
            <w:tcBorders>
              <w:top w:val="nil"/>
              <w:left w:val="nil"/>
              <w:bottom w:val="single" w:sz="4" w:space="0" w:color="auto"/>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p>
        </w:tc>
      </w:tr>
      <w:tr w:rsidR="008F6DFC" w:rsidRPr="008F6DFC" w:rsidTr="008F6DFC">
        <w:trPr>
          <w:trHeight w:val="288"/>
        </w:trPr>
        <w:tc>
          <w:tcPr>
            <w:tcW w:w="1500" w:type="dxa"/>
            <w:vMerge w:val="restart"/>
            <w:tcBorders>
              <w:top w:val="nil"/>
              <w:left w:val="nil"/>
              <w:bottom w:val="single" w:sz="4" w:space="0" w:color="000000"/>
              <w:right w:val="nil"/>
            </w:tcBorders>
            <w:shd w:val="clear" w:color="auto" w:fill="auto"/>
            <w:noWrap/>
            <w:vAlign w:val="center"/>
            <w:hideMark/>
          </w:tcPr>
          <w:p w:rsidR="008F6DFC" w:rsidRPr="008F6DFC" w:rsidRDefault="001E7962" w:rsidP="008F6DFC">
            <w:pPr>
              <w:spacing w:after="0" w:line="240" w:lineRule="auto"/>
              <w:rPr>
                <w:rFonts w:eastAsia="Times New Roman"/>
                <w:color w:val="000000"/>
              </w:rPr>
            </w:pPr>
            <w:r>
              <w:rPr>
                <w:rFonts w:eastAsia="Times New Roman"/>
                <w:color w:val="000000"/>
              </w:rPr>
              <w:t>O</w:t>
            </w:r>
            <w:r w:rsidR="008F6DFC" w:rsidRPr="008F6DFC">
              <w:rPr>
                <w:rFonts w:eastAsia="Times New Roman"/>
                <w:color w:val="000000"/>
              </w:rPr>
              <w:t>utcomes</w:t>
            </w:r>
          </w:p>
        </w:tc>
        <w:tc>
          <w:tcPr>
            <w:tcW w:w="4800" w:type="dxa"/>
            <w:tcBorders>
              <w:top w:val="nil"/>
              <w:left w:val="nil"/>
              <w:bottom w:val="nil"/>
              <w:right w:val="nil"/>
            </w:tcBorders>
            <w:shd w:val="clear" w:color="auto" w:fill="auto"/>
            <w:noWrap/>
            <w:vAlign w:val="bottom"/>
            <w:hideMark/>
          </w:tcPr>
          <w:p w:rsidR="008F6DFC" w:rsidRPr="008F6DFC" w:rsidRDefault="0051384F" w:rsidP="008F6DFC">
            <w:pPr>
              <w:spacing w:after="0" w:line="240" w:lineRule="auto"/>
              <w:rPr>
                <w:rFonts w:eastAsia="Times New Roman"/>
                <w:color w:val="000000"/>
              </w:rPr>
            </w:pPr>
            <w:r>
              <w:rPr>
                <w:rFonts w:eastAsia="Times New Roman"/>
                <w:color w:val="000000"/>
              </w:rPr>
              <w:t>Mathematics achievement</w:t>
            </w:r>
          </w:p>
        </w:tc>
        <w:tc>
          <w:tcPr>
            <w:tcW w:w="845"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12</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1168</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68.74</w:t>
            </w:r>
          </w:p>
        </w:tc>
        <w:tc>
          <w:tcPr>
            <w:tcW w:w="820" w:type="dxa"/>
            <w:tcBorders>
              <w:top w:val="nil"/>
              <w:left w:val="nil"/>
              <w:bottom w:val="nil"/>
              <w:right w:val="nil"/>
            </w:tcBorders>
            <w:shd w:val="clear" w:color="auto" w:fill="auto"/>
            <w:noWrap/>
            <w:vAlign w:val="bottom"/>
            <w:hideMark/>
          </w:tcPr>
          <w:p w:rsidR="008F6DFC" w:rsidRPr="008F6DFC" w:rsidRDefault="008F6DFC" w:rsidP="008F6DFC">
            <w:pPr>
              <w:spacing w:after="0" w:line="240" w:lineRule="auto"/>
              <w:jc w:val="center"/>
              <w:rPr>
                <w:rFonts w:eastAsia="Times New Roman"/>
                <w:color w:val="000000"/>
              </w:rPr>
            </w:pPr>
            <w:r w:rsidRPr="008F6DFC">
              <w:rPr>
                <w:rFonts w:eastAsia="Times New Roman"/>
                <w:color w:val="000000"/>
              </w:rPr>
              <w:t>15.00</w:t>
            </w:r>
          </w:p>
        </w:tc>
      </w:tr>
      <w:tr w:rsidR="00972CA6" w:rsidRPr="008F6DFC" w:rsidTr="008F6DFC">
        <w:trPr>
          <w:trHeight w:val="288"/>
        </w:trPr>
        <w:tc>
          <w:tcPr>
            <w:tcW w:w="1500" w:type="dxa"/>
            <w:vMerge/>
            <w:tcBorders>
              <w:top w:val="nil"/>
              <w:left w:val="nil"/>
              <w:bottom w:val="single" w:sz="4" w:space="0" w:color="000000"/>
              <w:right w:val="nil"/>
            </w:tcBorders>
            <w:shd w:val="clear" w:color="auto" w:fill="auto"/>
            <w:noWrap/>
            <w:vAlign w:val="center"/>
          </w:tcPr>
          <w:p w:rsidR="00972CA6" w:rsidRDefault="00972CA6" w:rsidP="008F6DFC">
            <w:pPr>
              <w:spacing w:after="0" w:line="240" w:lineRule="auto"/>
              <w:rPr>
                <w:rFonts w:eastAsia="Times New Roman"/>
                <w:color w:val="000000"/>
              </w:rPr>
            </w:pPr>
          </w:p>
        </w:tc>
        <w:tc>
          <w:tcPr>
            <w:tcW w:w="4800" w:type="dxa"/>
            <w:tcBorders>
              <w:top w:val="nil"/>
              <w:left w:val="nil"/>
              <w:bottom w:val="nil"/>
              <w:right w:val="nil"/>
            </w:tcBorders>
            <w:shd w:val="clear" w:color="auto" w:fill="auto"/>
            <w:noWrap/>
            <w:vAlign w:val="bottom"/>
          </w:tcPr>
          <w:p w:rsidR="00972CA6" w:rsidRDefault="00972CA6" w:rsidP="008F6DFC">
            <w:pPr>
              <w:spacing w:after="0" w:line="240" w:lineRule="auto"/>
              <w:rPr>
                <w:rFonts w:eastAsia="Times New Roman"/>
                <w:color w:val="000000"/>
              </w:rPr>
            </w:pPr>
            <w:r>
              <w:rPr>
                <w:rFonts w:eastAsia="Times New Roman"/>
                <w:color w:val="000000"/>
              </w:rPr>
              <w:t>Science achievement</w:t>
            </w:r>
          </w:p>
        </w:tc>
        <w:tc>
          <w:tcPr>
            <w:tcW w:w="845" w:type="dxa"/>
            <w:tcBorders>
              <w:top w:val="nil"/>
              <w:left w:val="nil"/>
              <w:bottom w:val="nil"/>
              <w:right w:val="nil"/>
            </w:tcBorders>
            <w:shd w:val="clear" w:color="auto" w:fill="auto"/>
            <w:noWrap/>
            <w:vAlign w:val="bottom"/>
          </w:tcPr>
          <w:p w:rsidR="00972CA6" w:rsidRPr="008F6DFC" w:rsidRDefault="00972CA6" w:rsidP="008F6DFC">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nil"/>
              <w:right w:val="nil"/>
            </w:tcBorders>
            <w:shd w:val="clear" w:color="auto" w:fill="auto"/>
            <w:noWrap/>
            <w:vAlign w:val="bottom"/>
          </w:tcPr>
          <w:p w:rsidR="00972CA6" w:rsidRPr="008F6DFC" w:rsidRDefault="00972CA6" w:rsidP="008F6DFC">
            <w:pPr>
              <w:spacing w:after="0" w:line="240" w:lineRule="auto"/>
              <w:jc w:val="center"/>
              <w:rPr>
                <w:rFonts w:eastAsia="Times New Roman"/>
                <w:color w:val="000000"/>
              </w:rPr>
            </w:pPr>
            <w:r>
              <w:rPr>
                <w:rFonts w:eastAsia="Times New Roman"/>
                <w:color w:val="000000"/>
              </w:rPr>
              <w:t>1854</w:t>
            </w:r>
          </w:p>
        </w:tc>
        <w:tc>
          <w:tcPr>
            <w:tcW w:w="820" w:type="dxa"/>
            <w:tcBorders>
              <w:top w:val="nil"/>
              <w:left w:val="nil"/>
              <w:bottom w:val="nil"/>
              <w:right w:val="nil"/>
            </w:tcBorders>
            <w:shd w:val="clear" w:color="auto" w:fill="auto"/>
            <w:noWrap/>
            <w:vAlign w:val="bottom"/>
          </w:tcPr>
          <w:p w:rsidR="00972CA6" w:rsidRPr="008F6DFC" w:rsidRDefault="00972CA6" w:rsidP="008F6DFC">
            <w:pPr>
              <w:spacing w:after="0" w:line="240" w:lineRule="auto"/>
              <w:jc w:val="center"/>
              <w:rPr>
                <w:rFonts w:eastAsia="Times New Roman"/>
                <w:color w:val="000000"/>
              </w:rPr>
            </w:pPr>
            <w:r>
              <w:rPr>
                <w:rFonts w:eastAsia="Times New Roman"/>
                <w:color w:val="000000"/>
              </w:rPr>
              <w:t>65.54</w:t>
            </w:r>
          </w:p>
        </w:tc>
        <w:tc>
          <w:tcPr>
            <w:tcW w:w="820" w:type="dxa"/>
            <w:tcBorders>
              <w:top w:val="nil"/>
              <w:left w:val="nil"/>
              <w:bottom w:val="nil"/>
              <w:right w:val="nil"/>
            </w:tcBorders>
            <w:shd w:val="clear" w:color="auto" w:fill="auto"/>
            <w:noWrap/>
            <w:vAlign w:val="bottom"/>
          </w:tcPr>
          <w:p w:rsidR="00972CA6" w:rsidRPr="008F6DFC" w:rsidRDefault="00972CA6" w:rsidP="008F6DFC">
            <w:pPr>
              <w:spacing w:after="0" w:line="240" w:lineRule="auto"/>
              <w:jc w:val="center"/>
              <w:rPr>
                <w:rFonts w:eastAsia="Times New Roman"/>
                <w:color w:val="000000"/>
              </w:rPr>
            </w:pPr>
            <w:r>
              <w:rPr>
                <w:rFonts w:eastAsia="Times New Roman"/>
                <w:color w:val="000000"/>
              </w:rPr>
              <w:t>12.59</w:t>
            </w:r>
          </w:p>
        </w:tc>
      </w:tr>
      <w:tr w:rsidR="00204BAF" w:rsidRPr="008F6DFC" w:rsidTr="008F6DFC">
        <w:trPr>
          <w:trHeight w:val="288"/>
        </w:trPr>
        <w:tc>
          <w:tcPr>
            <w:tcW w:w="1500" w:type="dxa"/>
            <w:vMerge/>
            <w:tcBorders>
              <w:top w:val="nil"/>
              <w:left w:val="nil"/>
              <w:bottom w:val="single" w:sz="4" w:space="0" w:color="000000"/>
              <w:right w:val="nil"/>
            </w:tcBorders>
            <w:vAlign w:val="center"/>
          </w:tcPr>
          <w:p w:rsidR="00204BAF" w:rsidRPr="008F6DFC" w:rsidRDefault="00204BAF" w:rsidP="008F6DFC">
            <w:pPr>
              <w:spacing w:after="0" w:line="240" w:lineRule="auto"/>
              <w:rPr>
                <w:rFonts w:eastAsia="Times New Roman"/>
                <w:color w:val="000000"/>
              </w:rPr>
            </w:pPr>
          </w:p>
        </w:tc>
        <w:tc>
          <w:tcPr>
            <w:tcW w:w="4800" w:type="dxa"/>
            <w:tcBorders>
              <w:top w:val="nil"/>
              <w:left w:val="nil"/>
              <w:bottom w:val="nil"/>
              <w:right w:val="nil"/>
            </w:tcBorders>
            <w:shd w:val="clear" w:color="auto" w:fill="auto"/>
            <w:noWrap/>
            <w:vAlign w:val="bottom"/>
          </w:tcPr>
          <w:p w:rsidR="00204BAF" w:rsidRPr="008F6DFC" w:rsidRDefault="00204BAF" w:rsidP="007C7240">
            <w:pPr>
              <w:spacing w:after="0" w:line="240" w:lineRule="auto"/>
              <w:rPr>
                <w:rFonts w:eastAsia="Times New Roman"/>
                <w:color w:val="000000"/>
              </w:rPr>
            </w:pPr>
            <w:r w:rsidRPr="008F6DFC">
              <w:rPr>
                <w:rFonts w:eastAsia="Times New Roman"/>
                <w:color w:val="000000"/>
              </w:rPr>
              <w:t>Interest in social issues</w:t>
            </w:r>
          </w:p>
        </w:tc>
        <w:tc>
          <w:tcPr>
            <w:tcW w:w="845" w:type="dxa"/>
            <w:tcBorders>
              <w:top w:val="nil"/>
              <w:left w:val="nil"/>
              <w:bottom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12</w:t>
            </w:r>
          </w:p>
        </w:tc>
        <w:tc>
          <w:tcPr>
            <w:tcW w:w="820" w:type="dxa"/>
            <w:tcBorders>
              <w:top w:val="nil"/>
              <w:left w:val="nil"/>
              <w:bottom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1629</w:t>
            </w:r>
          </w:p>
        </w:tc>
        <w:tc>
          <w:tcPr>
            <w:tcW w:w="820" w:type="dxa"/>
            <w:tcBorders>
              <w:top w:val="nil"/>
              <w:left w:val="nil"/>
              <w:bottom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0.34</w:t>
            </w:r>
          </w:p>
        </w:tc>
        <w:tc>
          <w:tcPr>
            <w:tcW w:w="820" w:type="dxa"/>
            <w:tcBorders>
              <w:top w:val="nil"/>
              <w:left w:val="nil"/>
              <w:bottom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0.47</w:t>
            </w:r>
          </w:p>
        </w:tc>
      </w:tr>
      <w:tr w:rsidR="00204BAF" w:rsidRPr="008F6DFC" w:rsidTr="00204BAF">
        <w:trPr>
          <w:trHeight w:val="288"/>
        </w:trPr>
        <w:tc>
          <w:tcPr>
            <w:tcW w:w="1500" w:type="dxa"/>
            <w:vMerge/>
            <w:tcBorders>
              <w:top w:val="nil"/>
              <w:left w:val="nil"/>
              <w:bottom w:val="single" w:sz="4" w:space="0" w:color="000000"/>
              <w:right w:val="nil"/>
            </w:tcBorders>
            <w:vAlign w:val="center"/>
          </w:tcPr>
          <w:p w:rsidR="00204BAF" w:rsidRPr="008F6DFC" w:rsidRDefault="00204BAF" w:rsidP="008F6DFC">
            <w:pPr>
              <w:spacing w:after="0" w:line="240" w:lineRule="auto"/>
              <w:rPr>
                <w:rFonts w:eastAsia="Times New Roman"/>
                <w:color w:val="000000"/>
              </w:rPr>
            </w:pPr>
          </w:p>
        </w:tc>
        <w:tc>
          <w:tcPr>
            <w:tcW w:w="4800" w:type="dxa"/>
            <w:tcBorders>
              <w:top w:val="nil"/>
              <w:left w:val="nil"/>
              <w:right w:val="nil"/>
            </w:tcBorders>
            <w:shd w:val="clear" w:color="auto" w:fill="auto"/>
            <w:noWrap/>
            <w:vAlign w:val="bottom"/>
          </w:tcPr>
          <w:p w:rsidR="00204BAF" w:rsidRPr="008F6DFC" w:rsidRDefault="00204BAF" w:rsidP="007C7240">
            <w:pPr>
              <w:spacing w:after="0" w:line="240" w:lineRule="auto"/>
              <w:rPr>
                <w:rFonts w:eastAsia="Times New Roman"/>
                <w:color w:val="000000"/>
              </w:rPr>
            </w:pPr>
            <w:r w:rsidRPr="008F6DFC">
              <w:rPr>
                <w:rFonts w:eastAsia="Times New Roman"/>
                <w:color w:val="000000"/>
              </w:rPr>
              <w:t>Science opinions and knowledge</w:t>
            </w:r>
          </w:p>
        </w:tc>
        <w:tc>
          <w:tcPr>
            <w:tcW w:w="845" w:type="dxa"/>
            <w:tcBorders>
              <w:top w:val="nil"/>
              <w:left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12</w:t>
            </w:r>
          </w:p>
        </w:tc>
        <w:tc>
          <w:tcPr>
            <w:tcW w:w="820" w:type="dxa"/>
            <w:tcBorders>
              <w:top w:val="nil"/>
              <w:left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2317</w:t>
            </w:r>
          </w:p>
        </w:tc>
        <w:tc>
          <w:tcPr>
            <w:tcW w:w="820" w:type="dxa"/>
            <w:tcBorders>
              <w:top w:val="nil"/>
              <w:left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right w:val="nil"/>
            </w:tcBorders>
            <w:shd w:val="clear" w:color="auto" w:fill="auto"/>
            <w:noWrap/>
            <w:vAlign w:val="bottom"/>
          </w:tcPr>
          <w:p w:rsidR="00204BAF" w:rsidRPr="008F6DFC" w:rsidRDefault="00204BAF" w:rsidP="007C7240">
            <w:pPr>
              <w:spacing w:after="0" w:line="240" w:lineRule="auto"/>
              <w:jc w:val="center"/>
              <w:rPr>
                <w:rFonts w:eastAsia="Times New Roman"/>
                <w:color w:val="000000"/>
              </w:rPr>
            </w:pPr>
            <w:r w:rsidRPr="008F6DFC">
              <w:rPr>
                <w:rFonts w:eastAsia="Times New Roman"/>
                <w:color w:val="000000"/>
              </w:rPr>
              <w:t>0.50</w:t>
            </w:r>
          </w:p>
        </w:tc>
      </w:tr>
      <w:tr w:rsidR="00204BAF" w:rsidRPr="008F6DFC" w:rsidTr="00204BAF">
        <w:trPr>
          <w:trHeight w:val="288"/>
        </w:trPr>
        <w:tc>
          <w:tcPr>
            <w:tcW w:w="1500" w:type="dxa"/>
            <w:vMerge/>
            <w:tcBorders>
              <w:top w:val="nil"/>
              <w:left w:val="nil"/>
              <w:bottom w:val="single" w:sz="4" w:space="0" w:color="000000"/>
              <w:right w:val="nil"/>
            </w:tcBorders>
            <w:vAlign w:val="center"/>
            <w:hideMark/>
          </w:tcPr>
          <w:p w:rsidR="00204BAF" w:rsidRPr="008F6DFC" w:rsidRDefault="00204BAF" w:rsidP="008F6DFC">
            <w:pPr>
              <w:spacing w:after="0" w:line="240" w:lineRule="auto"/>
              <w:rPr>
                <w:rFonts w:eastAsia="Times New Roman"/>
                <w:color w:val="000000"/>
              </w:rPr>
            </w:pPr>
          </w:p>
        </w:tc>
        <w:tc>
          <w:tcPr>
            <w:tcW w:w="4800" w:type="dxa"/>
            <w:tcBorders>
              <w:top w:val="nil"/>
              <w:left w:val="nil"/>
              <w:bottom w:val="single" w:sz="4" w:space="0" w:color="auto"/>
              <w:right w:val="nil"/>
            </w:tcBorders>
            <w:shd w:val="clear" w:color="auto" w:fill="auto"/>
            <w:noWrap/>
            <w:vAlign w:val="bottom"/>
            <w:hideMark/>
          </w:tcPr>
          <w:p w:rsidR="00204BAF" w:rsidRPr="008F6DFC" w:rsidRDefault="00204BAF" w:rsidP="008F6DFC">
            <w:pPr>
              <w:spacing w:after="0" w:line="240" w:lineRule="auto"/>
              <w:rPr>
                <w:rFonts w:eastAsia="Times New Roman"/>
                <w:color w:val="000000"/>
              </w:rPr>
            </w:pPr>
            <w:r w:rsidRPr="008F6DFC">
              <w:rPr>
                <w:rFonts w:eastAsia="Times New Roman"/>
                <w:color w:val="000000"/>
              </w:rPr>
              <w:t>STEM career attainment</w:t>
            </w:r>
          </w:p>
        </w:tc>
        <w:tc>
          <w:tcPr>
            <w:tcW w:w="845" w:type="dxa"/>
            <w:tcBorders>
              <w:top w:val="nil"/>
              <w:left w:val="nil"/>
              <w:bottom w:val="single" w:sz="4" w:space="0" w:color="auto"/>
              <w:right w:val="nil"/>
            </w:tcBorders>
            <w:shd w:val="clear" w:color="auto" w:fill="auto"/>
            <w:noWrap/>
            <w:vAlign w:val="bottom"/>
            <w:hideMark/>
          </w:tcPr>
          <w:p w:rsidR="00204BAF" w:rsidRPr="008F6DFC" w:rsidRDefault="00EC357F" w:rsidP="008F6DFC">
            <w:pPr>
              <w:spacing w:after="0" w:line="240" w:lineRule="auto"/>
              <w:jc w:val="center"/>
              <w:rPr>
                <w:rFonts w:eastAsia="Times New Roman"/>
                <w:color w:val="000000"/>
              </w:rPr>
            </w:pPr>
            <w:r>
              <w:rPr>
                <w:rFonts w:eastAsia="Times New Roman"/>
                <w:color w:val="000000"/>
              </w:rPr>
              <w:t>---</w:t>
            </w:r>
          </w:p>
        </w:tc>
        <w:tc>
          <w:tcPr>
            <w:tcW w:w="820" w:type="dxa"/>
            <w:tcBorders>
              <w:top w:val="nil"/>
              <w:left w:val="nil"/>
              <w:bottom w:val="single" w:sz="4" w:space="0" w:color="auto"/>
              <w:right w:val="nil"/>
            </w:tcBorders>
            <w:shd w:val="clear" w:color="auto" w:fill="auto"/>
            <w:noWrap/>
            <w:vAlign w:val="bottom"/>
            <w:hideMark/>
          </w:tcPr>
          <w:p w:rsidR="00204BAF" w:rsidRPr="008F6DFC" w:rsidRDefault="00204BAF" w:rsidP="008F6DFC">
            <w:pPr>
              <w:spacing w:after="0" w:line="240" w:lineRule="auto"/>
              <w:jc w:val="center"/>
              <w:rPr>
                <w:rFonts w:eastAsia="Times New Roman"/>
                <w:color w:val="000000"/>
              </w:rPr>
            </w:pPr>
            <w:r w:rsidRPr="008F6DFC">
              <w:rPr>
                <w:rFonts w:eastAsia="Times New Roman"/>
                <w:color w:val="000000"/>
              </w:rPr>
              <w:t>1912</w:t>
            </w:r>
          </w:p>
        </w:tc>
        <w:tc>
          <w:tcPr>
            <w:tcW w:w="820" w:type="dxa"/>
            <w:tcBorders>
              <w:top w:val="nil"/>
              <w:left w:val="nil"/>
              <w:bottom w:val="single" w:sz="4" w:space="0" w:color="auto"/>
              <w:right w:val="nil"/>
            </w:tcBorders>
            <w:shd w:val="clear" w:color="auto" w:fill="auto"/>
            <w:noWrap/>
            <w:vAlign w:val="bottom"/>
            <w:hideMark/>
          </w:tcPr>
          <w:p w:rsidR="00204BAF" w:rsidRPr="008F6DFC" w:rsidRDefault="00204BAF" w:rsidP="008F6DFC">
            <w:pPr>
              <w:spacing w:after="0" w:line="240" w:lineRule="auto"/>
              <w:jc w:val="center"/>
              <w:rPr>
                <w:rFonts w:eastAsia="Times New Roman"/>
                <w:color w:val="000000"/>
              </w:rPr>
            </w:pPr>
            <w:r w:rsidRPr="008F6DFC">
              <w:rPr>
                <w:rFonts w:eastAsia="Times New Roman"/>
                <w:color w:val="000000"/>
              </w:rPr>
              <w:t>0.08</w:t>
            </w:r>
          </w:p>
        </w:tc>
        <w:tc>
          <w:tcPr>
            <w:tcW w:w="820" w:type="dxa"/>
            <w:tcBorders>
              <w:top w:val="nil"/>
              <w:left w:val="nil"/>
              <w:bottom w:val="single" w:sz="4" w:space="0" w:color="auto"/>
              <w:right w:val="nil"/>
            </w:tcBorders>
            <w:shd w:val="clear" w:color="auto" w:fill="auto"/>
            <w:noWrap/>
            <w:vAlign w:val="bottom"/>
            <w:hideMark/>
          </w:tcPr>
          <w:p w:rsidR="00204BAF" w:rsidRPr="008F6DFC" w:rsidRDefault="00204BAF" w:rsidP="008F6DFC">
            <w:pPr>
              <w:spacing w:after="0" w:line="240" w:lineRule="auto"/>
              <w:jc w:val="center"/>
              <w:rPr>
                <w:rFonts w:eastAsia="Times New Roman"/>
                <w:color w:val="000000"/>
              </w:rPr>
            </w:pPr>
          </w:p>
        </w:tc>
      </w:tr>
    </w:tbl>
    <w:p w:rsidR="00E02A84" w:rsidRPr="008F6DFC" w:rsidRDefault="00E02A84" w:rsidP="008F6DFC">
      <w:pPr>
        <w:spacing w:after="0" w:line="240" w:lineRule="auto"/>
      </w:pPr>
    </w:p>
    <w:p w:rsidR="008F6DFC" w:rsidRDefault="008F6DFC" w:rsidP="008F6DFC">
      <w:pPr>
        <w:spacing w:after="0" w:line="240" w:lineRule="auto"/>
        <w:sectPr w:rsidR="008F6DFC" w:rsidSect="008F6DFC">
          <w:pgSz w:w="12240" w:h="15840"/>
          <w:pgMar w:top="1440" w:right="1440" w:bottom="1440" w:left="1440" w:header="720" w:footer="720" w:gutter="0"/>
          <w:cols w:space="720"/>
          <w:docGrid w:linePitch="360"/>
        </w:sectPr>
      </w:pPr>
    </w:p>
    <w:p w:rsidR="00C509A5" w:rsidRDefault="00870380" w:rsidP="008F6DFC">
      <w:pPr>
        <w:spacing w:after="0" w:line="240" w:lineRule="auto"/>
      </w:pPr>
      <w:r>
        <w:lastRenderedPageBreak/>
        <w:t>Table 2</w:t>
      </w:r>
    </w:p>
    <w:p w:rsidR="00C509A5" w:rsidRDefault="00C509A5" w:rsidP="008F6DFC">
      <w:pPr>
        <w:spacing w:after="0" w:line="240" w:lineRule="auto"/>
      </w:pPr>
    </w:p>
    <w:p w:rsidR="00E02A84" w:rsidRDefault="00E02A84" w:rsidP="008F6DFC">
      <w:pPr>
        <w:spacing w:after="0" w:line="240" w:lineRule="auto"/>
      </w:pPr>
      <w:r w:rsidRPr="008F6DFC">
        <w:rPr>
          <w:i/>
        </w:rPr>
        <w:t>Latent Class Analysis Fit Statistics for Grades 7, 10, and 12</w:t>
      </w:r>
    </w:p>
    <w:p w:rsidR="008F6DFC" w:rsidRPr="008F6DFC" w:rsidRDefault="008F6DFC" w:rsidP="008F6DFC">
      <w:pPr>
        <w:spacing w:after="0" w:line="240" w:lineRule="auto"/>
      </w:pPr>
    </w:p>
    <w:tbl>
      <w:tblPr>
        <w:tblW w:w="12975" w:type="dxa"/>
        <w:tblInd w:w="93" w:type="dxa"/>
        <w:tblLook w:val="04A0" w:firstRow="1" w:lastRow="0" w:firstColumn="1" w:lastColumn="0" w:noHBand="0" w:noVBand="1"/>
      </w:tblPr>
      <w:tblGrid>
        <w:gridCol w:w="830"/>
        <w:gridCol w:w="960"/>
        <w:gridCol w:w="1825"/>
        <w:gridCol w:w="1890"/>
        <w:gridCol w:w="1390"/>
        <w:gridCol w:w="1350"/>
        <w:gridCol w:w="1670"/>
        <w:gridCol w:w="1710"/>
        <w:gridCol w:w="1350"/>
      </w:tblGrid>
      <w:tr w:rsidR="00E02A84" w:rsidRPr="008F6DFC" w:rsidTr="008F6DFC">
        <w:trPr>
          <w:trHeight w:val="708"/>
        </w:trPr>
        <w:tc>
          <w:tcPr>
            <w:tcW w:w="83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Grade</w:t>
            </w:r>
          </w:p>
        </w:tc>
        <w:tc>
          <w:tcPr>
            <w:tcW w:w="96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Classes</w:t>
            </w:r>
          </w:p>
        </w:tc>
        <w:tc>
          <w:tcPr>
            <w:tcW w:w="1825" w:type="dxa"/>
            <w:tcBorders>
              <w:top w:val="single" w:sz="4" w:space="0" w:color="auto"/>
              <w:left w:val="nil"/>
              <w:bottom w:val="single" w:sz="4" w:space="0" w:color="auto"/>
              <w:right w:val="nil"/>
            </w:tcBorders>
            <w:shd w:val="clear" w:color="auto" w:fill="auto"/>
            <w:vAlign w:val="center"/>
            <w:hideMark/>
          </w:tcPr>
          <w:p w:rsidR="00E02A84" w:rsidRPr="008F6DFC" w:rsidRDefault="00945D6D" w:rsidP="00870380">
            <w:pPr>
              <w:spacing w:after="0" w:line="240" w:lineRule="auto"/>
              <w:jc w:val="center"/>
              <w:rPr>
                <w:rFonts w:eastAsia="Times New Roman"/>
                <w:i/>
                <w:iCs/>
                <w:color w:val="000000"/>
              </w:rPr>
            </w:pPr>
            <w:r w:rsidRPr="008F6DFC">
              <w:rPr>
                <w:rFonts w:eastAsia="Times New Roman"/>
                <w:i/>
                <w:iCs/>
                <w:color w:val="000000"/>
              </w:rPr>
              <w:t>Log Likelihood</w:t>
            </w:r>
          </w:p>
        </w:tc>
        <w:tc>
          <w:tcPr>
            <w:tcW w:w="18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 of Parameters</w:t>
            </w:r>
          </w:p>
        </w:tc>
        <w:tc>
          <w:tcPr>
            <w:tcW w:w="13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BIC</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ABIC</w:t>
            </w:r>
          </w:p>
        </w:tc>
        <w:tc>
          <w:tcPr>
            <w:tcW w:w="167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870380">
            <w:pPr>
              <w:spacing w:after="0" w:line="240" w:lineRule="auto"/>
              <w:jc w:val="center"/>
              <w:rPr>
                <w:rFonts w:eastAsia="Times New Roman"/>
                <w:i/>
                <w:iCs/>
                <w:color w:val="000000"/>
              </w:rPr>
            </w:pPr>
            <w:r w:rsidRPr="008F6DFC">
              <w:rPr>
                <w:rFonts w:eastAsia="Times New Roman"/>
                <w:i/>
                <w:iCs/>
                <w:color w:val="000000"/>
              </w:rPr>
              <w:t xml:space="preserve">VLMR </w:t>
            </w:r>
            <w:r w:rsidR="00E02A84" w:rsidRPr="008F6DFC">
              <w:rPr>
                <w:rFonts w:eastAsia="Times New Roman"/>
                <w:i/>
                <w:iCs/>
                <w:color w:val="000000"/>
              </w:rPr>
              <w:t>p-value</w:t>
            </w:r>
          </w:p>
        </w:tc>
        <w:tc>
          <w:tcPr>
            <w:tcW w:w="171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870380">
            <w:pPr>
              <w:spacing w:after="0" w:line="240" w:lineRule="auto"/>
              <w:jc w:val="center"/>
              <w:rPr>
                <w:rFonts w:eastAsia="Times New Roman"/>
                <w:i/>
                <w:iCs/>
                <w:color w:val="000000"/>
              </w:rPr>
            </w:pPr>
            <w:r w:rsidRPr="008F6DFC">
              <w:rPr>
                <w:rFonts w:eastAsia="Times New Roman"/>
                <w:i/>
                <w:iCs/>
                <w:color w:val="000000"/>
              </w:rPr>
              <w:t xml:space="preserve">BLRT </w:t>
            </w:r>
            <w:r w:rsidR="00E02A84" w:rsidRPr="008F6DFC">
              <w:rPr>
                <w:rFonts w:eastAsia="Times New Roman"/>
                <w:i/>
                <w:iCs/>
                <w:color w:val="000000"/>
              </w:rPr>
              <w:t>p-value</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870380">
            <w:pPr>
              <w:spacing w:after="0" w:line="240" w:lineRule="auto"/>
              <w:jc w:val="center"/>
              <w:rPr>
                <w:rFonts w:eastAsia="Times New Roman"/>
                <w:i/>
                <w:iCs/>
                <w:color w:val="000000"/>
              </w:rPr>
            </w:pPr>
            <w:r w:rsidRPr="008F6DFC">
              <w:rPr>
                <w:rFonts w:eastAsia="Times New Roman"/>
                <w:i/>
                <w:iCs/>
                <w:color w:val="000000"/>
              </w:rPr>
              <w:t>Entropy</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7</w:t>
            </w: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-19319.60</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38719.49</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38687.72</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-17198.43</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34565.46</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34498.74</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0.80</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-16782.26</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33821.44</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33719.76</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0.75</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-16587.89</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33521.03</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33384.40</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0.69</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40158C">
            <w:pPr>
              <w:tabs>
                <w:tab w:val="decimal" w:pos="907"/>
              </w:tabs>
              <w:spacing w:after="0" w:line="240" w:lineRule="auto"/>
              <w:rPr>
                <w:color w:val="000000"/>
              </w:rPr>
            </w:pPr>
            <w:r>
              <w:rPr>
                <w:color w:val="000000"/>
              </w:rPr>
              <w:t>-16479.34</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33392.24</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33220.66</w:t>
            </w:r>
          </w:p>
        </w:tc>
        <w:tc>
          <w:tcPr>
            <w:tcW w:w="167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0.73</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10</w:t>
            </w: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-14929.94</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29937.12</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29905.35</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-12538.67</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25239.55</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25172.83</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-12014.10</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24275.37</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24173.71</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0.83</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-11775.68</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23883.50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23746.88</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0.78</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870380">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40158C">
            <w:pPr>
              <w:tabs>
                <w:tab w:val="decimal" w:pos="907"/>
              </w:tabs>
              <w:spacing w:after="0" w:line="240" w:lineRule="auto"/>
              <w:rPr>
                <w:color w:val="000000"/>
              </w:rPr>
            </w:pPr>
            <w:r>
              <w:rPr>
                <w:color w:val="000000"/>
              </w:rPr>
              <w:t>-11694.37</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23805.84</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23634.28</w:t>
            </w:r>
          </w:p>
        </w:tc>
        <w:tc>
          <w:tcPr>
            <w:tcW w:w="167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0.79</w:t>
            </w:r>
          </w:p>
        </w:tc>
      </w:tr>
      <w:tr w:rsidR="00870380" w:rsidRPr="008F6DFC" w:rsidTr="00870380">
        <w:trPr>
          <w:trHeight w:val="312"/>
        </w:trPr>
        <w:tc>
          <w:tcPr>
            <w:tcW w:w="830" w:type="dxa"/>
            <w:vMerge w:val="restart"/>
            <w:tcBorders>
              <w:top w:val="nil"/>
              <w:left w:val="nil"/>
              <w:bottom w:val="single" w:sz="4" w:space="0" w:color="000000"/>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12</w:t>
            </w: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-10339.03</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20751.59</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20719.83</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870380">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-8392.68</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16939.79</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16873.08</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870380">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-7928.52</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16092.39</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15990.73</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870380">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40158C">
            <w:pPr>
              <w:tabs>
                <w:tab w:val="decimal" w:pos="907"/>
              </w:tabs>
              <w:spacing w:after="0" w:line="240" w:lineRule="auto"/>
              <w:rPr>
                <w:color w:val="000000"/>
              </w:rPr>
            </w:pPr>
            <w:r>
              <w:rPr>
                <w:color w:val="000000"/>
              </w:rPr>
              <w:t>-7742.22</w:t>
            </w:r>
          </w:p>
        </w:tc>
        <w:tc>
          <w:tcPr>
            <w:tcW w:w="1890" w:type="dxa"/>
            <w:tcBorders>
              <w:top w:val="nil"/>
              <w:left w:val="nil"/>
              <w:bottom w:val="nil"/>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15800.68</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15664.08</w:t>
            </w:r>
          </w:p>
        </w:tc>
        <w:tc>
          <w:tcPr>
            <w:tcW w:w="167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870380">
            <w:pPr>
              <w:spacing w:after="0" w:line="240" w:lineRule="auto"/>
              <w:jc w:val="center"/>
              <w:rPr>
                <w:color w:val="000000"/>
              </w:rPr>
            </w:pPr>
            <w:r>
              <w:rPr>
                <w:color w:val="000000"/>
              </w:rPr>
              <w:t>0.81</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870380">
            <w:pPr>
              <w:spacing w:after="0" w:line="240" w:lineRule="auto"/>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40158C">
            <w:pPr>
              <w:tabs>
                <w:tab w:val="decimal" w:pos="907"/>
              </w:tabs>
              <w:spacing w:after="0" w:line="240" w:lineRule="auto"/>
              <w:rPr>
                <w:color w:val="000000"/>
              </w:rPr>
            </w:pPr>
            <w:r>
              <w:rPr>
                <w:color w:val="000000"/>
              </w:rPr>
              <w:t>-7661.56</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870380">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15720.25</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15548.70</w:t>
            </w:r>
          </w:p>
        </w:tc>
        <w:tc>
          <w:tcPr>
            <w:tcW w:w="167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870380">
            <w:pPr>
              <w:spacing w:after="0" w:line="240" w:lineRule="auto"/>
              <w:jc w:val="center"/>
              <w:rPr>
                <w:color w:val="000000"/>
              </w:rPr>
            </w:pPr>
            <w:r>
              <w:rPr>
                <w:color w:val="000000"/>
              </w:rPr>
              <w:t>0.84</w:t>
            </w:r>
          </w:p>
        </w:tc>
      </w:tr>
    </w:tbl>
    <w:p w:rsidR="00E02A84" w:rsidRDefault="00E02A84" w:rsidP="008F6DFC">
      <w:pPr>
        <w:spacing w:after="0" w:line="240" w:lineRule="auto"/>
      </w:pPr>
    </w:p>
    <w:p w:rsidR="008F6DFC" w:rsidRDefault="008F6DFC" w:rsidP="008F6DFC">
      <w:pPr>
        <w:spacing w:after="0" w:line="240" w:lineRule="auto"/>
        <w:sectPr w:rsidR="008F6DFC" w:rsidSect="008F6DFC">
          <w:pgSz w:w="15840" w:h="12240" w:orient="landscape"/>
          <w:pgMar w:top="1440" w:right="1440" w:bottom="1440" w:left="1440" w:header="720" w:footer="720" w:gutter="0"/>
          <w:cols w:space="720"/>
          <w:docGrid w:linePitch="360"/>
        </w:sectPr>
      </w:pPr>
    </w:p>
    <w:p w:rsidR="00C509A5" w:rsidRDefault="002B6313" w:rsidP="008F6DFC">
      <w:pPr>
        <w:spacing w:after="0" w:line="240" w:lineRule="auto"/>
      </w:pPr>
      <w:r>
        <w:lastRenderedPageBreak/>
        <w:t>Table 3</w:t>
      </w:r>
    </w:p>
    <w:p w:rsidR="00C509A5" w:rsidRDefault="00C509A5" w:rsidP="008F6DFC">
      <w:pPr>
        <w:spacing w:after="0" w:line="240" w:lineRule="auto"/>
      </w:pPr>
    </w:p>
    <w:p w:rsidR="008F6DFC" w:rsidRDefault="00870380" w:rsidP="008F6DFC">
      <w:pPr>
        <w:spacing w:after="0" w:line="240" w:lineRule="auto"/>
      </w:pPr>
      <w:r w:rsidRPr="00870380">
        <w:rPr>
          <w:i/>
        </w:rPr>
        <w:t>Item Probability Profiles by Grade Level</w:t>
      </w:r>
      <w:r w:rsidR="00D74298">
        <w:rPr>
          <w:i/>
        </w:rPr>
        <w:t xml:space="preserve"> and Latent Class Attitudinal Profile</w:t>
      </w:r>
    </w:p>
    <w:p w:rsidR="00870380" w:rsidRDefault="00870380" w:rsidP="008F6DFC">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1121"/>
        <w:gridCol w:w="1125"/>
        <w:gridCol w:w="1243"/>
        <w:gridCol w:w="1011"/>
      </w:tblGrid>
      <w:tr w:rsidR="00870380" w:rsidTr="00870380">
        <w:tc>
          <w:tcPr>
            <w:tcW w:w="5058" w:type="dxa"/>
            <w:tcBorders>
              <w:top w:val="single" w:sz="4" w:space="0" w:color="auto"/>
              <w:bottom w:val="single" w:sz="4" w:space="0" w:color="auto"/>
            </w:tcBorders>
          </w:tcPr>
          <w:p w:rsidR="00870380" w:rsidRDefault="00870380" w:rsidP="008F6DFC"/>
        </w:tc>
        <w:tc>
          <w:tcPr>
            <w:tcW w:w="1121" w:type="dxa"/>
            <w:tcBorders>
              <w:top w:val="single" w:sz="4" w:space="0" w:color="auto"/>
              <w:bottom w:val="single" w:sz="4" w:space="0" w:color="auto"/>
            </w:tcBorders>
          </w:tcPr>
          <w:p w:rsidR="00870380" w:rsidRPr="00870380" w:rsidRDefault="00870380" w:rsidP="00870380">
            <w:pPr>
              <w:jc w:val="center"/>
              <w:rPr>
                <w:i/>
              </w:rPr>
            </w:pPr>
            <w:r w:rsidRPr="00870380">
              <w:rPr>
                <w:i/>
              </w:rPr>
              <w:t>Positive</w:t>
            </w:r>
          </w:p>
        </w:tc>
        <w:tc>
          <w:tcPr>
            <w:tcW w:w="1125" w:type="dxa"/>
            <w:tcBorders>
              <w:top w:val="single" w:sz="4" w:space="0" w:color="auto"/>
              <w:bottom w:val="single" w:sz="4" w:space="0" w:color="auto"/>
            </w:tcBorders>
          </w:tcPr>
          <w:p w:rsidR="00870380" w:rsidRPr="00870380" w:rsidRDefault="00870380" w:rsidP="00870380">
            <w:pPr>
              <w:jc w:val="center"/>
              <w:rPr>
                <w:i/>
              </w:rPr>
            </w:pPr>
            <w:r w:rsidRPr="00870380">
              <w:rPr>
                <w:i/>
              </w:rPr>
              <w:t>Qualified Positive</w:t>
            </w:r>
          </w:p>
        </w:tc>
        <w:tc>
          <w:tcPr>
            <w:tcW w:w="1243" w:type="dxa"/>
            <w:tcBorders>
              <w:top w:val="single" w:sz="4" w:space="0" w:color="auto"/>
              <w:bottom w:val="single" w:sz="4" w:space="0" w:color="auto"/>
            </w:tcBorders>
          </w:tcPr>
          <w:p w:rsidR="00870380" w:rsidRPr="00870380" w:rsidRDefault="00870380" w:rsidP="00870380">
            <w:pPr>
              <w:jc w:val="center"/>
              <w:rPr>
                <w:i/>
              </w:rPr>
            </w:pPr>
            <w:r w:rsidRPr="00870380">
              <w:rPr>
                <w:i/>
              </w:rPr>
              <w:t>Indifferent</w:t>
            </w:r>
          </w:p>
        </w:tc>
        <w:tc>
          <w:tcPr>
            <w:tcW w:w="1011" w:type="dxa"/>
            <w:tcBorders>
              <w:top w:val="single" w:sz="4" w:space="0" w:color="auto"/>
              <w:bottom w:val="single" w:sz="4" w:space="0" w:color="auto"/>
            </w:tcBorders>
          </w:tcPr>
          <w:p w:rsidR="00870380" w:rsidRPr="00870380" w:rsidRDefault="00870380" w:rsidP="00870380">
            <w:pPr>
              <w:jc w:val="center"/>
              <w:rPr>
                <w:i/>
              </w:rPr>
            </w:pPr>
            <w:r w:rsidRPr="00870380">
              <w:rPr>
                <w:i/>
              </w:rPr>
              <w:t>Dim</w:t>
            </w:r>
          </w:p>
        </w:tc>
      </w:tr>
      <w:tr w:rsidR="00870380" w:rsidTr="00870380">
        <w:tc>
          <w:tcPr>
            <w:tcW w:w="5058" w:type="dxa"/>
            <w:tcBorders>
              <w:top w:val="single" w:sz="4" w:space="0" w:color="auto"/>
            </w:tcBorders>
            <w:vAlign w:val="center"/>
          </w:tcPr>
          <w:p w:rsidR="00870380" w:rsidRPr="008F61DC" w:rsidRDefault="00870380" w:rsidP="008F61DC">
            <w:pPr>
              <w:rPr>
                <w:rFonts w:eastAsia="Times New Roman"/>
                <w:b/>
                <w:color w:val="000000"/>
              </w:rPr>
            </w:pPr>
            <w:r w:rsidRPr="008F61DC">
              <w:rPr>
                <w:rFonts w:eastAsia="Times New Roman"/>
                <w:b/>
                <w:color w:val="000000"/>
              </w:rPr>
              <w:t>Grade 7</w:t>
            </w:r>
          </w:p>
        </w:tc>
        <w:tc>
          <w:tcPr>
            <w:tcW w:w="1121" w:type="dxa"/>
            <w:tcBorders>
              <w:top w:val="single" w:sz="4" w:space="0" w:color="auto"/>
            </w:tcBorders>
          </w:tcPr>
          <w:p w:rsidR="00870380" w:rsidRPr="008F61DC" w:rsidRDefault="008F61DC" w:rsidP="008F61DC">
            <w:pPr>
              <w:jc w:val="center"/>
              <w:rPr>
                <w:b/>
              </w:rPr>
            </w:pPr>
            <w:r w:rsidRPr="008F61DC">
              <w:rPr>
                <w:b/>
              </w:rPr>
              <w:t>26%</w:t>
            </w:r>
          </w:p>
        </w:tc>
        <w:tc>
          <w:tcPr>
            <w:tcW w:w="1125" w:type="dxa"/>
            <w:tcBorders>
              <w:top w:val="single" w:sz="4" w:space="0" w:color="auto"/>
            </w:tcBorders>
          </w:tcPr>
          <w:p w:rsidR="00870380" w:rsidRPr="008F61DC" w:rsidRDefault="008F61DC" w:rsidP="008F61DC">
            <w:pPr>
              <w:jc w:val="center"/>
              <w:rPr>
                <w:b/>
              </w:rPr>
            </w:pPr>
            <w:r w:rsidRPr="008F61DC">
              <w:rPr>
                <w:b/>
              </w:rPr>
              <w:t>27%</w:t>
            </w:r>
          </w:p>
        </w:tc>
        <w:tc>
          <w:tcPr>
            <w:tcW w:w="1243" w:type="dxa"/>
            <w:tcBorders>
              <w:top w:val="single" w:sz="4" w:space="0" w:color="auto"/>
            </w:tcBorders>
          </w:tcPr>
          <w:p w:rsidR="00870380" w:rsidRPr="008F61DC" w:rsidRDefault="008F61DC" w:rsidP="008F61DC">
            <w:pPr>
              <w:jc w:val="center"/>
              <w:rPr>
                <w:b/>
              </w:rPr>
            </w:pPr>
            <w:r w:rsidRPr="008F61DC">
              <w:rPr>
                <w:b/>
              </w:rPr>
              <w:t>29%</w:t>
            </w:r>
          </w:p>
        </w:tc>
        <w:tc>
          <w:tcPr>
            <w:tcW w:w="1011" w:type="dxa"/>
            <w:tcBorders>
              <w:top w:val="single" w:sz="4" w:space="0" w:color="auto"/>
            </w:tcBorders>
          </w:tcPr>
          <w:p w:rsidR="00870380" w:rsidRPr="008F61DC" w:rsidRDefault="008F61DC" w:rsidP="008F61DC">
            <w:pPr>
              <w:jc w:val="center"/>
              <w:rPr>
                <w:b/>
              </w:rPr>
            </w:pPr>
            <w:r w:rsidRPr="008F61DC">
              <w:rPr>
                <w:b/>
              </w:rPr>
              <w:t>18%</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I enjoy math</w:t>
            </w:r>
          </w:p>
        </w:tc>
        <w:tc>
          <w:tcPr>
            <w:tcW w:w="1121" w:type="dxa"/>
            <w:vAlign w:val="bottom"/>
          </w:tcPr>
          <w:p w:rsidR="00870380" w:rsidRDefault="00870380" w:rsidP="008F61DC">
            <w:pPr>
              <w:jc w:val="center"/>
              <w:rPr>
                <w:color w:val="000000"/>
              </w:rPr>
            </w:pPr>
            <w:r>
              <w:rPr>
                <w:color w:val="000000"/>
              </w:rPr>
              <w:t>0.85</w:t>
            </w:r>
          </w:p>
        </w:tc>
        <w:tc>
          <w:tcPr>
            <w:tcW w:w="1125" w:type="dxa"/>
            <w:vAlign w:val="bottom"/>
          </w:tcPr>
          <w:p w:rsidR="00870380" w:rsidRDefault="00870380" w:rsidP="008F61DC">
            <w:pPr>
              <w:jc w:val="center"/>
              <w:rPr>
                <w:color w:val="000000"/>
              </w:rPr>
            </w:pPr>
            <w:r>
              <w:rPr>
                <w:color w:val="000000"/>
              </w:rPr>
              <w:t>0.73</w:t>
            </w:r>
          </w:p>
        </w:tc>
        <w:tc>
          <w:tcPr>
            <w:tcW w:w="1243" w:type="dxa"/>
            <w:vAlign w:val="bottom"/>
          </w:tcPr>
          <w:p w:rsidR="00870380" w:rsidRDefault="00870380" w:rsidP="008F61DC">
            <w:pPr>
              <w:jc w:val="center"/>
              <w:rPr>
                <w:color w:val="000000"/>
              </w:rPr>
            </w:pPr>
            <w:r>
              <w:rPr>
                <w:color w:val="000000"/>
              </w:rPr>
              <w:t>0.66</w:t>
            </w:r>
          </w:p>
        </w:tc>
        <w:tc>
          <w:tcPr>
            <w:tcW w:w="1011" w:type="dxa"/>
            <w:vAlign w:val="bottom"/>
          </w:tcPr>
          <w:p w:rsidR="00870380" w:rsidRDefault="00870380" w:rsidP="008F61DC">
            <w:pPr>
              <w:jc w:val="center"/>
              <w:rPr>
                <w:color w:val="000000"/>
              </w:rPr>
            </w:pPr>
            <w:r>
              <w:rPr>
                <w:color w:val="000000"/>
              </w:rPr>
              <w:t>0.44</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70380" w:rsidRDefault="00870380" w:rsidP="008F61DC">
            <w:pPr>
              <w:jc w:val="center"/>
              <w:rPr>
                <w:color w:val="000000"/>
              </w:rPr>
            </w:pPr>
            <w:r>
              <w:rPr>
                <w:color w:val="000000"/>
              </w:rPr>
              <w:t>0.96</w:t>
            </w:r>
          </w:p>
        </w:tc>
        <w:tc>
          <w:tcPr>
            <w:tcW w:w="1125" w:type="dxa"/>
            <w:vAlign w:val="bottom"/>
          </w:tcPr>
          <w:p w:rsidR="00870380" w:rsidRDefault="00870380" w:rsidP="008F61DC">
            <w:pPr>
              <w:jc w:val="center"/>
              <w:rPr>
                <w:color w:val="000000"/>
              </w:rPr>
            </w:pPr>
            <w:r>
              <w:rPr>
                <w:color w:val="000000"/>
              </w:rPr>
              <w:t>0.88</w:t>
            </w:r>
          </w:p>
        </w:tc>
        <w:tc>
          <w:tcPr>
            <w:tcW w:w="1243" w:type="dxa"/>
            <w:vAlign w:val="bottom"/>
          </w:tcPr>
          <w:p w:rsidR="00870380" w:rsidRDefault="00870380" w:rsidP="008F61DC">
            <w:pPr>
              <w:jc w:val="center"/>
              <w:rPr>
                <w:color w:val="000000"/>
              </w:rPr>
            </w:pPr>
            <w:r>
              <w:rPr>
                <w:color w:val="000000"/>
              </w:rPr>
              <w:t>0.62</w:t>
            </w:r>
          </w:p>
        </w:tc>
        <w:tc>
          <w:tcPr>
            <w:tcW w:w="1011" w:type="dxa"/>
            <w:vAlign w:val="bottom"/>
          </w:tcPr>
          <w:p w:rsidR="00870380" w:rsidRDefault="00870380" w:rsidP="008F61DC">
            <w:pPr>
              <w:jc w:val="center"/>
              <w:rPr>
                <w:color w:val="000000"/>
              </w:rPr>
            </w:pPr>
            <w:r>
              <w:rPr>
                <w:color w:val="000000"/>
              </w:rPr>
              <w:t>0.20</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70380" w:rsidRDefault="00870380" w:rsidP="008F61DC">
            <w:pPr>
              <w:jc w:val="center"/>
              <w:rPr>
                <w:color w:val="000000"/>
              </w:rPr>
            </w:pPr>
            <w:r>
              <w:rPr>
                <w:color w:val="000000"/>
              </w:rPr>
              <w:t>0.97</w:t>
            </w:r>
          </w:p>
        </w:tc>
        <w:tc>
          <w:tcPr>
            <w:tcW w:w="1125" w:type="dxa"/>
            <w:vAlign w:val="bottom"/>
          </w:tcPr>
          <w:p w:rsidR="00870380" w:rsidRDefault="00870380" w:rsidP="008F61DC">
            <w:pPr>
              <w:jc w:val="center"/>
              <w:rPr>
                <w:color w:val="000000"/>
              </w:rPr>
            </w:pPr>
            <w:r>
              <w:rPr>
                <w:color w:val="000000"/>
              </w:rPr>
              <w:t>0.71</w:t>
            </w:r>
          </w:p>
        </w:tc>
        <w:tc>
          <w:tcPr>
            <w:tcW w:w="1243" w:type="dxa"/>
            <w:vAlign w:val="bottom"/>
          </w:tcPr>
          <w:p w:rsidR="00870380" w:rsidRDefault="00870380" w:rsidP="008F61DC">
            <w:pPr>
              <w:jc w:val="center"/>
              <w:rPr>
                <w:color w:val="000000"/>
              </w:rPr>
            </w:pPr>
            <w:r>
              <w:rPr>
                <w:color w:val="000000"/>
              </w:rPr>
              <w:t>0.58</w:t>
            </w:r>
          </w:p>
        </w:tc>
        <w:tc>
          <w:tcPr>
            <w:tcW w:w="1011" w:type="dxa"/>
            <w:vAlign w:val="bottom"/>
          </w:tcPr>
          <w:p w:rsidR="00870380" w:rsidRDefault="00870380" w:rsidP="008F61DC">
            <w:pPr>
              <w:jc w:val="center"/>
              <w:rPr>
                <w:color w:val="000000"/>
              </w:rPr>
            </w:pPr>
            <w:r>
              <w:rPr>
                <w:color w:val="000000"/>
              </w:rPr>
              <w:t>0.17</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70380" w:rsidRDefault="00870380" w:rsidP="008F61DC">
            <w:pPr>
              <w:jc w:val="center"/>
              <w:rPr>
                <w:color w:val="000000"/>
              </w:rPr>
            </w:pPr>
            <w:r>
              <w:rPr>
                <w:color w:val="000000"/>
              </w:rPr>
              <w:t>0.98</w:t>
            </w:r>
          </w:p>
        </w:tc>
        <w:tc>
          <w:tcPr>
            <w:tcW w:w="1125" w:type="dxa"/>
            <w:vAlign w:val="bottom"/>
          </w:tcPr>
          <w:p w:rsidR="00870380" w:rsidRDefault="00870380" w:rsidP="008F61DC">
            <w:pPr>
              <w:jc w:val="center"/>
              <w:rPr>
                <w:color w:val="000000"/>
              </w:rPr>
            </w:pPr>
            <w:r>
              <w:rPr>
                <w:color w:val="000000"/>
              </w:rPr>
              <w:t>0.91</w:t>
            </w:r>
          </w:p>
        </w:tc>
        <w:tc>
          <w:tcPr>
            <w:tcW w:w="1243" w:type="dxa"/>
            <w:vAlign w:val="bottom"/>
          </w:tcPr>
          <w:p w:rsidR="00870380" w:rsidRDefault="00870380" w:rsidP="008F61DC">
            <w:pPr>
              <w:jc w:val="center"/>
              <w:rPr>
                <w:color w:val="000000"/>
              </w:rPr>
            </w:pPr>
            <w:r>
              <w:rPr>
                <w:color w:val="000000"/>
              </w:rPr>
              <w:t>0.70</w:t>
            </w:r>
          </w:p>
        </w:tc>
        <w:tc>
          <w:tcPr>
            <w:tcW w:w="1011" w:type="dxa"/>
            <w:vAlign w:val="bottom"/>
          </w:tcPr>
          <w:p w:rsidR="00870380" w:rsidRDefault="00870380" w:rsidP="008F61DC">
            <w:pPr>
              <w:jc w:val="center"/>
              <w:rPr>
                <w:color w:val="000000"/>
              </w:rPr>
            </w:pPr>
            <w:r>
              <w:rPr>
                <w:color w:val="000000"/>
              </w:rPr>
              <w:t>0.32</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70380" w:rsidRDefault="00870380" w:rsidP="008F61DC">
            <w:pPr>
              <w:jc w:val="center"/>
              <w:rPr>
                <w:color w:val="000000"/>
              </w:rPr>
            </w:pPr>
            <w:r>
              <w:rPr>
                <w:color w:val="000000"/>
              </w:rPr>
              <w:t>0.99</w:t>
            </w:r>
          </w:p>
        </w:tc>
        <w:tc>
          <w:tcPr>
            <w:tcW w:w="1125" w:type="dxa"/>
            <w:vAlign w:val="bottom"/>
          </w:tcPr>
          <w:p w:rsidR="00870380" w:rsidRDefault="00870380" w:rsidP="008F61DC">
            <w:pPr>
              <w:jc w:val="center"/>
              <w:rPr>
                <w:color w:val="000000"/>
              </w:rPr>
            </w:pPr>
            <w:r>
              <w:rPr>
                <w:color w:val="000000"/>
              </w:rPr>
              <w:t>0.88</w:t>
            </w:r>
          </w:p>
        </w:tc>
        <w:tc>
          <w:tcPr>
            <w:tcW w:w="1243" w:type="dxa"/>
            <w:vAlign w:val="bottom"/>
          </w:tcPr>
          <w:p w:rsidR="00870380" w:rsidRDefault="00870380" w:rsidP="008F61DC">
            <w:pPr>
              <w:jc w:val="center"/>
              <w:rPr>
                <w:color w:val="000000"/>
              </w:rPr>
            </w:pPr>
            <w:r>
              <w:rPr>
                <w:color w:val="000000"/>
              </w:rPr>
              <w:t>0.71</w:t>
            </w:r>
          </w:p>
        </w:tc>
        <w:tc>
          <w:tcPr>
            <w:tcW w:w="1011" w:type="dxa"/>
            <w:vAlign w:val="bottom"/>
          </w:tcPr>
          <w:p w:rsidR="00870380" w:rsidRDefault="00870380" w:rsidP="008F61DC">
            <w:pPr>
              <w:jc w:val="center"/>
              <w:rPr>
                <w:color w:val="000000"/>
              </w:rPr>
            </w:pPr>
            <w:r>
              <w:rPr>
                <w:color w:val="000000"/>
              </w:rPr>
              <w:t>0.20</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I enjoy science</w:t>
            </w:r>
          </w:p>
        </w:tc>
        <w:tc>
          <w:tcPr>
            <w:tcW w:w="1121" w:type="dxa"/>
            <w:vAlign w:val="bottom"/>
          </w:tcPr>
          <w:p w:rsidR="00870380" w:rsidRDefault="00870380" w:rsidP="008F61DC">
            <w:pPr>
              <w:jc w:val="center"/>
              <w:rPr>
                <w:color w:val="000000"/>
              </w:rPr>
            </w:pPr>
            <w:r>
              <w:rPr>
                <w:color w:val="000000"/>
              </w:rPr>
              <w:t>0.87</w:t>
            </w:r>
          </w:p>
        </w:tc>
        <w:tc>
          <w:tcPr>
            <w:tcW w:w="1125" w:type="dxa"/>
            <w:vAlign w:val="bottom"/>
          </w:tcPr>
          <w:p w:rsidR="00870380" w:rsidRDefault="00870380" w:rsidP="008F61DC">
            <w:pPr>
              <w:jc w:val="center"/>
              <w:rPr>
                <w:color w:val="000000"/>
              </w:rPr>
            </w:pPr>
            <w:r>
              <w:rPr>
                <w:color w:val="000000"/>
              </w:rPr>
              <w:t>0.42</w:t>
            </w:r>
          </w:p>
        </w:tc>
        <w:tc>
          <w:tcPr>
            <w:tcW w:w="1243" w:type="dxa"/>
            <w:vAlign w:val="bottom"/>
          </w:tcPr>
          <w:p w:rsidR="00870380" w:rsidRDefault="00870380" w:rsidP="008F61DC">
            <w:pPr>
              <w:jc w:val="center"/>
              <w:rPr>
                <w:color w:val="000000"/>
              </w:rPr>
            </w:pPr>
            <w:r>
              <w:rPr>
                <w:color w:val="000000"/>
              </w:rPr>
              <w:t>0.73</w:t>
            </w:r>
          </w:p>
        </w:tc>
        <w:tc>
          <w:tcPr>
            <w:tcW w:w="1011" w:type="dxa"/>
            <w:vAlign w:val="bottom"/>
          </w:tcPr>
          <w:p w:rsidR="00870380" w:rsidRDefault="00870380" w:rsidP="008F61DC">
            <w:pPr>
              <w:jc w:val="center"/>
              <w:rPr>
                <w:color w:val="000000"/>
              </w:rPr>
            </w:pPr>
            <w:r>
              <w:rPr>
                <w:color w:val="000000"/>
              </w:rPr>
              <w:t>0.35</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70380" w:rsidRDefault="00870380" w:rsidP="008F61DC">
            <w:pPr>
              <w:jc w:val="center"/>
              <w:rPr>
                <w:color w:val="000000"/>
              </w:rPr>
            </w:pPr>
            <w:r>
              <w:rPr>
                <w:color w:val="000000"/>
              </w:rPr>
              <w:t>0.90</w:t>
            </w:r>
          </w:p>
        </w:tc>
        <w:tc>
          <w:tcPr>
            <w:tcW w:w="1125" w:type="dxa"/>
            <w:vAlign w:val="bottom"/>
          </w:tcPr>
          <w:p w:rsidR="00870380" w:rsidRDefault="00870380" w:rsidP="008F61DC">
            <w:pPr>
              <w:jc w:val="center"/>
              <w:rPr>
                <w:color w:val="000000"/>
              </w:rPr>
            </w:pPr>
            <w:r>
              <w:rPr>
                <w:color w:val="000000"/>
              </w:rPr>
              <w:t>0.10</w:t>
            </w:r>
          </w:p>
        </w:tc>
        <w:tc>
          <w:tcPr>
            <w:tcW w:w="1243" w:type="dxa"/>
            <w:vAlign w:val="bottom"/>
          </w:tcPr>
          <w:p w:rsidR="00870380" w:rsidRDefault="00870380" w:rsidP="008F61DC">
            <w:pPr>
              <w:jc w:val="center"/>
              <w:rPr>
                <w:color w:val="000000"/>
              </w:rPr>
            </w:pPr>
            <w:r>
              <w:rPr>
                <w:color w:val="000000"/>
              </w:rPr>
              <w:t>0.46</w:t>
            </w:r>
          </w:p>
        </w:tc>
        <w:tc>
          <w:tcPr>
            <w:tcW w:w="1011" w:type="dxa"/>
            <w:vAlign w:val="bottom"/>
          </w:tcPr>
          <w:p w:rsidR="00870380" w:rsidRDefault="00870380" w:rsidP="008F61DC">
            <w:pPr>
              <w:jc w:val="center"/>
              <w:rPr>
                <w:color w:val="000000"/>
              </w:rPr>
            </w:pPr>
            <w:r>
              <w:rPr>
                <w:color w:val="000000"/>
              </w:rPr>
              <w:t>0.07</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70380" w:rsidRDefault="00870380" w:rsidP="008F61DC">
            <w:pPr>
              <w:jc w:val="center"/>
              <w:rPr>
                <w:color w:val="000000"/>
              </w:rPr>
            </w:pPr>
            <w:r>
              <w:rPr>
                <w:color w:val="000000"/>
              </w:rPr>
              <w:t>0.94</w:t>
            </w:r>
          </w:p>
        </w:tc>
        <w:tc>
          <w:tcPr>
            <w:tcW w:w="1125" w:type="dxa"/>
            <w:vAlign w:val="bottom"/>
          </w:tcPr>
          <w:p w:rsidR="00870380" w:rsidRDefault="00870380" w:rsidP="008F61DC">
            <w:pPr>
              <w:jc w:val="center"/>
              <w:rPr>
                <w:color w:val="000000"/>
              </w:rPr>
            </w:pPr>
            <w:r>
              <w:rPr>
                <w:color w:val="000000"/>
              </w:rPr>
              <w:t>0.25</w:t>
            </w:r>
          </w:p>
        </w:tc>
        <w:tc>
          <w:tcPr>
            <w:tcW w:w="1243" w:type="dxa"/>
            <w:vAlign w:val="bottom"/>
          </w:tcPr>
          <w:p w:rsidR="00870380" w:rsidRDefault="00870380" w:rsidP="008F61DC">
            <w:pPr>
              <w:jc w:val="center"/>
              <w:rPr>
                <w:color w:val="000000"/>
              </w:rPr>
            </w:pPr>
            <w:r>
              <w:rPr>
                <w:color w:val="000000"/>
              </w:rPr>
              <w:t>0.56</w:t>
            </w:r>
          </w:p>
        </w:tc>
        <w:tc>
          <w:tcPr>
            <w:tcW w:w="1011" w:type="dxa"/>
            <w:vAlign w:val="bottom"/>
          </w:tcPr>
          <w:p w:rsidR="00870380" w:rsidRDefault="00870380" w:rsidP="008F61DC">
            <w:pPr>
              <w:jc w:val="center"/>
              <w:rPr>
                <w:color w:val="000000"/>
              </w:rPr>
            </w:pPr>
            <w:r>
              <w:rPr>
                <w:color w:val="000000"/>
              </w:rPr>
              <w:t>0.11</w:t>
            </w:r>
          </w:p>
        </w:tc>
      </w:tr>
      <w:tr w:rsidR="00870380" w:rsidTr="008F61DC">
        <w:tc>
          <w:tcPr>
            <w:tcW w:w="5058" w:type="dxa"/>
            <w:vAlign w:val="center"/>
          </w:tcPr>
          <w:p w:rsidR="00870380" w:rsidRPr="008F6DFC" w:rsidRDefault="00870380" w:rsidP="00870380">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70380" w:rsidRDefault="00870380" w:rsidP="008F61DC">
            <w:pPr>
              <w:jc w:val="center"/>
              <w:rPr>
                <w:color w:val="000000"/>
              </w:rPr>
            </w:pPr>
            <w:r>
              <w:rPr>
                <w:color w:val="000000"/>
              </w:rPr>
              <w:t>0.87</w:t>
            </w:r>
          </w:p>
        </w:tc>
        <w:tc>
          <w:tcPr>
            <w:tcW w:w="1125" w:type="dxa"/>
            <w:vAlign w:val="bottom"/>
          </w:tcPr>
          <w:p w:rsidR="00870380" w:rsidRDefault="00870380" w:rsidP="008F61DC">
            <w:pPr>
              <w:jc w:val="center"/>
              <w:rPr>
                <w:color w:val="000000"/>
              </w:rPr>
            </w:pPr>
            <w:r>
              <w:rPr>
                <w:color w:val="000000"/>
              </w:rPr>
              <w:t>0.08</w:t>
            </w:r>
          </w:p>
        </w:tc>
        <w:tc>
          <w:tcPr>
            <w:tcW w:w="1243" w:type="dxa"/>
            <w:vAlign w:val="bottom"/>
          </w:tcPr>
          <w:p w:rsidR="00870380" w:rsidRDefault="00870380" w:rsidP="008F61DC">
            <w:pPr>
              <w:jc w:val="center"/>
              <w:rPr>
                <w:color w:val="000000"/>
              </w:rPr>
            </w:pPr>
            <w:r>
              <w:rPr>
                <w:color w:val="000000"/>
              </w:rPr>
              <w:t>0.50</w:t>
            </w:r>
          </w:p>
        </w:tc>
        <w:tc>
          <w:tcPr>
            <w:tcW w:w="1011" w:type="dxa"/>
            <w:vAlign w:val="bottom"/>
          </w:tcPr>
          <w:p w:rsidR="00870380" w:rsidRDefault="00870380" w:rsidP="008F61DC">
            <w:pPr>
              <w:jc w:val="center"/>
              <w:rPr>
                <w:color w:val="000000"/>
              </w:rPr>
            </w:pPr>
            <w:r>
              <w:rPr>
                <w:color w:val="000000"/>
              </w:rPr>
              <w:t>0.07</w:t>
            </w:r>
          </w:p>
        </w:tc>
      </w:tr>
      <w:tr w:rsidR="00870380" w:rsidTr="008F61DC">
        <w:tc>
          <w:tcPr>
            <w:tcW w:w="5058" w:type="dxa"/>
            <w:tcBorders>
              <w:bottom w:val="single" w:sz="4" w:space="0" w:color="auto"/>
            </w:tcBorders>
            <w:vAlign w:val="center"/>
          </w:tcPr>
          <w:p w:rsidR="00870380" w:rsidRPr="008F6DFC" w:rsidRDefault="00870380" w:rsidP="00870380">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70380" w:rsidRDefault="00870380" w:rsidP="008F61DC">
            <w:pPr>
              <w:jc w:val="center"/>
              <w:rPr>
                <w:color w:val="000000"/>
              </w:rPr>
            </w:pPr>
            <w:r>
              <w:rPr>
                <w:color w:val="000000"/>
              </w:rPr>
              <w:t>0.92</w:t>
            </w:r>
          </w:p>
        </w:tc>
        <w:tc>
          <w:tcPr>
            <w:tcW w:w="1125" w:type="dxa"/>
            <w:tcBorders>
              <w:bottom w:val="single" w:sz="4" w:space="0" w:color="auto"/>
            </w:tcBorders>
            <w:vAlign w:val="bottom"/>
          </w:tcPr>
          <w:p w:rsidR="00870380" w:rsidRDefault="00870380" w:rsidP="008F61DC">
            <w:pPr>
              <w:jc w:val="center"/>
              <w:rPr>
                <w:color w:val="000000"/>
              </w:rPr>
            </w:pPr>
            <w:r>
              <w:rPr>
                <w:color w:val="000000"/>
              </w:rPr>
              <w:t>0.11</w:t>
            </w:r>
          </w:p>
        </w:tc>
        <w:tc>
          <w:tcPr>
            <w:tcW w:w="1243" w:type="dxa"/>
            <w:tcBorders>
              <w:bottom w:val="single" w:sz="4" w:space="0" w:color="auto"/>
            </w:tcBorders>
            <w:vAlign w:val="bottom"/>
          </w:tcPr>
          <w:p w:rsidR="00870380" w:rsidRDefault="00870380" w:rsidP="008F61DC">
            <w:pPr>
              <w:jc w:val="center"/>
              <w:rPr>
                <w:color w:val="000000"/>
              </w:rPr>
            </w:pPr>
            <w:r>
              <w:rPr>
                <w:color w:val="000000"/>
              </w:rPr>
              <w:t>0.63</w:t>
            </w:r>
          </w:p>
        </w:tc>
        <w:tc>
          <w:tcPr>
            <w:tcW w:w="1011" w:type="dxa"/>
            <w:tcBorders>
              <w:bottom w:val="single" w:sz="4" w:space="0" w:color="auto"/>
            </w:tcBorders>
            <w:vAlign w:val="bottom"/>
          </w:tcPr>
          <w:p w:rsidR="00870380" w:rsidRDefault="00870380" w:rsidP="008F61DC">
            <w:pPr>
              <w:jc w:val="center"/>
              <w:rPr>
                <w:color w:val="000000"/>
              </w:rPr>
            </w:pPr>
            <w:r>
              <w:rPr>
                <w:color w:val="000000"/>
              </w:rPr>
              <w:t>0.08</w:t>
            </w:r>
          </w:p>
        </w:tc>
      </w:tr>
      <w:tr w:rsidR="00870380" w:rsidTr="00870380">
        <w:tc>
          <w:tcPr>
            <w:tcW w:w="5058" w:type="dxa"/>
            <w:tcBorders>
              <w:top w:val="single" w:sz="4" w:space="0" w:color="auto"/>
            </w:tcBorders>
            <w:vAlign w:val="center"/>
          </w:tcPr>
          <w:p w:rsidR="00870380" w:rsidRPr="008F61DC" w:rsidRDefault="00870380" w:rsidP="008F61DC">
            <w:pPr>
              <w:rPr>
                <w:rFonts w:eastAsia="Times New Roman"/>
                <w:b/>
                <w:color w:val="000000"/>
              </w:rPr>
            </w:pPr>
            <w:r w:rsidRPr="008F61DC">
              <w:rPr>
                <w:rFonts w:eastAsia="Times New Roman"/>
                <w:b/>
                <w:color w:val="000000"/>
              </w:rPr>
              <w:t>Grade 10</w:t>
            </w:r>
          </w:p>
        </w:tc>
        <w:tc>
          <w:tcPr>
            <w:tcW w:w="1121" w:type="dxa"/>
            <w:tcBorders>
              <w:top w:val="single" w:sz="4" w:space="0" w:color="auto"/>
            </w:tcBorders>
          </w:tcPr>
          <w:p w:rsidR="00870380" w:rsidRPr="008F61DC" w:rsidRDefault="008F61DC" w:rsidP="008F61DC">
            <w:pPr>
              <w:jc w:val="center"/>
              <w:rPr>
                <w:b/>
              </w:rPr>
            </w:pPr>
            <w:r>
              <w:rPr>
                <w:b/>
              </w:rPr>
              <w:t>32%</w:t>
            </w:r>
          </w:p>
        </w:tc>
        <w:tc>
          <w:tcPr>
            <w:tcW w:w="1125" w:type="dxa"/>
            <w:tcBorders>
              <w:top w:val="single" w:sz="4" w:space="0" w:color="auto"/>
            </w:tcBorders>
          </w:tcPr>
          <w:p w:rsidR="00870380" w:rsidRPr="008F61DC" w:rsidRDefault="008F61DC" w:rsidP="008F61DC">
            <w:pPr>
              <w:jc w:val="center"/>
              <w:rPr>
                <w:b/>
              </w:rPr>
            </w:pPr>
            <w:r>
              <w:rPr>
                <w:b/>
              </w:rPr>
              <w:t>23%</w:t>
            </w:r>
          </w:p>
        </w:tc>
        <w:tc>
          <w:tcPr>
            <w:tcW w:w="1243" w:type="dxa"/>
            <w:tcBorders>
              <w:top w:val="single" w:sz="4" w:space="0" w:color="auto"/>
            </w:tcBorders>
          </w:tcPr>
          <w:p w:rsidR="00870380" w:rsidRPr="008F61DC" w:rsidRDefault="008F61DC" w:rsidP="008F61DC">
            <w:pPr>
              <w:jc w:val="center"/>
              <w:rPr>
                <w:b/>
              </w:rPr>
            </w:pPr>
            <w:r>
              <w:rPr>
                <w:b/>
              </w:rPr>
              <w:t>24%</w:t>
            </w:r>
          </w:p>
        </w:tc>
        <w:tc>
          <w:tcPr>
            <w:tcW w:w="1011" w:type="dxa"/>
            <w:tcBorders>
              <w:top w:val="single" w:sz="4" w:space="0" w:color="auto"/>
            </w:tcBorders>
          </w:tcPr>
          <w:p w:rsidR="00870380" w:rsidRPr="008F61DC" w:rsidRDefault="008F61DC" w:rsidP="008F61DC">
            <w:pPr>
              <w:jc w:val="center"/>
              <w:rPr>
                <w:b/>
              </w:rPr>
            </w:pPr>
            <w:r>
              <w:rPr>
                <w:b/>
              </w:rPr>
              <w:t>21%</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8F61DC">
            <w:pPr>
              <w:jc w:val="center"/>
              <w:rPr>
                <w:color w:val="000000"/>
              </w:rPr>
            </w:pPr>
            <w:r>
              <w:rPr>
                <w:color w:val="000000"/>
              </w:rPr>
              <w:t>0.82</w:t>
            </w:r>
          </w:p>
        </w:tc>
        <w:tc>
          <w:tcPr>
            <w:tcW w:w="1125" w:type="dxa"/>
            <w:vAlign w:val="bottom"/>
          </w:tcPr>
          <w:p w:rsidR="008F61DC" w:rsidRDefault="008F61DC" w:rsidP="008F61DC">
            <w:pPr>
              <w:jc w:val="center"/>
              <w:rPr>
                <w:color w:val="000000"/>
              </w:rPr>
            </w:pPr>
            <w:r>
              <w:rPr>
                <w:color w:val="000000"/>
              </w:rPr>
              <w:t>0.75</w:t>
            </w:r>
          </w:p>
        </w:tc>
        <w:tc>
          <w:tcPr>
            <w:tcW w:w="1243" w:type="dxa"/>
            <w:vAlign w:val="bottom"/>
          </w:tcPr>
          <w:p w:rsidR="008F61DC" w:rsidRDefault="008F61DC" w:rsidP="008F61DC">
            <w:pPr>
              <w:jc w:val="center"/>
              <w:rPr>
                <w:color w:val="000000"/>
              </w:rPr>
            </w:pPr>
            <w:r>
              <w:rPr>
                <w:color w:val="000000"/>
              </w:rPr>
              <w:t>0.52</w:t>
            </w:r>
          </w:p>
        </w:tc>
        <w:tc>
          <w:tcPr>
            <w:tcW w:w="1011" w:type="dxa"/>
            <w:vAlign w:val="bottom"/>
          </w:tcPr>
          <w:p w:rsidR="008F61DC" w:rsidRDefault="008F61DC" w:rsidP="008F61DC">
            <w:pPr>
              <w:jc w:val="center"/>
              <w:rPr>
                <w:color w:val="000000"/>
              </w:rPr>
            </w:pPr>
            <w:r>
              <w:rPr>
                <w:color w:val="000000"/>
              </w:rPr>
              <w:t>0.32</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8F61DC">
            <w:pPr>
              <w:jc w:val="center"/>
              <w:rPr>
                <w:color w:val="000000"/>
              </w:rPr>
            </w:pPr>
            <w:r>
              <w:rPr>
                <w:color w:val="000000"/>
              </w:rPr>
              <w:t>0.94</w:t>
            </w:r>
          </w:p>
        </w:tc>
        <w:tc>
          <w:tcPr>
            <w:tcW w:w="1125" w:type="dxa"/>
            <w:vAlign w:val="bottom"/>
          </w:tcPr>
          <w:p w:rsidR="008F61DC" w:rsidRDefault="008F61DC" w:rsidP="008F61DC">
            <w:pPr>
              <w:jc w:val="center"/>
              <w:rPr>
                <w:color w:val="000000"/>
              </w:rPr>
            </w:pPr>
            <w:r>
              <w:rPr>
                <w:color w:val="000000"/>
              </w:rPr>
              <w:t>0.86</w:t>
            </w:r>
          </w:p>
        </w:tc>
        <w:tc>
          <w:tcPr>
            <w:tcW w:w="1243" w:type="dxa"/>
            <w:vAlign w:val="bottom"/>
          </w:tcPr>
          <w:p w:rsidR="008F61DC" w:rsidRDefault="008F61DC" w:rsidP="008F61DC">
            <w:pPr>
              <w:jc w:val="center"/>
              <w:rPr>
                <w:color w:val="000000"/>
              </w:rPr>
            </w:pPr>
            <w:r>
              <w:rPr>
                <w:color w:val="000000"/>
              </w:rPr>
              <w:t>0.45</w:t>
            </w:r>
          </w:p>
        </w:tc>
        <w:tc>
          <w:tcPr>
            <w:tcW w:w="1011" w:type="dxa"/>
            <w:vAlign w:val="bottom"/>
          </w:tcPr>
          <w:p w:rsidR="008F61DC" w:rsidRDefault="008F61DC" w:rsidP="008F61DC">
            <w:pPr>
              <w:jc w:val="center"/>
              <w:rPr>
                <w:color w:val="000000"/>
              </w:rPr>
            </w:pPr>
            <w:r>
              <w:rPr>
                <w:color w:val="000000"/>
              </w:rPr>
              <w:t>0.14</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8F61DC">
            <w:pPr>
              <w:jc w:val="center"/>
              <w:rPr>
                <w:color w:val="000000"/>
              </w:rPr>
            </w:pPr>
            <w:r>
              <w:rPr>
                <w:color w:val="000000"/>
              </w:rPr>
              <w:t>0.95</w:t>
            </w:r>
          </w:p>
        </w:tc>
        <w:tc>
          <w:tcPr>
            <w:tcW w:w="1125" w:type="dxa"/>
            <w:vAlign w:val="bottom"/>
          </w:tcPr>
          <w:p w:rsidR="008F61DC" w:rsidRDefault="008F61DC" w:rsidP="008F61DC">
            <w:pPr>
              <w:jc w:val="center"/>
              <w:rPr>
                <w:color w:val="000000"/>
              </w:rPr>
            </w:pPr>
            <w:r>
              <w:rPr>
                <w:color w:val="000000"/>
              </w:rPr>
              <w:t>0.81</w:t>
            </w:r>
          </w:p>
        </w:tc>
        <w:tc>
          <w:tcPr>
            <w:tcW w:w="1243" w:type="dxa"/>
            <w:vAlign w:val="bottom"/>
          </w:tcPr>
          <w:p w:rsidR="008F61DC" w:rsidRDefault="008F61DC" w:rsidP="008F61DC">
            <w:pPr>
              <w:jc w:val="center"/>
              <w:rPr>
                <w:color w:val="000000"/>
              </w:rPr>
            </w:pPr>
            <w:r>
              <w:rPr>
                <w:color w:val="000000"/>
              </w:rPr>
              <w:t>0.57</w:t>
            </w:r>
          </w:p>
        </w:tc>
        <w:tc>
          <w:tcPr>
            <w:tcW w:w="1011" w:type="dxa"/>
            <w:vAlign w:val="bottom"/>
          </w:tcPr>
          <w:p w:rsidR="008F61DC" w:rsidRDefault="008F61DC" w:rsidP="008F61DC">
            <w:pPr>
              <w:jc w:val="center"/>
              <w:rPr>
                <w:color w:val="000000"/>
              </w:rPr>
            </w:pPr>
            <w:r>
              <w:rPr>
                <w:color w:val="000000"/>
              </w:rPr>
              <w:t>0.16</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8F61DC">
            <w:pPr>
              <w:jc w:val="center"/>
              <w:rPr>
                <w:color w:val="000000"/>
              </w:rPr>
            </w:pPr>
            <w:r>
              <w:rPr>
                <w:color w:val="000000"/>
              </w:rPr>
              <w:t>0.96</w:t>
            </w:r>
          </w:p>
        </w:tc>
        <w:tc>
          <w:tcPr>
            <w:tcW w:w="1125" w:type="dxa"/>
            <w:vAlign w:val="bottom"/>
          </w:tcPr>
          <w:p w:rsidR="008F61DC" w:rsidRDefault="008F61DC" w:rsidP="008F61DC">
            <w:pPr>
              <w:jc w:val="center"/>
              <w:rPr>
                <w:color w:val="000000"/>
              </w:rPr>
            </w:pPr>
            <w:r>
              <w:rPr>
                <w:color w:val="000000"/>
              </w:rPr>
              <w:t>0.87</w:t>
            </w:r>
          </w:p>
        </w:tc>
        <w:tc>
          <w:tcPr>
            <w:tcW w:w="1243" w:type="dxa"/>
            <w:vAlign w:val="bottom"/>
          </w:tcPr>
          <w:p w:rsidR="008F61DC" w:rsidRDefault="008F61DC" w:rsidP="008F61DC">
            <w:pPr>
              <w:jc w:val="center"/>
              <w:rPr>
                <w:color w:val="000000"/>
              </w:rPr>
            </w:pPr>
            <w:r>
              <w:rPr>
                <w:color w:val="000000"/>
              </w:rPr>
              <w:t>0.54</w:t>
            </w:r>
          </w:p>
        </w:tc>
        <w:tc>
          <w:tcPr>
            <w:tcW w:w="1011" w:type="dxa"/>
            <w:vAlign w:val="bottom"/>
          </w:tcPr>
          <w:p w:rsidR="008F61DC" w:rsidRDefault="008F61DC" w:rsidP="008F61DC">
            <w:pPr>
              <w:jc w:val="center"/>
              <w:rPr>
                <w:color w:val="000000"/>
              </w:rPr>
            </w:pPr>
            <w:r>
              <w:rPr>
                <w:color w:val="000000"/>
              </w:rPr>
              <w:t>0.16</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8F61DC">
            <w:pPr>
              <w:jc w:val="center"/>
              <w:rPr>
                <w:color w:val="000000"/>
              </w:rPr>
            </w:pPr>
            <w:r>
              <w:rPr>
                <w:color w:val="000000"/>
              </w:rPr>
              <w:t>0.96</w:t>
            </w:r>
          </w:p>
        </w:tc>
        <w:tc>
          <w:tcPr>
            <w:tcW w:w="1125" w:type="dxa"/>
            <w:vAlign w:val="bottom"/>
          </w:tcPr>
          <w:p w:rsidR="008F61DC" w:rsidRDefault="008F61DC" w:rsidP="008F61DC">
            <w:pPr>
              <w:jc w:val="center"/>
              <w:rPr>
                <w:color w:val="000000"/>
              </w:rPr>
            </w:pPr>
            <w:r>
              <w:rPr>
                <w:color w:val="000000"/>
              </w:rPr>
              <w:t>0.92</w:t>
            </w:r>
          </w:p>
        </w:tc>
        <w:tc>
          <w:tcPr>
            <w:tcW w:w="1243" w:type="dxa"/>
            <w:vAlign w:val="bottom"/>
          </w:tcPr>
          <w:p w:rsidR="008F61DC" w:rsidRDefault="008F61DC" w:rsidP="008F61DC">
            <w:pPr>
              <w:jc w:val="center"/>
              <w:rPr>
                <w:color w:val="000000"/>
              </w:rPr>
            </w:pPr>
            <w:r>
              <w:rPr>
                <w:color w:val="000000"/>
              </w:rPr>
              <w:t>0.43</w:t>
            </w:r>
          </w:p>
        </w:tc>
        <w:tc>
          <w:tcPr>
            <w:tcW w:w="1011" w:type="dxa"/>
            <w:vAlign w:val="bottom"/>
          </w:tcPr>
          <w:p w:rsidR="008F61DC" w:rsidRDefault="008F61DC" w:rsidP="008F61DC">
            <w:pPr>
              <w:jc w:val="center"/>
              <w:rPr>
                <w:color w:val="000000"/>
              </w:rPr>
            </w:pPr>
            <w:r>
              <w:rPr>
                <w:color w:val="000000"/>
              </w:rPr>
              <w:t>0.10</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8F61DC">
            <w:pPr>
              <w:jc w:val="center"/>
              <w:rPr>
                <w:color w:val="000000"/>
              </w:rPr>
            </w:pPr>
            <w:r>
              <w:rPr>
                <w:color w:val="000000"/>
              </w:rPr>
              <w:t>0.89</w:t>
            </w:r>
          </w:p>
        </w:tc>
        <w:tc>
          <w:tcPr>
            <w:tcW w:w="1125" w:type="dxa"/>
            <w:vAlign w:val="bottom"/>
          </w:tcPr>
          <w:p w:rsidR="008F61DC" w:rsidRDefault="008F61DC" w:rsidP="008F61DC">
            <w:pPr>
              <w:jc w:val="center"/>
              <w:rPr>
                <w:color w:val="000000"/>
              </w:rPr>
            </w:pPr>
            <w:r>
              <w:rPr>
                <w:color w:val="000000"/>
              </w:rPr>
              <w:t>0.37</w:t>
            </w:r>
          </w:p>
        </w:tc>
        <w:tc>
          <w:tcPr>
            <w:tcW w:w="1243" w:type="dxa"/>
            <w:vAlign w:val="bottom"/>
          </w:tcPr>
          <w:p w:rsidR="008F61DC" w:rsidRDefault="008F61DC" w:rsidP="008F61DC">
            <w:pPr>
              <w:jc w:val="center"/>
              <w:rPr>
                <w:color w:val="000000"/>
              </w:rPr>
            </w:pPr>
            <w:r>
              <w:rPr>
                <w:color w:val="000000"/>
              </w:rPr>
              <w:t>0.67</w:t>
            </w:r>
          </w:p>
        </w:tc>
        <w:tc>
          <w:tcPr>
            <w:tcW w:w="1011" w:type="dxa"/>
            <w:vAlign w:val="bottom"/>
          </w:tcPr>
          <w:p w:rsidR="008F61DC" w:rsidRDefault="008F61DC" w:rsidP="008F61DC">
            <w:pPr>
              <w:jc w:val="center"/>
              <w:rPr>
                <w:color w:val="000000"/>
              </w:rPr>
            </w:pPr>
            <w:r>
              <w:rPr>
                <w:color w:val="000000"/>
              </w:rPr>
              <w:t>0.20</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8F61DC">
            <w:pPr>
              <w:jc w:val="center"/>
              <w:rPr>
                <w:color w:val="000000"/>
              </w:rPr>
            </w:pPr>
            <w:r>
              <w:rPr>
                <w:color w:val="000000"/>
              </w:rPr>
              <w:t>0.90</w:t>
            </w:r>
          </w:p>
        </w:tc>
        <w:tc>
          <w:tcPr>
            <w:tcW w:w="1125" w:type="dxa"/>
            <w:vAlign w:val="bottom"/>
          </w:tcPr>
          <w:p w:rsidR="008F61DC" w:rsidRDefault="008F61DC" w:rsidP="008F61DC">
            <w:pPr>
              <w:jc w:val="center"/>
              <w:rPr>
                <w:color w:val="000000"/>
              </w:rPr>
            </w:pPr>
            <w:r>
              <w:rPr>
                <w:color w:val="000000"/>
              </w:rPr>
              <w:t>0.11</w:t>
            </w:r>
          </w:p>
        </w:tc>
        <w:tc>
          <w:tcPr>
            <w:tcW w:w="1243" w:type="dxa"/>
            <w:vAlign w:val="bottom"/>
          </w:tcPr>
          <w:p w:rsidR="008F61DC" w:rsidRDefault="008F61DC" w:rsidP="008F61DC">
            <w:pPr>
              <w:jc w:val="center"/>
              <w:rPr>
                <w:color w:val="000000"/>
              </w:rPr>
            </w:pPr>
            <w:r>
              <w:rPr>
                <w:color w:val="000000"/>
              </w:rPr>
              <w:t>0.44</w:t>
            </w:r>
          </w:p>
        </w:tc>
        <w:tc>
          <w:tcPr>
            <w:tcW w:w="1011" w:type="dxa"/>
            <w:vAlign w:val="bottom"/>
          </w:tcPr>
          <w:p w:rsidR="008F61DC" w:rsidRDefault="008F61DC" w:rsidP="008F61DC">
            <w:pPr>
              <w:jc w:val="center"/>
              <w:rPr>
                <w:color w:val="000000"/>
              </w:rPr>
            </w:pPr>
            <w:r>
              <w:rPr>
                <w:color w:val="000000"/>
              </w:rPr>
              <w:t>0.03</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8F61DC">
            <w:pPr>
              <w:jc w:val="center"/>
              <w:rPr>
                <w:color w:val="000000"/>
              </w:rPr>
            </w:pPr>
            <w:r>
              <w:rPr>
                <w:color w:val="000000"/>
              </w:rPr>
              <w:t>0.93</w:t>
            </w:r>
          </w:p>
        </w:tc>
        <w:tc>
          <w:tcPr>
            <w:tcW w:w="1125" w:type="dxa"/>
            <w:vAlign w:val="bottom"/>
          </w:tcPr>
          <w:p w:rsidR="008F61DC" w:rsidRDefault="008F61DC" w:rsidP="008F61DC">
            <w:pPr>
              <w:jc w:val="center"/>
              <w:rPr>
                <w:color w:val="000000"/>
              </w:rPr>
            </w:pPr>
            <w:r>
              <w:rPr>
                <w:color w:val="000000"/>
              </w:rPr>
              <w:t>0.28</w:t>
            </w:r>
          </w:p>
        </w:tc>
        <w:tc>
          <w:tcPr>
            <w:tcW w:w="1243" w:type="dxa"/>
            <w:vAlign w:val="bottom"/>
          </w:tcPr>
          <w:p w:rsidR="008F61DC" w:rsidRDefault="008F61DC" w:rsidP="008F61DC">
            <w:pPr>
              <w:jc w:val="center"/>
              <w:rPr>
                <w:color w:val="000000"/>
              </w:rPr>
            </w:pPr>
            <w:r>
              <w:rPr>
                <w:color w:val="000000"/>
              </w:rPr>
              <w:t>0.58</w:t>
            </w:r>
          </w:p>
        </w:tc>
        <w:tc>
          <w:tcPr>
            <w:tcW w:w="1011" w:type="dxa"/>
            <w:vAlign w:val="bottom"/>
          </w:tcPr>
          <w:p w:rsidR="008F61DC" w:rsidRDefault="008F61DC" w:rsidP="008F61DC">
            <w:pPr>
              <w:jc w:val="center"/>
              <w:rPr>
                <w:color w:val="000000"/>
              </w:rPr>
            </w:pPr>
            <w:r>
              <w:rPr>
                <w:color w:val="000000"/>
              </w:rPr>
              <w:t>0.04</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8F61DC">
            <w:pPr>
              <w:jc w:val="center"/>
              <w:rPr>
                <w:color w:val="000000"/>
              </w:rPr>
            </w:pPr>
            <w:r>
              <w:rPr>
                <w:color w:val="000000"/>
              </w:rPr>
              <w:t>0.91</w:t>
            </w:r>
          </w:p>
        </w:tc>
        <w:tc>
          <w:tcPr>
            <w:tcW w:w="1125" w:type="dxa"/>
            <w:vAlign w:val="bottom"/>
          </w:tcPr>
          <w:p w:rsidR="008F61DC" w:rsidRDefault="008F61DC" w:rsidP="008F61DC">
            <w:pPr>
              <w:jc w:val="center"/>
              <w:rPr>
                <w:color w:val="000000"/>
              </w:rPr>
            </w:pPr>
            <w:r>
              <w:rPr>
                <w:color w:val="000000"/>
              </w:rPr>
              <w:t>0.09</w:t>
            </w:r>
          </w:p>
        </w:tc>
        <w:tc>
          <w:tcPr>
            <w:tcW w:w="1243" w:type="dxa"/>
            <w:vAlign w:val="bottom"/>
          </w:tcPr>
          <w:p w:rsidR="008F61DC" w:rsidRDefault="008F61DC" w:rsidP="008F61DC">
            <w:pPr>
              <w:jc w:val="center"/>
              <w:rPr>
                <w:color w:val="000000"/>
              </w:rPr>
            </w:pPr>
            <w:r>
              <w:rPr>
                <w:color w:val="000000"/>
              </w:rPr>
              <w:t>0.42</w:t>
            </w:r>
          </w:p>
        </w:tc>
        <w:tc>
          <w:tcPr>
            <w:tcW w:w="1011" w:type="dxa"/>
            <w:vAlign w:val="bottom"/>
          </w:tcPr>
          <w:p w:rsidR="008F61DC" w:rsidRDefault="008F61DC" w:rsidP="008F61DC">
            <w:pPr>
              <w:jc w:val="center"/>
              <w:rPr>
                <w:color w:val="000000"/>
              </w:rPr>
            </w:pPr>
            <w:r>
              <w:rPr>
                <w:color w:val="000000"/>
              </w:rPr>
              <w:t>0.02</w:t>
            </w:r>
          </w:p>
        </w:tc>
      </w:tr>
      <w:tr w:rsidR="008F61DC" w:rsidTr="008F61DC">
        <w:tc>
          <w:tcPr>
            <w:tcW w:w="5058" w:type="dxa"/>
            <w:tcBorders>
              <w:bottom w:val="single" w:sz="4" w:space="0" w:color="auto"/>
            </w:tcBorders>
            <w:vAlign w:val="center"/>
          </w:tcPr>
          <w:p w:rsidR="008F61DC" w:rsidRPr="008F6DFC" w:rsidRDefault="008F61DC" w:rsidP="008F61DC">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8F61DC">
            <w:pPr>
              <w:jc w:val="center"/>
              <w:rPr>
                <w:color w:val="000000"/>
              </w:rPr>
            </w:pPr>
            <w:r>
              <w:rPr>
                <w:color w:val="000000"/>
              </w:rPr>
              <w:t>0.92</w:t>
            </w:r>
          </w:p>
        </w:tc>
        <w:tc>
          <w:tcPr>
            <w:tcW w:w="1125" w:type="dxa"/>
            <w:tcBorders>
              <w:bottom w:val="single" w:sz="4" w:space="0" w:color="auto"/>
            </w:tcBorders>
            <w:vAlign w:val="bottom"/>
          </w:tcPr>
          <w:p w:rsidR="008F61DC" w:rsidRDefault="008F61DC" w:rsidP="008F61DC">
            <w:pPr>
              <w:jc w:val="center"/>
              <w:rPr>
                <w:color w:val="000000"/>
              </w:rPr>
            </w:pPr>
            <w:r>
              <w:rPr>
                <w:color w:val="000000"/>
              </w:rPr>
              <w:t>0.06</w:t>
            </w:r>
          </w:p>
        </w:tc>
        <w:tc>
          <w:tcPr>
            <w:tcW w:w="1243" w:type="dxa"/>
            <w:tcBorders>
              <w:bottom w:val="single" w:sz="4" w:space="0" w:color="auto"/>
            </w:tcBorders>
            <w:vAlign w:val="bottom"/>
          </w:tcPr>
          <w:p w:rsidR="008F61DC" w:rsidRDefault="008F61DC" w:rsidP="008F61DC">
            <w:pPr>
              <w:jc w:val="center"/>
              <w:rPr>
                <w:color w:val="000000"/>
              </w:rPr>
            </w:pPr>
            <w:r>
              <w:rPr>
                <w:color w:val="000000"/>
              </w:rPr>
              <w:t>0.42</w:t>
            </w:r>
          </w:p>
        </w:tc>
        <w:tc>
          <w:tcPr>
            <w:tcW w:w="1011" w:type="dxa"/>
            <w:tcBorders>
              <w:bottom w:val="single" w:sz="4" w:space="0" w:color="auto"/>
            </w:tcBorders>
            <w:vAlign w:val="bottom"/>
          </w:tcPr>
          <w:p w:rsidR="008F61DC" w:rsidRDefault="008F61DC" w:rsidP="008F61DC">
            <w:pPr>
              <w:jc w:val="center"/>
              <w:rPr>
                <w:color w:val="000000"/>
              </w:rPr>
            </w:pPr>
            <w:r>
              <w:rPr>
                <w:color w:val="000000"/>
              </w:rPr>
              <w:t>0.02</w:t>
            </w:r>
          </w:p>
        </w:tc>
      </w:tr>
      <w:tr w:rsidR="00870380" w:rsidTr="00870380">
        <w:tc>
          <w:tcPr>
            <w:tcW w:w="5058" w:type="dxa"/>
            <w:tcBorders>
              <w:top w:val="single" w:sz="4" w:space="0" w:color="auto"/>
            </w:tcBorders>
            <w:vAlign w:val="center"/>
          </w:tcPr>
          <w:p w:rsidR="00870380" w:rsidRPr="008F61DC" w:rsidRDefault="00870380" w:rsidP="008F61DC">
            <w:pPr>
              <w:rPr>
                <w:rFonts w:eastAsia="Times New Roman"/>
                <w:b/>
                <w:color w:val="000000"/>
              </w:rPr>
            </w:pPr>
            <w:r w:rsidRPr="008F61DC">
              <w:rPr>
                <w:rFonts w:eastAsia="Times New Roman"/>
                <w:b/>
                <w:color w:val="000000"/>
              </w:rPr>
              <w:t>Grade 12</w:t>
            </w:r>
          </w:p>
        </w:tc>
        <w:tc>
          <w:tcPr>
            <w:tcW w:w="1121" w:type="dxa"/>
            <w:tcBorders>
              <w:top w:val="single" w:sz="4" w:space="0" w:color="auto"/>
            </w:tcBorders>
          </w:tcPr>
          <w:p w:rsidR="00870380" w:rsidRPr="008F61DC" w:rsidRDefault="008F61DC" w:rsidP="00870380">
            <w:pPr>
              <w:jc w:val="center"/>
              <w:rPr>
                <w:b/>
              </w:rPr>
            </w:pPr>
            <w:r>
              <w:rPr>
                <w:b/>
              </w:rPr>
              <w:t>35%</w:t>
            </w:r>
          </w:p>
        </w:tc>
        <w:tc>
          <w:tcPr>
            <w:tcW w:w="1125" w:type="dxa"/>
            <w:tcBorders>
              <w:top w:val="single" w:sz="4" w:space="0" w:color="auto"/>
            </w:tcBorders>
          </w:tcPr>
          <w:p w:rsidR="00870380" w:rsidRPr="008F61DC" w:rsidRDefault="008F61DC" w:rsidP="00870380">
            <w:pPr>
              <w:jc w:val="center"/>
              <w:rPr>
                <w:b/>
              </w:rPr>
            </w:pPr>
            <w:r>
              <w:rPr>
                <w:b/>
              </w:rPr>
              <w:t>21%</w:t>
            </w:r>
          </w:p>
        </w:tc>
        <w:tc>
          <w:tcPr>
            <w:tcW w:w="1243" w:type="dxa"/>
            <w:tcBorders>
              <w:top w:val="single" w:sz="4" w:space="0" w:color="auto"/>
            </w:tcBorders>
          </w:tcPr>
          <w:p w:rsidR="00870380" w:rsidRPr="008F61DC" w:rsidRDefault="008F61DC" w:rsidP="00870380">
            <w:pPr>
              <w:jc w:val="center"/>
              <w:rPr>
                <w:b/>
              </w:rPr>
            </w:pPr>
            <w:r>
              <w:rPr>
                <w:b/>
              </w:rPr>
              <w:t>24%</w:t>
            </w:r>
          </w:p>
        </w:tc>
        <w:tc>
          <w:tcPr>
            <w:tcW w:w="1011" w:type="dxa"/>
            <w:tcBorders>
              <w:top w:val="single" w:sz="4" w:space="0" w:color="auto"/>
            </w:tcBorders>
          </w:tcPr>
          <w:p w:rsidR="00870380" w:rsidRPr="008F61DC" w:rsidRDefault="008F61DC" w:rsidP="00870380">
            <w:pPr>
              <w:jc w:val="center"/>
              <w:rPr>
                <w:b/>
              </w:rPr>
            </w:pPr>
            <w:r>
              <w:rPr>
                <w:b/>
              </w:rPr>
              <w:t>20%</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8F61DC">
            <w:pPr>
              <w:jc w:val="center"/>
              <w:rPr>
                <w:color w:val="000000"/>
              </w:rPr>
            </w:pPr>
            <w:r>
              <w:rPr>
                <w:color w:val="000000"/>
              </w:rPr>
              <w:t>0.80</w:t>
            </w:r>
          </w:p>
        </w:tc>
        <w:tc>
          <w:tcPr>
            <w:tcW w:w="1125" w:type="dxa"/>
            <w:vAlign w:val="bottom"/>
          </w:tcPr>
          <w:p w:rsidR="008F61DC" w:rsidRDefault="008F61DC" w:rsidP="008F61DC">
            <w:pPr>
              <w:jc w:val="center"/>
              <w:rPr>
                <w:color w:val="000000"/>
              </w:rPr>
            </w:pPr>
            <w:r>
              <w:rPr>
                <w:color w:val="000000"/>
              </w:rPr>
              <w:t>0.64</w:t>
            </w:r>
          </w:p>
        </w:tc>
        <w:tc>
          <w:tcPr>
            <w:tcW w:w="1243" w:type="dxa"/>
            <w:vAlign w:val="bottom"/>
          </w:tcPr>
          <w:p w:rsidR="008F61DC" w:rsidRDefault="008F61DC" w:rsidP="008F61DC">
            <w:pPr>
              <w:jc w:val="center"/>
              <w:rPr>
                <w:color w:val="000000"/>
              </w:rPr>
            </w:pPr>
            <w:r>
              <w:rPr>
                <w:color w:val="000000"/>
              </w:rPr>
              <w:t>0.40</w:t>
            </w:r>
          </w:p>
        </w:tc>
        <w:tc>
          <w:tcPr>
            <w:tcW w:w="1011" w:type="dxa"/>
            <w:vAlign w:val="bottom"/>
          </w:tcPr>
          <w:p w:rsidR="008F61DC" w:rsidRDefault="008F61DC" w:rsidP="008F61DC">
            <w:pPr>
              <w:jc w:val="center"/>
              <w:rPr>
                <w:color w:val="000000"/>
              </w:rPr>
            </w:pPr>
            <w:r>
              <w:rPr>
                <w:color w:val="000000"/>
              </w:rPr>
              <w:t>0.19</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8F61DC">
            <w:pPr>
              <w:jc w:val="center"/>
              <w:rPr>
                <w:color w:val="000000"/>
              </w:rPr>
            </w:pPr>
            <w:r>
              <w:rPr>
                <w:color w:val="000000"/>
              </w:rPr>
              <w:t>0.96</w:t>
            </w:r>
          </w:p>
        </w:tc>
        <w:tc>
          <w:tcPr>
            <w:tcW w:w="1125" w:type="dxa"/>
            <w:vAlign w:val="bottom"/>
          </w:tcPr>
          <w:p w:rsidR="008F61DC" w:rsidRDefault="008F61DC" w:rsidP="008F61DC">
            <w:pPr>
              <w:jc w:val="center"/>
              <w:rPr>
                <w:color w:val="000000"/>
              </w:rPr>
            </w:pPr>
            <w:r>
              <w:rPr>
                <w:color w:val="000000"/>
              </w:rPr>
              <w:t>0.88</w:t>
            </w:r>
          </w:p>
        </w:tc>
        <w:tc>
          <w:tcPr>
            <w:tcW w:w="1243" w:type="dxa"/>
            <w:vAlign w:val="bottom"/>
          </w:tcPr>
          <w:p w:rsidR="008F61DC" w:rsidRDefault="008F61DC" w:rsidP="008F61DC">
            <w:pPr>
              <w:jc w:val="center"/>
              <w:rPr>
                <w:color w:val="000000"/>
              </w:rPr>
            </w:pPr>
            <w:r>
              <w:rPr>
                <w:color w:val="000000"/>
              </w:rPr>
              <w:t>0.46</w:t>
            </w:r>
          </w:p>
        </w:tc>
        <w:tc>
          <w:tcPr>
            <w:tcW w:w="1011" w:type="dxa"/>
            <w:vAlign w:val="bottom"/>
          </w:tcPr>
          <w:p w:rsidR="008F61DC" w:rsidRDefault="008F61DC" w:rsidP="008F61DC">
            <w:pPr>
              <w:jc w:val="center"/>
              <w:rPr>
                <w:color w:val="000000"/>
              </w:rPr>
            </w:pPr>
            <w:r>
              <w:rPr>
                <w:color w:val="000000"/>
              </w:rPr>
              <w:t>0.04</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8F61DC">
            <w:pPr>
              <w:jc w:val="center"/>
              <w:rPr>
                <w:color w:val="000000"/>
              </w:rPr>
            </w:pPr>
            <w:r>
              <w:rPr>
                <w:color w:val="000000"/>
              </w:rPr>
              <w:t>0.98</w:t>
            </w:r>
          </w:p>
        </w:tc>
        <w:tc>
          <w:tcPr>
            <w:tcW w:w="1125" w:type="dxa"/>
            <w:vAlign w:val="bottom"/>
          </w:tcPr>
          <w:p w:rsidR="008F61DC" w:rsidRDefault="008F61DC" w:rsidP="008F61DC">
            <w:pPr>
              <w:jc w:val="center"/>
              <w:rPr>
                <w:color w:val="000000"/>
              </w:rPr>
            </w:pPr>
            <w:r>
              <w:rPr>
                <w:color w:val="000000"/>
              </w:rPr>
              <w:t>0.79</w:t>
            </w:r>
          </w:p>
        </w:tc>
        <w:tc>
          <w:tcPr>
            <w:tcW w:w="1243" w:type="dxa"/>
            <w:vAlign w:val="bottom"/>
          </w:tcPr>
          <w:p w:rsidR="008F61DC" w:rsidRDefault="008F61DC" w:rsidP="008F61DC">
            <w:pPr>
              <w:jc w:val="center"/>
              <w:rPr>
                <w:color w:val="000000"/>
              </w:rPr>
            </w:pPr>
            <w:r>
              <w:rPr>
                <w:color w:val="000000"/>
              </w:rPr>
              <w:t>0.61</w:t>
            </w:r>
          </w:p>
        </w:tc>
        <w:tc>
          <w:tcPr>
            <w:tcW w:w="1011" w:type="dxa"/>
            <w:vAlign w:val="bottom"/>
          </w:tcPr>
          <w:p w:rsidR="008F61DC" w:rsidRDefault="008F61DC" w:rsidP="008F61DC">
            <w:pPr>
              <w:jc w:val="center"/>
              <w:rPr>
                <w:color w:val="000000"/>
              </w:rPr>
            </w:pPr>
            <w:r>
              <w:rPr>
                <w:color w:val="000000"/>
              </w:rPr>
              <w:t>0.11</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8F61DC">
            <w:pPr>
              <w:jc w:val="center"/>
              <w:rPr>
                <w:color w:val="000000"/>
              </w:rPr>
            </w:pPr>
            <w:r>
              <w:rPr>
                <w:color w:val="000000"/>
              </w:rPr>
              <w:t>0.89</w:t>
            </w:r>
          </w:p>
        </w:tc>
        <w:tc>
          <w:tcPr>
            <w:tcW w:w="1125" w:type="dxa"/>
            <w:vAlign w:val="bottom"/>
          </w:tcPr>
          <w:p w:rsidR="008F61DC" w:rsidRDefault="008F61DC" w:rsidP="008F61DC">
            <w:pPr>
              <w:jc w:val="center"/>
              <w:rPr>
                <w:color w:val="000000"/>
              </w:rPr>
            </w:pPr>
            <w:r>
              <w:rPr>
                <w:color w:val="000000"/>
              </w:rPr>
              <w:t>0.81</w:t>
            </w:r>
          </w:p>
        </w:tc>
        <w:tc>
          <w:tcPr>
            <w:tcW w:w="1243" w:type="dxa"/>
            <w:vAlign w:val="bottom"/>
          </w:tcPr>
          <w:p w:rsidR="008F61DC" w:rsidRDefault="008F61DC" w:rsidP="008F61DC">
            <w:pPr>
              <w:jc w:val="center"/>
              <w:rPr>
                <w:color w:val="000000"/>
              </w:rPr>
            </w:pPr>
            <w:r>
              <w:rPr>
                <w:color w:val="000000"/>
              </w:rPr>
              <w:t>0.38</w:t>
            </w:r>
          </w:p>
        </w:tc>
        <w:tc>
          <w:tcPr>
            <w:tcW w:w="1011" w:type="dxa"/>
            <w:vAlign w:val="bottom"/>
          </w:tcPr>
          <w:p w:rsidR="008F61DC" w:rsidRDefault="008F61DC" w:rsidP="008F61DC">
            <w:pPr>
              <w:jc w:val="center"/>
              <w:rPr>
                <w:color w:val="000000"/>
              </w:rPr>
            </w:pPr>
            <w:r>
              <w:rPr>
                <w:color w:val="000000"/>
              </w:rPr>
              <w:t>0.06</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8F61DC">
            <w:pPr>
              <w:jc w:val="center"/>
              <w:rPr>
                <w:color w:val="000000"/>
              </w:rPr>
            </w:pPr>
            <w:r>
              <w:rPr>
                <w:color w:val="000000"/>
              </w:rPr>
              <w:t>0.96</w:t>
            </w:r>
          </w:p>
        </w:tc>
        <w:tc>
          <w:tcPr>
            <w:tcW w:w="1125" w:type="dxa"/>
            <w:vAlign w:val="bottom"/>
          </w:tcPr>
          <w:p w:rsidR="008F61DC" w:rsidRDefault="008F61DC" w:rsidP="008F61DC">
            <w:pPr>
              <w:jc w:val="center"/>
              <w:rPr>
                <w:color w:val="000000"/>
              </w:rPr>
            </w:pPr>
            <w:r>
              <w:rPr>
                <w:color w:val="000000"/>
              </w:rPr>
              <w:t>0.93</w:t>
            </w:r>
          </w:p>
        </w:tc>
        <w:tc>
          <w:tcPr>
            <w:tcW w:w="1243" w:type="dxa"/>
            <w:vAlign w:val="bottom"/>
          </w:tcPr>
          <w:p w:rsidR="008F61DC" w:rsidRDefault="008F61DC" w:rsidP="008F61DC">
            <w:pPr>
              <w:jc w:val="center"/>
              <w:rPr>
                <w:color w:val="000000"/>
              </w:rPr>
            </w:pPr>
            <w:r>
              <w:rPr>
                <w:color w:val="000000"/>
              </w:rPr>
              <w:t>0.39</w:t>
            </w:r>
          </w:p>
        </w:tc>
        <w:tc>
          <w:tcPr>
            <w:tcW w:w="1011" w:type="dxa"/>
            <w:vAlign w:val="bottom"/>
          </w:tcPr>
          <w:p w:rsidR="008F61DC" w:rsidRDefault="008F61DC" w:rsidP="008F61DC">
            <w:pPr>
              <w:jc w:val="center"/>
              <w:rPr>
                <w:color w:val="000000"/>
              </w:rPr>
            </w:pPr>
            <w:r>
              <w:rPr>
                <w:color w:val="000000"/>
              </w:rPr>
              <w:t>0.05</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8F61DC">
            <w:pPr>
              <w:jc w:val="center"/>
              <w:rPr>
                <w:color w:val="000000"/>
              </w:rPr>
            </w:pPr>
            <w:r>
              <w:rPr>
                <w:color w:val="000000"/>
              </w:rPr>
              <w:t>0.89</w:t>
            </w:r>
          </w:p>
        </w:tc>
        <w:tc>
          <w:tcPr>
            <w:tcW w:w="1125" w:type="dxa"/>
            <w:vAlign w:val="bottom"/>
          </w:tcPr>
          <w:p w:rsidR="008F61DC" w:rsidRDefault="008F61DC" w:rsidP="008F61DC">
            <w:pPr>
              <w:jc w:val="center"/>
              <w:rPr>
                <w:color w:val="000000"/>
              </w:rPr>
            </w:pPr>
            <w:r>
              <w:rPr>
                <w:color w:val="000000"/>
              </w:rPr>
              <w:t>0.28</w:t>
            </w:r>
          </w:p>
        </w:tc>
        <w:tc>
          <w:tcPr>
            <w:tcW w:w="1243" w:type="dxa"/>
            <w:vAlign w:val="bottom"/>
          </w:tcPr>
          <w:p w:rsidR="008F61DC" w:rsidRDefault="008F61DC" w:rsidP="008F61DC">
            <w:pPr>
              <w:jc w:val="center"/>
              <w:rPr>
                <w:color w:val="000000"/>
              </w:rPr>
            </w:pPr>
            <w:r>
              <w:rPr>
                <w:color w:val="000000"/>
              </w:rPr>
              <w:t>0.60</w:t>
            </w:r>
          </w:p>
        </w:tc>
        <w:tc>
          <w:tcPr>
            <w:tcW w:w="1011" w:type="dxa"/>
            <w:vAlign w:val="bottom"/>
          </w:tcPr>
          <w:p w:rsidR="008F61DC" w:rsidRDefault="008F61DC" w:rsidP="008F61DC">
            <w:pPr>
              <w:jc w:val="center"/>
              <w:rPr>
                <w:color w:val="000000"/>
              </w:rPr>
            </w:pPr>
            <w:r>
              <w:rPr>
                <w:color w:val="000000"/>
              </w:rPr>
              <w:t>0.10</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8F61DC">
            <w:pPr>
              <w:jc w:val="center"/>
              <w:rPr>
                <w:color w:val="000000"/>
              </w:rPr>
            </w:pPr>
            <w:r>
              <w:rPr>
                <w:color w:val="000000"/>
              </w:rPr>
              <w:t>0.93</w:t>
            </w:r>
          </w:p>
        </w:tc>
        <w:tc>
          <w:tcPr>
            <w:tcW w:w="1125" w:type="dxa"/>
            <w:vAlign w:val="bottom"/>
          </w:tcPr>
          <w:p w:rsidR="008F61DC" w:rsidRDefault="008F61DC" w:rsidP="008F61DC">
            <w:pPr>
              <w:jc w:val="center"/>
              <w:rPr>
                <w:color w:val="000000"/>
              </w:rPr>
            </w:pPr>
            <w:r>
              <w:rPr>
                <w:color w:val="000000"/>
              </w:rPr>
              <w:t>0.14</w:t>
            </w:r>
          </w:p>
        </w:tc>
        <w:tc>
          <w:tcPr>
            <w:tcW w:w="1243" w:type="dxa"/>
            <w:vAlign w:val="bottom"/>
          </w:tcPr>
          <w:p w:rsidR="008F61DC" w:rsidRDefault="008F61DC" w:rsidP="008F61DC">
            <w:pPr>
              <w:jc w:val="center"/>
              <w:rPr>
                <w:color w:val="000000"/>
              </w:rPr>
            </w:pPr>
            <w:r>
              <w:rPr>
                <w:color w:val="000000"/>
              </w:rPr>
              <w:t>0.45</w:t>
            </w:r>
          </w:p>
        </w:tc>
        <w:tc>
          <w:tcPr>
            <w:tcW w:w="1011" w:type="dxa"/>
            <w:vAlign w:val="bottom"/>
          </w:tcPr>
          <w:p w:rsidR="008F61DC" w:rsidRDefault="008F61DC" w:rsidP="008F61DC">
            <w:pPr>
              <w:jc w:val="center"/>
              <w:rPr>
                <w:color w:val="000000"/>
              </w:rPr>
            </w:pPr>
            <w:r>
              <w:rPr>
                <w:color w:val="000000"/>
              </w:rPr>
              <w:t>0.00</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8F61DC">
            <w:pPr>
              <w:jc w:val="center"/>
              <w:rPr>
                <w:color w:val="000000"/>
              </w:rPr>
            </w:pPr>
            <w:r>
              <w:rPr>
                <w:color w:val="000000"/>
              </w:rPr>
              <w:t>0.97</w:t>
            </w:r>
          </w:p>
        </w:tc>
        <w:tc>
          <w:tcPr>
            <w:tcW w:w="1125" w:type="dxa"/>
            <w:vAlign w:val="bottom"/>
          </w:tcPr>
          <w:p w:rsidR="008F61DC" w:rsidRDefault="008F61DC" w:rsidP="008F61DC">
            <w:pPr>
              <w:jc w:val="center"/>
              <w:rPr>
                <w:color w:val="000000"/>
              </w:rPr>
            </w:pPr>
            <w:r>
              <w:rPr>
                <w:color w:val="000000"/>
              </w:rPr>
              <w:t>0.29</w:t>
            </w:r>
          </w:p>
        </w:tc>
        <w:tc>
          <w:tcPr>
            <w:tcW w:w="1243" w:type="dxa"/>
            <w:vAlign w:val="bottom"/>
          </w:tcPr>
          <w:p w:rsidR="008F61DC" w:rsidRDefault="008F61DC" w:rsidP="008F61DC">
            <w:pPr>
              <w:jc w:val="center"/>
              <w:rPr>
                <w:color w:val="000000"/>
              </w:rPr>
            </w:pPr>
            <w:r>
              <w:rPr>
                <w:color w:val="000000"/>
              </w:rPr>
              <w:t>0.58</w:t>
            </w:r>
          </w:p>
        </w:tc>
        <w:tc>
          <w:tcPr>
            <w:tcW w:w="1011" w:type="dxa"/>
            <w:vAlign w:val="bottom"/>
          </w:tcPr>
          <w:p w:rsidR="008F61DC" w:rsidRDefault="008F61DC" w:rsidP="008F61DC">
            <w:pPr>
              <w:jc w:val="center"/>
              <w:rPr>
                <w:color w:val="000000"/>
              </w:rPr>
            </w:pPr>
            <w:r>
              <w:rPr>
                <w:color w:val="000000"/>
              </w:rPr>
              <w:t>0.04</w:t>
            </w:r>
          </w:p>
        </w:tc>
      </w:tr>
      <w:tr w:rsidR="008F61DC" w:rsidTr="008F61DC">
        <w:tc>
          <w:tcPr>
            <w:tcW w:w="5058" w:type="dxa"/>
            <w:vAlign w:val="center"/>
          </w:tcPr>
          <w:p w:rsidR="008F61DC" w:rsidRPr="008F6DFC" w:rsidRDefault="008F61DC" w:rsidP="008F61DC">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8F61DC">
            <w:pPr>
              <w:jc w:val="center"/>
              <w:rPr>
                <w:color w:val="000000"/>
              </w:rPr>
            </w:pPr>
            <w:r>
              <w:rPr>
                <w:color w:val="000000"/>
              </w:rPr>
              <w:t>0.81</w:t>
            </w:r>
          </w:p>
        </w:tc>
        <w:tc>
          <w:tcPr>
            <w:tcW w:w="1125" w:type="dxa"/>
            <w:vAlign w:val="bottom"/>
          </w:tcPr>
          <w:p w:rsidR="008F61DC" w:rsidRDefault="008F61DC" w:rsidP="008F61DC">
            <w:pPr>
              <w:jc w:val="center"/>
              <w:rPr>
                <w:color w:val="000000"/>
              </w:rPr>
            </w:pPr>
            <w:r>
              <w:rPr>
                <w:color w:val="000000"/>
              </w:rPr>
              <w:t>0.06</w:t>
            </w:r>
          </w:p>
        </w:tc>
        <w:tc>
          <w:tcPr>
            <w:tcW w:w="1243" w:type="dxa"/>
            <w:vAlign w:val="bottom"/>
          </w:tcPr>
          <w:p w:rsidR="008F61DC" w:rsidRDefault="008F61DC" w:rsidP="008F61DC">
            <w:pPr>
              <w:jc w:val="center"/>
              <w:rPr>
                <w:color w:val="000000"/>
              </w:rPr>
            </w:pPr>
            <w:r>
              <w:rPr>
                <w:color w:val="000000"/>
              </w:rPr>
              <w:t>0.32</w:t>
            </w:r>
          </w:p>
        </w:tc>
        <w:tc>
          <w:tcPr>
            <w:tcW w:w="1011" w:type="dxa"/>
            <w:vAlign w:val="bottom"/>
          </w:tcPr>
          <w:p w:rsidR="008F61DC" w:rsidRDefault="008F61DC" w:rsidP="008F61DC">
            <w:pPr>
              <w:jc w:val="center"/>
              <w:rPr>
                <w:color w:val="000000"/>
              </w:rPr>
            </w:pPr>
            <w:r>
              <w:rPr>
                <w:color w:val="000000"/>
              </w:rPr>
              <w:t>0.00</w:t>
            </w:r>
          </w:p>
        </w:tc>
      </w:tr>
      <w:tr w:rsidR="008F61DC" w:rsidTr="008F61DC">
        <w:tc>
          <w:tcPr>
            <w:tcW w:w="5058" w:type="dxa"/>
            <w:tcBorders>
              <w:bottom w:val="single" w:sz="4" w:space="0" w:color="auto"/>
            </w:tcBorders>
            <w:vAlign w:val="center"/>
          </w:tcPr>
          <w:p w:rsidR="008F61DC" w:rsidRPr="008F6DFC" w:rsidRDefault="008F61DC" w:rsidP="008F61DC">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8F61DC">
            <w:pPr>
              <w:jc w:val="center"/>
              <w:rPr>
                <w:color w:val="000000"/>
              </w:rPr>
            </w:pPr>
            <w:r>
              <w:rPr>
                <w:color w:val="000000"/>
              </w:rPr>
              <w:t>0.89</w:t>
            </w:r>
          </w:p>
        </w:tc>
        <w:tc>
          <w:tcPr>
            <w:tcW w:w="1125" w:type="dxa"/>
            <w:tcBorders>
              <w:bottom w:val="single" w:sz="4" w:space="0" w:color="auto"/>
            </w:tcBorders>
            <w:vAlign w:val="bottom"/>
          </w:tcPr>
          <w:p w:rsidR="008F61DC" w:rsidRDefault="008F61DC" w:rsidP="008F61DC">
            <w:pPr>
              <w:jc w:val="center"/>
              <w:rPr>
                <w:color w:val="000000"/>
              </w:rPr>
            </w:pPr>
            <w:r>
              <w:rPr>
                <w:color w:val="000000"/>
              </w:rPr>
              <w:t>0.05</w:t>
            </w:r>
          </w:p>
        </w:tc>
        <w:tc>
          <w:tcPr>
            <w:tcW w:w="1243" w:type="dxa"/>
            <w:tcBorders>
              <w:bottom w:val="single" w:sz="4" w:space="0" w:color="auto"/>
            </w:tcBorders>
            <w:vAlign w:val="bottom"/>
          </w:tcPr>
          <w:p w:rsidR="008F61DC" w:rsidRDefault="008F61DC" w:rsidP="008F61DC">
            <w:pPr>
              <w:jc w:val="center"/>
              <w:rPr>
                <w:color w:val="000000"/>
              </w:rPr>
            </w:pPr>
            <w:r>
              <w:rPr>
                <w:color w:val="000000"/>
              </w:rPr>
              <w:t>0.43</w:t>
            </w:r>
          </w:p>
        </w:tc>
        <w:tc>
          <w:tcPr>
            <w:tcW w:w="1011" w:type="dxa"/>
            <w:tcBorders>
              <w:bottom w:val="single" w:sz="4" w:space="0" w:color="auto"/>
            </w:tcBorders>
            <w:vAlign w:val="bottom"/>
          </w:tcPr>
          <w:p w:rsidR="008F61DC" w:rsidRDefault="008F61DC" w:rsidP="008F61DC">
            <w:pPr>
              <w:jc w:val="center"/>
              <w:rPr>
                <w:color w:val="000000"/>
              </w:rPr>
            </w:pPr>
            <w:r>
              <w:rPr>
                <w:color w:val="000000"/>
              </w:rPr>
              <w:t>0.00</w:t>
            </w:r>
          </w:p>
        </w:tc>
      </w:tr>
    </w:tbl>
    <w:p w:rsidR="00870380" w:rsidRDefault="00870380" w:rsidP="008F6DFC">
      <w:pPr>
        <w:spacing w:after="0" w:line="240" w:lineRule="auto"/>
      </w:pPr>
    </w:p>
    <w:p w:rsidR="00C509A5" w:rsidRDefault="008F61DC" w:rsidP="00C509A5">
      <w:pPr>
        <w:spacing w:after="0" w:line="240" w:lineRule="auto"/>
      </w:pPr>
      <w:r>
        <w:br w:type="page"/>
      </w:r>
      <w:r w:rsidR="00E34305">
        <w:lastRenderedPageBreak/>
        <w:t>Table 4</w:t>
      </w:r>
    </w:p>
    <w:p w:rsidR="00C509A5" w:rsidRDefault="00C509A5" w:rsidP="00C509A5">
      <w:pPr>
        <w:spacing w:after="0" w:line="240" w:lineRule="auto"/>
      </w:pPr>
    </w:p>
    <w:p w:rsidR="00E34305" w:rsidRPr="00C509A5" w:rsidRDefault="00C509A5" w:rsidP="00C509A5">
      <w:pPr>
        <w:spacing w:after="0" w:line="240" w:lineRule="auto"/>
        <w:rPr>
          <w:i/>
        </w:rPr>
      </w:pPr>
      <w:r>
        <w:rPr>
          <w:i/>
        </w:rPr>
        <w:t>Unconditional L</w:t>
      </w:r>
      <w:r w:rsidR="00E34305" w:rsidRPr="00E34305">
        <w:rPr>
          <w:i/>
        </w:rPr>
        <w:t>atent Transition Probabilities</w:t>
      </w:r>
    </w:p>
    <w:p w:rsidR="00C509A5" w:rsidRPr="00C509A5" w:rsidRDefault="00C509A5" w:rsidP="00C509A5">
      <w:pPr>
        <w:spacing w:after="0" w:line="240" w:lineRule="auto"/>
        <w:rPr>
          <w:i/>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1440"/>
        <w:gridCol w:w="2115"/>
        <w:gridCol w:w="1665"/>
        <w:gridCol w:w="1440"/>
      </w:tblGrid>
      <w:tr w:rsidR="00E34305" w:rsidTr="00E34305">
        <w:tc>
          <w:tcPr>
            <w:tcW w:w="2898" w:type="dxa"/>
            <w:tcBorders>
              <w:top w:val="single" w:sz="4" w:space="0" w:color="auto"/>
              <w:bottom w:val="single" w:sz="4" w:space="0" w:color="auto"/>
            </w:tcBorders>
          </w:tcPr>
          <w:p w:rsidR="00E34305" w:rsidRDefault="00E34305" w:rsidP="00E34305">
            <w:r w:rsidRPr="00E34305">
              <w:rPr>
                <w:i/>
              </w:rPr>
              <w:t>Conditional on Grade 7</w:t>
            </w:r>
          </w:p>
        </w:tc>
        <w:tc>
          <w:tcPr>
            <w:tcW w:w="6660" w:type="dxa"/>
            <w:gridSpan w:val="4"/>
            <w:tcBorders>
              <w:top w:val="single" w:sz="4" w:space="0" w:color="auto"/>
              <w:bottom w:val="single" w:sz="4" w:space="0" w:color="auto"/>
            </w:tcBorders>
          </w:tcPr>
          <w:p w:rsidR="00E34305" w:rsidRDefault="00E34305" w:rsidP="00E34305">
            <w:pPr>
              <w:jc w:val="center"/>
            </w:pPr>
            <w:r>
              <w:t>Transitioning to Grade 10</w:t>
            </w:r>
          </w:p>
        </w:tc>
      </w:tr>
      <w:tr w:rsidR="00E34305" w:rsidTr="00E34305">
        <w:tc>
          <w:tcPr>
            <w:tcW w:w="2898" w:type="dxa"/>
            <w:tcBorders>
              <w:top w:val="single" w:sz="4" w:space="0" w:color="auto"/>
            </w:tcBorders>
          </w:tcPr>
          <w:p w:rsidR="00E34305" w:rsidRPr="00E34305" w:rsidRDefault="00E34305" w:rsidP="00E34305">
            <w:pPr>
              <w:rPr>
                <w:i/>
              </w:rPr>
            </w:pPr>
          </w:p>
        </w:tc>
        <w:tc>
          <w:tcPr>
            <w:tcW w:w="1440" w:type="dxa"/>
            <w:tcBorders>
              <w:top w:val="single" w:sz="4" w:space="0" w:color="auto"/>
            </w:tcBorders>
          </w:tcPr>
          <w:p w:rsidR="00E34305" w:rsidRDefault="00E34305" w:rsidP="00E34305">
            <w:pPr>
              <w:jc w:val="center"/>
            </w:pPr>
            <w:r>
              <w:t>Positive</w:t>
            </w:r>
          </w:p>
        </w:tc>
        <w:tc>
          <w:tcPr>
            <w:tcW w:w="2115" w:type="dxa"/>
            <w:tcBorders>
              <w:top w:val="single" w:sz="4" w:space="0" w:color="auto"/>
            </w:tcBorders>
          </w:tcPr>
          <w:p w:rsidR="00E34305" w:rsidRDefault="00E34305" w:rsidP="00E34305">
            <w:pPr>
              <w:jc w:val="center"/>
            </w:pPr>
            <w:r>
              <w:t>Qualified Positive</w:t>
            </w:r>
          </w:p>
        </w:tc>
        <w:tc>
          <w:tcPr>
            <w:tcW w:w="1665" w:type="dxa"/>
            <w:tcBorders>
              <w:top w:val="single" w:sz="4" w:space="0" w:color="auto"/>
            </w:tcBorders>
          </w:tcPr>
          <w:p w:rsidR="00E34305" w:rsidRDefault="00E34305" w:rsidP="00E34305">
            <w:pPr>
              <w:jc w:val="center"/>
            </w:pPr>
            <w:r>
              <w:t>Indifferent</w:t>
            </w:r>
          </w:p>
        </w:tc>
        <w:tc>
          <w:tcPr>
            <w:tcW w:w="1440" w:type="dxa"/>
            <w:tcBorders>
              <w:top w:val="single" w:sz="4" w:space="0" w:color="auto"/>
            </w:tcBorders>
          </w:tcPr>
          <w:p w:rsidR="00E34305" w:rsidRDefault="00E34305" w:rsidP="00E34305">
            <w:pPr>
              <w:jc w:val="center"/>
            </w:pPr>
            <w:r>
              <w:t>Dim</w:t>
            </w:r>
          </w:p>
        </w:tc>
      </w:tr>
      <w:tr w:rsidR="00E34305" w:rsidTr="00D74298">
        <w:tc>
          <w:tcPr>
            <w:tcW w:w="2898" w:type="dxa"/>
          </w:tcPr>
          <w:p w:rsidR="00E34305" w:rsidRDefault="00E34305" w:rsidP="00E34305">
            <w:pPr>
              <w:ind w:left="180"/>
            </w:pPr>
            <w:r>
              <w:t>Positive</w:t>
            </w:r>
          </w:p>
        </w:tc>
        <w:tc>
          <w:tcPr>
            <w:tcW w:w="1440" w:type="dxa"/>
            <w:vAlign w:val="bottom"/>
          </w:tcPr>
          <w:p w:rsidR="00E34305" w:rsidRDefault="00E34305">
            <w:pPr>
              <w:jc w:val="center"/>
              <w:rPr>
                <w:color w:val="000000"/>
              </w:rPr>
            </w:pPr>
            <w:r>
              <w:rPr>
                <w:color w:val="000000"/>
              </w:rPr>
              <w:t>0.52</w:t>
            </w:r>
          </w:p>
        </w:tc>
        <w:tc>
          <w:tcPr>
            <w:tcW w:w="2115" w:type="dxa"/>
            <w:vAlign w:val="bottom"/>
          </w:tcPr>
          <w:p w:rsidR="00E34305" w:rsidRDefault="00E34305">
            <w:pPr>
              <w:jc w:val="center"/>
              <w:rPr>
                <w:color w:val="000000"/>
              </w:rPr>
            </w:pPr>
            <w:r>
              <w:rPr>
                <w:color w:val="000000"/>
              </w:rPr>
              <w:t>0.18</w:t>
            </w:r>
          </w:p>
        </w:tc>
        <w:tc>
          <w:tcPr>
            <w:tcW w:w="1665" w:type="dxa"/>
            <w:vAlign w:val="bottom"/>
          </w:tcPr>
          <w:p w:rsidR="00E34305" w:rsidRDefault="00E34305">
            <w:pPr>
              <w:jc w:val="center"/>
              <w:rPr>
                <w:color w:val="000000"/>
              </w:rPr>
            </w:pPr>
            <w:r>
              <w:rPr>
                <w:color w:val="000000"/>
              </w:rPr>
              <w:t>0.20</w:t>
            </w:r>
          </w:p>
        </w:tc>
        <w:tc>
          <w:tcPr>
            <w:tcW w:w="1440" w:type="dxa"/>
            <w:vAlign w:val="bottom"/>
          </w:tcPr>
          <w:p w:rsidR="00E34305" w:rsidRDefault="00E34305">
            <w:pPr>
              <w:jc w:val="center"/>
              <w:rPr>
                <w:color w:val="000000"/>
              </w:rPr>
            </w:pPr>
            <w:r>
              <w:rPr>
                <w:color w:val="000000"/>
              </w:rPr>
              <w:t>0.10</w:t>
            </w:r>
          </w:p>
        </w:tc>
      </w:tr>
      <w:tr w:rsidR="00E34305" w:rsidTr="00D74298">
        <w:tc>
          <w:tcPr>
            <w:tcW w:w="2898" w:type="dxa"/>
          </w:tcPr>
          <w:p w:rsidR="00E34305" w:rsidRDefault="00E34305" w:rsidP="00E34305">
            <w:pPr>
              <w:ind w:left="180"/>
            </w:pPr>
            <w:r>
              <w:t>Qualified Positive</w:t>
            </w:r>
          </w:p>
        </w:tc>
        <w:tc>
          <w:tcPr>
            <w:tcW w:w="1440" w:type="dxa"/>
            <w:vAlign w:val="bottom"/>
          </w:tcPr>
          <w:p w:rsidR="00E34305" w:rsidRDefault="00E34305">
            <w:pPr>
              <w:jc w:val="center"/>
              <w:rPr>
                <w:color w:val="000000"/>
              </w:rPr>
            </w:pPr>
            <w:r>
              <w:rPr>
                <w:color w:val="000000"/>
              </w:rPr>
              <w:t>0.24</w:t>
            </w:r>
          </w:p>
        </w:tc>
        <w:tc>
          <w:tcPr>
            <w:tcW w:w="2115" w:type="dxa"/>
            <w:vAlign w:val="bottom"/>
          </w:tcPr>
          <w:p w:rsidR="00E34305" w:rsidRDefault="00E34305">
            <w:pPr>
              <w:jc w:val="center"/>
              <w:rPr>
                <w:color w:val="000000"/>
              </w:rPr>
            </w:pPr>
            <w:r>
              <w:rPr>
                <w:color w:val="000000"/>
              </w:rPr>
              <w:t>0.39</w:t>
            </w:r>
          </w:p>
        </w:tc>
        <w:tc>
          <w:tcPr>
            <w:tcW w:w="1665" w:type="dxa"/>
            <w:vAlign w:val="bottom"/>
          </w:tcPr>
          <w:p w:rsidR="00E34305" w:rsidRDefault="00E34305">
            <w:pPr>
              <w:jc w:val="center"/>
              <w:rPr>
                <w:color w:val="000000"/>
              </w:rPr>
            </w:pPr>
            <w:r>
              <w:rPr>
                <w:color w:val="000000"/>
              </w:rPr>
              <w:t>0.16</w:t>
            </w:r>
          </w:p>
        </w:tc>
        <w:tc>
          <w:tcPr>
            <w:tcW w:w="1440" w:type="dxa"/>
            <w:vAlign w:val="bottom"/>
          </w:tcPr>
          <w:p w:rsidR="00E34305" w:rsidRDefault="00E34305">
            <w:pPr>
              <w:jc w:val="center"/>
              <w:rPr>
                <w:color w:val="000000"/>
              </w:rPr>
            </w:pPr>
            <w:r>
              <w:rPr>
                <w:color w:val="000000"/>
              </w:rPr>
              <w:t>0.22</w:t>
            </w:r>
          </w:p>
        </w:tc>
      </w:tr>
      <w:tr w:rsidR="00E34305" w:rsidTr="00D74298">
        <w:tc>
          <w:tcPr>
            <w:tcW w:w="2898" w:type="dxa"/>
          </w:tcPr>
          <w:p w:rsidR="00E34305" w:rsidRDefault="00E34305" w:rsidP="00E34305">
            <w:pPr>
              <w:ind w:left="180"/>
            </w:pPr>
            <w:r>
              <w:t>Indifferent</w:t>
            </w:r>
          </w:p>
        </w:tc>
        <w:tc>
          <w:tcPr>
            <w:tcW w:w="1440" w:type="dxa"/>
            <w:vAlign w:val="bottom"/>
          </w:tcPr>
          <w:p w:rsidR="00E34305" w:rsidRDefault="00E34305">
            <w:pPr>
              <w:jc w:val="center"/>
              <w:rPr>
                <w:color w:val="000000"/>
              </w:rPr>
            </w:pPr>
            <w:r>
              <w:rPr>
                <w:color w:val="000000"/>
              </w:rPr>
              <w:t>0.26</w:t>
            </w:r>
          </w:p>
        </w:tc>
        <w:tc>
          <w:tcPr>
            <w:tcW w:w="2115" w:type="dxa"/>
            <w:vAlign w:val="bottom"/>
          </w:tcPr>
          <w:p w:rsidR="00E34305" w:rsidRDefault="00E34305">
            <w:pPr>
              <w:jc w:val="center"/>
              <w:rPr>
                <w:color w:val="000000"/>
              </w:rPr>
            </w:pPr>
            <w:r>
              <w:rPr>
                <w:color w:val="000000"/>
              </w:rPr>
              <w:t>0.14</w:t>
            </w:r>
          </w:p>
        </w:tc>
        <w:tc>
          <w:tcPr>
            <w:tcW w:w="1665" w:type="dxa"/>
            <w:vAlign w:val="bottom"/>
          </w:tcPr>
          <w:p w:rsidR="00E34305" w:rsidRDefault="00E34305">
            <w:pPr>
              <w:jc w:val="center"/>
              <w:rPr>
                <w:color w:val="000000"/>
              </w:rPr>
            </w:pPr>
            <w:r>
              <w:rPr>
                <w:color w:val="000000"/>
              </w:rPr>
              <w:t>0.37</w:t>
            </w:r>
          </w:p>
        </w:tc>
        <w:tc>
          <w:tcPr>
            <w:tcW w:w="1440" w:type="dxa"/>
            <w:vAlign w:val="bottom"/>
          </w:tcPr>
          <w:p w:rsidR="00E34305" w:rsidRDefault="00E34305">
            <w:pPr>
              <w:jc w:val="center"/>
              <w:rPr>
                <w:color w:val="000000"/>
              </w:rPr>
            </w:pPr>
            <w:r>
              <w:rPr>
                <w:color w:val="000000"/>
              </w:rPr>
              <w:t>0.23</w:t>
            </w:r>
          </w:p>
        </w:tc>
      </w:tr>
      <w:tr w:rsidR="00E34305" w:rsidTr="00D74298">
        <w:tc>
          <w:tcPr>
            <w:tcW w:w="2898" w:type="dxa"/>
            <w:tcBorders>
              <w:bottom w:val="single" w:sz="4" w:space="0" w:color="auto"/>
            </w:tcBorders>
          </w:tcPr>
          <w:p w:rsidR="00E34305" w:rsidRDefault="00E34305" w:rsidP="00E34305">
            <w:pPr>
              <w:ind w:left="180"/>
            </w:pPr>
            <w:r>
              <w:t>Dim</w:t>
            </w:r>
          </w:p>
        </w:tc>
        <w:tc>
          <w:tcPr>
            <w:tcW w:w="1440" w:type="dxa"/>
            <w:tcBorders>
              <w:bottom w:val="single" w:sz="4" w:space="0" w:color="auto"/>
            </w:tcBorders>
            <w:vAlign w:val="bottom"/>
          </w:tcPr>
          <w:p w:rsidR="00E34305" w:rsidRDefault="00E34305">
            <w:pPr>
              <w:jc w:val="center"/>
              <w:rPr>
                <w:color w:val="000000"/>
              </w:rPr>
            </w:pPr>
            <w:r>
              <w:rPr>
                <w:color w:val="000000"/>
              </w:rPr>
              <w:t>0.13</w:t>
            </w:r>
          </w:p>
        </w:tc>
        <w:tc>
          <w:tcPr>
            <w:tcW w:w="2115" w:type="dxa"/>
            <w:tcBorders>
              <w:bottom w:val="single" w:sz="4" w:space="0" w:color="auto"/>
            </w:tcBorders>
            <w:vAlign w:val="bottom"/>
          </w:tcPr>
          <w:p w:rsidR="00E34305" w:rsidRDefault="00E34305">
            <w:pPr>
              <w:jc w:val="center"/>
              <w:rPr>
                <w:color w:val="000000"/>
              </w:rPr>
            </w:pPr>
            <w:r>
              <w:rPr>
                <w:color w:val="000000"/>
              </w:rPr>
              <w:t>0.17</w:t>
            </w:r>
          </w:p>
        </w:tc>
        <w:tc>
          <w:tcPr>
            <w:tcW w:w="1665" w:type="dxa"/>
            <w:tcBorders>
              <w:bottom w:val="single" w:sz="4" w:space="0" w:color="auto"/>
            </w:tcBorders>
            <w:vAlign w:val="bottom"/>
          </w:tcPr>
          <w:p w:rsidR="00E34305" w:rsidRDefault="00E34305">
            <w:pPr>
              <w:jc w:val="center"/>
              <w:rPr>
                <w:color w:val="000000"/>
              </w:rPr>
            </w:pPr>
            <w:r>
              <w:rPr>
                <w:color w:val="000000"/>
              </w:rPr>
              <w:t>0.21</w:t>
            </w:r>
          </w:p>
        </w:tc>
        <w:tc>
          <w:tcPr>
            <w:tcW w:w="1440" w:type="dxa"/>
            <w:tcBorders>
              <w:bottom w:val="single" w:sz="4" w:space="0" w:color="auto"/>
            </w:tcBorders>
            <w:vAlign w:val="bottom"/>
          </w:tcPr>
          <w:p w:rsidR="00E34305" w:rsidRDefault="00E34305">
            <w:pPr>
              <w:jc w:val="center"/>
              <w:rPr>
                <w:color w:val="000000"/>
              </w:rPr>
            </w:pPr>
            <w:r>
              <w:rPr>
                <w:color w:val="000000"/>
              </w:rPr>
              <w:t>0.50</w:t>
            </w:r>
          </w:p>
        </w:tc>
      </w:tr>
      <w:tr w:rsidR="00E34305" w:rsidTr="00D74298">
        <w:tc>
          <w:tcPr>
            <w:tcW w:w="2898" w:type="dxa"/>
            <w:tcBorders>
              <w:top w:val="single" w:sz="4" w:space="0" w:color="auto"/>
            </w:tcBorders>
          </w:tcPr>
          <w:p w:rsidR="00E34305" w:rsidRPr="00E34305" w:rsidRDefault="00E34305" w:rsidP="00E34305">
            <w:pPr>
              <w:rPr>
                <w:i/>
              </w:rPr>
            </w:pPr>
            <w:r w:rsidRPr="00E34305">
              <w:rPr>
                <w:i/>
              </w:rPr>
              <w:t>Conditional on Grade 10</w:t>
            </w:r>
          </w:p>
        </w:tc>
        <w:tc>
          <w:tcPr>
            <w:tcW w:w="6660" w:type="dxa"/>
            <w:gridSpan w:val="4"/>
            <w:tcBorders>
              <w:top w:val="single" w:sz="4" w:space="0" w:color="auto"/>
            </w:tcBorders>
          </w:tcPr>
          <w:p w:rsidR="00E34305" w:rsidRDefault="00E34305" w:rsidP="00E34305">
            <w:pPr>
              <w:jc w:val="center"/>
            </w:pPr>
            <w:r>
              <w:t>Transitioning to Grade 12</w:t>
            </w:r>
          </w:p>
        </w:tc>
      </w:tr>
      <w:tr w:rsidR="00E34305" w:rsidTr="00D74298">
        <w:tc>
          <w:tcPr>
            <w:tcW w:w="2898" w:type="dxa"/>
          </w:tcPr>
          <w:p w:rsidR="00E34305" w:rsidRDefault="00E34305" w:rsidP="00E34305">
            <w:pPr>
              <w:ind w:left="180"/>
            </w:pPr>
            <w:r>
              <w:t>Positive</w:t>
            </w:r>
          </w:p>
        </w:tc>
        <w:tc>
          <w:tcPr>
            <w:tcW w:w="1440" w:type="dxa"/>
            <w:vAlign w:val="bottom"/>
          </w:tcPr>
          <w:p w:rsidR="00E34305" w:rsidRDefault="00E34305">
            <w:pPr>
              <w:jc w:val="center"/>
              <w:rPr>
                <w:color w:val="000000"/>
              </w:rPr>
            </w:pPr>
            <w:r>
              <w:rPr>
                <w:color w:val="000000"/>
              </w:rPr>
              <w:t>0.64</w:t>
            </w:r>
          </w:p>
        </w:tc>
        <w:tc>
          <w:tcPr>
            <w:tcW w:w="2115" w:type="dxa"/>
            <w:vAlign w:val="bottom"/>
          </w:tcPr>
          <w:p w:rsidR="00E34305" w:rsidRDefault="00E34305">
            <w:pPr>
              <w:jc w:val="center"/>
              <w:rPr>
                <w:color w:val="000000"/>
              </w:rPr>
            </w:pPr>
            <w:r>
              <w:rPr>
                <w:color w:val="000000"/>
              </w:rPr>
              <w:t>0.08</w:t>
            </w:r>
          </w:p>
        </w:tc>
        <w:tc>
          <w:tcPr>
            <w:tcW w:w="1665" w:type="dxa"/>
            <w:vAlign w:val="bottom"/>
          </w:tcPr>
          <w:p w:rsidR="00E34305" w:rsidRDefault="00E34305">
            <w:pPr>
              <w:jc w:val="center"/>
              <w:rPr>
                <w:color w:val="000000"/>
              </w:rPr>
            </w:pPr>
            <w:r>
              <w:rPr>
                <w:color w:val="000000"/>
              </w:rPr>
              <w:t>0.17</w:t>
            </w:r>
          </w:p>
        </w:tc>
        <w:tc>
          <w:tcPr>
            <w:tcW w:w="1440" w:type="dxa"/>
            <w:vAlign w:val="bottom"/>
          </w:tcPr>
          <w:p w:rsidR="00E34305" w:rsidRDefault="00E34305">
            <w:pPr>
              <w:jc w:val="center"/>
              <w:rPr>
                <w:color w:val="000000"/>
              </w:rPr>
            </w:pPr>
            <w:r>
              <w:rPr>
                <w:color w:val="000000"/>
              </w:rPr>
              <w:t>0.12</w:t>
            </w:r>
          </w:p>
        </w:tc>
      </w:tr>
      <w:tr w:rsidR="00E34305" w:rsidTr="00D74298">
        <w:tc>
          <w:tcPr>
            <w:tcW w:w="2898" w:type="dxa"/>
          </w:tcPr>
          <w:p w:rsidR="00E34305" w:rsidRDefault="00E34305" w:rsidP="00E34305">
            <w:pPr>
              <w:ind w:left="180"/>
            </w:pPr>
            <w:r>
              <w:t>Qualified Positive</w:t>
            </w:r>
          </w:p>
        </w:tc>
        <w:tc>
          <w:tcPr>
            <w:tcW w:w="1440" w:type="dxa"/>
            <w:vAlign w:val="bottom"/>
          </w:tcPr>
          <w:p w:rsidR="00E34305" w:rsidRDefault="00E34305">
            <w:pPr>
              <w:jc w:val="center"/>
              <w:rPr>
                <w:color w:val="000000"/>
              </w:rPr>
            </w:pPr>
            <w:r>
              <w:rPr>
                <w:color w:val="000000"/>
              </w:rPr>
              <w:t>0.21</w:t>
            </w:r>
          </w:p>
        </w:tc>
        <w:tc>
          <w:tcPr>
            <w:tcW w:w="2115" w:type="dxa"/>
            <w:vAlign w:val="bottom"/>
          </w:tcPr>
          <w:p w:rsidR="00E34305" w:rsidRDefault="00E34305">
            <w:pPr>
              <w:jc w:val="center"/>
              <w:rPr>
                <w:color w:val="000000"/>
              </w:rPr>
            </w:pPr>
            <w:r>
              <w:rPr>
                <w:color w:val="000000"/>
              </w:rPr>
              <w:t>0.54</w:t>
            </w:r>
          </w:p>
        </w:tc>
        <w:tc>
          <w:tcPr>
            <w:tcW w:w="1665" w:type="dxa"/>
            <w:vAlign w:val="bottom"/>
          </w:tcPr>
          <w:p w:rsidR="00E34305" w:rsidRDefault="00E34305">
            <w:pPr>
              <w:jc w:val="center"/>
              <w:rPr>
                <w:color w:val="000000"/>
              </w:rPr>
            </w:pPr>
            <w:r>
              <w:rPr>
                <w:color w:val="000000"/>
              </w:rPr>
              <w:t>0.08</w:t>
            </w:r>
          </w:p>
        </w:tc>
        <w:tc>
          <w:tcPr>
            <w:tcW w:w="1440" w:type="dxa"/>
            <w:vAlign w:val="bottom"/>
          </w:tcPr>
          <w:p w:rsidR="00E34305" w:rsidRDefault="00E34305">
            <w:pPr>
              <w:jc w:val="center"/>
              <w:rPr>
                <w:color w:val="000000"/>
              </w:rPr>
            </w:pPr>
            <w:r>
              <w:rPr>
                <w:color w:val="000000"/>
              </w:rPr>
              <w:t>0.18</w:t>
            </w:r>
          </w:p>
        </w:tc>
      </w:tr>
      <w:tr w:rsidR="00E34305" w:rsidTr="00D74298">
        <w:tc>
          <w:tcPr>
            <w:tcW w:w="2898" w:type="dxa"/>
          </w:tcPr>
          <w:p w:rsidR="00E34305" w:rsidRDefault="00E34305" w:rsidP="00E34305">
            <w:pPr>
              <w:ind w:left="180"/>
            </w:pPr>
            <w:r>
              <w:t>Indifferent</w:t>
            </w:r>
          </w:p>
        </w:tc>
        <w:tc>
          <w:tcPr>
            <w:tcW w:w="1440" w:type="dxa"/>
            <w:vAlign w:val="bottom"/>
          </w:tcPr>
          <w:p w:rsidR="00E34305" w:rsidRDefault="00E34305">
            <w:pPr>
              <w:jc w:val="center"/>
              <w:rPr>
                <w:color w:val="000000"/>
              </w:rPr>
            </w:pPr>
            <w:r>
              <w:rPr>
                <w:color w:val="000000"/>
              </w:rPr>
              <w:t>0.20</w:t>
            </w:r>
          </w:p>
        </w:tc>
        <w:tc>
          <w:tcPr>
            <w:tcW w:w="2115" w:type="dxa"/>
            <w:vAlign w:val="bottom"/>
          </w:tcPr>
          <w:p w:rsidR="00E34305" w:rsidRDefault="00E34305">
            <w:pPr>
              <w:jc w:val="center"/>
              <w:rPr>
                <w:color w:val="000000"/>
              </w:rPr>
            </w:pPr>
            <w:r>
              <w:rPr>
                <w:color w:val="000000"/>
              </w:rPr>
              <w:t>0.09</w:t>
            </w:r>
          </w:p>
        </w:tc>
        <w:tc>
          <w:tcPr>
            <w:tcW w:w="1665" w:type="dxa"/>
            <w:vAlign w:val="bottom"/>
          </w:tcPr>
          <w:p w:rsidR="00E34305" w:rsidRDefault="00E34305">
            <w:pPr>
              <w:jc w:val="center"/>
              <w:rPr>
                <w:color w:val="000000"/>
              </w:rPr>
            </w:pPr>
            <w:r>
              <w:rPr>
                <w:color w:val="000000"/>
              </w:rPr>
              <w:t>0.49</w:t>
            </w:r>
          </w:p>
        </w:tc>
        <w:tc>
          <w:tcPr>
            <w:tcW w:w="1440" w:type="dxa"/>
            <w:vAlign w:val="bottom"/>
          </w:tcPr>
          <w:p w:rsidR="00E34305" w:rsidRDefault="00E34305">
            <w:pPr>
              <w:jc w:val="center"/>
              <w:rPr>
                <w:color w:val="000000"/>
              </w:rPr>
            </w:pPr>
            <w:r>
              <w:rPr>
                <w:color w:val="000000"/>
              </w:rPr>
              <w:t>0.22</w:t>
            </w:r>
          </w:p>
        </w:tc>
      </w:tr>
      <w:tr w:rsidR="00E34305" w:rsidTr="00D74298">
        <w:tc>
          <w:tcPr>
            <w:tcW w:w="2898" w:type="dxa"/>
            <w:tcBorders>
              <w:bottom w:val="single" w:sz="4" w:space="0" w:color="auto"/>
            </w:tcBorders>
          </w:tcPr>
          <w:p w:rsidR="00E34305" w:rsidRDefault="00E34305" w:rsidP="00E34305">
            <w:pPr>
              <w:ind w:left="180"/>
            </w:pPr>
            <w:r>
              <w:t>Dim</w:t>
            </w:r>
          </w:p>
        </w:tc>
        <w:tc>
          <w:tcPr>
            <w:tcW w:w="1440" w:type="dxa"/>
            <w:tcBorders>
              <w:bottom w:val="single" w:sz="4" w:space="0" w:color="auto"/>
            </w:tcBorders>
            <w:vAlign w:val="bottom"/>
          </w:tcPr>
          <w:p w:rsidR="00E34305" w:rsidRDefault="00E34305">
            <w:pPr>
              <w:jc w:val="center"/>
              <w:rPr>
                <w:color w:val="000000"/>
              </w:rPr>
            </w:pPr>
            <w:r>
              <w:rPr>
                <w:color w:val="000000"/>
              </w:rPr>
              <w:t>0.07</w:t>
            </w:r>
          </w:p>
        </w:tc>
        <w:tc>
          <w:tcPr>
            <w:tcW w:w="2115" w:type="dxa"/>
            <w:tcBorders>
              <w:bottom w:val="single" w:sz="4" w:space="0" w:color="auto"/>
            </w:tcBorders>
            <w:vAlign w:val="bottom"/>
          </w:tcPr>
          <w:p w:rsidR="00E34305" w:rsidRDefault="00E34305">
            <w:pPr>
              <w:jc w:val="center"/>
              <w:rPr>
                <w:color w:val="000000"/>
              </w:rPr>
            </w:pPr>
            <w:r>
              <w:rPr>
                <w:color w:val="000000"/>
              </w:rPr>
              <w:t>0.16</w:t>
            </w:r>
          </w:p>
        </w:tc>
        <w:tc>
          <w:tcPr>
            <w:tcW w:w="1665" w:type="dxa"/>
            <w:tcBorders>
              <w:bottom w:val="single" w:sz="4" w:space="0" w:color="auto"/>
            </w:tcBorders>
            <w:vAlign w:val="bottom"/>
          </w:tcPr>
          <w:p w:rsidR="00E34305" w:rsidRDefault="00E34305">
            <w:pPr>
              <w:jc w:val="center"/>
              <w:rPr>
                <w:color w:val="000000"/>
              </w:rPr>
            </w:pPr>
            <w:r>
              <w:rPr>
                <w:color w:val="000000"/>
              </w:rPr>
              <w:t>0.20</w:t>
            </w:r>
          </w:p>
        </w:tc>
        <w:tc>
          <w:tcPr>
            <w:tcW w:w="1440" w:type="dxa"/>
            <w:tcBorders>
              <w:bottom w:val="single" w:sz="4" w:space="0" w:color="auto"/>
            </w:tcBorders>
            <w:vAlign w:val="bottom"/>
          </w:tcPr>
          <w:p w:rsidR="00E34305" w:rsidRDefault="00E34305">
            <w:pPr>
              <w:jc w:val="center"/>
              <w:rPr>
                <w:color w:val="000000"/>
              </w:rPr>
            </w:pPr>
            <w:r>
              <w:rPr>
                <w:color w:val="000000"/>
              </w:rPr>
              <w:t>0.58</w:t>
            </w:r>
          </w:p>
        </w:tc>
      </w:tr>
    </w:tbl>
    <w:p w:rsidR="00B63437" w:rsidRDefault="00B63437" w:rsidP="00D15460">
      <w:pPr>
        <w:spacing w:after="0" w:line="240" w:lineRule="auto"/>
      </w:pPr>
    </w:p>
    <w:p w:rsidR="00B63437" w:rsidRDefault="00B63437">
      <w:r>
        <w:br w:type="page"/>
      </w:r>
    </w:p>
    <w:p w:rsidR="00B63437" w:rsidRDefault="00B63437" w:rsidP="00D15460">
      <w:pPr>
        <w:spacing w:after="0" w:line="240" w:lineRule="auto"/>
      </w:pPr>
    </w:p>
    <w:p w:rsidR="00C509A5" w:rsidRDefault="00D15460" w:rsidP="00D15460">
      <w:pPr>
        <w:spacing w:after="0" w:line="240" w:lineRule="auto"/>
      </w:pPr>
      <w:r>
        <w:t>Table 5</w:t>
      </w:r>
    </w:p>
    <w:p w:rsidR="00C509A5" w:rsidRDefault="00C509A5" w:rsidP="00D15460">
      <w:pPr>
        <w:spacing w:after="0" w:line="240" w:lineRule="auto"/>
      </w:pPr>
    </w:p>
    <w:p w:rsidR="00D15460" w:rsidRDefault="00D15460" w:rsidP="00D15460">
      <w:pPr>
        <w:spacing w:after="0" w:line="240" w:lineRule="auto"/>
        <w:rPr>
          <w:i/>
        </w:rPr>
      </w:pPr>
      <w:r w:rsidRPr="00C509A5">
        <w:rPr>
          <w:i/>
        </w:rPr>
        <w:t>L</w:t>
      </w:r>
      <w:r w:rsidR="00A53C7D">
        <w:rPr>
          <w:i/>
        </w:rPr>
        <w:t xml:space="preserve">TA </w:t>
      </w:r>
      <w:r w:rsidRPr="00C509A5">
        <w:rPr>
          <w:i/>
        </w:rPr>
        <w:t>Trajectories</w:t>
      </w:r>
      <w:r w:rsidR="0040158C">
        <w:rPr>
          <w:i/>
        </w:rPr>
        <w:t xml:space="preserve"> Based on Grades 7,</w:t>
      </w:r>
      <w:r w:rsidR="008B483D">
        <w:rPr>
          <w:i/>
        </w:rPr>
        <w:t xml:space="preserve"> 10 and 12 </w:t>
      </w:r>
      <w:r w:rsidR="004E38EE">
        <w:rPr>
          <w:i/>
        </w:rPr>
        <w:t xml:space="preserve">Latent Class </w:t>
      </w:r>
      <w:r w:rsidR="0040158C">
        <w:rPr>
          <w:i/>
        </w:rPr>
        <w:t>Attitudinal Profiles</w:t>
      </w:r>
    </w:p>
    <w:p w:rsidR="00D74298" w:rsidRPr="00D74298" w:rsidRDefault="00D74298" w:rsidP="00D15460">
      <w:pPr>
        <w:spacing w:after="0" w:line="240" w:lineRule="auto"/>
      </w:pPr>
    </w:p>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390"/>
        <w:gridCol w:w="536"/>
        <w:gridCol w:w="424"/>
        <w:gridCol w:w="492"/>
        <w:gridCol w:w="390"/>
        <w:gridCol w:w="536"/>
        <w:gridCol w:w="490"/>
        <w:gridCol w:w="492"/>
        <w:gridCol w:w="413"/>
        <w:gridCol w:w="536"/>
        <w:gridCol w:w="489"/>
        <w:gridCol w:w="491"/>
      </w:tblGrid>
      <w:tr w:rsidR="00D74298" w:rsidTr="008B483D">
        <w:tc>
          <w:tcPr>
            <w:tcW w:w="3888" w:type="dxa"/>
            <w:tcBorders>
              <w:top w:val="single" w:sz="4" w:space="0" w:color="auto"/>
            </w:tcBorders>
          </w:tcPr>
          <w:p w:rsidR="00D74298" w:rsidRPr="00ED1F84" w:rsidRDefault="00D74298" w:rsidP="00D15460">
            <w:pPr>
              <w:rPr>
                <w:i/>
              </w:rPr>
            </w:pPr>
          </w:p>
        </w:tc>
        <w:tc>
          <w:tcPr>
            <w:tcW w:w="1842" w:type="dxa"/>
            <w:gridSpan w:val="4"/>
            <w:tcBorders>
              <w:top w:val="single" w:sz="4" w:space="0" w:color="auto"/>
              <w:bottom w:val="single" w:sz="4" w:space="0" w:color="auto"/>
            </w:tcBorders>
          </w:tcPr>
          <w:p w:rsidR="00D74298" w:rsidRPr="00ED1F84" w:rsidRDefault="00D74298" w:rsidP="00D74298">
            <w:pPr>
              <w:jc w:val="center"/>
              <w:rPr>
                <w:i/>
              </w:rPr>
            </w:pPr>
            <w:r w:rsidRPr="00ED1F84">
              <w:rPr>
                <w:i/>
              </w:rPr>
              <w:t>Grade 7</w:t>
            </w:r>
          </w:p>
        </w:tc>
        <w:tc>
          <w:tcPr>
            <w:tcW w:w="1908" w:type="dxa"/>
            <w:gridSpan w:val="4"/>
            <w:tcBorders>
              <w:top w:val="single" w:sz="4" w:space="0" w:color="auto"/>
              <w:bottom w:val="single" w:sz="4" w:space="0" w:color="auto"/>
            </w:tcBorders>
          </w:tcPr>
          <w:p w:rsidR="00D74298" w:rsidRPr="00ED1F84" w:rsidRDefault="00D74298" w:rsidP="00D74298">
            <w:pPr>
              <w:jc w:val="center"/>
              <w:rPr>
                <w:i/>
              </w:rPr>
            </w:pPr>
            <w:r w:rsidRPr="00ED1F84">
              <w:rPr>
                <w:i/>
              </w:rPr>
              <w:t>Grade 10</w:t>
            </w:r>
          </w:p>
        </w:tc>
        <w:tc>
          <w:tcPr>
            <w:tcW w:w="1929" w:type="dxa"/>
            <w:gridSpan w:val="4"/>
            <w:tcBorders>
              <w:top w:val="single" w:sz="4" w:space="0" w:color="auto"/>
              <w:bottom w:val="single" w:sz="4" w:space="0" w:color="auto"/>
            </w:tcBorders>
          </w:tcPr>
          <w:p w:rsidR="00D74298" w:rsidRPr="00ED1F84" w:rsidRDefault="00D74298" w:rsidP="00D74298">
            <w:pPr>
              <w:jc w:val="center"/>
              <w:rPr>
                <w:i/>
              </w:rPr>
            </w:pPr>
            <w:r w:rsidRPr="00ED1F84">
              <w:rPr>
                <w:i/>
              </w:rPr>
              <w:t>Grade 12</w:t>
            </w:r>
          </w:p>
        </w:tc>
      </w:tr>
      <w:tr w:rsidR="00D74298" w:rsidTr="008B483D">
        <w:tc>
          <w:tcPr>
            <w:tcW w:w="3888" w:type="dxa"/>
            <w:tcBorders>
              <w:bottom w:val="single" w:sz="4" w:space="0" w:color="auto"/>
            </w:tcBorders>
          </w:tcPr>
          <w:p w:rsidR="00D74298" w:rsidRPr="00ED1F84" w:rsidRDefault="00A53C7D" w:rsidP="00D15460">
            <w:pPr>
              <w:rPr>
                <w:i/>
              </w:rPr>
            </w:pPr>
            <w:r>
              <w:rPr>
                <w:i/>
              </w:rPr>
              <w:t xml:space="preserve">LTA </w:t>
            </w:r>
            <w:r w:rsidR="00D74298" w:rsidRPr="00ED1F84">
              <w:rPr>
                <w:i/>
              </w:rPr>
              <w:t>Trajectory</w:t>
            </w:r>
          </w:p>
        </w:tc>
        <w:tc>
          <w:tcPr>
            <w:tcW w:w="390" w:type="dxa"/>
            <w:tcBorders>
              <w:top w:val="single" w:sz="4" w:space="0" w:color="auto"/>
              <w:bottom w:val="single" w:sz="4" w:space="0" w:color="auto"/>
            </w:tcBorders>
          </w:tcPr>
          <w:p w:rsidR="00D74298" w:rsidRPr="00ED1F84" w:rsidRDefault="00D74298" w:rsidP="00D74298">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D74298">
            <w:pPr>
              <w:jc w:val="center"/>
              <w:rPr>
                <w:i/>
              </w:rPr>
            </w:pPr>
            <w:r w:rsidRPr="00ED1F84">
              <w:rPr>
                <w:i/>
              </w:rPr>
              <w:t>QP</w:t>
            </w:r>
          </w:p>
        </w:tc>
        <w:tc>
          <w:tcPr>
            <w:tcW w:w="424" w:type="dxa"/>
            <w:tcBorders>
              <w:top w:val="single" w:sz="4" w:space="0" w:color="auto"/>
              <w:bottom w:val="single" w:sz="4" w:space="0" w:color="auto"/>
            </w:tcBorders>
          </w:tcPr>
          <w:p w:rsidR="00D74298" w:rsidRPr="00ED1F84" w:rsidRDefault="00D74298" w:rsidP="00D74298">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D74298">
            <w:pPr>
              <w:jc w:val="center"/>
              <w:rPr>
                <w:i/>
              </w:rPr>
            </w:pPr>
            <w:r w:rsidRPr="00ED1F84">
              <w:rPr>
                <w:i/>
              </w:rPr>
              <w:t>D</w:t>
            </w:r>
          </w:p>
        </w:tc>
        <w:tc>
          <w:tcPr>
            <w:tcW w:w="390" w:type="dxa"/>
            <w:tcBorders>
              <w:top w:val="single" w:sz="4" w:space="0" w:color="auto"/>
              <w:bottom w:val="single" w:sz="4" w:space="0" w:color="auto"/>
            </w:tcBorders>
          </w:tcPr>
          <w:p w:rsidR="00D74298" w:rsidRPr="00ED1F84" w:rsidRDefault="00D74298" w:rsidP="00D74298">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D74298">
            <w:pPr>
              <w:jc w:val="center"/>
              <w:rPr>
                <w:i/>
              </w:rPr>
            </w:pPr>
            <w:r w:rsidRPr="00ED1F84">
              <w:rPr>
                <w:i/>
              </w:rPr>
              <w:t>QP</w:t>
            </w:r>
          </w:p>
        </w:tc>
        <w:tc>
          <w:tcPr>
            <w:tcW w:w="490" w:type="dxa"/>
            <w:tcBorders>
              <w:top w:val="single" w:sz="4" w:space="0" w:color="auto"/>
              <w:bottom w:val="single" w:sz="4" w:space="0" w:color="auto"/>
            </w:tcBorders>
          </w:tcPr>
          <w:p w:rsidR="00D74298" w:rsidRPr="00ED1F84" w:rsidRDefault="00D74298" w:rsidP="00D74298">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D74298">
            <w:pPr>
              <w:jc w:val="center"/>
              <w:rPr>
                <w:i/>
              </w:rPr>
            </w:pPr>
            <w:r w:rsidRPr="00ED1F84">
              <w:rPr>
                <w:i/>
              </w:rPr>
              <w:t>D</w:t>
            </w:r>
          </w:p>
        </w:tc>
        <w:tc>
          <w:tcPr>
            <w:tcW w:w="413" w:type="dxa"/>
            <w:tcBorders>
              <w:top w:val="single" w:sz="4" w:space="0" w:color="auto"/>
              <w:bottom w:val="single" w:sz="4" w:space="0" w:color="auto"/>
            </w:tcBorders>
          </w:tcPr>
          <w:p w:rsidR="00D74298" w:rsidRPr="00ED1F84" w:rsidRDefault="00D74298" w:rsidP="00D74298">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D74298">
            <w:pPr>
              <w:jc w:val="center"/>
              <w:rPr>
                <w:i/>
              </w:rPr>
            </w:pPr>
            <w:r w:rsidRPr="00ED1F84">
              <w:rPr>
                <w:i/>
              </w:rPr>
              <w:t>QP</w:t>
            </w:r>
          </w:p>
        </w:tc>
        <w:tc>
          <w:tcPr>
            <w:tcW w:w="489" w:type="dxa"/>
            <w:tcBorders>
              <w:top w:val="single" w:sz="4" w:space="0" w:color="auto"/>
              <w:bottom w:val="single" w:sz="4" w:space="0" w:color="auto"/>
            </w:tcBorders>
          </w:tcPr>
          <w:p w:rsidR="00D74298" w:rsidRPr="00ED1F84" w:rsidRDefault="00D74298" w:rsidP="00D74298">
            <w:pPr>
              <w:jc w:val="center"/>
              <w:rPr>
                <w:i/>
              </w:rPr>
            </w:pPr>
            <w:r w:rsidRPr="00ED1F84">
              <w:rPr>
                <w:i/>
              </w:rPr>
              <w:t>I</w:t>
            </w:r>
          </w:p>
        </w:tc>
        <w:tc>
          <w:tcPr>
            <w:tcW w:w="491" w:type="dxa"/>
            <w:tcBorders>
              <w:top w:val="single" w:sz="4" w:space="0" w:color="auto"/>
              <w:bottom w:val="single" w:sz="4" w:space="0" w:color="auto"/>
            </w:tcBorders>
          </w:tcPr>
          <w:p w:rsidR="00D74298" w:rsidRPr="00ED1F84" w:rsidRDefault="00D74298" w:rsidP="00D74298">
            <w:pPr>
              <w:jc w:val="center"/>
              <w:rPr>
                <w:i/>
              </w:rPr>
            </w:pPr>
            <w:r w:rsidRPr="00ED1F84">
              <w:rPr>
                <w:i/>
              </w:rPr>
              <w:t>D</w:t>
            </w:r>
          </w:p>
        </w:tc>
      </w:tr>
      <w:tr w:rsidR="00D74298" w:rsidTr="008B483D">
        <w:tc>
          <w:tcPr>
            <w:tcW w:w="3888" w:type="dxa"/>
            <w:tcBorders>
              <w:top w:val="single" w:sz="4" w:space="0" w:color="auto"/>
            </w:tcBorders>
          </w:tcPr>
          <w:p w:rsidR="00D74298" w:rsidRDefault="00D74298" w:rsidP="00D74298">
            <w:pPr>
              <w:rPr>
                <w:color w:val="000000"/>
              </w:rPr>
            </w:pPr>
            <w:r>
              <w:rPr>
                <w:color w:val="000000"/>
              </w:rPr>
              <w:t>Stay High (19%)</w:t>
            </w: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24"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90"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413"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89" w:type="dxa"/>
            <w:tcBorders>
              <w:top w:val="single" w:sz="4" w:space="0" w:color="auto"/>
            </w:tcBorders>
          </w:tcPr>
          <w:p w:rsidR="00D74298" w:rsidRDefault="00D74298" w:rsidP="00D74298">
            <w:pPr>
              <w:jc w:val="center"/>
            </w:pPr>
          </w:p>
        </w:tc>
        <w:tc>
          <w:tcPr>
            <w:tcW w:w="491" w:type="dxa"/>
            <w:tcBorders>
              <w:top w:val="single" w:sz="4" w:space="0" w:color="auto"/>
            </w:tcBorders>
          </w:tcPr>
          <w:p w:rsidR="00D74298" w:rsidRDefault="00D74298" w:rsidP="00D74298">
            <w:pPr>
              <w:jc w:val="center"/>
            </w:pPr>
          </w:p>
        </w:tc>
      </w:tr>
      <w:tr w:rsidR="00D74298" w:rsidTr="008B483D">
        <w:tc>
          <w:tcPr>
            <w:tcW w:w="3888" w:type="dxa"/>
          </w:tcPr>
          <w:p w:rsidR="00D74298" w:rsidRDefault="00D74298" w:rsidP="00D74298">
            <w:pPr>
              <w:rPr>
                <w:color w:val="000000"/>
              </w:rPr>
            </w:pPr>
          </w:p>
        </w:tc>
        <w:tc>
          <w:tcPr>
            <w:tcW w:w="390" w:type="dxa"/>
          </w:tcPr>
          <w:p w:rsidR="00D74298" w:rsidRDefault="00D74298" w:rsidP="00D74298">
            <w:pPr>
              <w:jc w:val="center"/>
            </w:pPr>
            <w:r>
              <w:t>X</w:t>
            </w:r>
          </w:p>
        </w:tc>
        <w:tc>
          <w:tcPr>
            <w:tcW w:w="536" w:type="dxa"/>
          </w:tcPr>
          <w:p w:rsidR="00D74298" w:rsidRDefault="00D74298" w:rsidP="00D74298">
            <w:pPr>
              <w:jc w:val="center"/>
            </w:pPr>
          </w:p>
        </w:tc>
        <w:tc>
          <w:tcPr>
            <w:tcW w:w="424" w:type="dxa"/>
          </w:tcPr>
          <w:p w:rsidR="00D74298" w:rsidRDefault="00D74298" w:rsidP="00D74298">
            <w:pPr>
              <w:jc w:val="center"/>
            </w:pPr>
          </w:p>
        </w:tc>
        <w:tc>
          <w:tcPr>
            <w:tcW w:w="492" w:type="dxa"/>
          </w:tcPr>
          <w:p w:rsidR="00D74298" w:rsidRDefault="00D74298" w:rsidP="00D74298">
            <w:pPr>
              <w:jc w:val="center"/>
            </w:pPr>
          </w:p>
        </w:tc>
        <w:tc>
          <w:tcPr>
            <w:tcW w:w="390" w:type="dxa"/>
          </w:tcPr>
          <w:p w:rsidR="00D74298" w:rsidRDefault="00D74298" w:rsidP="00D74298">
            <w:pPr>
              <w:jc w:val="center"/>
            </w:pPr>
            <w:r>
              <w:t>X</w:t>
            </w:r>
          </w:p>
        </w:tc>
        <w:tc>
          <w:tcPr>
            <w:tcW w:w="536" w:type="dxa"/>
          </w:tcPr>
          <w:p w:rsidR="00D74298" w:rsidRDefault="00D74298" w:rsidP="00D74298">
            <w:pPr>
              <w:jc w:val="center"/>
            </w:pPr>
          </w:p>
        </w:tc>
        <w:tc>
          <w:tcPr>
            <w:tcW w:w="490" w:type="dxa"/>
          </w:tcPr>
          <w:p w:rsidR="00D74298" w:rsidRDefault="00D74298" w:rsidP="00D74298">
            <w:pPr>
              <w:jc w:val="center"/>
            </w:pPr>
          </w:p>
        </w:tc>
        <w:tc>
          <w:tcPr>
            <w:tcW w:w="492" w:type="dxa"/>
          </w:tcPr>
          <w:p w:rsidR="00D74298" w:rsidRDefault="00D74298" w:rsidP="00D74298">
            <w:pPr>
              <w:jc w:val="center"/>
            </w:pPr>
          </w:p>
        </w:tc>
        <w:tc>
          <w:tcPr>
            <w:tcW w:w="413" w:type="dxa"/>
          </w:tcPr>
          <w:p w:rsidR="00D74298" w:rsidRDefault="00D74298" w:rsidP="00D74298">
            <w:pPr>
              <w:jc w:val="center"/>
            </w:pPr>
            <w:r>
              <w:t>X</w:t>
            </w:r>
          </w:p>
        </w:tc>
        <w:tc>
          <w:tcPr>
            <w:tcW w:w="536" w:type="dxa"/>
          </w:tcPr>
          <w:p w:rsidR="00D74298" w:rsidRDefault="00D74298" w:rsidP="00D74298">
            <w:pPr>
              <w:jc w:val="center"/>
            </w:pPr>
          </w:p>
        </w:tc>
        <w:tc>
          <w:tcPr>
            <w:tcW w:w="489" w:type="dxa"/>
          </w:tcPr>
          <w:p w:rsidR="00D74298" w:rsidRDefault="00D74298" w:rsidP="00D74298">
            <w:pPr>
              <w:jc w:val="center"/>
            </w:pPr>
          </w:p>
        </w:tc>
        <w:tc>
          <w:tcPr>
            <w:tcW w:w="491" w:type="dxa"/>
          </w:tcPr>
          <w:p w:rsidR="00D74298" w:rsidRDefault="00D74298" w:rsidP="00D74298">
            <w:pPr>
              <w:jc w:val="center"/>
            </w:pPr>
          </w:p>
        </w:tc>
      </w:tr>
      <w:tr w:rsidR="00D74298" w:rsidTr="008B483D">
        <w:tc>
          <w:tcPr>
            <w:tcW w:w="3888" w:type="dxa"/>
          </w:tcPr>
          <w:p w:rsidR="00D74298" w:rsidRDefault="00D74298" w:rsidP="00D74298">
            <w:pPr>
              <w:rPr>
                <w:color w:val="000000"/>
              </w:rPr>
            </w:pPr>
          </w:p>
        </w:tc>
        <w:tc>
          <w:tcPr>
            <w:tcW w:w="390" w:type="dxa"/>
          </w:tcPr>
          <w:p w:rsidR="00D74298" w:rsidRDefault="00D74298" w:rsidP="00D74298">
            <w:pPr>
              <w:jc w:val="center"/>
            </w:pPr>
            <w:r>
              <w:t>X</w:t>
            </w:r>
          </w:p>
        </w:tc>
        <w:tc>
          <w:tcPr>
            <w:tcW w:w="536" w:type="dxa"/>
          </w:tcPr>
          <w:p w:rsidR="00D74298" w:rsidRDefault="00D74298" w:rsidP="00D74298">
            <w:pPr>
              <w:jc w:val="center"/>
            </w:pPr>
          </w:p>
        </w:tc>
        <w:tc>
          <w:tcPr>
            <w:tcW w:w="424" w:type="dxa"/>
          </w:tcPr>
          <w:p w:rsidR="00D74298" w:rsidRDefault="00D74298" w:rsidP="00D74298">
            <w:pPr>
              <w:jc w:val="center"/>
            </w:pPr>
          </w:p>
        </w:tc>
        <w:tc>
          <w:tcPr>
            <w:tcW w:w="492" w:type="dxa"/>
          </w:tcPr>
          <w:p w:rsidR="00D74298" w:rsidRDefault="00D74298" w:rsidP="00D74298">
            <w:pPr>
              <w:jc w:val="center"/>
            </w:pPr>
          </w:p>
        </w:tc>
        <w:tc>
          <w:tcPr>
            <w:tcW w:w="390" w:type="dxa"/>
          </w:tcPr>
          <w:p w:rsidR="00D74298" w:rsidRDefault="00D74298" w:rsidP="00D74298">
            <w:pPr>
              <w:jc w:val="center"/>
            </w:pPr>
          </w:p>
        </w:tc>
        <w:tc>
          <w:tcPr>
            <w:tcW w:w="536" w:type="dxa"/>
          </w:tcPr>
          <w:p w:rsidR="00D74298" w:rsidRDefault="00D74298" w:rsidP="00D74298">
            <w:pPr>
              <w:jc w:val="center"/>
            </w:pPr>
            <w:r>
              <w:t>X</w:t>
            </w:r>
          </w:p>
        </w:tc>
        <w:tc>
          <w:tcPr>
            <w:tcW w:w="490" w:type="dxa"/>
          </w:tcPr>
          <w:p w:rsidR="00D74298" w:rsidRDefault="00D74298" w:rsidP="00D74298">
            <w:pPr>
              <w:jc w:val="center"/>
            </w:pPr>
          </w:p>
        </w:tc>
        <w:tc>
          <w:tcPr>
            <w:tcW w:w="492" w:type="dxa"/>
          </w:tcPr>
          <w:p w:rsidR="00D74298" w:rsidRDefault="00D74298" w:rsidP="00D74298">
            <w:pPr>
              <w:jc w:val="center"/>
            </w:pPr>
          </w:p>
        </w:tc>
        <w:tc>
          <w:tcPr>
            <w:tcW w:w="413" w:type="dxa"/>
          </w:tcPr>
          <w:p w:rsidR="00D74298" w:rsidRDefault="00D74298" w:rsidP="00D74298">
            <w:pPr>
              <w:jc w:val="center"/>
            </w:pPr>
            <w:r>
              <w:t>X</w:t>
            </w:r>
          </w:p>
        </w:tc>
        <w:tc>
          <w:tcPr>
            <w:tcW w:w="536" w:type="dxa"/>
          </w:tcPr>
          <w:p w:rsidR="00D74298" w:rsidRDefault="00D74298" w:rsidP="00D74298">
            <w:pPr>
              <w:jc w:val="center"/>
            </w:pPr>
          </w:p>
        </w:tc>
        <w:tc>
          <w:tcPr>
            <w:tcW w:w="489" w:type="dxa"/>
          </w:tcPr>
          <w:p w:rsidR="00D74298" w:rsidRDefault="00D74298" w:rsidP="00D74298">
            <w:pPr>
              <w:jc w:val="center"/>
            </w:pPr>
          </w:p>
        </w:tc>
        <w:tc>
          <w:tcPr>
            <w:tcW w:w="491" w:type="dxa"/>
          </w:tcPr>
          <w:p w:rsidR="00D74298" w:rsidRDefault="00D74298" w:rsidP="00D74298">
            <w:pPr>
              <w:jc w:val="center"/>
            </w:pPr>
          </w:p>
        </w:tc>
      </w:tr>
      <w:tr w:rsidR="00D74298" w:rsidTr="008B483D">
        <w:tc>
          <w:tcPr>
            <w:tcW w:w="3888" w:type="dxa"/>
          </w:tcPr>
          <w:p w:rsidR="00D74298" w:rsidRDefault="00D74298" w:rsidP="00D74298">
            <w:pPr>
              <w:rPr>
                <w:color w:val="000000"/>
              </w:rPr>
            </w:pPr>
          </w:p>
        </w:tc>
        <w:tc>
          <w:tcPr>
            <w:tcW w:w="390" w:type="dxa"/>
          </w:tcPr>
          <w:p w:rsidR="00D74298" w:rsidRDefault="00D74298" w:rsidP="00D74298">
            <w:pPr>
              <w:jc w:val="center"/>
            </w:pPr>
            <w:r>
              <w:t>X</w:t>
            </w:r>
          </w:p>
        </w:tc>
        <w:tc>
          <w:tcPr>
            <w:tcW w:w="536" w:type="dxa"/>
          </w:tcPr>
          <w:p w:rsidR="00D74298" w:rsidRDefault="00D74298" w:rsidP="00D74298">
            <w:pPr>
              <w:jc w:val="center"/>
            </w:pPr>
          </w:p>
        </w:tc>
        <w:tc>
          <w:tcPr>
            <w:tcW w:w="424" w:type="dxa"/>
          </w:tcPr>
          <w:p w:rsidR="00D74298" w:rsidRDefault="00D74298" w:rsidP="00D74298">
            <w:pPr>
              <w:jc w:val="center"/>
            </w:pPr>
          </w:p>
        </w:tc>
        <w:tc>
          <w:tcPr>
            <w:tcW w:w="492" w:type="dxa"/>
          </w:tcPr>
          <w:p w:rsidR="00D74298" w:rsidRDefault="00D74298" w:rsidP="00D74298">
            <w:pPr>
              <w:jc w:val="center"/>
            </w:pPr>
          </w:p>
        </w:tc>
        <w:tc>
          <w:tcPr>
            <w:tcW w:w="390" w:type="dxa"/>
          </w:tcPr>
          <w:p w:rsidR="00D74298" w:rsidRDefault="00D74298" w:rsidP="00D74298">
            <w:pPr>
              <w:jc w:val="center"/>
            </w:pPr>
          </w:p>
        </w:tc>
        <w:tc>
          <w:tcPr>
            <w:tcW w:w="536" w:type="dxa"/>
          </w:tcPr>
          <w:p w:rsidR="00D74298" w:rsidRDefault="00D74298" w:rsidP="00D74298">
            <w:pPr>
              <w:jc w:val="center"/>
            </w:pPr>
          </w:p>
        </w:tc>
        <w:tc>
          <w:tcPr>
            <w:tcW w:w="490" w:type="dxa"/>
          </w:tcPr>
          <w:p w:rsidR="00D74298" w:rsidRDefault="00D74298" w:rsidP="00D74298">
            <w:pPr>
              <w:jc w:val="center"/>
            </w:pPr>
            <w:r>
              <w:t>X</w:t>
            </w:r>
          </w:p>
        </w:tc>
        <w:tc>
          <w:tcPr>
            <w:tcW w:w="492" w:type="dxa"/>
          </w:tcPr>
          <w:p w:rsidR="00D74298" w:rsidRDefault="00D74298" w:rsidP="00D74298">
            <w:pPr>
              <w:jc w:val="center"/>
            </w:pPr>
          </w:p>
        </w:tc>
        <w:tc>
          <w:tcPr>
            <w:tcW w:w="413" w:type="dxa"/>
          </w:tcPr>
          <w:p w:rsidR="00D74298" w:rsidRDefault="00D74298" w:rsidP="00D74298">
            <w:pPr>
              <w:jc w:val="center"/>
            </w:pPr>
            <w:r>
              <w:t>X</w:t>
            </w:r>
          </w:p>
        </w:tc>
        <w:tc>
          <w:tcPr>
            <w:tcW w:w="536" w:type="dxa"/>
          </w:tcPr>
          <w:p w:rsidR="00D74298" w:rsidRDefault="00D74298" w:rsidP="00D74298">
            <w:pPr>
              <w:jc w:val="center"/>
            </w:pPr>
          </w:p>
        </w:tc>
        <w:tc>
          <w:tcPr>
            <w:tcW w:w="489" w:type="dxa"/>
          </w:tcPr>
          <w:p w:rsidR="00D74298" w:rsidRDefault="00D74298" w:rsidP="00D74298">
            <w:pPr>
              <w:jc w:val="center"/>
            </w:pPr>
          </w:p>
        </w:tc>
        <w:tc>
          <w:tcPr>
            <w:tcW w:w="491" w:type="dxa"/>
          </w:tcPr>
          <w:p w:rsidR="00D74298" w:rsidRDefault="00D74298" w:rsidP="00D74298">
            <w:pPr>
              <w:jc w:val="center"/>
            </w:pPr>
          </w:p>
        </w:tc>
      </w:tr>
      <w:tr w:rsidR="00D74298" w:rsidTr="008B483D">
        <w:tc>
          <w:tcPr>
            <w:tcW w:w="3888" w:type="dxa"/>
            <w:tcBorders>
              <w:bottom w:val="single" w:sz="4" w:space="0" w:color="auto"/>
            </w:tcBorders>
          </w:tcPr>
          <w:p w:rsidR="00D74298" w:rsidRPr="00D74298" w:rsidRDefault="00D74298" w:rsidP="00D74298">
            <w:pPr>
              <w:rPr>
                <w:color w:val="000000"/>
              </w:rPr>
            </w:pPr>
          </w:p>
        </w:tc>
        <w:tc>
          <w:tcPr>
            <w:tcW w:w="390" w:type="dxa"/>
            <w:tcBorders>
              <w:bottom w:val="single" w:sz="4" w:space="0" w:color="auto"/>
            </w:tcBorders>
          </w:tcPr>
          <w:p w:rsidR="00D74298" w:rsidRPr="00D74298" w:rsidRDefault="00D74298" w:rsidP="00D74298">
            <w:pPr>
              <w:jc w:val="center"/>
            </w:pPr>
            <w:r w:rsidRPr="00D74298">
              <w:t>X</w:t>
            </w:r>
          </w:p>
        </w:tc>
        <w:tc>
          <w:tcPr>
            <w:tcW w:w="536" w:type="dxa"/>
            <w:tcBorders>
              <w:bottom w:val="single" w:sz="4" w:space="0" w:color="auto"/>
            </w:tcBorders>
          </w:tcPr>
          <w:p w:rsidR="00D74298" w:rsidRPr="00D74298" w:rsidRDefault="00D74298" w:rsidP="00D74298">
            <w:pPr>
              <w:jc w:val="center"/>
            </w:pPr>
          </w:p>
        </w:tc>
        <w:tc>
          <w:tcPr>
            <w:tcW w:w="424" w:type="dxa"/>
            <w:tcBorders>
              <w:bottom w:val="single" w:sz="4" w:space="0" w:color="auto"/>
            </w:tcBorders>
          </w:tcPr>
          <w:p w:rsidR="00D74298" w:rsidRPr="00D74298" w:rsidRDefault="00D74298" w:rsidP="00D74298">
            <w:pPr>
              <w:jc w:val="center"/>
            </w:pPr>
          </w:p>
        </w:tc>
        <w:tc>
          <w:tcPr>
            <w:tcW w:w="492" w:type="dxa"/>
            <w:tcBorders>
              <w:bottom w:val="single" w:sz="4" w:space="0" w:color="auto"/>
            </w:tcBorders>
          </w:tcPr>
          <w:p w:rsidR="00D74298" w:rsidRPr="00D74298" w:rsidRDefault="00D74298" w:rsidP="00D74298">
            <w:pPr>
              <w:jc w:val="center"/>
            </w:pPr>
          </w:p>
        </w:tc>
        <w:tc>
          <w:tcPr>
            <w:tcW w:w="390" w:type="dxa"/>
            <w:tcBorders>
              <w:bottom w:val="single" w:sz="4" w:space="0" w:color="auto"/>
            </w:tcBorders>
          </w:tcPr>
          <w:p w:rsidR="00D74298" w:rsidRPr="00D74298" w:rsidRDefault="00D74298" w:rsidP="00D74298">
            <w:pPr>
              <w:jc w:val="center"/>
            </w:pPr>
          </w:p>
        </w:tc>
        <w:tc>
          <w:tcPr>
            <w:tcW w:w="536" w:type="dxa"/>
            <w:tcBorders>
              <w:bottom w:val="single" w:sz="4" w:space="0" w:color="auto"/>
            </w:tcBorders>
          </w:tcPr>
          <w:p w:rsidR="00D74298" w:rsidRPr="00D74298" w:rsidRDefault="00D74298" w:rsidP="00D74298">
            <w:pPr>
              <w:jc w:val="center"/>
            </w:pPr>
          </w:p>
        </w:tc>
        <w:tc>
          <w:tcPr>
            <w:tcW w:w="490" w:type="dxa"/>
            <w:tcBorders>
              <w:bottom w:val="single" w:sz="4" w:space="0" w:color="auto"/>
            </w:tcBorders>
          </w:tcPr>
          <w:p w:rsidR="00D74298" w:rsidRPr="00D74298" w:rsidRDefault="00D74298" w:rsidP="00D74298">
            <w:pPr>
              <w:jc w:val="center"/>
            </w:pPr>
          </w:p>
        </w:tc>
        <w:tc>
          <w:tcPr>
            <w:tcW w:w="492" w:type="dxa"/>
            <w:tcBorders>
              <w:bottom w:val="single" w:sz="4" w:space="0" w:color="auto"/>
            </w:tcBorders>
          </w:tcPr>
          <w:p w:rsidR="00D74298" w:rsidRPr="00D74298" w:rsidRDefault="00D74298" w:rsidP="00D74298">
            <w:pPr>
              <w:jc w:val="center"/>
            </w:pPr>
            <w:r w:rsidRPr="00D74298">
              <w:t>X</w:t>
            </w:r>
          </w:p>
        </w:tc>
        <w:tc>
          <w:tcPr>
            <w:tcW w:w="413" w:type="dxa"/>
            <w:tcBorders>
              <w:bottom w:val="single" w:sz="4" w:space="0" w:color="auto"/>
            </w:tcBorders>
          </w:tcPr>
          <w:p w:rsidR="00D74298" w:rsidRPr="00D74298" w:rsidRDefault="00D74298" w:rsidP="00D74298">
            <w:pPr>
              <w:jc w:val="center"/>
            </w:pPr>
            <w:r w:rsidRPr="00D74298">
              <w:t>X</w:t>
            </w:r>
          </w:p>
        </w:tc>
        <w:tc>
          <w:tcPr>
            <w:tcW w:w="536" w:type="dxa"/>
            <w:tcBorders>
              <w:bottom w:val="single" w:sz="4" w:space="0" w:color="auto"/>
            </w:tcBorders>
          </w:tcPr>
          <w:p w:rsidR="00D74298" w:rsidRPr="00D74298" w:rsidRDefault="00D74298" w:rsidP="00D74298">
            <w:pPr>
              <w:jc w:val="center"/>
            </w:pPr>
          </w:p>
        </w:tc>
        <w:tc>
          <w:tcPr>
            <w:tcW w:w="489" w:type="dxa"/>
            <w:tcBorders>
              <w:bottom w:val="single" w:sz="4" w:space="0" w:color="auto"/>
            </w:tcBorders>
          </w:tcPr>
          <w:p w:rsidR="00D74298" w:rsidRPr="00D74298" w:rsidRDefault="00D74298" w:rsidP="00D74298">
            <w:pPr>
              <w:jc w:val="center"/>
            </w:pPr>
          </w:p>
        </w:tc>
        <w:tc>
          <w:tcPr>
            <w:tcW w:w="491" w:type="dxa"/>
            <w:tcBorders>
              <w:bottom w:val="single" w:sz="4" w:space="0" w:color="auto"/>
            </w:tcBorders>
          </w:tcPr>
          <w:p w:rsidR="00D74298" w:rsidRPr="00D74298" w:rsidRDefault="00D74298" w:rsidP="00D74298">
            <w:pPr>
              <w:jc w:val="center"/>
            </w:pPr>
          </w:p>
        </w:tc>
      </w:tr>
      <w:tr w:rsidR="00D74298" w:rsidTr="008B483D">
        <w:tc>
          <w:tcPr>
            <w:tcW w:w="3888" w:type="dxa"/>
            <w:tcBorders>
              <w:top w:val="single" w:sz="4" w:space="0" w:color="auto"/>
            </w:tcBorders>
          </w:tcPr>
          <w:p w:rsidR="00D74298" w:rsidRDefault="00D74298" w:rsidP="00D74298">
            <w:pPr>
              <w:rPr>
                <w:color w:val="000000"/>
              </w:rPr>
            </w:pPr>
            <w:r>
              <w:rPr>
                <w:color w:val="000000"/>
              </w:rPr>
              <w:t>Stay Medium (16%)</w:t>
            </w: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24"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90"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413"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89" w:type="dxa"/>
            <w:tcBorders>
              <w:top w:val="single" w:sz="4" w:space="0" w:color="auto"/>
            </w:tcBorders>
          </w:tcPr>
          <w:p w:rsidR="00D74298" w:rsidRDefault="00D74298" w:rsidP="00D74298">
            <w:pPr>
              <w:jc w:val="center"/>
            </w:pPr>
          </w:p>
        </w:tc>
        <w:tc>
          <w:tcPr>
            <w:tcW w:w="491" w:type="dxa"/>
            <w:tcBorders>
              <w:top w:val="single" w:sz="4" w:space="0" w:color="auto"/>
            </w:tcBorders>
          </w:tcPr>
          <w:p w:rsidR="00D74298" w:rsidRDefault="00D74298" w:rsidP="00D74298">
            <w:pPr>
              <w:jc w:val="center"/>
            </w:pPr>
          </w:p>
        </w:tc>
      </w:tr>
      <w:tr w:rsidR="00D74298" w:rsidTr="008B483D">
        <w:tc>
          <w:tcPr>
            <w:tcW w:w="3888" w:type="dxa"/>
          </w:tcPr>
          <w:p w:rsidR="00D74298" w:rsidRDefault="00D74298" w:rsidP="00D74298">
            <w:pPr>
              <w:rPr>
                <w:color w:val="000000"/>
              </w:rPr>
            </w:pPr>
          </w:p>
        </w:tc>
        <w:tc>
          <w:tcPr>
            <w:tcW w:w="390" w:type="dxa"/>
          </w:tcPr>
          <w:p w:rsidR="00D74298" w:rsidRDefault="00D74298" w:rsidP="00D74298">
            <w:pPr>
              <w:jc w:val="center"/>
            </w:pPr>
          </w:p>
        </w:tc>
        <w:tc>
          <w:tcPr>
            <w:tcW w:w="536" w:type="dxa"/>
          </w:tcPr>
          <w:p w:rsidR="00D74298" w:rsidRDefault="00D74298" w:rsidP="00D74298">
            <w:pPr>
              <w:jc w:val="center"/>
            </w:pPr>
            <w:r>
              <w:t>X</w:t>
            </w:r>
          </w:p>
        </w:tc>
        <w:tc>
          <w:tcPr>
            <w:tcW w:w="424" w:type="dxa"/>
          </w:tcPr>
          <w:p w:rsidR="00D74298" w:rsidRDefault="00D74298" w:rsidP="00D74298">
            <w:pPr>
              <w:jc w:val="center"/>
            </w:pPr>
          </w:p>
        </w:tc>
        <w:tc>
          <w:tcPr>
            <w:tcW w:w="492" w:type="dxa"/>
          </w:tcPr>
          <w:p w:rsidR="00D74298" w:rsidRDefault="00D74298" w:rsidP="00D74298">
            <w:pPr>
              <w:jc w:val="center"/>
            </w:pPr>
          </w:p>
        </w:tc>
        <w:tc>
          <w:tcPr>
            <w:tcW w:w="390" w:type="dxa"/>
          </w:tcPr>
          <w:p w:rsidR="00D74298" w:rsidRDefault="00D74298" w:rsidP="00D74298">
            <w:pPr>
              <w:jc w:val="center"/>
            </w:pPr>
          </w:p>
        </w:tc>
        <w:tc>
          <w:tcPr>
            <w:tcW w:w="536" w:type="dxa"/>
          </w:tcPr>
          <w:p w:rsidR="00D74298" w:rsidRDefault="00D74298" w:rsidP="00D74298">
            <w:pPr>
              <w:jc w:val="center"/>
            </w:pPr>
            <w:r>
              <w:t>X</w:t>
            </w:r>
          </w:p>
        </w:tc>
        <w:tc>
          <w:tcPr>
            <w:tcW w:w="490" w:type="dxa"/>
          </w:tcPr>
          <w:p w:rsidR="00D74298" w:rsidRDefault="00D74298" w:rsidP="00D74298">
            <w:pPr>
              <w:jc w:val="center"/>
            </w:pPr>
          </w:p>
        </w:tc>
        <w:tc>
          <w:tcPr>
            <w:tcW w:w="492" w:type="dxa"/>
          </w:tcPr>
          <w:p w:rsidR="00D74298" w:rsidRDefault="00D74298" w:rsidP="00D74298">
            <w:pPr>
              <w:jc w:val="center"/>
            </w:pPr>
          </w:p>
        </w:tc>
        <w:tc>
          <w:tcPr>
            <w:tcW w:w="413" w:type="dxa"/>
          </w:tcPr>
          <w:p w:rsidR="00D74298" w:rsidRDefault="00D74298" w:rsidP="00D74298">
            <w:pPr>
              <w:jc w:val="center"/>
            </w:pPr>
          </w:p>
        </w:tc>
        <w:tc>
          <w:tcPr>
            <w:tcW w:w="536" w:type="dxa"/>
          </w:tcPr>
          <w:p w:rsidR="00D74298" w:rsidRDefault="00D74298" w:rsidP="00D74298">
            <w:pPr>
              <w:jc w:val="center"/>
            </w:pPr>
            <w:r>
              <w:t>X</w:t>
            </w:r>
          </w:p>
        </w:tc>
        <w:tc>
          <w:tcPr>
            <w:tcW w:w="489" w:type="dxa"/>
          </w:tcPr>
          <w:p w:rsidR="00D74298" w:rsidRDefault="00D74298" w:rsidP="00D74298">
            <w:pPr>
              <w:jc w:val="center"/>
            </w:pPr>
          </w:p>
        </w:tc>
        <w:tc>
          <w:tcPr>
            <w:tcW w:w="491" w:type="dxa"/>
          </w:tcPr>
          <w:p w:rsidR="00D74298" w:rsidRDefault="00D74298"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r>
              <w:t>X</w:t>
            </w:r>
          </w:p>
        </w:tc>
        <w:tc>
          <w:tcPr>
            <w:tcW w:w="424" w:type="dxa"/>
          </w:tcPr>
          <w:p w:rsidR="004E38EE" w:rsidRDefault="004E38EE" w:rsidP="00D74298">
            <w:pPr>
              <w:jc w:val="center"/>
            </w:pP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4E38EE" w:rsidP="00D74298">
            <w:pPr>
              <w:jc w:val="center"/>
            </w:pPr>
            <w:r>
              <w:t>X</w:t>
            </w: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r>
              <w:t>X</w:t>
            </w:r>
          </w:p>
        </w:tc>
        <w:tc>
          <w:tcPr>
            <w:tcW w:w="489" w:type="dxa"/>
          </w:tcPr>
          <w:p w:rsidR="004E38EE" w:rsidRDefault="004E38EE" w:rsidP="00D74298">
            <w:pPr>
              <w:jc w:val="center"/>
            </w:pPr>
          </w:p>
        </w:tc>
        <w:tc>
          <w:tcPr>
            <w:tcW w:w="491" w:type="dxa"/>
          </w:tcPr>
          <w:p w:rsidR="004E38EE" w:rsidRDefault="004E38EE"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r>
              <w:t>X</w:t>
            </w:r>
          </w:p>
        </w:tc>
        <w:tc>
          <w:tcPr>
            <w:tcW w:w="424" w:type="dxa"/>
          </w:tcPr>
          <w:p w:rsidR="004E38EE" w:rsidRDefault="004E38EE" w:rsidP="00D74298">
            <w:pPr>
              <w:jc w:val="center"/>
            </w:pP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4E38EE" w:rsidP="00D74298">
            <w:pPr>
              <w:jc w:val="center"/>
            </w:pPr>
          </w:p>
        </w:tc>
        <w:tc>
          <w:tcPr>
            <w:tcW w:w="492" w:type="dxa"/>
          </w:tcPr>
          <w:p w:rsidR="004E38EE" w:rsidRDefault="004E38EE" w:rsidP="00D74298">
            <w:pPr>
              <w:jc w:val="center"/>
            </w:pPr>
            <w:r>
              <w:t>X</w:t>
            </w:r>
          </w:p>
        </w:tc>
        <w:tc>
          <w:tcPr>
            <w:tcW w:w="413" w:type="dxa"/>
          </w:tcPr>
          <w:p w:rsidR="004E38EE" w:rsidRDefault="004E38EE" w:rsidP="00D74298">
            <w:pPr>
              <w:jc w:val="center"/>
            </w:pPr>
          </w:p>
        </w:tc>
        <w:tc>
          <w:tcPr>
            <w:tcW w:w="536" w:type="dxa"/>
          </w:tcPr>
          <w:p w:rsidR="004E38EE" w:rsidRDefault="004E38EE" w:rsidP="00D74298">
            <w:pPr>
              <w:jc w:val="center"/>
            </w:pPr>
            <w:r>
              <w:t>X</w:t>
            </w:r>
          </w:p>
        </w:tc>
        <w:tc>
          <w:tcPr>
            <w:tcW w:w="489" w:type="dxa"/>
          </w:tcPr>
          <w:p w:rsidR="004E38EE" w:rsidRDefault="004E38EE" w:rsidP="00D74298">
            <w:pPr>
              <w:jc w:val="center"/>
            </w:pPr>
          </w:p>
        </w:tc>
        <w:tc>
          <w:tcPr>
            <w:tcW w:w="491" w:type="dxa"/>
          </w:tcPr>
          <w:p w:rsidR="004E38EE" w:rsidRDefault="004E38EE" w:rsidP="00D74298">
            <w:pPr>
              <w:jc w:val="center"/>
            </w:pPr>
          </w:p>
        </w:tc>
      </w:tr>
      <w:tr w:rsidR="004E38EE" w:rsidTr="008B483D">
        <w:tc>
          <w:tcPr>
            <w:tcW w:w="3888" w:type="dxa"/>
            <w:tcBorders>
              <w:bottom w:val="single" w:sz="4" w:space="0" w:color="auto"/>
            </w:tcBorders>
          </w:tcPr>
          <w:p w:rsidR="004E38EE" w:rsidRDefault="004E38EE" w:rsidP="00D74298">
            <w:pPr>
              <w:rPr>
                <w:color w:val="000000"/>
              </w:rPr>
            </w:pPr>
          </w:p>
        </w:tc>
        <w:tc>
          <w:tcPr>
            <w:tcW w:w="390" w:type="dxa"/>
            <w:tcBorders>
              <w:bottom w:val="single" w:sz="4" w:space="0" w:color="auto"/>
            </w:tcBorders>
          </w:tcPr>
          <w:p w:rsidR="004E38EE" w:rsidRDefault="004E38EE" w:rsidP="00D74298">
            <w:pPr>
              <w:jc w:val="center"/>
            </w:pPr>
          </w:p>
        </w:tc>
        <w:tc>
          <w:tcPr>
            <w:tcW w:w="536" w:type="dxa"/>
            <w:tcBorders>
              <w:bottom w:val="single" w:sz="4" w:space="0" w:color="auto"/>
            </w:tcBorders>
          </w:tcPr>
          <w:p w:rsidR="004E38EE" w:rsidRDefault="004E38EE" w:rsidP="00D74298">
            <w:pPr>
              <w:jc w:val="center"/>
            </w:pPr>
            <w:r>
              <w:t>X</w:t>
            </w:r>
          </w:p>
        </w:tc>
        <w:tc>
          <w:tcPr>
            <w:tcW w:w="424" w:type="dxa"/>
            <w:tcBorders>
              <w:bottom w:val="single" w:sz="4" w:space="0" w:color="auto"/>
            </w:tcBorders>
          </w:tcPr>
          <w:p w:rsidR="004E38EE" w:rsidRDefault="004E38EE" w:rsidP="00D74298">
            <w:pPr>
              <w:jc w:val="center"/>
            </w:pPr>
          </w:p>
        </w:tc>
        <w:tc>
          <w:tcPr>
            <w:tcW w:w="492" w:type="dxa"/>
            <w:tcBorders>
              <w:bottom w:val="single" w:sz="4" w:space="0" w:color="auto"/>
            </w:tcBorders>
          </w:tcPr>
          <w:p w:rsidR="004E38EE" w:rsidRDefault="004E38EE" w:rsidP="00D74298">
            <w:pPr>
              <w:jc w:val="center"/>
            </w:pPr>
          </w:p>
        </w:tc>
        <w:tc>
          <w:tcPr>
            <w:tcW w:w="390" w:type="dxa"/>
            <w:tcBorders>
              <w:bottom w:val="single" w:sz="4" w:space="0" w:color="auto"/>
            </w:tcBorders>
          </w:tcPr>
          <w:p w:rsidR="004E38EE" w:rsidRDefault="004E38EE" w:rsidP="00D74298">
            <w:pPr>
              <w:jc w:val="center"/>
            </w:pPr>
            <w:r>
              <w:t>X</w:t>
            </w:r>
          </w:p>
        </w:tc>
        <w:tc>
          <w:tcPr>
            <w:tcW w:w="536" w:type="dxa"/>
            <w:tcBorders>
              <w:bottom w:val="single" w:sz="4" w:space="0" w:color="auto"/>
            </w:tcBorders>
          </w:tcPr>
          <w:p w:rsidR="004E38EE" w:rsidRDefault="004E38EE" w:rsidP="00D74298">
            <w:pPr>
              <w:jc w:val="center"/>
            </w:pPr>
          </w:p>
        </w:tc>
        <w:tc>
          <w:tcPr>
            <w:tcW w:w="490" w:type="dxa"/>
            <w:tcBorders>
              <w:bottom w:val="single" w:sz="4" w:space="0" w:color="auto"/>
            </w:tcBorders>
          </w:tcPr>
          <w:p w:rsidR="004E38EE" w:rsidRDefault="004E38EE" w:rsidP="00D74298">
            <w:pPr>
              <w:jc w:val="center"/>
            </w:pPr>
          </w:p>
        </w:tc>
        <w:tc>
          <w:tcPr>
            <w:tcW w:w="492" w:type="dxa"/>
            <w:tcBorders>
              <w:bottom w:val="single" w:sz="4" w:space="0" w:color="auto"/>
            </w:tcBorders>
          </w:tcPr>
          <w:p w:rsidR="004E38EE" w:rsidRDefault="004E38EE" w:rsidP="00D74298">
            <w:pPr>
              <w:jc w:val="center"/>
            </w:pPr>
          </w:p>
        </w:tc>
        <w:tc>
          <w:tcPr>
            <w:tcW w:w="413" w:type="dxa"/>
            <w:tcBorders>
              <w:bottom w:val="single" w:sz="4" w:space="0" w:color="auto"/>
            </w:tcBorders>
          </w:tcPr>
          <w:p w:rsidR="004E38EE" w:rsidRDefault="004E38EE" w:rsidP="00D74298">
            <w:pPr>
              <w:jc w:val="center"/>
            </w:pPr>
          </w:p>
        </w:tc>
        <w:tc>
          <w:tcPr>
            <w:tcW w:w="536" w:type="dxa"/>
            <w:tcBorders>
              <w:bottom w:val="single" w:sz="4" w:space="0" w:color="auto"/>
            </w:tcBorders>
          </w:tcPr>
          <w:p w:rsidR="004E38EE" w:rsidRDefault="004E38EE" w:rsidP="00D74298">
            <w:pPr>
              <w:jc w:val="center"/>
            </w:pPr>
            <w:r>
              <w:t>X</w:t>
            </w:r>
          </w:p>
        </w:tc>
        <w:tc>
          <w:tcPr>
            <w:tcW w:w="489" w:type="dxa"/>
            <w:tcBorders>
              <w:bottom w:val="single" w:sz="4" w:space="0" w:color="auto"/>
            </w:tcBorders>
          </w:tcPr>
          <w:p w:rsidR="004E38EE" w:rsidRDefault="004E38EE" w:rsidP="00D74298">
            <w:pPr>
              <w:jc w:val="center"/>
            </w:pPr>
          </w:p>
        </w:tc>
        <w:tc>
          <w:tcPr>
            <w:tcW w:w="491" w:type="dxa"/>
            <w:tcBorders>
              <w:bottom w:val="single" w:sz="4" w:space="0" w:color="auto"/>
            </w:tcBorders>
          </w:tcPr>
          <w:p w:rsidR="004E38EE" w:rsidRDefault="004E38EE" w:rsidP="00D74298">
            <w:pPr>
              <w:jc w:val="center"/>
            </w:pPr>
          </w:p>
        </w:tc>
      </w:tr>
      <w:tr w:rsidR="00D74298" w:rsidTr="008B483D">
        <w:tc>
          <w:tcPr>
            <w:tcW w:w="3888" w:type="dxa"/>
            <w:tcBorders>
              <w:top w:val="single" w:sz="4" w:space="0" w:color="auto"/>
            </w:tcBorders>
          </w:tcPr>
          <w:p w:rsidR="00D74298" w:rsidRDefault="00D74298" w:rsidP="00D74298">
            <w:pPr>
              <w:rPr>
                <w:color w:val="000000"/>
              </w:rPr>
            </w:pPr>
            <w:r>
              <w:rPr>
                <w:color w:val="000000"/>
              </w:rPr>
              <w:t>Stay Low (25%)</w:t>
            </w: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24"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390"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90" w:type="dxa"/>
            <w:tcBorders>
              <w:top w:val="single" w:sz="4" w:space="0" w:color="auto"/>
            </w:tcBorders>
          </w:tcPr>
          <w:p w:rsidR="00D74298" w:rsidRDefault="00D74298" w:rsidP="00D74298">
            <w:pPr>
              <w:jc w:val="center"/>
            </w:pPr>
          </w:p>
        </w:tc>
        <w:tc>
          <w:tcPr>
            <w:tcW w:w="492" w:type="dxa"/>
            <w:tcBorders>
              <w:top w:val="single" w:sz="4" w:space="0" w:color="auto"/>
            </w:tcBorders>
          </w:tcPr>
          <w:p w:rsidR="00D74298" w:rsidRDefault="00D74298" w:rsidP="00D74298">
            <w:pPr>
              <w:jc w:val="center"/>
            </w:pPr>
          </w:p>
        </w:tc>
        <w:tc>
          <w:tcPr>
            <w:tcW w:w="413" w:type="dxa"/>
            <w:tcBorders>
              <w:top w:val="single" w:sz="4" w:space="0" w:color="auto"/>
            </w:tcBorders>
          </w:tcPr>
          <w:p w:rsidR="00D74298" w:rsidRDefault="00D74298" w:rsidP="00D74298">
            <w:pPr>
              <w:jc w:val="center"/>
            </w:pPr>
          </w:p>
        </w:tc>
        <w:tc>
          <w:tcPr>
            <w:tcW w:w="536" w:type="dxa"/>
            <w:tcBorders>
              <w:top w:val="single" w:sz="4" w:space="0" w:color="auto"/>
            </w:tcBorders>
          </w:tcPr>
          <w:p w:rsidR="00D74298" w:rsidRDefault="00D74298" w:rsidP="00D74298">
            <w:pPr>
              <w:jc w:val="center"/>
            </w:pPr>
          </w:p>
        </w:tc>
        <w:tc>
          <w:tcPr>
            <w:tcW w:w="489" w:type="dxa"/>
            <w:tcBorders>
              <w:top w:val="single" w:sz="4" w:space="0" w:color="auto"/>
            </w:tcBorders>
          </w:tcPr>
          <w:p w:rsidR="00D74298" w:rsidRDefault="00D74298" w:rsidP="00D74298">
            <w:pPr>
              <w:jc w:val="center"/>
            </w:pPr>
          </w:p>
        </w:tc>
        <w:tc>
          <w:tcPr>
            <w:tcW w:w="491" w:type="dxa"/>
            <w:tcBorders>
              <w:top w:val="single" w:sz="4" w:space="0" w:color="auto"/>
            </w:tcBorders>
          </w:tcPr>
          <w:p w:rsidR="00D74298" w:rsidRDefault="00D74298"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4E38EE"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r>
              <w:t>X</w:t>
            </w:r>
          </w:p>
        </w:tc>
        <w:tc>
          <w:tcPr>
            <w:tcW w:w="536" w:type="dxa"/>
          </w:tcPr>
          <w:p w:rsidR="004E38EE" w:rsidRDefault="004E38EE" w:rsidP="00D74298">
            <w:pPr>
              <w:jc w:val="center"/>
            </w:pPr>
          </w:p>
        </w:tc>
        <w:tc>
          <w:tcPr>
            <w:tcW w:w="490" w:type="dxa"/>
          </w:tcPr>
          <w:p w:rsidR="004E38EE" w:rsidRDefault="004E38EE" w:rsidP="00D74298">
            <w:pPr>
              <w:jc w:val="center"/>
            </w:pP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r>
              <w:t>X</w:t>
            </w:r>
          </w:p>
        </w:tc>
        <w:tc>
          <w:tcPr>
            <w:tcW w:w="491" w:type="dxa"/>
          </w:tcPr>
          <w:p w:rsidR="004E38EE" w:rsidRDefault="004E38EE"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4E38EE"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r>
              <w:t>X</w:t>
            </w:r>
          </w:p>
        </w:tc>
        <w:tc>
          <w:tcPr>
            <w:tcW w:w="490" w:type="dxa"/>
          </w:tcPr>
          <w:p w:rsidR="004E38EE" w:rsidRDefault="004E38EE" w:rsidP="00D74298">
            <w:pPr>
              <w:jc w:val="center"/>
            </w:pP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r>
              <w:t>X</w:t>
            </w:r>
          </w:p>
        </w:tc>
        <w:tc>
          <w:tcPr>
            <w:tcW w:w="491" w:type="dxa"/>
          </w:tcPr>
          <w:p w:rsidR="004E38EE" w:rsidRDefault="004E38EE"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4E38EE"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4E38EE" w:rsidP="00D74298">
            <w:pPr>
              <w:jc w:val="center"/>
            </w:pPr>
            <w:r>
              <w:t>X</w:t>
            </w: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r>
              <w:t>X</w:t>
            </w:r>
          </w:p>
        </w:tc>
        <w:tc>
          <w:tcPr>
            <w:tcW w:w="491" w:type="dxa"/>
          </w:tcPr>
          <w:p w:rsidR="004E38EE" w:rsidRDefault="004E38EE"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4E38EE"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4E38EE" w:rsidP="00D74298">
            <w:pPr>
              <w:jc w:val="center"/>
            </w:pPr>
          </w:p>
        </w:tc>
        <w:tc>
          <w:tcPr>
            <w:tcW w:w="492" w:type="dxa"/>
          </w:tcPr>
          <w:p w:rsidR="004E38EE" w:rsidRDefault="004E38EE" w:rsidP="00D74298">
            <w:pPr>
              <w:jc w:val="center"/>
            </w:pPr>
            <w:r>
              <w:t>X</w:t>
            </w: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r>
              <w:t>X</w:t>
            </w:r>
          </w:p>
        </w:tc>
        <w:tc>
          <w:tcPr>
            <w:tcW w:w="491" w:type="dxa"/>
          </w:tcPr>
          <w:p w:rsidR="004E38EE" w:rsidRDefault="004E38EE" w:rsidP="00D74298">
            <w:pPr>
              <w:jc w:val="center"/>
            </w:pP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ED1F84" w:rsidP="00D74298">
            <w:pPr>
              <w:jc w:val="center"/>
            </w:pPr>
            <w:r>
              <w:t>X</w:t>
            </w:r>
          </w:p>
        </w:tc>
        <w:tc>
          <w:tcPr>
            <w:tcW w:w="492" w:type="dxa"/>
          </w:tcPr>
          <w:p w:rsidR="004E38EE" w:rsidRDefault="004E38EE" w:rsidP="00D74298">
            <w:pPr>
              <w:jc w:val="center"/>
            </w:pPr>
          </w:p>
        </w:tc>
        <w:tc>
          <w:tcPr>
            <w:tcW w:w="390" w:type="dxa"/>
          </w:tcPr>
          <w:p w:rsidR="004E38EE" w:rsidRDefault="00ED1F84" w:rsidP="00D74298">
            <w:pPr>
              <w:jc w:val="center"/>
            </w:pPr>
            <w:r>
              <w:t>X</w:t>
            </w:r>
          </w:p>
        </w:tc>
        <w:tc>
          <w:tcPr>
            <w:tcW w:w="536" w:type="dxa"/>
          </w:tcPr>
          <w:p w:rsidR="004E38EE" w:rsidRDefault="004E38EE" w:rsidP="00D74298">
            <w:pPr>
              <w:jc w:val="center"/>
            </w:pPr>
          </w:p>
        </w:tc>
        <w:tc>
          <w:tcPr>
            <w:tcW w:w="490" w:type="dxa"/>
          </w:tcPr>
          <w:p w:rsidR="004E38EE" w:rsidRDefault="004E38EE" w:rsidP="00D74298">
            <w:pPr>
              <w:jc w:val="center"/>
            </w:pP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p>
        </w:tc>
        <w:tc>
          <w:tcPr>
            <w:tcW w:w="491" w:type="dxa"/>
          </w:tcPr>
          <w:p w:rsidR="004E38EE" w:rsidRDefault="00ED1F84" w:rsidP="00D74298">
            <w:pPr>
              <w:jc w:val="center"/>
            </w:pPr>
            <w:r>
              <w:t>X</w:t>
            </w: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ED1F84"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ED1F84" w:rsidP="00D74298">
            <w:pPr>
              <w:jc w:val="center"/>
            </w:pPr>
            <w:r>
              <w:t>X</w:t>
            </w:r>
          </w:p>
        </w:tc>
        <w:tc>
          <w:tcPr>
            <w:tcW w:w="490" w:type="dxa"/>
          </w:tcPr>
          <w:p w:rsidR="004E38EE" w:rsidRDefault="004E38EE" w:rsidP="00D74298">
            <w:pPr>
              <w:jc w:val="center"/>
            </w:pP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p>
        </w:tc>
        <w:tc>
          <w:tcPr>
            <w:tcW w:w="491" w:type="dxa"/>
          </w:tcPr>
          <w:p w:rsidR="004E38EE" w:rsidRDefault="00ED1F84" w:rsidP="00D74298">
            <w:pPr>
              <w:jc w:val="center"/>
            </w:pPr>
            <w:r>
              <w:t>X</w:t>
            </w: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ED1F84"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ED1F84" w:rsidP="00D74298">
            <w:pPr>
              <w:jc w:val="center"/>
            </w:pPr>
            <w:r>
              <w:t>X</w:t>
            </w:r>
          </w:p>
        </w:tc>
        <w:tc>
          <w:tcPr>
            <w:tcW w:w="492" w:type="dxa"/>
          </w:tcPr>
          <w:p w:rsidR="004E38EE" w:rsidRDefault="004E38EE" w:rsidP="00D74298">
            <w:pPr>
              <w:jc w:val="center"/>
            </w:pP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p>
        </w:tc>
        <w:tc>
          <w:tcPr>
            <w:tcW w:w="491" w:type="dxa"/>
          </w:tcPr>
          <w:p w:rsidR="004E38EE" w:rsidRDefault="00ED1F84" w:rsidP="00D74298">
            <w:pPr>
              <w:jc w:val="center"/>
            </w:pPr>
            <w:r>
              <w:t>X</w:t>
            </w:r>
          </w:p>
        </w:tc>
      </w:tr>
      <w:tr w:rsidR="004E38EE" w:rsidTr="008B483D">
        <w:tc>
          <w:tcPr>
            <w:tcW w:w="3888" w:type="dxa"/>
          </w:tcPr>
          <w:p w:rsidR="004E38EE" w:rsidRDefault="004E38EE" w:rsidP="00D74298">
            <w:pPr>
              <w:rPr>
                <w:color w:val="000000"/>
              </w:rPr>
            </w:pPr>
          </w:p>
        </w:tc>
        <w:tc>
          <w:tcPr>
            <w:tcW w:w="390" w:type="dxa"/>
          </w:tcPr>
          <w:p w:rsidR="004E38EE" w:rsidRDefault="004E38EE" w:rsidP="00D74298">
            <w:pPr>
              <w:jc w:val="center"/>
            </w:pPr>
          </w:p>
        </w:tc>
        <w:tc>
          <w:tcPr>
            <w:tcW w:w="536" w:type="dxa"/>
          </w:tcPr>
          <w:p w:rsidR="004E38EE" w:rsidRDefault="004E38EE" w:rsidP="00D74298">
            <w:pPr>
              <w:jc w:val="center"/>
            </w:pPr>
          </w:p>
        </w:tc>
        <w:tc>
          <w:tcPr>
            <w:tcW w:w="424" w:type="dxa"/>
          </w:tcPr>
          <w:p w:rsidR="004E38EE" w:rsidRDefault="00ED1F84" w:rsidP="00D74298">
            <w:pPr>
              <w:jc w:val="center"/>
            </w:pPr>
            <w:r>
              <w:t>X</w:t>
            </w:r>
          </w:p>
        </w:tc>
        <w:tc>
          <w:tcPr>
            <w:tcW w:w="492" w:type="dxa"/>
          </w:tcPr>
          <w:p w:rsidR="004E38EE" w:rsidRDefault="004E38EE" w:rsidP="00D74298">
            <w:pPr>
              <w:jc w:val="center"/>
            </w:pPr>
          </w:p>
        </w:tc>
        <w:tc>
          <w:tcPr>
            <w:tcW w:w="390" w:type="dxa"/>
          </w:tcPr>
          <w:p w:rsidR="004E38EE" w:rsidRDefault="004E38EE" w:rsidP="00D74298">
            <w:pPr>
              <w:jc w:val="center"/>
            </w:pPr>
          </w:p>
        </w:tc>
        <w:tc>
          <w:tcPr>
            <w:tcW w:w="536" w:type="dxa"/>
          </w:tcPr>
          <w:p w:rsidR="004E38EE" w:rsidRDefault="004E38EE" w:rsidP="00D74298">
            <w:pPr>
              <w:jc w:val="center"/>
            </w:pPr>
          </w:p>
        </w:tc>
        <w:tc>
          <w:tcPr>
            <w:tcW w:w="490" w:type="dxa"/>
          </w:tcPr>
          <w:p w:rsidR="004E38EE" w:rsidRDefault="004E38EE" w:rsidP="00D74298">
            <w:pPr>
              <w:jc w:val="center"/>
            </w:pPr>
          </w:p>
        </w:tc>
        <w:tc>
          <w:tcPr>
            <w:tcW w:w="492" w:type="dxa"/>
          </w:tcPr>
          <w:p w:rsidR="004E38EE" w:rsidRDefault="00ED1F84" w:rsidP="00D74298">
            <w:pPr>
              <w:jc w:val="center"/>
            </w:pPr>
            <w:r>
              <w:t>X</w:t>
            </w:r>
          </w:p>
        </w:tc>
        <w:tc>
          <w:tcPr>
            <w:tcW w:w="413" w:type="dxa"/>
          </w:tcPr>
          <w:p w:rsidR="004E38EE" w:rsidRDefault="004E38EE" w:rsidP="00D74298">
            <w:pPr>
              <w:jc w:val="center"/>
            </w:pPr>
          </w:p>
        </w:tc>
        <w:tc>
          <w:tcPr>
            <w:tcW w:w="536" w:type="dxa"/>
          </w:tcPr>
          <w:p w:rsidR="004E38EE" w:rsidRDefault="004E38EE" w:rsidP="00D74298">
            <w:pPr>
              <w:jc w:val="center"/>
            </w:pPr>
          </w:p>
        </w:tc>
        <w:tc>
          <w:tcPr>
            <w:tcW w:w="489" w:type="dxa"/>
          </w:tcPr>
          <w:p w:rsidR="004E38EE" w:rsidRDefault="004E38EE" w:rsidP="00D74298">
            <w:pPr>
              <w:jc w:val="center"/>
            </w:pPr>
          </w:p>
        </w:tc>
        <w:tc>
          <w:tcPr>
            <w:tcW w:w="491" w:type="dxa"/>
          </w:tcPr>
          <w:p w:rsidR="004E38EE" w:rsidRDefault="00ED1F84" w:rsidP="00D74298">
            <w:pPr>
              <w:jc w:val="center"/>
            </w:pPr>
            <w:r>
              <w:t>X</w:t>
            </w: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r>
              <w:t>X</w:t>
            </w:r>
          </w:p>
        </w:tc>
        <w:tc>
          <w:tcPr>
            <w:tcW w:w="536" w:type="dxa"/>
          </w:tcPr>
          <w:p w:rsidR="00ED1F84" w:rsidRDefault="00ED1F84" w:rsidP="007C7240">
            <w:pPr>
              <w:jc w:val="center"/>
            </w:pPr>
          </w:p>
        </w:tc>
        <w:tc>
          <w:tcPr>
            <w:tcW w:w="490" w:type="dxa"/>
          </w:tcPr>
          <w:p w:rsidR="00ED1F84" w:rsidRDefault="00ED1F84" w:rsidP="007C7240">
            <w:pPr>
              <w:jc w:val="center"/>
            </w:pP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r>
              <w:t>X</w:t>
            </w:r>
          </w:p>
        </w:tc>
        <w:tc>
          <w:tcPr>
            <w:tcW w:w="491" w:type="dxa"/>
          </w:tcPr>
          <w:p w:rsidR="00ED1F84" w:rsidRDefault="00ED1F84" w:rsidP="007C7240">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p>
        </w:tc>
        <w:tc>
          <w:tcPr>
            <w:tcW w:w="536" w:type="dxa"/>
          </w:tcPr>
          <w:p w:rsidR="00ED1F84" w:rsidRDefault="00ED1F84" w:rsidP="007C7240">
            <w:pPr>
              <w:jc w:val="center"/>
            </w:pPr>
            <w:r>
              <w:t>X</w:t>
            </w:r>
          </w:p>
        </w:tc>
        <w:tc>
          <w:tcPr>
            <w:tcW w:w="490" w:type="dxa"/>
          </w:tcPr>
          <w:p w:rsidR="00ED1F84" w:rsidRDefault="00ED1F84" w:rsidP="007C7240">
            <w:pPr>
              <w:jc w:val="center"/>
            </w:pP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r>
              <w:t>X</w:t>
            </w:r>
          </w:p>
        </w:tc>
        <w:tc>
          <w:tcPr>
            <w:tcW w:w="491" w:type="dxa"/>
          </w:tcPr>
          <w:p w:rsidR="00ED1F84" w:rsidRDefault="00ED1F84" w:rsidP="007C7240">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p>
        </w:tc>
        <w:tc>
          <w:tcPr>
            <w:tcW w:w="536" w:type="dxa"/>
          </w:tcPr>
          <w:p w:rsidR="00ED1F84" w:rsidRDefault="00ED1F84" w:rsidP="007C7240">
            <w:pPr>
              <w:jc w:val="center"/>
            </w:pPr>
          </w:p>
        </w:tc>
        <w:tc>
          <w:tcPr>
            <w:tcW w:w="490" w:type="dxa"/>
          </w:tcPr>
          <w:p w:rsidR="00ED1F84" w:rsidRDefault="00ED1F84" w:rsidP="007C7240">
            <w:pPr>
              <w:jc w:val="center"/>
            </w:pPr>
            <w:r>
              <w:t>X</w:t>
            </w: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r>
              <w:t>X</w:t>
            </w:r>
          </w:p>
        </w:tc>
        <w:tc>
          <w:tcPr>
            <w:tcW w:w="491" w:type="dxa"/>
          </w:tcPr>
          <w:p w:rsidR="00ED1F84" w:rsidRDefault="00ED1F84" w:rsidP="007C7240">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p>
        </w:tc>
        <w:tc>
          <w:tcPr>
            <w:tcW w:w="536" w:type="dxa"/>
          </w:tcPr>
          <w:p w:rsidR="00ED1F84" w:rsidRDefault="00ED1F84" w:rsidP="007C7240">
            <w:pPr>
              <w:jc w:val="center"/>
            </w:pPr>
          </w:p>
        </w:tc>
        <w:tc>
          <w:tcPr>
            <w:tcW w:w="490" w:type="dxa"/>
          </w:tcPr>
          <w:p w:rsidR="00ED1F84" w:rsidRDefault="00ED1F84" w:rsidP="007C7240">
            <w:pPr>
              <w:jc w:val="center"/>
            </w:pPr>
          </w:p>
        </w:tc>
        <w:tc>
          <w:tcPr>
            <w:tcW w:w="492" w:type="dxa"/>
          </w:tcPr>
          <w:p w:rsidR="00ED1F84" w:rsidRDefault="00ED1F84" w:rsidP="007C7240">
            <w:pPr>
              <w:jc w:val="center"/>
            </w:pPr>
            <w:r>
              <w:t>X</w:t>
            </w: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r>
              <w:t>X</w:t>
            </w:r>
          </w:p>
        </w:tc>
        <w:tc>
          <w:tcPr>
            <w:tcW w:w="491" w:type="dxa"/>
          </w:tcPr>
          <w:p w:rsidR="00ED1F84" w:rsidRDefault="00ED1F84" w:rsidP="007C7240">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r>
              <w:t>X</w:t>
            </w:r>
          </w:p>
        </w:tc>
        <w:tc>
          <w:tcPr>
            <w:tcW w:w="536" w:type="dxa"/>
          </w:tcPr>
          <w:p w:rsidR="00ED1F84" w:rsidRDefault="00ED1F84" w:rsidP="007C7240">
            <w:pPr>
              <w:jc w:val="center"/>
            </w:pPr>
          </w:p>
        </w:tc>
        <w:tc>
          <w:tcPr>
            <w:tcW w:w="490" w:type="dxa"/>
          </w:tcPr>
          <w:p w:rsidR="00ED1F84" w:rsidRDefault="00ED1F84" w:rsidP="007C7240">
            <w:pPr>
              <w:jc w:val="center"/>
            </w:pP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p>
        </w:tc>
        <w:tc>
          <w:tcPr>
            <w:tcW w:w="491" w:type="dxa"/>
          </w:tcPr>
          <w:p w:rsidR="00ED1F84" w:rsidRDefault="00ED1F84" w:rsidP="007C7240">
            <w:pPr>
              <w:jc w:val="center"/>
            </w:pPr>
            <w:r>
              <w:t>X</w:t>
            </w: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p>
        </w:tc>
        <w:tc>
          <w:tcPr>
            <w:tcW w:w="536" w:type="dxa"/>
          </w:tcPr>
          <w:p w:rsidR="00ED1F84" w:rsidRDefault="00ED1F84" w:rsidP="007C7240">
            <w:pPr>
              <w:jc w:val="center"/>
            </w:pPr>
            <w:r>
              <w:t>X</w:t>
            </w:r>
          </w:p>
        </w:tc>
        <w:tc>
          <w:tcPr>
            <w:tcW w:w="490" w:type="dxa"/>
          </w:tcPr>
          <w:p w:rsidR="00ED1F84" w:rsidRDefault="00ED1F84" w:rsidP="007C7240">
            <w:pPr>
              <w:jc w:val="center"/>
            </w:pP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p>
        </w:tc>
        <w:tc>
          <w:tcPr>
            <w:tcW w:w="491" w:type="dxa"/>
          </w:tcPr>
          <w:p w:rsidR="00ED1F84" w:rsidRDefault="00ED1F84" w:rsidP="007C7240">
            <w:pPr>
              <w:jc w:val="center"/>
            </w:pPr>
            <w:r>
              <w:t>X</w:t>
            </w: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7C7240">
            <w:pPr>
              <w:jc w:val="center"/>
            </w:pPr>
            <w:r>
              <w:t>X</w:t>
            </w:r>
          </w:p>
        </w:tc>
        <w:tc>
          <w:tcPr>
            <w:tcW w:w="390" w:type="dxa"/>
          </w:tcPr>
          <w:p w:rsidR="00ED1F84" w:rsidRDefault="00ED1F84" w:rsidP="007C7240">
            <w:pPr>
              <w:jc w:val="center"/>
            </w:pPr>
          </w:p>
        </w:tc>
        <w:tc>
          <w:tcPr>
            <w:tcW w:w="536" w:type="dxa"/>
          </w:tcPr>
          <w:p w:rsidR="00ED1F84" w:rsidRDefault="00ED1F84" w:rsidP="007C7240">
            <w:pPr>
              <w:jc w:val="center"/>
            </w:pPr>
          </w:p>
        </w:tc>
        <w:tc>
          <w:tcPr>
            <w:tcW w:w="490" w:type="dxa"/>
          </w:tcPr>
          <w:p w:rsidR="00ED1F84" w:rsidRDefault="00ED1F84" w:rsidP="007C7240">
            <w:pPr>
              <w:jc w:val="center"/>
            </w:pPr>
            <w:r>
              <w:t>X</w:t>
            </w:r>
          </w:p>
        </w:tc>
        <w:tc>
          <w:tcPr>
            <w:tcW w:w="492" w:type="dxa"/>
          </w:tcPr>
          <w:p w:rsidR="00ED1F84" w:rsidRDefault="00ED1F84" w:rsidP="007C7240">
            <w:pPr>
              <w:jc w:val="center"/>
            </w:pPr>
          </w:p>
        </w:tc>
        <w:tc>
          <w:tcPr>
            <w:tcW w:w="413" w:type="dxa"/>
          </w:tcPr>
          <w:p w:rsidR="00ED1F84" w:rsidRDefault="00ED1F84" w:rsidP="007C7240">
            <w:pPr>
              <w:jc w:val="center"/>
            </w:pPr>
          </w:p>
        </w:tc>
        <w:tc>
          <w:tcPr>
            <w:tcW w:w="536" w:type="dxa"/>
          </w:tcPr>
          <w:p w:rsidR="00ED1F84" w:rsidRDefault="00ED1F84" w:rsidP="007C7240">
            <w:pPr>
              <w:jc w:val="center"/>
            </w:pPr>
          </w:p>
        </w:tc>
        <w:tc>
          <w:tcPr>
            <w:tcW w:w="489" w:type="dxa"/>
          </w:tcPr>
          <w:p w:rsidR="00ED1F84" w:rsidRDefault="00ED1F84" w:rsidP="007C7240">
            <w:pPr>
              <w:jc w:val="center"/>
            </w:pPr>
          </w:p>
        </w:tc>
        <w:tc>
          <w:tcPr>
            <w:tcW w:w="491" w:type="dxa"/>
          </w:tcPr>
          <w:p w:rsidR="00ED1F84" w:rsidRDefault="00ED1F84" w:rsidP="007C7240">
            <w:pPr>
              <w:jc w:val="center"/>
            </w:pPr>
            <w:r>
              <w:t>X</w:t>
            </w:r>
          </w:p>
        </w:tc>
      </w:tr>
      <w:tr w:rsidR="00ED1F84" w:rsidTr="008B483D">
        <w:tc>
          <w:tcPr>
            <w:tcW w:w="3888" w:type="dxa"/>
            <w:tcBorders>
              <w:bottom w:val="single" w:sz="4" w:space="0" w:color="auto"/>
            </w:tcBorders>
          </w:tcPr>
          <w:p w:rsidR="00ED1F84" w:rsidRDefault="00ED1F84" w:rsidP="00D74298">
            <w:pPr>
              <w:rPr>
                <w:color w:val="000000"/>
              </w:rPr>
            </w:pPr>
          </w:p>
        </w:tc>
        <w:tc>
          <w:tcPr>
            <w:tcW w:w="390" w:type="dxa"/>
            <w:tcBorders>
              <w:bottom w:val="single" w:sz="4" w:space="0" w:color="auto"/>
            </w:tcBorders>
          </w:tcPr>
          <w:p w:rsidR="00ED1F84" w:rsidRDefault="00ED1F84" w:rsidP="00D74298">
            <w:pPr>
              <w:jc w:val="center"/>
            </w:pPr>
          </w:p>
        </w:tc>
        <w:tc>
          <w:tcPr>
            <w:tcW w:w="536" w:type="dxa"/>
            <w:tcBorders>
              <w:bottom w:val="single" w:sz="4" w:space="0" w:color="auto"/>
            </w:tcBorders>
          </w:tcPr>
          <w:p w:rsidR="00ED1F84" w:rsidRDefault="00ED1F84" w:rsidP="00D74298">
            <w:pPr>
              <w:jc w:val="center"/>
            </w:pPr>
          </w:p>
        </w:tc>
        <w:tc>
          <w:tcPr>
            <w:tcW w:w="424" w:type="dxa"/>
            <w:tcBorders>
              <w:bottom w:val="single" w:sz="4" w:space="0" w:color="auto"/>
            </w:tcBorders>
          </w:tcPr>
          <w:p w:rsidR="00ED1F84" w:rsidRDefault="00ED1F84" w:rsidP="00D74298">
            <w:pPr>
              <w:jc w:val="center"/>
            </w:pPr>
          </w:p>
        </w:tc>
        <w:tc>
          <w:tcPr>
            <w:tcW w:w="492" w:type="dxa"/>
            <w:tcBorders>
              <w:bottom w:val="single" w:sz="4" w:space="0" w:color="auto"/>
            </w:tcBorders>
          </w:tcPr>
          <w:p w:rsidR="00ED1F84" w:rsidRDefault="00ED1F84" w:rsidP="007C7240">
            <w:pPr>
              <w:jc w:val="center"/>
            </w:pPr>
            <w:r>
              <w:t>X</w:t>
            </w:r>
          </w:p>
        </w:tc>
        <w:tc>
          <w:tcPr>
            <w:tcW w:w="390" w:type="dxa"/>
            <w:tcBorders>
              <w:bottom w:val="single" w:sz="4" w:space="0" w:color="auto"/>
            </w:tcBorders>
          </w:tcPr>
          <w:p w:rsidR="00ED1F84" w:rsidRDefault="00ED1F84" w:rsidP="007C7240">
            <w:pPr>
              <w:jc w:val="center"/>
            </w:pPr>
          </w:p>
        </w:tc>
        <w:tc>
          <w:tcPr>
            <w:tcW w:w="536" w:type="dxa"/>
            <w:tcBorders>
              <w:bottom w:val="single" w:sz="4" w:space="0" w:color="auto"/>
            </w:tcBorders>
          </w:tcPr>
          <w:p w:rsidR="00ED1F84" w:rsidRDefault="00ED1F84" w:rsidP="007C7240">
            <w:pPr>
              <w:jc w:val="center"/>
            </w:pPr>
          </w:p>
        </w:tc>
        <w:tc>
          <w:tcPr>
            <w:tcW w:w="490" w:type="dxa"/>
            <w:tcBorders>
              <w:bottom w:val="single" w:sz="4" w:space="0" w:color="auto"/>
            </w:tcBorders>
          </w:tcPr>
          <w:p w:rsidR="00ED1F84" w:rsidRDefault="00ED1F84" w:rsidP="007C7240">
            <w:pPr>
              <w:jc w:val="center"/>
            </w:pPr>
          </w:p>
        </w:tc>
        <w:tc>
          <w:tcPr>
            <w:tcW w:w="492" w:type="dxa"/>
            <w:tcBorders>
              <w:bottom w:val="single" w:sz="4" w:space="0" w:color="auto"/>
            </w:tcBorders>
          </w:tcPr>
          <w:p w:rsidR="00ED1F84" w:rsidRDefault="00ED1F84" w:rsidP="007C7240">
            <w:pPr>
              <w:jc w:val="center"/>
            </w:pPr>
            <w:r>
              <w:t>X</w:t>
            </w:r>
          </w:p>
        </w:tc>
        <w:tc>
          <w:tcPr>
            <w:tcW w:w="413" w:type="dxa"/>
            <w:tcBorders>
              <w:bottom w:val="single" w:sz="4" w:space="0" w:color="auto"/>
            </w:tcBorders>
          </w:tcPr>
          <w:p w:rsidR="00ED1F84" w:rsidRDefault="00ED1F84" w:rsidP="007C7240">
            <w:pPr>
              <w:jc w:val="center"/>
            </w:pPr>
          </w:p>
        </w:tc>
        <w:tc>
          <w:tcPr>
            <w:tcW w:w="536" w:type="dxa"/>
            <w:tcBorders>
              <w:bottom w:val="single" w:sz="4" w:space="0" w:color="auto"/>
            </w:tcBorders>
          </w:tcPr>
          <w:p w:rsidR="00ED1F84" w:rsidRDefault="00ED1F84" w:rsidP="007C7240">
            <w:pPr>
              <w:jc w:val="center"/>
            </w:pPr>
          </w:p>
        </w:tc>
        <w:tc>
          <w:tcPr>
            <w:tcW w:w="489" w:type="dxa"/>
            <w:tcBorders>
              <w:bottom w:val="single" w:sz="4" w:space="0" w:color="auto"/>
            </w:tcBorders>
          </w:tcPr>
          <w:p w:rsidR="00ED1F84" w:rsidRDefault="00ED1F84" w:rsidP="007C7240">
            <w:pPr>
              <w:jc w:val="center"/>
            </w:pPr>
          </w:p>
        </w:tc>
        <w:tc>
          <w:tcPr>
            <w:tcW w:w="491" w:type="dxa"/>
            <w:tcBorders>
              <w:bottom w:val="single" w:sz="4" w:space="0" w:color="auto"/>
            </w:tcBorders>
          </w:tcPr>
          <w:p w:rsidR="00ED1F84" w:rsidRDefault="00ED1F84" w:rsidP="007C7240">
            <w:pPr>
              <w:jc w:val="center"/>
            </w:pPr>
            <w:r>
              <w:t>X</w:t>
            </w:r>
          </w:p>
        </w:tc>
      </w:tr>
      <w:tr w:rsidR="00ED1F84" w:rsidTr="008B483D">
        <w:tc>
          <w:tcPr>
            <w:tcW w:w="3888" w:type="dxa"/>
            <w:tcBorders>
              <w:top w:val="single" w:sz="4" w:space="0" w:color="auto"/>
            </w:tcBorders>
          </w:tcPr>
          <w:p w:rsidR="00ED1F84" w:rsidRDefault="00ED1F84" w:rsidP="00D74298">
            <w:pPr>
              <w:rPr>
                <w:color w:val="000000"/>
              </w:rPr>
            </w:pPr>
            <w:r>
              <w:rPr>
                <w:color w:val="000000"/>
              </w:rPr>
              <w:t>Start High and End Low (8%)</w:t>
            </w:r>
          </w:p>
        </w:tc>
        <w:tc>
          <w:tcPr>
            <w:tcW w:w="390" w:type="dxa"/>
            <w:tcBorders>
              <w:top w:val="single" w:sz="4" w:space="0" w:color="auto"/>
            </w:tcBorders>
          </w:tcPr>
          <w:p w:rsidR="00ED1F84" w:rsidRDefault="00ED1F84" w:rsidP="00D74298">
            <w:pPr>
              <w:jc w:val="center"/>
            </w:pPr>
            <w:r>
              <w:t>X</w:t>
            </w:r>
          </w:p>
        </w:tc>
        <w:tc>
          <w:tcPr>
            <w:tcW w:w="536" w:type="dxa"/>
            <w:tcBorders>
              <w:top w:val="single" w:sz="4" w:space="0" w:color="auto"/>
            </w:tcBorders>
          </w:tcPr>
          <w:p w:rsidR="00ED1F84" w:rsidRDefault="00ED1F84" w:rsidP="00D74298">
            <w:pPr>
              <w:jc w:val="center"/>
            </w:pPr>
          </w:p>
        </w:tc>
        <w:tc>
          <w:tcPr>
            <w:tcW w:w="424"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390" w:type="dxa"/>
            <w:tcBorders>
              <w:top w:val="single" w:sz="4" w:space="0" w:color="auto"/>
            </w:tcBorders>
          </w:tcPr>
          <w:p w:rsidR="00ED1F84" w:rsidRDefault="00ED1F84" w:rsidP="00D74298">
            <w:pPr>
              <w:jc w:val="center"/>
            </w:pPr>
            <w:r>
              <w:t>X</w:t>
            </w:r>
          </w:p>
        </w:tc>
        <w:tc>
          <w:tcPr>
            <w:tcW w:w="536" w:type="dxa"/>
            <w:tcBorders>
              <w:top w:val="single" w:sz="4" w:space="0" w:color="auto"/>
            </w:tcBorders>
          </w:tcPr>
          <w:p w:rsidR="00ED1F84" w:rsidRDefault="00ED1F84" w:rsidP="00D74298">
            <w:pPr>
              <w:jc w:val="center"/>
            </w:pPr>
          </w:p>
        </w:tc>
        <w:tc>
          <w:tcPr>
            <w:tcW w:w="490"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413" w:type="dxa"/>
            <w:tcBorders>
              <w:top w:val="single" w:sz="4" w:space="0" w:color="auto"/>
            </w:tcBorders>
          </w:tcPr>
          <w:p w:rsidR="00ED1F84" w:rsidRDefault="00ED1F84" w:rsidP="00D74298">
            <w:pPr>
              <w:jc w:val="center"/>
            </w:pPr>
          </w:p>
        </w:tc>
        <w:tc>
          <w:tcPr>
            <w:tcW w:w="536" w:type="dxa"/>
            <w:tcBorders>
              <w:top w:val="single" w:sz="4" w:space="0" w:color="auto"/>
            </w:tcBorders>
          </w:tcPr>
          <w:p w:rsidR="00ED1F84" w:rsidRDefault="00ED1F84" w:rsidP="00D74298">
            <w:pPr>
              <w:jc w:val="center"/>
            </w:pPr>
          </w:p>
        </w:tc>
        <w:tc>
          <w:tcPr>
            <w:tcW w:w="489" w:type="dxa"/>
            <w:tcBorders>
              <w:top w:val="single" w:sz="4" w:space="0" w:color="auto"/>
            </w:tcBorders>
          </w:tcPr>
          <w:p w:rsidR="00ED1F84" w:rsidRDefault="00ED1F84" w:rsidP="00D74298">
            <w:pPr>
              <w:jc w:val="center"/>
            </w:pPr>
            <w:r>
              <w:t>X</w:t>
            </w:r>
          </w:p>
        </w:tc>
        <w:tc>
          <w:tcPr>
            <w:tcW w:w="491" w:type="dxa"/>
            <w:tcBorders>
              <w:top w:val="single" w:sz="4" w:space="0" w:color="auto"/>
            </w:tcBorders>
          </w:tcPr>
          <w:p w:rsidR="00ED1F84" w:rsidRDefault="00ED1F84" w:rsidP="00D74298">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r>
              <w:t>X</w:t>
            </w: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r>
              <w:t>X</w:t>
            </w:r>
          </w:p>
        </w:tc>
        <w:tc>
          <w:tcPr>
            <w:tcW w:w="491" w:type="dxa"/>
          </w:tcPr>
          <w:p w:rsidR="00ED1F84" w:rsidRDefault="00ED1F84" w:rsidP="00D74298">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r>
              <w:t>X</w:t>
            </w: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r>
              <w:t>X</w:t>
            </w:r>
          </w:p>
        </w:tc>
        <w:tc>
          <w:tcPr>
            <w:tcW w:w="491" w:type="dxa"/>
          </w:tcPr>
          <w:p w:rsidR="00ED1F84" w:rsidRDefault="00ED1F84" w:rsidP="00D74298">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p>
        </w:tc>
        <w:tc>
          <w:tcPr>
            <w:tcW w:w="492" w:type="dxa"/>
          </w:tcPr>
          <w:p w:rsidR="00ED1F84" w:rsidRDefault="00ED1F84" w:rsidP="00D74298">
            <w:pPr>
              <w:jc w:val="center"/>
            </w:pPr>
            <w:r>
              <w:t>X</w:t>
            </w: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r>
              <w:t>X</w:t>
            </w:r>
          </w:p>
        </w:tc>
        <w:tc>
          <w:tcPr>
            <w:tcW w:w="491" w:type="dxa"/>
          </w:tcPr>
          <w:p w:rsidR="00ED1F84" w:rsidRDefault="00ED1F84" w:rsidP="00D74298">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r>
              <w:t>X</w:t>
            </w: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r>
              <w:t>X</w:t>
            </w: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r>
              <w:t>X</w:t>
            </w: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r>
              <w:t>X</w:t>
            </w: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r>
              <w:t>X</w:t>
            </w:r>
          </w:p>
        </w:tc>
      </w:tr>
      <w:tr w:rsidR="00ED1F84" w:rsidTr="008B483D">
        <w:tc>
          <w:tcPr>
            <w:tcW w:w="3888" w:type="dxa"/>
            <w:tcBorders>
              <w:bottom w:val="single" w:sz="4" w:space="0" w:color="auto"/>
            </w:tcBorders>
          </w:tcPr>
          <w:p w:rsidR="00ED1F84" w:rsidRDefault="00ED1F84" w:rsidP="00D74298">
            <w:pPr>
              <w:rPr>
                <w:color w:val="000000"/>
              </w:rPr>
            </w:pPr>
          </w:p>
        </w:tc>
        <w:tc>
          <w:tcPr>
            <w:tcW w:w="390" w:type="dxa"/>
            <w:tcBorders>
              <w:bottom w:val="single" w:sz="4" w:space="0" w:color="auto"/>
            </w:tcBorders>
          </w:tcPr>
          <w:p w:rsidR="00ED1F84" w:rsidRDefault="00ED1F84" w:rsidP="00D74298">
            <w:pPr>
              <w:jc w:val="center"/>
            </w:pPr>
            <w:r>
              <w:t>X</w:t>
            </w:r>
          </w:p>
        </w:tc>
        <w:tc>
          <w:tcPr>
            <w:tcW w:w="536" w:type="dxa"/>
            <w:tcBorders>
              <w:bottom w:val="single" w:sz="4" w:space="0" w:color="auto"/>
            </w:tcBorders>
          </w:tcPr>
          <w:p w:rsidR="00ED1F84" w:rsidRDefault="00ED1F84" w:rsidP="00D74298">
            <w:pPr>
              <w:jc w:val="center"/>
            </w:pPr>
          </w:p>
        </w:tc>
        <w:tc>
          <w:tcPr>
            <w:tcW w:w="424" w:type="dxa"/>
            <w:tcBorders>
              <w:bottom w:val="single" w:sz="4" w:space="0" w:color="auto"/>
            </w:tcBorders>
          </w:tcPr>
          <w:p w:rsidR="00ED1F84" w:rsidRDefault="00ED1F84" w:rsidP="00D74298">
            <w:pPr>
              <w:jc w:val="center"/>
            </w:pPr>
          </w:p>
        </w:tc>
        <w:tc>
          <w:tcPr>
            <w:tcW w:w="492" w:type="dxa"/>
            <w:tcBorders>
              <w:bottom w:val="single" w:sz="4" w:space="0" w:color="auto"/>
            </w:tcBorders>
          </w:tcPr>
          <w:p w:rsidR="00ED1F84" w:rsidRDefault="00ED1F84" w:rsidP="00D74298">
            <w:pPr>
              <w:jc w:val="center"/>
            </w:pPr>
          </w:p>
        </w:tc>
        <w:tc>
          <w:tcPr>
            <w:tcW w:w="390" w:type="dxa"/>
            <w:tcBorders>
              <w:bottom w:val="single" w:sz="4" w:space="0" w:color="auto"/>
            </w:tcBorders>
          </w:tcPr>
          <w:p w:rsidR="00ED1F84" w:rsidRDefault="00ED1F84" w:rsidP="00D74298">
            <w:pPr>
              <w:jc w:val="center"/>
            </w:pPr>
          </w:p>
        </w:tc>
        <w:tc>
          <w:tcPr>
            <w:tcW w:w="536" w:type="dxa"/>
            <w:tcBorders>
              <w:bottom w:val="single" w:sz="4" w:space="0" w:color="auto"/>
            </w:tcBorders>
          </w:tcPr>
          <w:p w:rsidR="00ED1F84" w:rsidRDefault="00ED1F84" w:rsidP="00D74298">
            <w:pPr>
              <w:jc w:val="center"/>
            </w:pPr>
          </w:p>
        </w:tc>
        <w:tc>
          <w:tcPr>
            <w:tcW w:w="490" w:type="dxa"/>
            <w:tcBorders>
              <w:bottom w:val="single" w:sz="4" w:space="0" w:color="auto"/>
            </w:tcBorders>
          </w:tcPr>
          <w:p w:rsidR="00ED1F84" w:rsidRDefault="00ED1F84" w:rsidP="00D74298">
            <w:pPr>
              <w:jc w:val="center"/>
            </w:pPr>
          </w:p>
        </w:tc>
        <w:tc>
          <w:tcPr>
            <w:tcW w:w="492" w:type="dxa"/>
            <w:tcBorders>
              <w:bottom w:val="single" w:sz="4" w:space="0" w:color="auto"/>
            </w:tcBorders>
          </w:tcPr>
          <w:p w:rsidR="00ED1F84" w:rsidRDefault="00ED1F84" w:rsidP="00D74298">
            <w:pPr>
              <w:jc w:val="center"/>
            </w:pPr>
            <w:r>
              <w:t>X</w:t>
            </w:r>
          </w:p>
        </w:tc>
        <w:tc>
          <w:tcPr>
            <w:tcW w:w="413" w:type="dxa"/>
            <w:tcBorders>
              <w:bottom w:val="single" w:sz="4" w:space="0" w:color="auto"/>
            </w:tcBorders>
          </w:tcPr>
          <w:p w:rsidR="00ED1F84" w:rsidRDefault="00ED1F84" w:rsidP="00D74298">
            <w:pPr>
              <w:jc w:val="center"/>
            </w:pPr>
          </w:p>
        </w:tc>
        <w:tc>
          <w:tcPr>
            <w:tcW w:w="536" w:type="dxa"/>
            <w:tcBorders>
              <w:bottom w:val="single" w:sz="4" w:space="0" w:color="auto"/>
            </w:tcBorders>
          </w:tcPr>
          <w:p w:rsidR="00ED1F84" w:rsidRDefault="00ED1F84" w:rsidP="00D74298">
            <w:pPr>
              <w:jc w:val="center"/>
            </w:pPr>
          </w:p>
        </w:tc>
        <w:tc>
          <w:tcPr>
            <w:tcW w:w="489" w:type="dxa"/>
            <w:tcBorders>
              <w:bottom w:val="single" w:sz="4" w:space="0" w:color="auto"/>
            </w:tcBorders>
          </w:tcPr>
          <w:p w:rsidR="00ED1F84" w:rsidRDefault="00ED1F84" w:rsidP="00D74298">
            <w:pPr>
              <w:jc w:val="center"/>
            </w:pPr>
          </w:p>
        </w:tc>
        <w:tc>
          <w:tcPr>
            <w:tcW w:w="491" w:type="dxa"/>
            <w:tcBorders>
              <w:bottom w:val="single" w:sz="4" w:space="0" w:color="auto"/>
            </w:tcBorders>
          </w:tcPr>
          <w:p w:rsidR="00ED1F84" w:rsidRDefault="00ED1F84" w:rsidP="00D74298">
            <w:pPr>
              <w:jc w:val="center"/>
            </w:pPr>
            <w:r>
              <w:t>X</w:t>
            </w:r>
          </w:p>
        </w:tc>
      </w:tr>
      <w:tr w:rsidR="00ED1F84" w:rsidTr="008B483D">
        <w:tc>
          <w:tcPr>
            <w:tcW w:w="3888" w:type="dxa"/>
            <w:tcBorders>
              <w:top w:val="single" w:sz="4" w:space="0" w:color="auto"/>
            </w:tcBorders>
          </w:tcPr>
          <w:p w:rsidR="00ED1F84" w:rsidRDefault="00ED1F84" w:rsidP="00D74298">
            <w:pPr>
              <w:rPr>
                <w:color w:val="000000"/>
              </w:rPr>
            </w:pPr>
            <w:r>
              <w:rPr>
                <w:color w:val="000000"/>
              </w:rPr>
              <w:t>Start High and End Medium (4%)</w:t>
            </w:r>
          </w:p>
        </w:tc>
        <w:tc>
          <w:tcPr>
            <w:tcW w:w="390" w:type="dxa"/>
            <w:tcBorders>
              <w:top w:val="single" w:sz="4" w:space="0" w:color="auto"/>
            </w:tcBorders>
          </w:tcPr>
          <w:p w:rsidR="00ED1F84" w:rsidRDefault="00ED1F84" w:rsidP="00D74298">
            <w:pPr>
              <w:jc w:val="center"/>
            </w:pPr>
            <w:r>
              <w:t>X</w:t>
            </w:r>
          </w:p>
        </w:tc>
        <w:tc>
          <w:tcPr>
            <w:tcW w:w="536" w:type="dxa"/>
            <w:tcBorders>
              <w:top w:val="single" w:sz="4" w:space="0" w:color="auto"/>
            </w:tcBorders>
          </w:tcPr>
          <w:p w:rsidR="00ED1F84" w:rsidRDefault="00ED1F84" w:rsidP="00D74298">
            <w:pPr>
              <w:jc w:val="center"/>
            </w:pPr>
          </w:p>
        </w:tc>
        <w:tc>
          <w:tcPr>
            <w:tcW w:w="424"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390" w:type="dxa"/>
            <w:tcBorders>
              <w:top w:val="single" w:sz="4" w:space="0" w:color="auto"/>
            </w:tcBorders>
          </w:tcPr>
          <w:p w:rsidR="00ED1F84" w:rsidRDefault="00ED1F84" w:rsidP="00D74298">
            <w:pPr>
              <w:jc w:val="center"/>
            </w:pPr>
            <w:r>
              <w:t>X</w:t>
            </w:r>
          </w:p>
        </w:tc>
        <w:tc>
          <w:tcPr>
            <w:tcW w:w="536" w:type="dxa"/>
            <w:tcBorders>
              <w:top w:val="single" w:sz="4" w:space="0" w:color="auto"/>
            </w:tcBorders>
          </w:tcPr>
          <w:p w:rsidR="00ED1F84" w:rsidRDefault="00ED1F84" w:rsidP="00D74298">
            <w:pPr>
              <w:jc w:val="center"/>
            </w:pPr>
          </w:p>
        </w:tc>
        <w:tc>
          <w:tcPr>
            <w:tcW w:w="490"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413" w:type="dxa"/>
            <w:tcBorders>
              <w:top w:val="single" w:sz="4" w:space="0" w:color="auto"/>
            </w:tcBorders>
          </w:tcPr>
          <w:p w:rsidR="00ED1F84" w:rsidRDefault="00ED1F84" w:rsidP="00D74298">
            <w:pPr>
              <w:jc w:val="center"/>
            </w:pPr>
          </w:p>
        </w:tc>
        <w:tc>
          <w:tcPr>
            <w:tcW w:w="536" w:type="dxa"/>
            <w:tcBorders>
              <w:top w:val="single" w:sz="4" w:space="0" w:color="auto"/>
            </w:tcBorders>
          </w:tcPr>
          <w:p w:rsidR="00ED1F84" w:rsidRDefault="00ED1F84" w:rsidP="00D74298">
            <w:pPr>
              <w:jc w:val="center"/>
            </w:pPr>
            <w:r>
              <w:t>X</w:t>
            </w:r>
          </w:p>
        </w:tc>
        <w:tc>
          <w:tcPr>
            <w:tcW w:w="489" w:type="dxa"/>
            <w:tcBorders>
              <w:top w:val="single" w:sz="4" w:space="0" w:color="auto"/>
            </w:tcBorders>
          </w:tcPr>
          <w:p w:rsidR="00ED1F84" w:rsidRDefault="00ED1F84" w:rsidP="00D74298">
            <w:pPr>
              <w:jc w:val="center"/>
            </w:pPr>
          </w:p>
        </w:tc>
        <w:tc>
          <w:tcPr>
            <w:tcW w:w="491" w:type="dxa"/>
            <w:tcBorders>
              <w:top w:val="single" w:sz="4" w:space="0" w:color="auto"/>
            </w:tcBorders>
          </w:tcPr>
          <w:p w:rsidR="00ED1F84" w:rsidRDefault="00ED1F84" w:rsidP="00D74298">
            <w:pPr>
              <w:jc w:val="center"/>
            </w:pPr>
          </w:p>
        </w:tc>
      </w:tr>
      <w:tr w:rsidR="00ED1F84" w:rsidTr="008B483D">
        <w:tc>
          <w:tcPr>
            <w:tcW w:w="3888" w:type="dxa"/>
          </w:tcPr>
          <w:p w:rsidR="00ED1F84" w:rsidRDefault="00ED1F84" w:rsidP="00D74298">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r>
              <w:t>X</w:t>
            </w: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r>
              <w:t>X</w:t>
            </w: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r>
              <w:t>X</w:t>
            </w:r>
          </w:p>
        </w:tc>
        <w:tc>
          <w:tcPr>
            <w:tcW w:w="492" w:type="dxa"/>
          </w:tcPr>
          <w:p w:rsidR="00ED1F84" w:rsidRDefault="00ED1F84" w:rsidP="00D74298">
            <w:pPr>
              <w:jc w:val="center"/>
            </w:pPr>
          </w:p>
        </w:tc>
        <w:tc>
          <w:tcPr>
            <w:tcW w:w="413" w:type="dxa"/>
          </w:tcPr>
          <w:p w:rsidR="00ED1F84" w:rsidRDefault="00ED1F84" w:rsidP="00D74298">
            <w:pPr>
              <w:jc w:val="center"/>
            </w:pPr>
          </w:p>
        </w:tc>
        <w:tc>
          <w:tcPr>
            <w:tcW w:w="536" w:type="dxa"/>
          </w:tcPr>
          <w:p w:rsidR="00ED1F84" w:rsidRDefault="00ED1F84" w:rsidP="00D74298">
            <w:pPr>
              <w:jc w:val="center"/>
            </w:pPr>
            <w:r>
              <w:t>X</w:t>
            </w: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Borders>
              <w:bottom w:val="single" w:sz="4" w:space="0" w:color="auto"/>
            </w:tcBorders>
          </w:tcPr>
          <w:p w:rsidR="00ED1F84" w:rsidRDefault="00ED1F84" w:rsidP="007C7240">
            <w:pPr>
              <w:rPr>
                <w:color w:val="000000"/>
              </w:rPr>
            </w:pPr>
          </w:p>
        </w:tc>
        <w:tc>
          <w:tcPr>
            <w:tcW w:w="390" w:type="dxa"/>
            <w:tcBorders>
              <w:bottom w:val="single" w:sz="4" w:space="0" w:color="auto"/>
            </w:tcBorders>
          </w:tcPr>
          <w:p w:rsidR="00ED1F84" w:rsidRDefault="00ED1F84" w:rsidP="00D74298">
            <w:pPr>
              <w:jc w:val="center"/>
            </w:pPr>
            <w:r>
              <w:t>X</w:t>
            </w:r>
          </w:p>
        </w:tc>
        <w:tc>
          <w:tcPr>
            <w:tcW w:w="536" w:type="dxa"/>
            <w:tcBorders>
              <w:bottom w:val="single" w:sz="4" w:space="0" w:color="auto"/>
            </w:tcBorders>
          </w:tcPr>
          <w:p w:rsidR="00ED1F84" w:rsidRDefault="00ED1F84" w:rsidP="00D74298">
            <w:pPr>
              <w:jc w:val="center"/>
            </w:pPr>
          </w:p>
        </w:tc>
        <w:tc>
          <w:tcPr>
            <w:tcW w:w="424" w:type="dxa"/>
            <w:tcBorders>
              <w:bottom w:val="single" w:sz="4" w:space="0" w:color="auto"/>
            </w:tcBorders>
          </w:tcPr>
          <w:p w:rsidR="00ED1F84" w:rsidRDefault="00ED1F84" w:rsidP="00D74298">
            <w:pPr>
              <w:jc w:val="center"/>
            </w:pPr>
          </w:p>
        </w:tc>
        <w:tc>
          <w:tcPr>
            <w:tcW w:w="492" w:type="dxa"/>
            <w:tcBorders>
              <w:bottom w:val="single" w:sz="4" w:space="0" w:color="auto"/>
            </w:tcBorders>
          </w:tcPr>
          <w:p w:rsidR="00ED1F84" w:rsidRDefault="00ED1F84" w:rsidP="00D74298">
            <w:pPr>
              <w:jc w:val="center"/>
            </w:pPr>
          </w:p>
        </w:tc>
        <w:tc>
          <w:tcPr>
            <w:tcW w:w="390" w:type="dxa"/>
            <w:tcBorders>
              <w:bottom w:val="single" w:sz="4" w:space="0" w:color="auto"/>
            </w:tcBorders>
          </w:tcPr>
          <w:p w:rsidR="00ED1F84" w:rsidRDefault="00ED1F84" w:rsidP="00D74298">
            <w:pPr>
              <w:jc w:val="center"/>
            </w:pPr>
          </w:p>
        </w:tc>
        <w:tc>
          <w:tcPr>
            <w:tcW w:w="536" w:type="dxa"/>
            <w:tcBorders>
              <w:bottom w:val="single" w:sz="4" w:space="0" w:color="auto"/>
            </w:tcBorders>
          </w:tcPr>
          <w:p w:rsidR="00ED1F84" w:rsidRDefault="00ED1F84" w:rsidP="00D74298">
            <w:pPr>
              <w:jc w:val="center"/>
            </w:pPr>
          </w:p>
        </w:tc>
        <w:tc>
          <w:tcPr>
            <w:tcW w:w="490" w:type="dxa"/>
            <w:tcBorders>
              <w:bottom w:val="single" w:sz="4" w:space="0" w:color="auto"/>
            </w:tcBorders>
          </w:tcPr>
          <w:p w:rsidR="00ED1F84" w:rsidRDefault="00ED1F84" w:rsidP="00D74298">
            <w:pPr>
              <w:jc w:val="center"/>
            </w:pPr>
          </w:p>
        </w:tc>
        <w:tc>
          <w:tcPr>
            <w:tcW w:w="492" w:type="dxa"/>
            <w:tcBorders>
              <w:bottom w:val="single" w:sz="4" w:space="0" w:color="auto"/>
            </w:tcBorders>
          </w:tcPr>
          <w:p w:rsidR="00ED1F84" w:rsidRDefault="00ED1F84" w:rsidP="00D74298">
            <w:pPr>
              <w:jc w:val="center"/>
            </w:pPr>
            <w:r>
              <w:t>X</w:t>
            </w:r>
          </w:p>
        </w:tc>
        <w:tc>
          <w:tcPr>
            <w:tcW w:w="413" w:type="dxa"/>
            <w:tcBorders>
              <w:bottom w:val="single" w:sz="4" w:space="0" w:color="auto"/>
            </w:tcBorders>
          </w:tcPr>
          <w:p w:rsidR="00ED1F84" w:rsidRDefault="00ED1F84" w:rsidP="00D74298">
            <w:pPr>
              <w:jc w:val="center"/>
            </w:pPr>
          </w:p>
        </w:tc>
        <w:tc>
          <w:tcPr>
            <w:tcW w:w="536" w:type="dxa"/>
            <w:tcBorders>
              <w:bottom w:val="single" w:sz="4" w:space="0" w:color="auto"/>
            </w:tcBorders>
          </w:tcPr>
          <w:p w:rsidR="00ED1F84" w:rsidRDefault="00ED1F84" w:rsidP="00D74298">
            <w:pPr>
              <w:jc w:val="center"/>
            </w:pPr>
            <w:r>
              <w:t>X</w:t>
            </w:r>
          </w:p>
        </w:tc>
        <w:tc>
          <w:tcPr>
            <w:tcW w:w="489" w:type="dxa"/>
            <w:tcBorders>
              <w:bottom w:val="single" w:sz="4" w:space="0" w:color="auto"/>
            </w:tcBorders>
          </w:tcPr>
          <w:p w:rsidR="00ED1F84" w:rsidRDefault="00ED1F84" w:rsidP="00D74298">
            <w:pPr>
              <w:jc w:val="center"/>
            </w:pPr>
          </w:p>
        </w:tc>
        <w:tc>
          <w:tcPr>
            <w:tcW w:w="491" w:type="dxa"/>
            <w:tcBorders>
              <w:bottom w:val="single" w:sz="4" w:space="0" w:color="auto"/>
            </w:tcBorders>
          </w:tcPr>
          <w:p w:rsidR="00ED1F84" w:rsidRDefault="00ED1F84" w:rsidP="00D74298">
            <w:pPr>
              <w:jc w:val="center"/>
            </w:pPr>
          </w:p>
        </w:tc>
      </w:tr>
      <w:tr w:rsidR="00ED1F84" w:rsidTr="008B483D">
        <w:tc>
          <w:tcPr>
            <w:tcW w:w="3888" w:type="dxa"/>
            <w:tcBorders>
              <w:top w:val="single" w:sz="4" w:space="0" w:color="auto"/>
            </w:tcBorders>
          </w:tcPr>
          <w:p w:rsidR="00ED1F84" w:rsidRDefault="00ED1F84" w:rsidP="007C7240">
            <w:pPr>
              <w:rPr>
                <w:color w:val="000000"/>
              </w:rPr>
            </w:pPr>
            <w:r>
              <w:rPr>
                <w:color w:val="000000"/>
              </w:rPr>
              <w:lastRenderedPageBreak/>
              <w:t>Start Low and End High (6%)</w:t>
            </w:r>
          </w:p>
        </w:tc>
        <w:tc>
          <w:tcPr>
            <w:tcW w:w="390" w:type="dxa"/>
            <w:tcBorders>
              <w:top w:val="single" w:sz="4" w:space="0" w:color="auto"/>
            </w:tcBorders>
          </w:tcPr>
          <w:p w:rsidR="00ED1F84" w:rsidRDefault="00ED1F84" w:rsidP="00D74298">
            <w:pPr>
              <w:jc w:val="center"/>
            </w:pPr>
          </w:p>
        </w:tc>
        <w:tc>
          <w:tcPr>
            <w:tcW w:w="536" w:type="dxa"/>
            <w:tcBorders>
              <w:top w:val="single" w:sz="4" w:space="0" w:color="auto"/>
            </w:tcBorders>
          </w:tcPr>
          <w:p w:rsidR="00ED1F84" w:rsidRDefault="00ED1F84" w:rsidP="00D74298">
            <w:pPr>
              <w:jc w:val="center"/>
            </w:pPr>
          </w:p>
        </w:tc>
        <w:tc>
          <w:tcPr>
            <w:tcW w:w="424"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390" w:type="dxa"/>
            <w:tcBorders>
              <w:top w:val="single" w:sz="4" w:space="0" w:color="auto"/>
            </w:tcBorders>
          </w:tcPr>
          <w:p w:rsidR="00ED1F84" w:rsidRDefault="00ED1F84" w:rsidP="00D74298">
            <w:pPr>
              <w:jc w:val="center"/>
            </w:pPr>
          </w:p>
        </w:tc>
        <w:tc>
          <w:tcPr>
            <w:tcW w:w="536" w:type="dxa"/>
            <w:tcBorders>
              <w:top w:val="single" w:sz="4" w:space="0" w:color="auto"/>
            </w:tcBorders>
          </w:tcPr>
          <w:p w:rsidR="00ED1F84" w:rsidRDefault="00ED1F84" w:rsidP="00D74298">
            <w:pPr>
              <w:jc w:val="center"/>
            </w:pPr>
          </w:p>
        </w:tc>
        <w:tc>
          <w:tcPr>
            <w:tcW w:w="490" w:type="dxa"/>
            <w:tcBorders>
              <w:top w:val="single" w:sz="4" w:space="0" w:color="auto"/>
            </w:tcBorders>
          </w:tcPr>
          <w:p w:rsidR="00ED1F84" w:rsidRDefault="00ED1F84" w:rsidP="00D74298">
            <w:pPr>
              <w:jc w:val="center"/>
            </w:pPr>
          </w:p>
        </w:tc>
        <w:tc>
          <w:tcPr>
            <w:tcW w:w="492" w:type="dxa"/>
            <w:tcBorders>
              <w:top w:val="single" w:sz="4" w:space="0" w:color="auto"/>
            </w:tcBorders>
          </w:tcPr>
          <w:p w:rsidR="00ED1F84" w:rsidRDefault="00ED1F84" w:rsidP="00D74298">
            <w:pPr>
              <w:jc w:val="center"/>
            </w:pPr>
          </w:p>
        </w:tc>
        <w:tc>
          <w:tcPr>
            <w:tcW w:w="413" w:type="dxa"/>
            <w:tcBorders>
              <w:top w:val="single" w:sz="4" w:space="0" w:color="auto"/>
            </w:tcBorders>
          </w:tcPr>
          <w:p w:rsidR="00ED1F84" w:rsidRDefault="00ED1F84" w:rsidP="00D74298">
            <w:pPr>
              <w:jc w:val="center"/>
            </w:pPr>
          </w:p>
        </w:tc>
        <w:tc>
          <w:tcPr>
            <w:tcW w:w="536" w:type="dxa"/>
            <w:tcBorders>
              <w:top w:val="single" w:sz="4" w:space="0" w:color="auto"/>
            </w:tcBorders>
          </w:tcPr>
          <w:p w:rsidR="00ED1F84" w:rsidRDefault="00ED1F84" w:rsidP="00D74298">
            <w:pPr>
              <w:jc w:val="center"/>
            </w:pPr>
          </w:p>
        </w:tc>
        <w:tc>
          <w:tcPr>
            <w:tcW w:w="489" w:type="dxa"/>
            <w:tcBorders>
              <w:top w:val="single" w:sz="4" w:space="0" w:color="auto"/>
            </w:tcBorders>
          </w:tcPr>
          <w:p w:rsidR="00ED1F84" w:rsidRDefault="00ED1F84" w:rsidP="00D74298">
            <w:pPr>
              <w:jc w:val="center"/>
            </w:pPr>
          </w:p>
        </w:tc>
        <w:tc>
          <w:tcPr>
            <w:tcW w:w="491" w:type="dxa"/>
            <w:tcBorders>
              <w:top w:val="single" w:sz="4" w:space="0" w:color="auto"/>
            </w:tcBorders>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r>
              <w:t>X</w:t>
            </w:r>
          </w:p>
        </w:tc>
        <w:tc>
          <w:tcPr>
            <w:tcW w:w="492" w:type="dxa"/>
          </w:tcPr>
          <w:p w:rsidR="00ED1F84" w:rsidRDefault="00ED1F84" w:rsidP="00D74298">
            <w:pPr>
              <w:jc w:val="center"/>
            </w:pP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r>
              <w:t>X</w:t>
            </w: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r>
              <w:t>X</w:t>
            </w: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r>
              <w:t>X</w:t>
            </w: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r>
              <w:t>X</w:t>
            </w: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r>
              <w:t>X</w:t>
            </w: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r>
              <w:t>X</w:t>
            </w:r>
          </w:p>
        </w:tc>
        <w:tc>
          <w:tcPr>
            <w:tcW w:w="492" w:type="dxa"/>
          </w:tcPr>
          <w:p w:rsidR="00ED1F84" w:rsidRDefault="00ED1F84" w:rsidP="00D74298">
            <w:pPr>
              <w:jc w:val="center"/>
            </w:pPr>
          </w:p>
        </w:tc>
        <w:tc>
          <w:tcPr>
            <w:tcW w:w="413" w:type="dxa"/>
          </w:tcPr>
          <w:p w:rsidR="00ED1F84" w:rsidRDefault="00ED1F84" w:rsidP="00D74298">
            <w:pPr>
              <w:jc w:val="center"/>
            </w:pPr>
            <w:r>
              <w:t>X</w:t>
            </w: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r>
              <w:t>X</w:t>
            </w:r>
          </w:p>
        </w:tc>
        <w:tc>
          <w:tcPr>
            <w:tcW w:w="492" w:type="dxa"/>
          </w:tcPr>
          <w:p w:rsidR="00ED1F84" w:rsidRDefault="00ED1F84" w:rsidP="00D74298">
            <w:pPr>
              <w:jc w:val="center"/>
            </w:pPr>
          </w:p>
        </w:tc>
        <w:tc>
          <w:tcPr>
            <w:tcW w:w="390" w:type="dxa"/>
          </w:tcPr>
          <w:p w:rsidR="00ED1F84" w:rsidRDefault="00ED1F84" w:rsidP="00D74298">
            <w:pPr>
              <w:jc w:val="center"/>
            </w:pPr>
          </w:p>
        </w:tc>
        <w:tc>
          <w:tcPr>
            <w:tcW w:w="536" w:type="dxa"/>
          </w:tcPr>
          <w:p w:rsidR="00ED1F84" w:rsidRDefault="00ED1F84" w:rsidP="00D74298">
            <w:pPr>
              <w:jc w:val="center"/>
            </w:pPr>
          </w:p>
        </w:tc>
        <w:tc>
          <w:tcPr>
            <w:tcW w:w="490" w:type="dxa"/>
          </w:tcPr>
          <w:p w:rsidR="00ED1F84" w:rsidRDefault="00ED1F84" w:rsidP="00D74298">
            <w:pPr>
              <w:jc w:val="center"/>
            </w:pPr>
          </w:p>
        </w:tc>
        <w:tc>
          <w:tcPr>
            <w:tcW w:w="492" w:type="dxa"/>
          </w:tcPr>
          <w:p w:rsidR="00ED1F84" w:rsidRDefault="00ED1F84" w:rsidP="00D74298">
            <w:pPr>
              <w:jc w:val="center"/>
            </w:pPr>
            <w:r>
              <w:t>X</w:t>
            </w:r>
          </w:p>
        </w:tc>
        <w:tc>
          <w:tcPr>
            <w:tcW w:w="413" w:type="dxa"/>
          </w:tcPr>
          <w:p w:rsidR="00ED1F84" w:rsidRDefault="00ED1F84" w:rsidP="00D74298">
            <w:pPr>
              <w:jc w:val="center"/>
            </w:pPr>
            <w:r>
              <w:t>X</w:t>
            </w: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p>
        </w:tc>
      </w:tr>
      <w:tr w:rsidR="00ED1F84" w:rsidTr="008B483D">
        <w:tc>
          <w:tcPr>
            <w:tcW w:w="3888" w:type="dxa"/>
          </w:tcPr>
          <w:p w:rsidR="00ED1F84" w:rsidRDefault="00ED1F84" w:rsidP="007C7240">
            <w:pPr>
              <w:rPr>
                <w:color w:val="000000"/>
              </w:rPr>
            </w:pPr>
          </w:p>
        </w:tc>
        <w:tc>
          <w:tcPr>
            <w:tcW w:w="390" w:type="dxa"/>
          </w:tcPr>
          <w:p w:rsidR="00ED1F84" w:rsidRDefault="00ED1F84" w:rsidP="00D74298">
            <w:pPr>
              <w:jc w:val="center"/>
            </w:pPr>
          </w:p>
        </w:tc>
        <w:tc>
          <w:tcPr>
            <w:tcW w:w="536" w:type="dxa"/>
          </w:tcPr>
          <w:p w:rsidR="00ED1F84" w:rsidRDefault="00ED1F84" w:rsidP="00D74298">
            <w:pPr>
              <w:jc w:val="center"/>
            </w:pPr>
          </w:p>
        </w:tc>
        <w:tc>
          <w:tcPr>
            <w:tcW w:w="424" w:type="dxa"/>
          </w:tcPr>
          <w:p w:rsidR="00ED1F84" w:rsidRDefault="00ED1F84" w:rsidP="00D74298">
            <w:pPr>
              <w:jc w:val="center"/>
            </w:pPr>
          </w:p>
        </w:tc>
        <w:tc>
          <w:tcPr>
            <w:tcW w:w="492" w:type="dxa"/>
          </w:tcPr>
          <w:p w:rsidR="00ED1F84" w:rsidRDefault="00ED1F84" w:rsidP="00D74298">
            <w:pPr>
              <w:jc w:val="center"/>
            </w:pPr>
            <w:r>
              <w:t>X</w:t>
            </w:r>
          </w:p>
        </w:tc>
        <w:tc>
          <w:tcPr>
            <w:tcW w:w="390" w:type="dxa"/>
          </w:tcPr>
          <w:p w:rsidR="00ED1F84" w:rsidRDefault="00ED1F84" w:rsidP="00D74298">
            <w:pPr>
              <w:jc w:val="center"/>
            </w:pPr>
            <w:r>
              <w:t>X</w:t>
            </w:r>
          </w:p>
        </w:tc>
        <w:tc>
          <w:tcPr>
            <w:tcW w:w="536" w:type="dxa"/>
          </w:tcPr>
          <w:p w:rsidR="00ED1F84" w:rsidRDefault="00ED1F84" w:rsidP="00D74298">
            <w:pPr>
              <w:jc w:val="center"/>
            </w:pPr>
          </w:p>
        </w:tc>
        <w:tc>
          <w:tcPr>
            <w:tcW w:w="490" w:type="dxa"/>
          </w:tcPr>
          <w:p w:rsidR="00ED1F84" w:rsidRDefault="00ED1F84" w:rsidP="00D74298">
            <w:pPr>
              <w:jc w:val="center"/>
            </w:pPr>
          </w:p>
        </w:tc>
        <w:tc>
          <w:tcPr>
            <w:tcW w:w="492" w:type="dxa"/>
          </w:tcPr>
          <w:p w:rsidR="00ED1F84" w:rsidRDefault="00ED1F84" w:rsidP="00D74298">
            <w:pPr>
              <w:jc w:val="center"/>
            </w:pPr>
          </w:p>
        </w:tc>
        <w:tc>
          <w:tcPr>
            <w:tcW w:w="413" w:type="dxa"/>
          </w:tcPr>
          <w:p w:rsidR="00ED1F84" w:rsidRDefault="00ED1F84" w:rsidP="00D74298">
            <w:pPr>
              <w:jc w:val="center"/>
            </w:pPr>
            <w:r>
              <w:t>X</w:t>
            </w:r>
          </w:p>
        </w:tc>
        <w:tc>
          <w:tcPr>
            <w:tcW w:w="536" w:type="dxa"/>
          </w:tcPr>
          <w:p w:rsidR="00ED1F84" w:rsidRDefault="00ED1F84" w:rsidP="00D74298">
            <w:pPr>
              <w:jc w:val="center"/>
            </w:pPr>
          </w:p>
        </w:tc>
        <w:tc>
          <w:tcPr>
            <w:tcW w:w="489" w:type="dxa"/>
          </w:tcPr>
          <w:p w:rsidR="00ED1F84" w:rsidRDefault="00ED1F84" w:rsidP="00D74298">
            <w:pPr>
              <w:jc w:val="center"/>
            </w:pPr>
          </w:p>
        </w:tc>
        <w:tc>
          <w:tcPr>
            <w:tcW w:w="491" w:type="dxa"/>
          </w:tcPr>
          <w:p w:rsidR="00ED1F84" w:rsidRDefault="00ED1F84"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p>
        </w:tc>
        <w:tc>
          <w:tcPr>
            <w:tcW w:w="424" w:type="dxa"/>
          </w:tcPr>
          <w:p w:rsidR="008B483D" w:rsidRDefault="008B483D" w:rsidP="00D74298">
            <w:pPr>
              <w:jc w:val="center"/>
            </w:pPr>
          </w:p>
        </w:tc>
        <w:tc>
          <w:tcPr>
            <w:tcW w:w="492" w:type="dxa"/>
          </w:tcPr>
          <w:p w:rsidR="008B483D" w:rsidRDefault="008B483D" w:rsidP="00D74298">
            <w:pPr>
              <w:jc w:val="center"/>
            </w:pPr>
            <w:r>
              <w:t>X</w:t>
            </w: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7C7240">
            <w:pPr>
              <w:jc w:val="center"/>
            </w:pPr>
            <w:r>
              <w:t>X</w:t>
            </w: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p>
        </w:tc>
        <w:tc>
          <w:tcPr>
            <w:tcW w:w="424" w:type="dxa"/>
          </w:tcPr>
          <w:p w:rsidR="008B483D" w:rsidRDefault="008B483D" w:rsidP="00D74298">
            <w:pPr>
              <w:jc w:val="center"/>
            </w:pPr>
          </w:p>
        </w:tc>
        <w:tc>
          <w:tcPr>
            <w:tcW w:w="492" w:type="dxa"/>
          </w:tcPr>
          <w:p w:rsidR="008B483D" w:rsidRDefault="008B483D" w:rsidP="00D74298">
            <w:pPr>
              <w:jc w:val="center"/>
            </w:pPr>
            <w:r>
              <w:t>X</w:t>
            </w:r>
          </w:p>
        </w:tc>
        <w:tc>
          <w:tcPr>
            <w:tcW w:w="390" w:type="dxa"/>
          </w:tcPr>
          <w:p w:rsidR="008B483D" w:rsidRDefault="008B483D" w:rsidP="00D74298">
            <w:pPr>
              <w:jc w:val="center"/>
            </w:pPr>
          </w:p>
        </w:tc>
        <w:tc>
          <w:tcPr>
            <w:tcW w:w="536" w:type="dxa"/>
          </w:tcPr>
          <w:p w:rsidR="008B483D" w:rsidRDefault="008B483D" w:rsidP="00D74298">
            <w:pPr>
              <w:jc w:val="center"/>
            </w:pPr>
          </w:p>
        </w:tc>
        <w:tc>
          <w:tcPr>
            <w:tcW w:w="490" w:type="dxa"/>
          </w:tcPr>
          <w:p w:rsidR="008B483D" w:rsidRDefault="008B483D" w:rsidP="00D74298">
            <w:pPr>
              <w:jc w:val="center"/>
            </w:pPr>
            <w:r>
              <w:t>X</w:t>
            </w:r>
          </w:p>
        </w:tc>
        <w:tc>
          <w:tcPr>
            <w:tcW w:w="492" w:type="dxa"/>
          </w:tcPr>
          <w:p w:rsidR="008B483D" w:rsidRDefault="008B483D" w:rsidP="00D74298">
            <w:pPr>
              <w:jc w:val="center"/>
            </w:pPr>
          </w:p>
        </w:tc>
        <w:tc>
          <w:tcPr>
            <w:tcW w:w="413" w:type="dxa"/>
          </w:tcPr>
          <w:p w:rsidR="008B483D" w:rsidRDefault="008B483D" w:rsidP="007C7240">
            <w:pPr>
              <w:jc w:val="center"/>
            </w:pPr>
            <w:r>
              <w:t>X</w:t>
            </w: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Borders>
              <w:bottom w:val="single" w:sz="4" w:space="0" w:color="auto"/>
            </w:tcBorders>
          </w:tcPr>
          <w:p w:rsidR="008B483D" w:rsidRDefault="008B483D" w:rsidP="007C7240">
            <w:pPr>
              <w:rPr>
                <w:color w:val="000000"/>
              </w:rPr>
            </w:pP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p>
        </w:tc>
        <w:tc>
          <w:tcPr>
            <w:tcW w:w="424"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Default="008B483D" w:rsidP="00D74298">
            <w:pPr>
              <w:jc w:val="center"/>
            </w:pPr>
            <w:r>
              <w:t>X</w:t>
            </w: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p>
        </w:tc>
        <w:tc>
          <w:tcPr>
            <w:tcW w:w="490"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Default="008B483D" w:rsidP="00D74298">
            <w:pPr>
              <w:jc w:val="center"/>
            </w:pPr>
            <w:r>
              <w:t>X</w:t>
            </w:r>
          </w:p>
        </w:tc>
        <w:tc>
          <w:tcPr>
            <w:tcW w:w="413" w:type="dxa"/>
            <w:tcBorders>
              <w:bottom w:val="single" w:sz="4" w:space="0" w:color="auto"/>
            </w:tcBorders>
          </w:tcPr>
          <w:p w:rsidR="008B483D" w:rsidRDefault="008B483D" w:rsidP="007C7240">
            <w:pPr>
              <w:jc w:val="center"/>
            </w:pPr>
            <w:r>
              <w:t>X</w:t>
            </w:r>
          </w:p>
        </w:tc>
        <w:tc>
          <w:tcPr>
            <w:tcW w:w="536" w:type="dxa"/>
            <w:tcBorders>
              <w:bottom w:val="single" w:sz="4" w:space="0" w:color="auto"/>
            </w:tcBorders>
          </w:tcPr>
          <w:p w:rsidR="008B483D" w:rsidRDefault="008B483D" w:rsidP="00D74298">
            <w:pPr>
              <w:jc w:val="center"/>
            </w:pPr>
          </w:p>
        </w:tc>
        <w:tc>
          <w:tcPr>
            <w:tcW w:w="489" w:type="dxa"/>
            <w:tcBorders>
              <w:bottom w:val="single" w:sz="4" w:space="0" w:color="auto"/>
            </w:tcBorders>
          </w:tcPr>
          <w:p w:rsidR="008B483D" w:rsidRDefault="008B483D" w:rsidP="00D74298">
            <w:pPr>
              <w:jc w:val="center"/>
            </w:pPr>
          </w:p>
        </w:tc>
        <w:tc>
          <w:tcPr>
            <w:tcW w:w="491" w:type="dxa"/>
            <w:tcBorders>
              <w:bottom w:val="single" w:sz="4" w:space="0" w:color="auto"/>
            </w:tcBorders>
          </w:tcPr>
          <w:p w:rsidR="008B483D" w:rsidRDefault="008B483D" w:rsidP="00D74298">
            <w:pPr>
              <w:jc w:val="center"/>
            </w:pPr>
          </w:p>
        </w:tc>
      </w:tr>
      <w:tr w:rsidR="008B483D" w:rsidTr="008B483D">
        <w:tc>
          <w:tcPr>
            <w:tcW w:w="3888" w:type="dxa"/>
            <w:tcBorders>
              <w:top w:val="single" w:sz="4" w:space="0" w:color="auto"/>
            </w:tcBorders>
          </w:tcPr>
          <w:p w:rsidR="008B483D" w:rsidRDefault="008B483D" w:rsidP="007C7240">
            <w:pPr>
              <w:rPr>
                <w:color w:val="000000"/>
              </w:rPr>
            </w:pPr>
            <w:r>
              <w:rPr>
                <w:color w:val="000000"/>
              </w:rPr>
              <w:t>Start Low and End Medium (4%)</w:t>
            </w:r>
          </w:p>
        </w:tc>
        <w:tc>
          <w:tcPr>
            <w:tcW w:w="390" w:type="dxa"/>
            <w:tcBorders>
              <w:top w:val="single" w:sz="4" w:space="0" w:color="auto"/>
            </w:tcBorders>
          </w:tcPr>
          <w:p w:rsidR="008B483D" w:rsidRDefault="008B483D" w:rsidP="00D74298">
            <w:pPr>
              <w:jc w:val="center"/>
            </w:pPr>
          </w:p>
        </w:tc>
        <w:tc>
          <w:tcPr>
            <w:tcW w:w="536" w:type="dxa"/>
            <w:tcBorders>
              <w:top w:val="single" w:sz="4" w:space="0" w:color="auto"/>
            </w:tcBorders>
          </w:tcPr>
          <w:p w:rsidR="008B483D" w:rsidRDefault="008B483D" w:rsidP="00D74298">
            <w:pPr>
              <w:jc w:val="center"/>
            </w:pPr>
          </w:p>
        </w:tc>
        <w:tc>
          <w:tcPr>
            <w:tcW w:w="424" w:type="dxa"/>
            <w:tcBorders>
              <w:top w:val="single" w:sz="4" w:space="0" w:color="auto"/>
            </w:tcBorders>
          </w:tcPr>
          <w:p w:rsidR="008B483D" w:rsidRDefault="008B483D" w:rsidP="00D74298">
            <w:pPr>
              <w:jc w:val="center"/>
            </w:pPr>
            <w:r>
              <w:t>X</w:t>
            </w:r>
          </w:p>
        </w:tc>
        <w:tc>
          <w:tcPr>
            <w:tcW w:w="492" w:type="dxa"/>
            <w:tcBorders>
              <w:top w:val="single" w:sz="4" w:space="0" w:color="auto"/>
            </w:tcBorders>
          </w:tcPr>
          <w:p w:rsidR="008B483D" w:rsidRDefault="008B483D" w:rsidP="00D74298">
            <w:pPr>
              <w:jc w:val="center"/>
            </w:pPr>
          </w:p>
        </w:tc>
        <w:tc>
          <w:tcPr>
            <w:tcW w:w="390" w:type="dxa"/>
            <w:tcBorders>
              <w:top w:val="single" w:sz="4" w:space="0" w:color="auto"/>
            </w:tcBorders>
          </w:tcPr>
          <w:p w:rsidR="008B483D" w:rsidRDefault="008B483D" w:rsidP="00D74298">
            <w:pPr>
              <w:jc w:val="center"/>
            </w:pPr>
            <w:r>
              <w:t>X</w:t>
            </w:r>
          </w:p>
        </w:tc>
        <w:tc>
          <w:tcPr>
            <w:tcW w:w="536" w:type="dxa"/>
            <w:tcBorders>
              <w:top w:val="single" w:sz="4" w:space="0" w:color="auto"/>
            </w:tcBorders>
          </w:tcPr>
          <w:p w:rsidR="008B483D" w:rsidRDefault="008B483D" w:rsidP="00D74298">
            <w:pPr>
              <w:jc w:val="center"/>
            </w:pPr>
          </w:p>
        </w:tc>
        <w:tc>
          <w:tcPr>
            <w:tcW w:w="490" w:type="dxa"/>
            <w:tcBorders>
              <w:top w:val="single" w:sz="4" w:space="0" w:color="auto"/>
            </w:tcBorders>
          </w:tcPr>
          <w:p w:rsidR="008B483D" w:rsidRDefault="008B483D" w:rsidP="00D74298">
            <w:pPr>
              <w:jc w:val="center"/>
            </w:pPr>
          </w:p>
        </w:tc>
        <w:tc>
          <w:tcPr>
            <w:tcW w:w="492" w:type="dxa"/>
            <w:tcBorders>
              <w:top w:val="single" w:sz="4" w:space="0" w:color="auto"/>
            </w:tcBorders>
          </w:tcPr>
          <w:p w:rsidR="008B483D" w:rsidRDefault="008B483D" w:rsidP="00D74298">
            <w:pPr>
              <w:jc w:val="center"/>
            </w:pPr>
          </w:p>
        </w:tc>
        <w:tc>
          <w:tcPr>
            <w:tcW w:w="413" w:type="dxa"/>
            <w:tcBorders>
              <w:top w:val="single" w:sz="4" w:space="0" w:color="auto"/>
            </w:tcBorders>
          </w:tcPr>
          <w:p w:rsidR="008B483D" w:rsidRDefault="008B483D" w:rsidP="00D74298">
            <w:pPr>
              <w:jc w:val="center"/>
            </w:pPr>
          </w:p>
        </w:tc>
        <w:tc>
          <w:tcPr>
            <w:tcW w:w="536" w:type="dxa"/>
            <w:tcBorders>
              <w:top w:val="single" w:sz="4" w:space="0" w:color="auto"/>
            </w:tcBorders>
          </w:tcPr>
          <w:p w:rsidR="008B483D" w:rsidRDefault="008B483D" w:rsidP="00D74298">
            <w:pPr>
              <w:jc w:val="center"/>
            </w:pPr>
            <w:r>
              <w:t>X</w:t>
            </w:r>
          </w:p>
        </w:tc>
        <w:tc>
          <w:tcPr>
            <w:tcW w:w="489" w:type="dxa"/>
            <w:tcBorders>
              <w:top w:val="single" w:sz="4" w:space="0" w:color="auto"/>
            </w:tcBorders>
          </w:tcPr>
          <w:p w:rsidR="008B483D" w:rsidRDefault="008B483D" w:rsidP="00D74298">
            <w:pPr>
              <w:jc w:val="center"/>
            </w:pPr>
          </w:p>
        </w:tc>
        <w:tc>
          <w:tcPr>
            <w:tcW w:w="491" w:type="dxa"/>
            <w:tcBorders>
              <w:top w:val="single" w:sz="4" w:space="0" w:color="auto"/>
            </w:tcBorders>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p>
        </w:tc>
        <w:tc>
          <w:tcPr>
            <w:tcW w:w="424" w:type="dxa"/>
          </w:tcPr>
          <w:p w:rsidR="008B483D" w:rsidRDefault="008B483D" w:rsidP="00D74298">
            <w:pPr>
              <w:jc w:val="center"/>
            </w:pPr>
            <w:r>
              <w:t>X</w:t>
            </w: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r>
              <w:t>X</w:t>
            </w: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p>
        </w:tc>
        <w:tc>
          <w:tcPr>
            <w:tcW w:w="424" w:type="dxa"/>
          </w:tcPr>
          <w:p w:rsidR="008B483D" w:rsidRDefault="008B483D" w:rsidP="00D74298">
            <w:pPr>
              <w:jc w:val="center"/>
            </w:pPr>
            <w:r>
              <w:t>X</w:t>
            </w: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p>
        </w:tc>
        <w:tc>
          <w:tcPr>
            <w:tcW w:w="490" w:type="dxa"/>
          </w:tcPr>
          <w:p w:rsidR="008B483D" w:rsidRDefault="008B483D" w:rsidP="00D74298">
            <w:pPr>
              <w:jc w:val="center"/>
            </w:pPr>
            <w:r>
              <w:t>X</w:t>
            </w: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r>
              <w:t>X</w:t>
            </w: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Borders>
              <w:bottom w:val="single" w:sz="4" w:space="0" w:color="auto"/>
            </w:tcBorders>
          </w:tcPr>
          <w:p w:rsidR="008B483D" w:rsidRDefault="008B483D" w:rsidP="007C7240">
            <w:pPr>
              <w:rPr>
                <w:color w:val="000000"/>
              </w:rPr>
            </w:pP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p>
        </w:tc>
        <w:tc>
          <w:tcPr>
            <w:tcW w:w="424" w:type="dxa"/>
            <w:tcBorders>
              <w:bottom w:val="single" w:sz="4" w:space="0" w:color="auto"/>
            </w:tcBorders>
          </w:tcPr>
          <w:p w:rsidR="008B483D" w:rsidRDefault="008B483D" w:rsidP="00D74298">
            <w:pPr>
              <w:jc w:val="center"/>
            </w:pPr>
            <w:r>
              <w:t>X</w:t>
            </w:r>
          </w:p>
        </w:tc>
        <w:tc>
          <w:tcPr>
            <w:tcW w:w="492" w:type="dxa"/>
            <w:tcBorders>
              <w:bottom w:val="single" w:sz="4" w:space="0" w:color="auto"/>
            </w:tcBorders>
          </w:tcPr>
          <w:p w:rsidR="008B483D" w:rsidRDefault="008B483D" w:rsidP="00D74298">
            <w:pPr>
              <w:jc w:val="center"/>
            </w:pP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p>
        </w:tc>
        <w:tc>
          <w:tcPr>
            <w:tcW w:w="490"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Default="008B483D" w:rsidP="00D74298">
            <w:pPr>
              <w:jc w:val="center"/>
            </w:pPr>
            <w:r>
              <w:t>X</w:t>
            </w:r>
          </w:p>
        </w:tc>
        <w:tc>
          <w:tcPr>
            <w:tcW w:w="413"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r>
              <w:t>X</w:t>
            </w:r>
          </w:p>
        </w:tc>
        <w:tc>
          <w:tcPr>
            <w:tcW w:w="489" w:type="dxa"/>
            <w:tcBorders>
              <w:bottom w:val="single" w:sz="4" w:space="0" w:color="auto"/>
            </w:tcBorders>
          </w:tcPr>
          <w:p w:rsidR="008B483D" w:rsidRDefault="008B483D" w:rsidP="00D74298">
            <w:pPr>
              <w:jc w:val="center"/>
            </w:pPr>
          </w:p>
        </w:tc>
        <w:tc>
          <w:tcPr>
            <w:tcW w:w="491" w:type="dxa"/>
            <w:tcBorders>
              <w:bottom w:val="single" w:sz="4" w:space="0" w:color="auto"/>
            </w:tcBorders>
          </w:tcPr>
          <w:p w:rsidR="008B483D" w:rsidRDefault="008B483D" w:rsidP="00D74298">
            <w:pPr>
              <w:jc w:val="center"/>
            </w:pPr>
          </w:p>
        </w:tc>
      </w:tr>
      <w:tr w:rsidR="008B483D" w:rsidTr="008B483D">
        <w:tc>
          <w:tcPr>
            <w:tcW w:w="3888" w:type="dxa"/>
            <w:tcBorders>
              <w:top w:val="single" w:sz="4" w:space="0" w:color="auto"/>
            </w:tcBorders>
          </w:tcPr>
          <w:p w:rsidR="008B483D" w:rsidRDefault="008B483D" w:rsidP="007C7240">
            <w:pPr>
              <w:rPr>
                <w:color w:val="000000"/>
              </w:rPr>
            </w:pPr>
            <w:r>
              <w:rPr>
                <w:color w:val="000000"/>
              </w:rPr>
              <w:t>Start Medium and End High (7%)</w:t>
            </w:r>
          </w:p>
        </w:tc>
        <w:tc>
          <w:tcPr>
            <w:tcW w:w="390" w:type="dxa"/>
            <w:tcBorders>
              <w:top w:val="single" w:sz="4" w:space="0" w:color="auto"/>
            </w:tcBorders>
          </w:tcPr>
          <w:p w:rsidR="008B483D" w:rsidRDefault="008B483D" w:rsidP="00D74298">
            <w:pPr>
              <w:jc w:val="center"/>
            </w:pPr>
          </w:p>
        </w:tc>
        <w:tc>
          <w:tcPr>
            <w:tcW w:w="536" w:type="dxa"/>
            <w:tcBorders>
              <w:top w:val="single" w:sz="4" w:space="0" w:color="auto"/>
            </w:tcBorders>
          </w:tcPr>
          <w:p w:rsidR="008B483D" w:rsidRDefault="008B483D" w:rsidP="00D74298">
            <w:pPr>
              <w:jc w:val="center"/>
            </w:pPr>
            <w:r>
              <w:t>X</w:t>
            </w:r>
          </w:p>
        </w:tc>
        <w:tc>
          <w:tcPr>
            <w:tcW w:w="424" w:type="dxa"/>
            <w:tcBorders>
              <w:top w:val="single" w:sz="4" w:space="0" w:color="auto"/>
            </w:tcBorders>
          </w:tcPr>
          <w:p w:rsidR="008B483D" w:rsidRDefault="008B483D" w:rsidP="00D74298">
            <w:pPr>
              <w:jc w:val="center"/>
            </w:pPr>
          </w:p>
        </w:tc>
        <w:tc>
          <w:tcPr>
            <w:tcW w:w="492" w:type="dxa"/>
            <w:tcBorders>
              <w:top w:val="single" w:sz="4" w:space="0" w:color="auto"/>
            </w:tcBorders>
          </w:tcPr>
          <w:p w:rsidR="008B483D" w:rsidRDefault="008B483D" w:rsidP="00D74298">
            <w:pPr>
              <w:jc w:val="center"/>
            </w:pPr>
          </w:p>
        </w:tc>
        <w:tc>
          <w:tcPr>
            <w:tcW w:w="390" w:type="dxa"/>
            <w:tcBorders>
              <w:top w:val="single" w:sz="4" w:space="0" w:color="auto"/>
            </w:tcBorders>
          </w:tcPr>
          <w:p w:rsidR="008B483D" w:rsidRDefault="008B483D" w:rsidP="00D74298">
            <w:pPr>
              <w:jc w:val="center"/>
            </w:pPr>
            <w:r>
              <w:t>X</w:t>
            </w:r>
          </w:p>
        </w:tc>
        <w:tc>
          <w:tcPr>
            <w:tcW w:w="536" w:type="dxa"/>
            <w:tcBorders>
              <w:top w:val="single" w:sz="4" w:space="0" w:color="auto"/>
            </w:tcBorders>
          </w:tcPr>
          <w:p w:rsidR="008B483D" w:rsidRDefault="008B483D" w:rsidP="00D74298">
            <w:pPr>
              <w:jc w:val="center"/>
            </w:pPr>
          </w:p>
        </w:tc>
        <w:tc>
          <w:tcPr>
            <w:tcW w:w="490" w:type="dxa"/>
            <w:tcBorders>
              <w:top w:val="single" w:sz="4" w:space="0" w:color="auto"/>
            </w:tcBorders>
          </w:tcPr>
          <w:p w:rsidR="008B483D" w:rsidRDefault="008B483D" w:rsidP="00D74298">
            <w:pPr>
              <w:jc w:val="center"/>
            </w:pPr>
          </w:p>
        </w:tc>
        <w:tc>
          <w:tcPr>
            <w:tcW w:w="492" w:type="dxa"/>
            <w:tcBorders>
              <w:top w:val="single" w:sz="4" w:space="0" w:color="auto"/>
            </w:tcBorders>
          </w:tcPr>
          <w:p w:rsidR="008B483D" w:rsidRDefault="008B483D" w:rsidP="00D74298">
            <w:pPr>
              <w:jc w:val="center"/>
            </w:pPr>
          </w:p>
        </w:tc>
        <w:tc>
          <w:tcPr>
            <w:tcW w:w="413" w:type="dxa"/>
            <w:tcBorders>
              <w:top w:val="single" w:sz="4" w:space="0" w:color="auto"/>
            </w:tcBorders>
          </w:tcPr>
          <w:p w:rsidR="008B483D" w:rsidRDefault="008B483D" w:rsidP="00D74298">
            <w:pPr>
              <w:jc w:val="center"/>
            </w:pPr>
            <w:r>
              <w:t>X</w:t>
            </w:r>
          </w:p>
        </w:tc>
        <w:tc>
          <w:tcPr>
            <w:tcW w:w="536" w:type="dxa"/>
            <w:tcBorders>
              <w:top w:val="single" w:sz="4" w:space="0" w:color="auto"/>
            </w:tcBorders>
          </w:tcPr>
          <w:p w:rsidR="008B483D" w:rsidRDefault="008B483D" w:rsidP="00D74298">
            <w:pPr>
              <w:jc w:val="center"/>
            </w:pPr>
          </w:p>
        </w:tc>
        <w:tc>
          <w:tcPr>
            <w:tcW w:w="489" w:type="dxa"/>
            <w:tcBorders>
              <w:top w:val="single" w:sz="4" w:space="0" w:color="auto"/>
            </w:tcBorders>
          </w:tcPr>
          <w:p w:rsidR="008B483D" w:rsidRDefault="008B483D" w:rsidP="00D74298">
            <w:pPr>
              <w:jc w:val="center"/>
            </w:pPr>
          </w:p>
        </w:tc>
        <w:tc>
          <w:tcPr>
            <w:tcW w:w="491" w:type="dxa"/>
            <w:tcBorders>
              <w:top w:val="single" w:sz="4" w:space="0" w:color="auto"/>
            </w:tcBorders>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D74298">
            <w:pPr>
              <w:jc w:val="center"/>
            </w:pPr>
            <w:r>
              <w:t>X</w:t>
            </w: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p>
        </w:tc>
        <w:tc>
          <w:tcPr>
            <w:tcW w:w="490" w:type="dxa"/>
          </w:tcPr>
          <w:p w:rsidR="008B483D" w:rsidRDefault="008B483D" w:rsidP="00D74298">
            <w:pPr>
              <w:jc w:val="center"/>
            </w:pPr>
            <w:r>
              <w:t>X</w:t>
            </w:r>
          </w:p>
        </w:tc>
        <w:tc>
          <w:tcPr>
            <w:tcW w:w="492" w:type="dxa"/>
          </w:tcPr>
          <w:p w:rsidR="008B483D" w:rsidRDefault="008B483D" w:rsidP="00D74298">
            <w:pPr>
              <w:jc w:val="center"/>
            </w:pPr>
          </w:p>
        </w:tc>
        <w:tc>
          <w:tcPr>
            <w:tcW w:w="413" w:type="dxa"/>
          </w:tcPr>
          <w:p w:rsidR="008B483D" w:rsidRDefault="008B483D" w:rsidP="00D74298">
            <w:pPr>
              <w:jc w:val="center"/>
            </w:pPr>
            <w:r>
              <w:t>X</w:t>
            </w: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p>
        </w:tc>
      </w:tr>
      <w:tr w:rsidR="008B483D" w:rsidTr="008B483D">
        <w:tc>
          <w:tcPr>
            <w:tcW w:w="3888" w:type="dxa"/>
            <w:tcBorders>
              <w:bottom w:val="single" w:sz="4" w:space="0" w:color="auto"/>
            </w:tcBorders>
          </w:tcPr>
          <w:p w:rsidR="008B483D" w:rsidRDefault="008B483D" w:rsidP="007C7240">
            <w:pPr>
              <w:rPr>
                <w:color w:val="000000"/>
              </w:rPr>
            </w:pP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r>
              <w:t>X</w:t>
            </w:r>
          </w:p>
        </w:tc>
        <w:tc>
          <w:tcPr>
            <w:tcW w:w="424"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Default="008B483D" w:rsidP="00D74298">
            <w:pPr>
              <w:jc w:val="center"/>
            </w:pPr>
          </w:p>
        </w:tc>
        <w:tc>
          <w:tcPr>
            <w:tcW w:w="390" w:type="dxa"/>
            <w:tcBorders>
              <w:bottom w:val="single" w:sz="4" w:space="0" w:color="auto"/>
            </w:tcBorders>
          </w:tcPr>
          <w:p w:rsidR="008B483D" w:rsidRDefault="008B483D" w:rsidP="00D74298">
            <w:pPr>
              <w:jc w:val="center"/>
            </w:pPr>
          </w:p>
        </w:tc>
        <w:tc>
          <w:tcPr>
            <w:tcW w:w="536" w:type="dxa"/>
            <w:tcBorders>
              <w:bottom w:val="single" w:sz="4" w:space="0" w:color="auto"/>
            </w:tcBorders>
          </w:tcPr>
          <w:p w:rsidR="008B483D" w:rsidRDefault="008B483D" w:rsidP="00D74298">
            <w:pPr>
              <w:jc w:val="center"/>
            </w:pPr>
          </w:p>
        </w:tc>
        <w:tc>
          <w:tcPr>
            <w:tcW w:w="490"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Default="008B483D" w:rsidP="00D74298">
            <w:pPr>
              <w:jc w:val="center"/>
            </w:pPr>
            <w:r>
              <w:t>X</w:t>
            </w:r>
          </w:p>
        </w:tc>
        <w:tc>
          <w:tcPr>
            <w:tcW w:w="413" w:type="dxa"/>
            <w:tcBorders>
              <w:bottom w:val="single" w:sz="4" w:space="0" w:color="auto"/>
            </w:tcBorders>
          </w:tcPr>
          <w:p w:rsidR="008B483D" w:rsidRDefault="008B483D" w:rsidP="00D74298">
            <w:pPr>
              <w:jc w:val="center"/>
            </w:pPr>
            <w:r>
              <w:t>X</w:t>
            </w:r>
          </w:p>
        </w:tc>
        <w:tc>
          <w:tcPr>
            <w:tcW w:w="536" w:type="dxa"/>
            <w:tcBorders>
              <w:bottom w:val="single" w:sz="4" w:space="0" w:color="auto"/>
            </w:tcBorders>
          </w:tcPr>
          <w:p w:rsidR="008B483D" w:rsidRDefault="008B483D" w:rsidP="00D74298">
            <w:pPr>
              <w:jc w:val="center"/>
            </w:pPr>
          </w:p>
        </w:tc>
        <w:tc>
          <w:tcPr>
            <w:tcW w:w="489" w:type="dxa"/>
            <w:tcBorders>
              <w:bottom w:val="single" w:sz="4" w:space="0" w:color="auto"/>
            </w:tcBorders>
          </w:tcPr>
          <w:p w:rsidR="008B483D" w:rsidRDefault="008B483D" w:rsidP="00D74298">
            <w:pPr>
              <w:jc w:val="center"/>
            </w:pPr>
          </w:p>
        </w:tc>
        <w:tc>
          <w:tcPr>
            <w:tcW w:w="491" w:type="dxa"/>
            <w:tcBorders>
              <w:bottom w:val="single" w:sz="4" w:space="0" w:color="auto"/>
            </w:tcBorders>
          </w:tcPr>
          <w:p w:rsidR="008B483D" w:rsidRDefault="008B483D" w:rsidP="00D74298">
            <w:pPr>
              <w:jc w:val="center"/>
            </w:pPr>
          </w:p>
        </w:tc>
      </w:tr>
      <w:tr w:rsidR="008B483D" w:rsidTr="008B483D">
        <w:tc>
          <w:tcPr>
            <w:tcW w:w="3888" w:type="dxa"/>
            <w:tcBorders>
              <w:top w:val="single" w:sz="4" w:space="0" w:color="auto"/>
            </w:tcBorders>
          </w:tcPr>
          <w:p w:rsidR="008B483D" w:rsidRDefault="008B483D" w:rsidP="007C7240">
            <w:pPr>
              <w:rPr>
                <w:color w:val="000000"/>
              </w:rPr>
            </w:pPr>
            <w:r w:rsidRPr="00ED1F84">
              <w:rPr>
                <w:color w:val="000000"/>
              </w:rPr>
              <w:t>Start Medium and End Low (11%)</w:t>
            </w:r>
          </w:p>
        </w:tc>
        <w:tc>
          <w:tcPr>
            <w:tcW w:w="390" w:type="dxa"/>
            <w:tcBorders>
              <w:top w:val="single" w:sz="4" w:space="0" w:color="auto"/>
            </w:tcBorders>
          </w:tcPr>
          <w:p w:rsidR="008B483D" w:rsidRDefault="008B483D" w:rsidP="00D74298">
            <w:pPr>
              <w:jc w:val="center"/>
            </w:pPr>
          </w:p>
        </w:tc>
        <w:tc>
          <w:tcPr>
            <w:tcW w:w="536" w:type="dxa"/>
            <w:tcBorders>
              <w:top w:val="single" w:sz="4" w:space="0" w:color="auto"/>
            </w:tcBorders>
          </w:tcPr>
          <w:p w:rsidR="008B483D" w:rsidRDefault="008B483D" w:rsidP="00D74298">
            <w:pPr>
              <w:jc w:val="center"/>
            </w:pPr>
            <w:r>
              <w:t>X</w:t>
            </w:r>
          </w:p>
        </w:tc>
        <w:tc>
          <w:tcPr>
            <w:tcW w:w="424" w:type="dxa"/>
            <w:tcBorders>
              <w:top w:val="single" w:sz="4" w:space="0" w:color="auto"/>
            </w:tcBorders>
          </w:tcPr>
          <w:p w:rsidR="008B483D" w:rsidRDefault="008B483D" w:rsidP="00D74298">
            <w:pPr>
              <w:jc w:val="center"/>
            </w:pPr>
          </w:p>
        </w:tc>
        <w:tc>
          <w:tcPr>
            <w:tcW w:w="492" w:type="dxa"/>
            <w:tcBorders>
              <w:top w:val="single" w:sz="4" w:space="0" w:color="auto"/>
            </w:tcBorders>
          </w:tcPr>
          <w:p w:rsidR="008B483D" w:rsidRDefault="008B483D" w:rsidP="00D74298">
            <w:pPr>
              <w:jc w:val="center"/>
            </w:pPr>
          </w:p>
        </w:tc>
        <w:tc>
          <w:tcPr>
            <w:tcW w:w="390" w:type="dxa"/>
            <w:tcBorders>
              <w:top w:val="single" w:sz="4" w:space="0" w:color="auto"/>
            </w:tcBorders>
          </w:tcPr>
          <w:p w:rsidR="008B483D" w:rsidRDefault="008B483D" w:rsidP="00D74298">
            <w:pPr>
              <w:jc w:val="center"/>
            </w:pPr>
            <w:r>
              <w:t>X</w:t>
            </w:r>
          </w:p>
        </w:tc>
        <w:tc>
          <w:tcPr>
            <w:tcW w:w="536" w:type="dxa"/>
            <w:tcBorders>
              <w:top w:val="single" w:sz="4" w:space="0" w:color="auto"/>
            </w:tcBorders>
          </w:tcPr>
          <w:p w:rsidR="008B483D" w:rsidRDefault="008B483D" w:rsidP="00D74298">
            <w:pPr>
              <w:jc w:val="center"/>
            </w:pPr>
          </w:p>
        </w:tc>
        <w:tc>
          <w:tcPr>
            <w:tcW w:w="490" w:type="dxa"/>
            <w:tcBorders>
              <w:top w:val="single" w:sz="4" w:space="0" w:color="auto"/>
            </w:tcBorders>
          </w:tcPr>
          <w:p w:rsidR="008B483D" w:rsidRDefault="008B483D" w:rsidP="00D74298">
            <w:pPr>
              <w:jc w:val="center"/>
            </w:pPr>
          </w:p>
        </w:tc>
        <w:tc>
          <w:tcPr>
            <w:tcW w:w="492" w:type="dxa"/>
            <w:tcBorders>
              <w:top w:val="single" w:sz="4" w:space="0" w:color="auto"/>
            </w:tcBorders>
          </w:tcPr>
          <w:p w:rsidR="008B483D" w:rsidRDefault="008B483D" w:rsidP="00D74298">
            <w:pPr>
              <w:jc w:val="center"/>
            </w:pPr>
          </w:p>
        </w:tc>
        <w:tc>
          <w:tcPr>
            <w:tcW w:w="413" w:type="dxa"/>
            <w:tcBorders>
              <w:top w:val="single" w:sz="4" w:space="0" w:color="auto"/>
            </w:tcBorders>
          </w:tcPr>
          <w:p w:rsidR="008B483D" w:rsidRDefault="008B483D" w:rsidP="00D74298">
            <w:pPr>
              <w:jc w:val="center"/>
            </w:pPr>
          </w:p>
        </w:tc>
        <w:tc>
          <w:tcPr>
            <w:tcW w:w="536" w:type="dxa"/>
            <w:tcBorders>
              <w:top w:val="single" w:sz="4" w:space="0" w:color="auto"/>
            </w:tcBorders>
          </w:tcPr>
          <w:p w:rsidR="008B483D" w:rsidRDefault="008B483D" w:rsidP="00D74298">
            <w:pPr>
              <w:jc w:val="center"/>
            </w:pPr>
          </w:p>
        </w:tc>
        <w:tc>
          <w:tcPr>
            <w:tcW w:w="489" w:type="dxa"/>
            <w:tcBorders>
              <w:top w:val="single" w:sz="4" w:space="0" w:color="auto"/>
            </w:tcBorders>
          </w:tcPr>
          <w:p w:rsidR="008B483D" w:rsidRDefault="008B483D" w:rsidP="00D74298">
            <w:pPr>
              <w:jc w:val="center"/>
            </w:pPr>
            <w:r>
              <w:t>X</w:t>
            </w:r>
          </w:p>
        </w:tc>
        <w:tc>
          <w:tcPr>
            <w:tcW w:w="491" w:type="dxa"/>
            <w:tcBorders>
              <w:top w:val="single" w:sz="4" w:space="0" w:color="auto"/>
            </w:tcBorders>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p>
        </w:tc>
        <w:tc>
          <w:tcPr>
            <w:tcW w:w="489" w:type="dxa"/>
          </w:tcPr>
          <w:p w:rsidR="008B483D" w:rsidRDefault="008B483D" w:rsidP="00D74298">
            <w:pPr>
              <w:jc w:val="center"/>
            </w:pPr>
            <w:r>
              <w:t>X</w:t>
            </w: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p>
        </w:tc>
        <w:tc>
          <w:tcPr>
            <w:tcW w:w="490" w:type="dxa"/>
          </w:tcPr>
          <w:p w:rsidR="008B483D" w:rsidRDefault="008B483D" w:rsidP="00D74298">
            <w:pPr>
              <w:jc w:val="center"/>
            </w:pPr>
            <w:r>
              <w:t>X</w:t>
            </w: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p>
        </w:tc>
        <w:tc>
          <w:tcPr>
            <w:tcW w:w="489" w:type="dxa"/>
          </w:tcPr>
          <w:p w:rsidR="008B483D" w:rsidRDefault="008B483D" w:rsidP="00D74298">
            <w:pPr>
              <w:jc w:val="center"/>
            </w:pPr>
            <w:r>
              <w:t>X</w:t>
            </w: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p>
        </w:tc>
        <w:tc>
          <w:tcPr>
            <w:tcW w:w="490" w:type="dxa"/>
          </w:tcPr>
          <w:p w:rsidR="008B483D" w:rsidRDefault="008B483D" w:rsidP="00D74298">
            <w:pPr>
              <w:jc w:val="center"/>
            </w:pPr>
          </w:p>
        </w:tc>
        <w:tc>
          <w:tcPr>
            <w:tcW w:w="492" w:type="dxa"/>
          </w:tcPr>
          <w:p w:rsidR="008B483D" w:rsidRDefault="008B483D" w:rsidP="00D74298">
            <w:pPr>
              <w:jc w:val="center"/>
            </w:pPr>
            <w:r>
              <w:t>X</w:t>
            </w:r>
          </w:p>
        </w:tc>
        <w:tc>
          <w:tcPr>
            <w:tcW w:w="413" w:type="dxa"/>
          </w:tcPr>
          <w:p w:rsidR="008B483D" w:rsidRDefault="008B483D" w:rsidP="00D74298">
            <w:pPr>
              <w:jc w:val="center"/>
            </w:pPr>
          </w:p>
        </w:tc>
        <w:tc>
          <w:tcPr>
            <w:tcW w:w="536" w:type="dxa"/>
          </w:tcPr>
          <w:p w:rsidR="008B483D" w:rsidRDefault="008B483D" w:rsidP="00D74298">
            <w:pPr>
              <w:jc w:val="center"/>
            </w:pPr>
          </w:p>
        </w:tc>
        <w:tc>
          <w:tcPr>
            <w:tcW w:w="489" w:type="dxa"/>
          </w:tcPr>
          <w:p w:rsidR="008B483D" w:rsidRDefault="008B483D" w:rsidP="00D74298">
            <w:pPr>
              <w:jc w:val="center"/>
            </w:pPr>
            <w:r>
              <w:t>X</w:t>
            </w:r>
          </w:p>
        </w:tc>
        <w:tc>
          <w:tcPr>
            <w:tcW w:w="491" w:type="dxa"/>
          </w:tcPr>
          <w:p w:rsidR="008B483D" w:rsidRDefault="008B483D" w:rsidP="00D74298">
            <w:pPr>
              <w:jc w:val="center"/>
            </w:pP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r>
              <w:t>X</w:t>
            </w:r>
          </w:p>
        </w:tc>
        <w:tc>
          <w:tcPr>
            <w:tcW w:w="536" w:type="dxa"/>
          </w:tcPr>
          <w:p w:rsidR="008B483D" w:rsidRDefault="008B483D" w:rsidP="00D74298">
            <w:pPr>
              <w:jc w:val="center"/>
            </w:pP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r>
              <w:t>X</w:t>
            </w:r>
          </w:p>
        </w:tc>
      </w:tr>
      <w:tr w:rsidR="008B483D" w:rsidTr="008B483D">
        <w:tc>
          <w:tcPr>
            <w:tcW w:w="3888" w:type="dxa"/>
          </w:tcPr>
          <w:p w:rsidR="008B483D" w:rsidRDefault="008B483D" w:rsidP="007C7240">
            <w:pPr>
              <w:rPr>
                <w:color w:val="000000"/>
              </w:rP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24" w:type="dxa"/>
          </w:tcPr>
          <w:p w:rsidR="008B483D" w:rsidRDefault="008B483D" w:rsidP="00D74298">
            <w:pPr>
              <w:jc w:val="center"/>
            </w:pPr>
          </w:p>
        </w:tc>
        <w:tc>
          <w:tcPr>
            <w:tcW w:w="492" w:type="dxa"/>
          </w:tcPr>
          <w:p w:rsidR="008B483D" w:rsidRDefault="008B483D" w:rsidP="00D74298">
            <w:pPr>
              <w:jc w:val="center"/>
            </w:pPr>
          </w:p>
        </w:tc>
        <w:tc>
          <w:tcPr>
            <w:tcW w:w="390" w:type="dxa"/>
          </w:tcPr>
          <w:p w:rsidR="008B483D" w:rsidRDefault="008B483D" w:rsidP="00D74298">
            <w:pPr>
              <w:jc w:val="center"/>
            </w:pPr>
          </w:p>
        </w:tc>
        <w:tc>
          <w:tcPr>
            <w:tcW w:w="536" w:type="dxa"/>
          </w:tcPr>
          <w:p w:rsidR="008B483D" w:rsidRDefault="008B483D" w:rsidP="00D74298">
            <w:pPr>
              <w:jc w:val="center"/>
            </w:pPr>
            <w:r>
              <w:t>X</w:t>
            </w:r>
          </w:p>
        </w:tc>
        <w:tc>
          <w:tcPr>
            <w:tcW w:w="490" w:type="dxa"/>
          </w:tcPr>
          <w:p w:rsidR="008B483D" w:rsidRDefault="008B483D" w:rsidP="00D74298">
            <w:pPr>
              <w:jc w:val="center"/>
            </w:pPr>
          </w:p>
        </w:tc>
        <w:tc>
          <w:tcPr>
            <w:tcW w:w="492" w:type="dxa"/>
          </w:tcPr>
          <w:p w:rsidR="008B483D" w:rsidRDefault="008B483D" w:rsidP="00D74298">
            <w:pPr>
              <w:jc w:val="center"/>
            </w:pPr>
          </w:p>
        </w:tc>
        <w:tc>
          <w:tcPr>
            <w:tcW w:w="413" w:type="dxa"/>
          </w:tcPr>
          <w:p w:rsidR="008B483D" w:rsidRDefault="008B483D" w:rsidP="00D74298">
            <w:pPr>
              <w:jc w:val="center"/>
            </w:pPr>
          </w:p>
        </w:tc>
        <w:tc>
          <w:tcPr>
            <w:tcW w:w="536" w:type="dxa"/>
          </w:tcPr>
          <w:p w:rsidR="008B483D" w:rsidRDefault="008B483D" w:rsidP="00D74298">
            <w:pPr>
              <w:jc w:val="center"/>
            </w:pPr>
          </w:p>
        </w:tc>
        <w:tc>
          <w:tcPr>
            <w:tcW w:w="489" w:type="dxa"/>
          </w:tcPr>
          <w:p w:rsidR="008B483D" w:rsidRDefault="008B483D" w:rsidP="00D74298">
            <w:pPr>
              <w:jc w:val="center"/>
            </w:pPr>
          </w:p>
        </w:tc>
        <w:tc>
          <w:tcPr>
            <w:tcW w:w="491" w:type="dxa"/>
          </w:tcPr>
          <w:p w:rsidR="008B483D" w:rsidRDefault="008B483D" w:rsidP="00D74298">
            <w:pPr>
              <w:jc w:val="center"/>
            </w:pPr>
            <w:r>
              <w:t>X</w:t>
            </w:r>
          </w:p>
        </w:tc>
      </w:tr>
      <w:tr w:rsidR="008B483D" w:rsidTr="008B483D">
        <w:tc>
          <w:tcPr>
            <w:tcW w:w="3888" w:type="dxa"/>
          </w:tcPr>
          <w:p w:rsidR="008B483D" w:rsidRPr="00ED1F84" w:rsidRDefault="008B483D" w:rsidP="00D74298">
            <w:pPr>
              <w:rPr>
                <w:color w:val="000000"/>
              </w:rPr>
            </w:pPr>
          </w:p>
        </w:tc>
        <w:tc>
          <w:tcPr>
            <w:tcW w:w="390" w:type="dxa"/>
          </w:tcPr>
          <w:p w:rsidR="008B483D" w:rsidRPr="00ED1F84" w:rsidRDefault="008B483D" w:rsidP="00D74298">
            <w:pPr>
              <w:jc w:val="center"/>
            </w:pPr>
          </w:p>
        </w:tc>
        <w:tc>
          <w:tcPr>
            <w:tcW w:w="536" w:type="dxa"/>
          </w:tcPr>
          <w:p w:rsidR="008B483D" w:rsidRPr="00ED1F84" w:rsidRDefault="008B483D" w:rsidP="00D74298">
            <w:pPr>
              <w:jc w:val="center"/>
            </w:pPr>
            <w:r>
              <w:t>X</w:t>
            </w:r>
          </w:p>
        </w:tc>
        <w:tc>
          <w:tcPr>
            <w:tcW w:w="424" w:type="dxa"/>
          </w:tcPr>
          <w:p w:rsidR="008B483D" w:rsidRPr="00ED1F84" w:rsidRDefault="008B483D" w:rsidP="00D74298">
            <w:pPr>
              <w:jc w:val="center"/>
            </w:pPr>
          </w:p>
        </w:tc>
        <w:tc>
          <w:tcPr>
            <w:tcW w:w="492" w:type="dxa"/>
          </w:tcPr>
          <w:p w:rsidR="008B483D" w:rsidRPr="00ED1F84" w:rsidRDefault="008B483D" w:rsidP="00D74298">
            <w:pPr>
              <w:jc w:val="center"/>
            </w:pPr>
          </w:p>
        </w:tc>
        <w:tc>
          <w:tcPr>
            <w:tcW w:w="390" w:type="dxa"/>
          </w:tcPr>
          <w:p w:rsidR="008B483D" w:rsidRPr="00ED1F84" w:rsidRDefault="008B483D" w:rsidP="00D74298">
            <w:pPr>
              <w:jc w:val="center"/>
            </w:pPr>
          </w:p>
        </w:tc>
        <w:tc>
          <w:tcPr>
            <w:tcW w:w="536" w:type="dxa"/>
          </w:tcPr>
          <w:p w:rsidR="008B483D" w:rsidRPr="00ED1F84" w:rsidRDefault="008B483D" w:rsidP="00D74298">
            <w:pPr>
              <w:jc w:val="center"/>
            </w:pPr>
          </w:p>
        </w:tc>
        <w:tc>
          <w:tcPr>
            <w:tcW w:w="490" w:type="dxa"/>
          </w:tcPr>
          <w:p w:rsidR="008B483D" w:rsidRPr="00ED1F84" w:rsidRDefault="008B483D" w:rsidP="00D74298">
            <w:pPr>
              <w:jc w:val="center"/>
            </w:pPr>
            <w:r>
              <w:t>X</w:t>
            </w:r>
          </w:p>
        </w:tc>
        <w:tc>
          <w:tcPr>
            <w:tcW w:w="492" w:type="dxa"/>
          </w:tcPr>
          <w:p w:rsidR="008B483D" w:rsidRPr="00ED1F84" w:rsidRDefault="008B483D" w:rsidP="00D74298">
            <w:pPr>
              <w:jc w:val="center"/>
            </w:pPr>
          </w:p>
        </w:tc>
        <w:tc>
          <w:tcPr>
            <w:tcW w:w="413" w:type="dxa"/>
          </w:tcPr>
          <w:p w:rsidR="008B483D" w:rsidRPr="00ED1F84" w:rsidRDefault="008B483D" w:rsidP="00D74298">
            <w:pPr>
              <w:jc w:val="center"/>
            </w:pPr>
          </w:p>
        </w:tc>
        <w:tc>
          <w:tcPr>
            <w:tcW w:w="536" w:type="dxa"/>
          </w:tcPr>
          <w:p w:rsidR="008B483D" w:rsidRPr="00ED1F84" w:rsidRDefault="008B483D" w:rsidP="00D74298">
            <w:pPr>
              <w:jc w:val="center"/>
            </w:pPr>
          </w:p>
        </w:tc>
        <w:tc>
          <w:tcPr>
            <w:tcW w:w="489" w:type="dxa"/>
          </w:tcPr>
          <w:p w:rsidR="008B483D" w:rsidRPr="00ED1F84" w:rsidRDefault="008B483D" w:rsidP="00D74298">
            <w:pPr>
              <w:jc w:val="center"/>
            </w:pPr>
          </w:p>
        </w:tc>
        <w:tc>
          <w:tcPr>
            <w:tcW w:w="491" w:type="dxa"/>
          </w:tcPr>
          <w:p w:rsidR="008B483D" w:rsidRPr="00ED1F84" w:rsidRDefault="008B483D" w:rsidP="00D74298">
            <w:pPr>
              <w:jc w:val="center"/>
            </w:pPr>
            <w:r>
              <w:t>X</w:t>
            </w:r>
          </w:p>
        </w:tc>
      </w:tr>
      <w:tr w:rsidR="008B483D" w:rsidTr="008B483D">
        <w:tc>
          <w:tcPr>
            <w:tcW w:w="3888" w:type="dxa"/>
            <w:tcBorders>
              <w:bottom w:val="single" w:sz="4" w:space="0" w:color="auto"/>
            </w:tcBorders>
          </w:tcPr>
          <w:p w:rsidR="008B483D" w:rsidRPr="00ED1F84" w:rsidRDefault="008B483D" w:rsidP="00D74298">
            <w:pPr>
              <w:rPr>
                <w:color w:val="000000"/>
              </w:rPr>
            </w:pPr>
          </w:p>
        </w:tc>
        <w:tc>
          <w:tcPr>
            <w:tcW w:w="390" w:type="dxa"/>
            <w:tcBorders>
              <w:bottom w:val="single" w:sz="4" w:space="0" w:color="auto"/>
            </w:tcBorders>
          </w:tcPr>
          <w:p w:rsidR="008B483D" w:rsidRPr="00ED1F84" w:rsidRDefault="008B483D" w:rsidP="00D74298">
            <w:pPr>
              <w:jc w:val="center"/>
            </w:pPr>
          </w:p>
        </w:tc>
        <w:tc>
          <w:tcPr>
            <w:tcW w:w="536" w:type="dxa"/>
            <w:tcBorders>
              <w:bottom w:val="single" w:sz="4" w:space="0" w:color="auto"/>
            </w:tcBorders>
          </w:tcPr>
          <w:p w:rsidR="008B483D" w:rsidRDefault="008B483D" w:rsidP="00D74298">
            <w:pPr>
              <w:jc w:val="center"/>
            </w:pPr>
            <w:r>
              <w:t>X</w:t>
            </w:r>
          </w:p>
        </w:tc>
        <w:tc>
          <w:tcPr>
            <w:tcW w:w="424" w:type="dxa"/>
            <w:tcBorders>
              <w:bottom w:val="single" w:sz="4" w:space="0" w:color="auto"/>
            </w:tcBorders>
          </w:tcPr>
          <w:p w:rsidR="008B483D" w:rsidRPr="00ED1F84" w:rsidRDefault="008B483D" w:rsidP="00D74298">
            <w:pPr>
              <w:jc w:val="center"/>
            </w:pPr>
          </w:p>
        </w:tc>
        <w:tc>
          <w:tcPr>
            <w:tcW w:w="492" w:type="dxa"/>
            <w:tcBorders>
              <w:bottom w:val="single" w:sz="4" w:space="0" w:color="auto"/>
            </w:tcBorders>
          </w:tcPr>
          <w:p w:rsidR="008B483D" w:rsidRPr="00ED1F84" w:rsidRDefault="008B483D" w:rsidP="00D74298">
            <w:pPr>
              <w:jc w:val="center"/>
            </w:pPr>
          </w:p>
        </w:tc>
        <w:tc>
          <w:tcPr>
            <w:tcW w:w="390" w:type="dxa"/>
            <w:tcBorders>
              <w:bottom w:val="single" w:sz="4" w:space="0" w:color="auto"/>
            </w:tcBorders>
          </w:tcPr>
          <w:p w:rsidR="008B483D" w:rsidRPr="00ED1F84" w:rsidRDefault="008B483D" w:rsidP="00D74298">
            <w:pPr>
              <w:jc w:val="center"/>
            </w:pPr>
          </w:p>
        </w:tc>
        <w:tc>
          <w:tcPr>
            <w:tcW w:w="536" w:type="dxa"/>
            <w:tcBorders>
              <w:bottom w:val="single" w:sz="4" w:space="0" w:color="auto"/>
            </w:tcBorders>
          </w:tcPr>
          <w:p w:rsidR="008B483D" w:rsidRPr="00ED1F84" w:rsidRDefault="008B483D" w:rsidP="00D74298">
            <w:pPr>
              <w:jc w:val="center"/>
            </w:pPr>
          </w:p>
        </w:tc>
        <w:tc>
          <w:tcPr>
            <w:tcW w:w="490" w:type="dxa"/>
            <w:tcBorders>
              <w:bottom w:val="single" w:sz="4" w:space="0" w:color="auto"/>
            </w:tcBorders>
          </w:tcPr>
          <w:p w:rsidR="008B483D" w:rsidRDefault="008B483D" w:rsidP="00D74298">
            <w:pPr>
              <w:jc w:val="center"/>
            </w:pPr>
          </w:p>
        </w:tc>
        <w:tc>
          <w:tcPr>
            <w:tcW w:w="492" w:type="dxa"/>
            <w:tcBorders>
              <w:bottom w:val="single" w:sz="4" w:space="0" w:color="auto"/>
            </w:tcBorders>
          </w:tcPr>
          <w:p w:rsidR="008B483D" w:rsidRPr="00ED1F84" w:rsidRDefault="008B483D" w:rsidP="00D74298">
            <w:pPr>
              <w:jc w:val="center"/>
            </w:pPr>
            <w:r>
              <w:t>X</w:t>
            </w:r>
          </w:p>
        </w:tc>
        <w:tc>
          <w:tcPr>
            <w:tcW w:w="413" w:type="dxa"/>
            <w:tcBorders>
              <w:bottom w:val="single" w:sz="4" w:space="0" w:color="auto"/>
            </w:tcBorders>
          </w:tcPr>
          <w:p w:rsidR="008B483D" w:rsidRPr="00ED1F84" w:rsidRDefault="008B483D" w:rsidP="00D74298">
            <w:pPr>
              <w:jc w:val="center"/>
            </w:pPr>
          </w:p>
        </w:tc>
        <w:tc>
          <w:tcPr>
            <w:tcW w:w="536" w:type="dxa"/>
            <w:tcBorders>
              <w:bottom w:val="single" w:sz="4" w:space="0" w:color="auto"/>
            </w:tcBorders>
          </w:tcPr>
          <w:p w:rsidR="008B483D" w:rsidRPr="00ED1F84" w:rsidRDefault="008B483D" w:rsidP="00D74298">
            <w:pPr>
              <w:jc w:val="center"/>
            </w:pPr>
          </w:p>
        </w:tc>
        <w:tc>
          <w:tcPr>
            <w:tcW w:w="489" w:type="dxa"/>
            <w:tcBorders>
              <w:bottom w:val="single" w:sz="4" w:space="0" w:color="auto"/>
            </w:tcBorders>
          </w:tcPr>
          <w:p w:rsidR="008B483D" w:rsidRPr="00ED1F84" w:rsidRDefault="008B483D" w:rsidP="00D74298">
            <w:pPr>
              <w:jc w:val="center"/>
            </w:pPr>
          </w:p>
        </w:tc>
        <w:tc>
          <w:tcPr>
            <w:tcW w:w="491" w:type="dxa"/>
            <w:tcBorders>
              <w:bottom w:val="single" w:sz="4" w:space="0" w:color="auto"/>
            </w:tcBorders>
          </w:tcPr>
          <w:p w:rsidR="008B483D" w:rsidRDefault="008B483D" w:rsidP="00D74298">
            <w:pPr>
              <w:jc w:val="center"/>
            </w:pPr>
            <w:r>
              <w:t>X</w:t>
            </w:r>
          </w:p>
        </w:tc>
      </w:tr>
    </w:tbl>
    <w:p w:rsidR="00D74298" w:rsidRPr="00D74298" w:rsidRDefault="00D74298" w:rsidP="00D15460">
      <w:pPr>
        <w:spacing w:after="0" w:line="240" w:lineRule="auto"/>
      </w:pPr>
      <w:r w:rsidRPr="00D74298">
        <w:rPr>
          <w:i/>
        </w:rPr>
        <w:t>Note</w:t>
      </w:r>
      <w:r>
        <w:t>. P = Positive; QP = Qualified Positive; I = Indifferent; D = Dim</w:t>
      </w:r>
    </w:p>
    <w:p w:rsidR="00D15460" w:rsidRDefault="00D15460" w:rsidP="00D15460">
      <w:r>
        <w:br w:type="page"/>
      </w:r>
    </w:p>
    <w:p w:rsidR="00B63437" w:rsidRDefault="00B63437" w:rsidP="008F6DFC">
      <w:pPr>
        <w:spacing w:after="0" w:line="240" w:lineRule="auto"/>
      </w:pPr>
    </w:p>
    <w:p w:rsidR="00C509A5" w:rsidRDefault="00E34305" w:rsidP="008F6DFC">
      <w:pPr>
        <w:spacing w:after="0" w:line="240" w:lineRule="auto"/>
      </w:pPr>
      <w:r>
        <w:t xml:space="preserve">Table </w:t>
      </w:r>
      <w:r w:rsidR="0051384F">
        <w:t>6</w:t>
      </w:r>
    </w:p>
    <w:p w:rsidR="00C509A5" w:rsidRDefault="00C509A5" w:rsidP="008F6DFC">
      <w:pPr>
        <w:spacing w:after="0" w:line="240" w:lineRule="auto"/>
      </w:pPr>
    </w:p>
    <w:p w:rsidR="00E34305" w:rsidRDefault="00C509A5" w:rsidP="008F6DFC">
      <w:pPr>
        <w:spacing w:after="0" w:line="240" w:lineRule="auto"/>
      </w:pPr>
      <w:r w:rsidRPr="00C509A5">
        <w:rPr>
          <w:i/>
        </w:rPr>
        <w:t>P</w:t>
      </w:r>
      <w:r w:rsidR="00C47F14">
        <w:rPr>
          <w:i/>
        </w:rPr>
        <w:t>ercent of Students Classified in L</w:t>
      </w:r>
      <w:r w:rsidR="00A53C7D">
        <w:rPr>
          <w:i/>
        </w:rPr>
        <w:t>TA Trajectory</w:t>
      </w:r>
      <w:r w:rsidR="00C47F14">
        <w:rPr>
          <w:i/>
        </w:rPr>
        <w:t xml:space="preserve"> by </w:t>
      </w:r>
      <w:r w:rsidR="0051384F">
        <w:rPr>
          <w:i/>
        </w:rPr>
        <w:t>Covariates</w:t>
      </w:r>
    </w:p>
    <w:p w:rsidR="00054830" w:rsidRDefault="00054830" w:rsidP="008F6DFC">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1350"/>
        <w:gridCol w:w="1170"/>
        <w:gridCol w:w="1948"/>
        <w:gridCol w:w="1922"/>
      </w:tblGrid>
      <w:tr w:rsidR="005D2DF0" w:rsidTr="002620F0">
        <w:tc>
          <w:tcPr>
            <w:tcW w:w="3168" w:type="dxa"/>
            <w:tcBorders>
              <w:top w:val="single" w:sz="4" w:space="0" w:color="auto"/>
            </w:tcBorders>
          </w:tcPr>
          <w:p w:rsidR="00C47F14" w:rsidRDefault="00C47F14" w:rsidP="00D74298"/>
        </w:tc>
        <w:tc>
          <w:tcPr>
            <w:tcW w:w="2520" w:type="dxa"/>
            <w:gridSpan w:val="2"/>
            <w:tcBorders>
              <w:top w:val="single" w:sz="4" w:space="0" w:color="auto"/>
              <w:bottom w:val="single" w:sz="4" w:space="0" w:color="auto"/>
            </w:tcBorders>
          </w:tcPr>
          <w:p w:rsidR="00C47F14" w:rsidRPr="00E66B09" w:rsidRDefault="00C47F14" w:rsidP="00C47F14">
            <w:pPr>
              <w:jc w:val="center"/>
              <w:rPr>
                <w:i/>
              </w:rPr>
            </w:pPr>
            <w:r w:rsidRPr="00E66B09">
              <w:rPr>
                <w:i/>
              </w:rPr>
              <w:t>Gender</w:t>
            </w:r>
          </w:p>
        </w:tc>
        <w:tc>
          <w:tcPr>
            <w:tcW w:w="3870" w:type="dxa"/>
            <w:gridSpan w:val="2"/>
            <w:tcBorders>
              <w:top w:val="single" w:sz="4" w:space="0" w:color="auto"/>
              <w:bottom w:val="single" w:sz="4" w:space="0" w:color="auto"/>
            </w:tcBorders>
          </w:tcPr>
          <w:p w:rsidR="00C47F14" w:rsidRPr="00E66B09" w:rsidRDefault="00C47F14" w:rsidP="00C47F14">
            <w:pPr>
              <w:jc w:val="center"/>
              <w:rPr>
                <w:i/>
              </w:rPr>
            </w:pPr>
            <w:r w:rsidRPr="00E66B09">
              <w:rPr>
                <w:i/>
              </w:rPr>
              <w:t>Ethnicity</w:t>
            </w:r>
          </w:p>
        </w:tc>
      </w:tr>
      <w:tr w:rsidR="005D2DF0" w:rsidTr="002620F0">
        <w:tc>
          <w:tcPr>
            <w:tcW w:w="3168" w:type="dxa"/>
            <w:tcBorders>
              <w:bottom w:val="single" w:sz="4" w:space="0" w:color="auto"/>
            </w:tcBorders>
          </w:tcPr>
          <w:p w:rsidR="00D463EB" w:rsidRDefault="00D463EB" w:rsidP="00D74298">
            <w:pPr>
              <w:rPr>
                <w:i/>
              </w:rPr>
            </w:pPr>
          </w:p>
          <w:p w:rsidR="00D463EB" w:rsidRDefault="00D463EB" w:rsidP="00D74298">
            <w:pPr>
              <w:rPr>
                <w:i/>
              </w:rPr>
            </w:pPr>
          </w:p>
          <w:p w:rsidR="00C47F14" w:rsidRPr="00E66B09" w:rsidRDefault="00C47F14" w:rsidP="00D74298">
            <w:pPr>
              <w:rPr>
                <w:i/>
              </w:rPr>
            </w:pPr>
            <w:r w:rsidRPr="00E66B09">
              <w:rPr>
                <w:i/>
              </w:rPr>
              <w:t>LTA Trajectory</w:t>
            </w:r>
          </w:p>
        </w:tc>
        <w:tc>
          <w:tcPr>
            <w:tcW w:w="1350" w:type="dxa"/>
            <w:tcBorders>
              <w:top w:val="single" w:sz="4" w:space="0" w:color="auto"/>
              <w:bottom w:val="single" w:sz="4" w:space="0" w:color="auto"/>
            </w:tcBorders>
          </w:tcPr>
          <w:p w:rsidR="00C47F14" w:rsidRDefault="00C47F14" w:rsidP="00C47F14">
            <w:pPr>
              <w:jc w:val="center"/>
            </w:pPr>
            <w:r>
              <w:t>Female</w:t>
            </w:r>
          </w:p>
        </w:tc>
        <w:tc>
          <w:tcPr>
            <w:tcW w:w="1170" w:type="dxa"/>
            <w:tcBorders>
              <w:top w:val="single" w:sz="4" w:space="0" w:color="auto"/>
              <w:bottom w:val="single" w:sz="4" w:space="0" w:color="auto"/>
            </w:tcBorders>
          </w:tcPr>
          <w:p w:rsidR="00C47F14" w:rsidRDefault="00C47F14" w:rsidP="00C47F14">
            <w:pPr>
              <w:jc w:val="center"/>
            </w:pPr>
            <w:r>
              <w:t>Male</w:t>
            </w:r>
          </w:p>
        </w:tc>
        <w:tc>
          <w:tcPr>
            <w:tcW w:w="1948" w:type="dxa"/>
            <w:tcBorders>
              <w:top w:val="single" w:sz="4" w:space="0" w:color="auto"/>
              <w:bottom w:val="single" w:sz="4" w:space="0" w:color="auto"/>
            </w:tcBorders>
          </w:tcPr>
          <w:p w:rsidR="00C47F14" w:rsidRDefault="005D2DF0" w:rsidP="00C47F14">
            <w:pPr>
              <w:jc w:val="center"/>
            </w:pPr>
            <w:r>
              <w:t>Underrepresented Minority</w:t>
            </w:r>
          </w:p>
        </w:tc>
        <w:tc>
          <w:tcPr>
            <w:tcW w:w="1922" w:type="dxa"/>
            <w:tcBorders>
              <w:top w:val="single" w:sz="4" w:space="0" w:color="auto"/>
              <w:bottom w:val="single" w:sz="4" w:space="0" w:color="auto"/>
            </w:tcBorders>
          </w:tcPr>
          <w:p w:rsidR="00C47F14" w:rsidRDefault="005D2DF0" w:rsidP="005D2DF0">
            <w:pPr>
              <w:jc w:val="center"/>
            </w:pPr>
            <w:r>
              <w:t>Not Underrepresented Minority</w:t>
            </w:r>
          </w:p>
        </w:tc>
      </w:tr>
      <w:tr w:rsidR="005D2DF0" w:rsidTr="002620F0">
        <w:tc>
          <w:tcPr>
            <w:tcW w:w="3168" w:type="dxa"/>
            <w:tcBorders>
              <w:top w:val="single" w:sz="4" w:space="0" w:color="auto"/>
            </w:tcBorders>
          </w:tcPr>
          <w:p w:rsidR="00C47F14" w:rsidRDefault="00C47F14" w:rsidP="00D74298">
            <w:pPr>
              <w:rPr>
                <w:color w:val="000000"/>
              </w:rPr>
            </w:pPr>
            <w:r>
              <w:rPr>
                <w:color w:val="000000"/>
              </w:rPr>
              <w:t>Stay High</w:t>
            </w:r>
          </w:p>
        </w:tc>
        <w:tc>
          <w:tcPr>
            <w:tcW w:w="1350" w:type="dxa"/>
            <w:tcBorders>
              <w:top w:val="single" w:sz="4" w:space="0" w:color="auto"/>
            </w:tcBorders>
            <w:vAlign w:val="bottom"/>
          </w:tcPr>
          <w:p w:rsidR="00C47F14" w:rsidRDefault="00C47F14" w:rsidP="00C47F14">
            <w:pPr>
              <w:jc w:val="center"/>
              <w:rPr>
                <w:color w:val="000000"/>
              </w:rPr>
            </w:pPr>
            <w:r>
              <w:rPr>
                <w:color w:val="000000"/>
              </w:rPr>
              <w:t>15</w:t>
            </w:r>
          </w:p>
        </w:tc>
        <w:tc>
          <w:tcPr>
            <w:tcW w:w="1170" w:type="dxa"/>
            <w:tcBorders>
              <w:top w:val="single" w:sz="4" w:space="0" w:color="auto"/>
            </w:tcBorders>
            <w:vAlign w:val="bottom"/>
          </w:tcPr>
          <w:p w:rsidR="00C47F14" w:rsidRDefault="00C47F14" w:rsidP="00C47F14">
            <w:pPr>
              <w:jc w:val="center"/>
              <w:rPr>
                <w:color w:val="000000"/>
              </w:rPr>
            </w:pPr>
            <w:r>
              <w:rPr>
                <w:color w:val="000000"/>
              </w:rPr>
              <w:t>22</w:t>
            </w:r>
          </w:p>
        </w:tc>
        <w:tc>
          <w:tcPr>
            <w:tcW w:w="1948" w:type="dxa"/>
            <w:tcBorders>
              <w:top w:val="single" w:sz="4" w:space="0" w:color="auto"/>
            </w:tcBorders>
          </w:tcPr>
          <w:p w:rsidR="00C47F14" w:rsidRDefault="003502A5" w:rsidP="00C47F14">
            <w:pPr>
              <w:jc w:val="center"/>
            </w:pPr>
            <w:r>
              <w:t>22</w:t>
            </w:r>
          </w:p>
        </w:tc>
        <w:tc>
          <w:tcPr>
            <w:tcW w:w="1922" w:type="dxa"/>
            <w:tcBorders>
              <w:top w:val="single" w:sz="4" w:space="0" w:color="auto"/>
            </w:tcBorders>
          </w:tcPr>
          <w:p w:rsidR="00C47F14" w:rsidRDefault="003502A5" w:rsidP="00C47F14">
            <w:pPr>
              <w:jc w:val="center"/>
            </w:pPr>
            <w:r>
              <w:t>18</w:t>
            </w:r>
          </w:p>
        </w:tc>
      </w:tr>
      <w:tr w:rsidR="005D2DF0" w:rsidTr="002620F0">
        <w:tc>
          <w:tcPr>
            <w:tcW w:w="3168" w:type="dxa"/>
          </w:tcPr>
          <w:p w:rsidR="00C47F14" w:rsidRDefault="00C47F14" w:rsidP="00D74298">
            <w:pPr>
              <w:rPr>
                <w:color w:val="000000"/>
              </w:rPr>
            </w:pPr>
            <w:r>
              <w:rPr>
                <w:color w:val="000000"/>
              </w:rPr>
              <w:t>Stay Medium</w:t>
            </w:r>
          </w:p>
        </w:tc>
        <w:tc>
          <w:tcPr>
            <w:tcW w:w="1350" w:type="dxa"/>
            <w:vAlign w:val="bottom"/>
          </w:tcPr>
          <w:p w:rsidR="00C47F14" w:rsidRDefault="00C47F14" w:rsidP="00C47F14">
            <w:pPr>
              <w:jc w:val="center"/>
              <w:rPr>
                <w:color w:val="000000"/>
              </w:rPr>
            </w:pPr>
            <w:r>
              <w:rPr>
                <w:color w:val="000000"/>
              </w:rPr>
              <w:t>20</w:t>
            </w:r>
          </w:p>
        </w:tc>
        <w:tc>
          <w:tcPr>
            <w:tcW w:w="1170" w:type="dxa"/>
            <w:vAlign w:val="bottom"/>
          </w:tcPr>
          <w:p w:rsidR="00C47F14" w:rsidRDefault="00C47F14" w:rsidP="00C47F14">
            <w:pPr>
              <w:jc w:val="center"/>
              <w:rPr>
                <w:color w:val="000000"/>
              </w:rPr>
            </w:pPr>
            <w:r>
              <w:rPr>
                <w:color w:val="000000"/>
              </w:rPr>
              <w:t>13</w:t>
            </w:r>
          </w:p>
        </w:tc>
        <w:tc>
          <w:tcPr>
            <w:tcW w:w="1948" w:type="dxa"/>
          </w:tcPr>
          <w:p w:rsidR="00C47F14" w:rsidRDefault="003502A5" w:rsidP="00C47F14">
            <w:pPr>
              <w:jc w:val="center"/>
            </w:pPr>
            <w:r>
              <w:t>18</w:t>
            </w:r>
          </w:p>
        </w:tc>
        <w:tc>
          <w:tcPr>
            <w:tcW w:w="1922" w:type="dxa"/>
          </w:tcPr>
          <w:p w:rsidR="00C47F14" w:rsidRDefault="003502A5" w:rsidP="00C47F14">
            <w:pPr>
              <w:jc w:val="center"/>
            </w:pPr>
            <w:r>
              <w:t>15</w:t>
            </w:r>
          </w:p>
        </w:tc>
      </w:tr>
      <w:tr w:rsidR="005D2DF0" w:rsidTr="002620F0">
        <w:tc>
          <w:tcPr>
            <w:tcW w:w="3168" w:type="dxa"/>
          </w:tcPr>
          <w:p w:rsidR="00C47F14" w:rsidRDefault="00C47F14" w:rsidP="00D74298">
            <w:pPr>
              <w:rPr>
                <w:color w:val="000000"/>
              </w:rPr>
            </w:pPr>
            <w:r>
              <w:rPr>
                <w:color w:val="000000"/>
              </w:rPr>
              <w:t>Stay Low</w:t>
            </w:r>
          </w:p>
        </w:tc>
        <w:tc>
          <w:tcPr>
            <w:tcW w:w="1350" w:type="dxa"/>
            <w:vAlign w:val="bottom"/>
          </w:tcPr>
          <w:p w:rsidR="00C47F14" w:rsidRDefault="00C47F14" w:rsidP="00C47F14">
            <w:pPr>
              <w:jc w:val="center"/>
              <w:rPr>
                <w:color w:val="000000"/>
              </w:rPr>
            </w:pPr>
            <w:r>
              <w:rPr>
                <w:color w:val="000000"/>
              </w:rPr>
              <w:t>23</w:t>
            </w:r>
          </w:p>
        </w:tc>
        <w:tc>
          <w:tcPr>
            <w:tcW w:w="1170" w:type="dxa"/>
            <w:vAlign w:val="bottom"/>
          </w:tcPr>
          <w:p w:rsidR="00C47F14" w:rsidRDefault="00C47F14" w:rsidP="00C47F14">
            <w:pPr>
              <w:jc w:val="center"/>
              <w:rPr>
                <w:color w:val="000000"/>
              </w:rPr>
            </w:pPr>
            <w:r>
              <w:rPr>
                <w:color w:val="000000"/>
              </w:rPr>
              <w:t>26</w:t>
            </w:r>
          </w:p>
        </w:tc>
        <w:tc>
          <w:tcPr>
            <w:tcW w:w="1948" w:type="dxa"/>
          </w:tcPr>
          <w:p w:rsidR="00C47F14" w:rsidRDefault="003502A5" w:rsidP="00C47F14">
            <w:pPr>
              <w:jc w:val="center"/>
            </w:pPr>
            <w:r>
              <w:t>25</w:t>
            </w:r>
          </w:p>
        </w:tc>
        <w:tc>
          <w:tcPr>
            <w:tcW w:w="1922" w:type="dxa"/>
          </w:tcPr>
          <w:p w:rsidR="00C47F14" w:rsidRDefault="003502A5" w:rsidP="00C47F14">
            <w:pPr>
              <w:jc w:val="center"/>
            </w:pPr>
            <w:r>
              <w:t>24</w:t>
            </w:r>
          </w:p>
        </w:tc>
      </w:tr>
      <w:tr w:rsidR="005D2DF0" w:rsidTr="002620F0">
        <w:tc>
          <w:tcPr>
            <w:tcW w:w="3168" w:type="dxa"/>
          </w:tcPr>
          <w:p w:rsidR="00C47F14" w:rsidRDefault="00C47F14" w:rsidP="00D74298">
            <w:pPr>
              <w:rPr>
                <w:color w:val="000000"/>
              </w:rPr>
            </w:pPr>
            <w:r>
              <w:rPr>
                <w:color w:val="000000"/>
              </w:rPr>
              <w:t>Start High and End Low</w:t>
            </w:r>
          </w:p>
        </w:tc>
        <w:tc>
          <w:tcPr>
            <w:tcW w:w="1350" w:type="dxa"/>
            <w:vAlign w:val="bottom"/>
          </w:tcPr>
          <w:p w:rsidR="00C47F14" w:rsidRDefault="00C47F14" w:rsidP="00C47F14">
            <w:pPr>
              <w:jc w:val="center"/>
              <w:rPr>
                <w:color w:val="000000"/>
              </w:rPr>
            </w:pPr>
            <w:r>
              <w:rPr>
                <w:color w:val="000000"/>
              </w:rPr>
              <w:t>7</w:t>
            </w:r>
          </w:p>
        </w:tc>
        <w:tc>
          <w:tcPr>
            <w:tcW w:w="1170" w:type="dxa"/>
            <w:vAlign w:val="bottom"/>
          </w:tcPr>
          <w:p w:rsidR="00C47F14" w:rsidRDefault="00C47F14" w:rsidP="00C47F14">
            <w:pPr>
              <w:jc w:val="center"/>
              <w:rPr>
                <w:color w:val="000000"/>
              </w:rPr>
            </w:pPr>
            <w:r>
              <w:rPr>
                <w:color w:val="000000"/>
              </w:rPr>
              <w:t>9</w:t>
            </w:r>
          </w:p>
        </w:tc>
        <w:tc>
          <w:tcPr>
            <w:tcW w:w="1948" w:type="dxa"/>
          </w:tcPr>
          <w:p w:rsidR="00C47F14" w:rsidRDefault="003502A5" w:rsidP="00C47F14">
            <w:pPr>
              <w:jc w:val="center"/>
            </w:pPr>
            <w:r>
              <w:t>7</w:t>
            </w:r>
          </w:p>
        </w:tc>
        <w:tc>
          <w:tcPr>
            <w:tcW w:w="1922" w:type="dxa"/>
          </w:tcPr>
          <w:p w:rsidR="00C47F14" w:rsidRDefault="003502A5" w:rsidP="00C47F14">
            <w:pPr>
              <w:jc w:val="center"/>
            </w:pPr>
            <w:r>
              <w:t>9</w:t>
            </w:r>
          </w:p>
        </w:tc>
      </w:tr>
      <w:tr w:rsidR="005D2DF0" w:rsidTr="002620F0">
        <w:tc>
          <w:tcPr>
            <w:tcW w:w="3168" w:type="dxa"/>
          </w:tcPr>
          <w:p w:rsidR="00C47F14" w:rsidRDefault="00C47F14" w:rsidP="00D74298">
            <w:pPr>
              <w:rPr>
                <w:color w:val="000000"/>
              </w:rPr>
            </w:pPr>
            <w:r>
              <w:rPr>
                <w:color w:val="000000"/>
              </w:rPr>
              <w:t>Start High and End Medium</w:t>
            </w:r>
          </w:p>
        </w:tc>
        <w:tc>
          <w:tcPr>
            <w:tcW w:w="1350" w:type="dxa"/>
            <w:vAlign w:val="bottom"/>
          </w:tcPr>
          <w:p w:rsidR="00C47F14" w:rsidRDefault="00C47F14" w:rsidP="00C47F14">
            <w:pPr>
              <w:jc w:val="center"/>
              <w:rPr>
                <w:color w:val="000000"/>
              </w:rPr>
            </w:pPr>
            <w:r>
              <w:rPr>
                <w:color w:val="000000"/>
              </w:rPr>
              <w:t>4</w:t>
            </w:r>
          </w:p>
        </w:tc>
        <w:tc>
          <w:tcPr>
            <w:tcW w:w="1170" w:type="dxa"/>
            <w:vAlign w:val="bottom"/>
          </w:tcPr>
          <w:p w:rsidR="00C47F14" w:rsidRDefault="00C47F14" w:rsidP="00C47F14">
            <w:pPr>
              <w:jc w:val="center"/>
              <w:rPr>
                <w:color w:val="000000"/>
              </w:rPr>
            </w:pPr>
            <w:r>
              <w:rPr>
                <w:color w:val="000000"/>
              </w:rPr>
              <w:t>4</w:t>
            </w:r>
          </w:p>
        </w:tc>
        <w:tc>
          <w:tcPr>
            <w:tcW w:w="1948" w:type="dxa"/>
          </w:tcPr>
          <w:p w:rsidR="00C47F14" w:rsidRDefault="003502A5" w:rsidP="00C47F14">
            <w:pPr>
              <w:jc w:val="center"/>
            </w:pPr>
            <w:r>
              <w:t>4</w:t>
            </w:r>
          </w:p>
        </w:tc>
        <w:tc>
          <w:tcPr>
            <w:tcW w:w="1922" w:type="dxa"/>
          </w:tcPr>
          <w:p w:rsidR="00C47F14" w:rsidRDefault="003502A5" w:rsidP="00C47F14">
            <w:pPr>
              <w:jc w:val="center"/>
            </w:pPr>
            <w:r>
              <w:t>4</w:t>
            </w:r>
          </w:p>
        </w:tc>
      </w:tr>
      <w:tr w:rsidR="005D2DF0" w:rsidTr="002620F0">
        <w:tc>
          <w:tcPr>
            <w:tcW w:w="3168" w:type="dxa"/>
          </w:tcPr>
          <w:p w:rsidR="00C47F14" w:rsidRDefault="00C47F14" w:rsidP="00D74298">
            <w:pPr>
              <w:rPr>
                <w:color w:val="000000"/>
              </w:rPr>
            </w:pPr>
            <w:r>
              <w:rPr>
                <w:color w:val="000000"/>
              </w:rPr>
              <w:t>Start Low and End High</w:t>
            </w:r>
          </w:p>
        </w:tc>
        <w:tc>
          <w:tcPr>
            <w:tcW w:w="1350" w:type="dxa"/>
            <w:vAlign w:val="bottom"/>
          </w:tcPr>
          <w:p w:rsidR="00C47F14" w:rsidRDefault="00C47F14" w:rsidP="00C47F14">
            <w:pPr>
              <w:jc w:val="center"/>
              <w:rPr>
                <w:color w:val="000000"/>
              </w:rPr>
            </w:pPr>
            <w:r>
              <w:rPr>
                <w:color w:val="000000"/>
              </w:rPr>
              <w:t>6</w:t>
            </w:r>
          </w:p>
        </w:tc>
        <w:tc>
          <w:tcPr>
            <w:tcW w:w="1170" w:type="dxa"/>
            <w:vAlign w:val="bottom"/>
          </w:tcPr>
          <w:p w:rsidR="00C47F14" w:rsidRDefault="00C47F14" w:rsidP="00C47F14">
            <w:pPr>
              <w:jc w:val="center"/>
              <w:rPr>
                <w:color w:val="000000"/>
              </w:rPr>
            </w:pPr>
            <w:r>
              <w:rPr>
                <w:color w:val="000000"/>
              </w:rPr>
              <w:t>6</w:t>
            </w:r>
          </w:p>
        </w:tc>
        <w:tc>
          <w:tcPr>
            <w:tcW w:w="1948" w:type="dxa"/>
          </w:tcPr>
          <w:p w:rsidR="00C47F14" w:rsidRDefault="003502A5" w:rsidP="00C47F14">
            <w:pPr>
              <w:jc w:val="center"/>
            </w:pPr>
            <w:r>
              <w:t>6</w:t>
            </w:r>
          </w:p>
        </w:tc>
        <w:tc>
          <w:tcPr>
            <w:tcW w:w="1922" w:type="dxa"/>
          </w:tcPr>
          <w:p w:rsidR="00C47F14" w:rsidRDefault="003502A5" w:rsidP="00C47F14">
            <w:pPr>
              <w:jc w:val="center"/>
            </w:pPr>
            <w:r>
              <w:t>6</w:t>
            </w:r>
          </w:p>
        </w:tc>
      </w:tr>
      <w:tr w:rsidR="005D2DF0" w:rsidTr="002620F0">
        <w:tc>
          <w:tcPr>
            <w:tcW w:w="3168" w:type="dxa"/>
          </w:tcPr>
          <w:p w:rsidR="00C47F14" w:rsidRDefault="00C47F14" w:rsidP="00D74298">
            <w:pPr>
              <w:rPr>
                <w:color w:val="000000"/>
              </w:rPr>
            </w:pPr>
            <w:r>
              <w:rPr>
                <w:color w:val="000000"/>
              </w:rPr>
              <w:t>Start Low and End Medium</w:t>
            </w:r>
          </w:p>
        </w:tc>
        <w:tc>
          <w:tcPr>
            <w:tcW w:w="1350" w:type="dxa"/>
            <w:vAlign w:val="bottom"/>
          </w:tcPr>
          <w:p w:rsidR="00C47F14" w:rsidRDefault="00C47F14" w:rsidP="00C47F14">
            <w:pPr>
              <w:jc w:val="center"/>
              <w:rPr>
                <w:color w:val="000000"/>
              </w:rPr>
            </w:pPr>
            <w:r>
              <w:rPr>
                <w:color w:val="000000"/>
              </w:rPr>
              <w:t>5</w:t>
            </w:r>
          </w:p>
        </w:tc>
        <w:tc>
          <w:tcPr>
            <w:tcW w:w="1170" w:type="dxa"/>
            <w:vAlign w:val="bottom"/>
          </w:tcPr>
          <w:p w:rsidR="00C47F14" w:rsidRDefault="00C47F14" w:rsidP="00C47F14">
            <w:pPr>
              <w:jc w:val="center"/>
              <w:rPr>
                <w:color w:val="000000"/>
              </w:rPr>
            </w:pPr>
            <w:r>
              <w:rPr>
                <w:color w:val="000000"/>
              </w:rPr>
              <w:t>3</w:t>
            </w:r>
          </w:p>
        </w:tc>
        <w:tc>
          <w:tcPr>
            <w:tcW w:w="1948" w:type="dxa"/>
          </w:tcPr>
          <w:p w:rsidR="00C47F14" w:rsidRDefault="003502A5" w:rsidP="00C47F14">
            <w:pPr>
              <w:jc w:val="center"/>
            </w:pPr>
            <w:r>
              <w:t>5</w:t>
            </w:r>
          </w:p>
        </w:tc>
        <w:tc>
          <w:tcPr>
            <w:tcW w:w="1922" w:type="dxa"/>
          </w:tcPr>
          <w:p w:rsidR="00C47F14" w:rsidRDefault="003502A5" w:rsidP="00C47F14">
            <w:pPr>
              <w:jc w:val="center"/>
            </w:pPr>
            <w:r>
              <w:t>3</w:t>
            </w:r>
          </w:p>
        </w:tc>
      </w:tr>
      <w:tr w:rsidR="005D2DF0" w:rsidTr="002620F0">
        <w:tc>
          <w:tcPr>
            <w:tcW w:w="3168" w:type="dxa"/>
          </w:tcPr>
          <w:p w:rsidR="00C47F14" w:rsidRDefault="00C47F14" w:rsidP="00D74298">
            <w:pPr>
              <w:rPr>
                <w:color w:val="000000"/>
              </w:rPr>
            </w:pPr>
            <w:r>
              <w:rPr>
                <w:color w:val="000000"/>
              </w:rPr>
              <w:t>Start Medium and End High</w:t>
            </w:r>
          </w:p>
        </w:tc>
        <w:tc>
          <w:tcPr>
            <w:tcW w:w="1350" w:type="dxa"/>
            <w:vAlign w:val="bottom"/>
          </w:tcPr>
          <w:p w:rsidR="00C47F14" w:rsidRDefault="00C47F14" w:rsidP="00C47F14">
            <w:pPr>
              <w:jc w:val="center"/>
              <w:rPr>
                <w:color w:val="000000"/>
              </w:rPr>
            </w:pPr>
            <w:r>
              <w:rPr>
                <w:color w:val="000000"/>
              </w:rPr>
              <w:t>8</w:t>
            </w:r>
          </w:p>
        </w:tc>
        <w:tc>
          <w:tcPr>
            <w:tcW w:w="1170" w:type="dxa"/>
            <w:vAlign w:val="bottom"/>
          </w:tcPr>
          <w:p w:rsidR="00C47F14" w:rsidRDefault="003502A5" w:rsidP="00C47F14">
            <w:pPr>
              <w:jc w:val="center"/>
              <w:rPr>
                <w:color w:val="000000"/>
              </w:rPr>
            </w:pPr>
            <w:r>
              <w:rPr>
                <w:color w:val="000000"/>
              </w:rPr>
              <w:t>6</w:t>
            </w:r>
          </w:p>
        </w:tc>
        <w:tc>
          <w:tcPr>
            <w:tcW w:w="1948" w:type="dxa"/>
          </w:tcPr>
          <w:p w:rsidR="00C47F14" w:rsidRDefault="003502A5" w:rsidP="00C47F14">
            <w:pPr>
              <w:jc w:val="center"/>
            </w:pPr>
            <w:r>
              <w:t>5</w:t>
            </w:r>
          </w:p>
        </w:tc>
        <w:tc>
          <w:tcPr>
            <w:tcW w:w="1922" w:type="dxa"/>
          </w:tcPr>
          <w:p w:rsidR="00C47F14" w:rsidRDefault="003502A5" w:rsidP="00C47F14">
            <w:pPr>
              <w:jc w:val="center"/>
            </w:pPr>
            <w:r>
              <w:t>8</w:t>
            </w:r>
          </w:p>
        </w:tc>
      </w:tr>
      <w:tr w:rsidR="005D2DF0" w:rsidTr="002620F0">
        <w:tc>
          <w:tcPr>
            <w:tcW w:w="3168" w:type="dxa"/>
            <w:tcBorders>
              <w:bottom w:val="single" w:sz="4" w:space="0" w:color="auto"/>
            </w:tcBorders>
          </w:tcPr>
          <w:p w:rsidR="00C47F14" w:rsidRDefault="00C47F14" w:rsidP="00D74298">
            <w:pPr>
              <w:rPr>
                <w:color w:val="000000"/>
              </w:rPr>
            </w:pPr>
            <w:r>
              <w:rPr>
                <w:color w:val="000000"/>
              </w:rPr>
              <w:t>Start Medium and End Low</w:t>
            </w:r>
          </w:p>
        </w:tc>
        <w:tc>
          <w:tcPr>
            <w:tcW w:w="1350" w:type="dxa"/>
            <w:tcBorders>
              <w:bottom w:val="single" w:sz="4" w:space="0" w:color="auto"/>
            </w:tcBorders>
            <w:vAlign w:val="bottom"/>
          </w:tcPr>
          <w:p w:rsidR="00C47F14" w:rsidRDefault="00C47F14" w:rsidP="00C47F14">
            <w:pPr>
              <w:jc w:val="center"/>
              <w:rPr>
                <w:color w:val="000000"/>
              </w:rPr>
            </w:pPr>
            <w:r>
              <w:rPr>
                <w:color w:val="000000"/>
              </w:rPr>
              <w:t>12</w:t>
            </w:r>
          </w:p>
        </w:tc>
        <w:tc>
          <w:tcPr>
            <w:tcW w:w="1170" w:type="dxa"/>
            <w:tcBorders>
              <w:bottom w:val="single" w:sz="4" w:space="0" w:color="auto"/>
            </w:tcBorders>
            <w:vAlign w:val="bottom"/>
          </w:tcPr>
          <w:p w:rsidR="00C47F14" w:rsidRDefault="003502A5" w:rsidP="00C47F14">
            <w:pPr>
              <w:jc w:val="center"/>
              <w:rPr>
                <w:color w:val="000000"/>
              </w:rPr>
            </w:pPr>
            <w:r>
              <w:rPr>
                <w:color w:val="000000"/>
              </w:rPr>
              <w:t>10</w:t>
            </w:r>
          </w:p>
        </w:tc>
        <w:tc>
          <w:tcPr>
            <w:tcW w:w="1948" w:type="dxa"/>
            <w:tcBorders>
              <w:bottom w:val="single" w:sz="4" w:space="0" w:color="auto"/>
            </w:tcBorders>
          </w:tcPr>
          <w:p w:rsidR="00C47F14" w:rsidRDefault="003502A5" w:rsidP="00C47F14">
            <w:pPr>
              <w:jc w:val="center"/>
            </w:pPr>
            <w:r>
              <w:t>8</w:t>
            </w:r>
          </w:p>
        </w:tc>
        <w:tc>
          <w:tcPr>
            <w:tcW w:w="1922" w:type="dxa"/>
            <w:tcBorders>
              <w:bottom w:val="single" w:sz="4" w:space="0" w:color="auto"/>
            </w:tcBorders>
          </w:tcPr>
          <w:p w:rsidR="00C47F14" w:rsidRDefault="003502A5" w:rsidP="00C47F14">
            <w:pPr>
              <w:jc w:val="center"/>
            </w:pPr>
            <w:r>
              <w:t>13</w:t>
            </w:r>
          </w:p>
        </w:tc>
      </w:tr>
    </w:tbl>
    <w:p w:rsidR="0051384F" w:rsidRDefault="0051384F" w:rsidP="008F6DFC">
      <w:pPr>
        <w:spacing w:after="0" w:line="240" w:lineRule="auto"/>
      </w:pPr>
    </w:p>
    <w:p w:rsidR="0051384F" w:rsidRDefault="0051384F">
      <w:r>
        <w:br w:type="page"/>
      </w:r>
    </w:p>
    <w:p w:rsidR="00B63437" w:rsidRDefault="00B63437" w:rsidP="007C7240">
      <w:pPr>
        <w:spacing w:after="0" w:line="240" w:lineRule="auto"/>
      </w:pPr>
    </w:p>
    <w:p w:rsidR="007C7240" w:rsidRDefault="007C7240" w:rsidP="007C7240">
      <w:pPr>
        <w:spacing w:after="0" w:line="240" w:lineRule="auto"/>
      </w:pPr>
      <w:r>
        <w:t>Table 7</w:t>
      </w:r>
    </w:p>
    <w:p w:rsidR="007C7240" w:rsidRDefault="007C7240" w:rsidP="007C7240">
      <w:pPr>
        <w:spacing w:after="0" w:line="240" w:lineRule="auto"/>
      </w:pPr>
    </w:p>
    <w:p w:rsidR="007C7240" w:rsidRPr="007C7240" w:rsidRDefault="007C7240" w:rsidP="007C7240">
      <w:pPr>
        <w:spacing w:after="0" w:line="240" w:lineRule="auto"/>
        <w:rPr>
          <w:i/>
        </w:rPr>
      </w:pPr>
      <w:r w:rsidRPr="007C7240">
        <w:rPr>
          <w:i/>
        </w:rPr>
        <w:t>Log Odds Coeffi</w:t>
      </w:r>
      <w:r w:rsidR="00A025AD">
        <w:rPr>
          <w:i/>
        </w:rPr>
        <w:t>cients and Odds Ratios for LTA T</w:t>
      </w:r>
      <w:r w:rsidRPr="007C7240">
        <w:rPr>
          <w:i/>
        </w:rPr>
        <w:t>rajectory with Covariates</w:t>
      </w:r>
    </w:p>
    <w:p w:rsidR="007C7240" w:rsidRDefault="007C7240" w:rsidP="007C7240">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1507"/>
        <w:gridCol w:w="1508"/>
        <w:gridCol w:w="1507"/>
        <w:gridCol w:w="1508"/>
      </w:tblGrid>
      <w:tr w:rsidR="007C7240" w:rsidTr="002620F0">
        <w:tc>
          <w:tcPr>
            <w:tcW w:w="3528" w:type="dxa"/>
            <w:tcBorders>
              <w:top w:val="single" w:sz="4" w:space="0" w:color="auto"/>
              <w:bottom w:val="single" w:sz="4" w:space="0" w:color="auto"/>
            </w:tcBorders>
          </w:tcPr>
          <w:p w:rsidR="007C7240" w:rsidRDefault="007C7240" w:rsidP="007C7240">
            <w:pPr>
              <w:rPr>
                <w:color w:val="000000"/>
              </w:rPr>
            </w:pPr>
          </w:p>
        </w:tc>
        <w:tc>
          <w:tcPr>
            <w:tcW w:w="1507" w:type="dxa"/>
            <w:tcBorders>
              <w:top w:val="single" w:sz="4" w:space="0" w:color="auto"/>
              <w:bottom w:val="single" w:sz="4" w:space="0" w:color="auto"/>
            </w:tcBorders>
          </w:tcPr>
          <w:p w:rsidR="007C7240" w:rsidRPr="007C7240" w:rsidRDefault="007C7240" w:rsidP="007C7240">
            <w:pPr>
              <w:jc w:val="center"/>
              <w:rPr>
                <w:i/>
                <w:color w:val="000000"/>
              </w:rPr>
            </w:pPr>
            <w:proofErr w:type="spellStart"/>
            <w:r w:rsidRPr="007C7240">
              <w:rPr>
                <w:i/>
                <w:color w:val="000000"/>
              </w:rPr>
              <w:t>Logit</w:t>
            </w:r>
            <w:proofErr w:type="spellEnd"/>
          </w:p>
        </w:tc>
        <w:tc>
          <w:tcPr>
            <w:tcW w:w="1508" w:type="dxa"/>
            <w:tcBorders>
              <w:top w:val="single" w:sz="4" w:space="0" w:color="auto"/>
              <w:bottom w:val="single" w:sz="4" w:space="0" w:color="auto"/>
            </w:tcBorders>
          </w:tcPr>
          <w:p w:rsidR="007C7240" w:rsidRPr="007C7240" w:rsidRDefault="007C7240" w:rsidP="007C7240">
            <w:pPr>
              <w:jc w:val="center"/>
              <w:rPr>
                <w:i/>
                <w:color w:val="000000"/>
              </w:rPr>
            </w:pPr>
            <w:r w:rsidRPr="007C7240">
              <w:rPr>
                <w:i/>
                <w:color w:val="000000"/>
              </w:rPr>
              <w:t>SE</w:t>
            </w:r>
          </w:p>
        </w:tc>
        <w:tc>
          <w:tcPr>
            <w:tcW w:w="1507" w:type="dxa"/>
            <w:tcBorders>
              <w:top w:val="single" w:sz="4" w:space="0" w:color="auto"/>
              <w:bottom w:val="single" w:sz="4" w:space="0" w:color="auto"/>
            </w:tcBorders>
          </w:tcPr>
          <w:p w:rsidR="007C7240" w:rsidRPr="007C7240" w:rsidRDefault="007C7240" w:rsidP="007C7240">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7C7240">
            <w:pPr>
              <w:jc w:val="center"/>
              <w:rPr>
                <w:i/>
                <w:color w:val="000000"/>
              </w:rPr>
            </w:pPr>
            <w:r w:rsidRPr="007C7240">
              <w:rPr>
                <w:i/>
                <w:color w:val="000000"/>
              </w:rPr>
              <w:t>Odds Ratio</w:t>
            </w:r>
          </w:p>
        </w:tc>
      </w:tr>
      <w:tr w:rsidR="007C7240" w:rsidTr="002620F0">
        <w:tc>
          <w:tcPr>
            <w:tcW w:w="3528" w:type="dxa"/>
            <w:tcBorders>
              <w:top w:val="single" w:sz="4" w:space="0" w:color="auto"/>
            </w:tcBorders>
          </w:tcPr>
          <w:p w:rsidR="007C7240" w:rsidRDefault="007C7240" w:rsidP="007C7240">
            <w:pPr>
              <w:rPr>
                <w:color w:val="000000"/>
              </w:rPr>
            </w:pPr>
            <w:r>
              <w:rPr>
                <w:color w:val="000000"/>
              </w:rPr>
              <w:t>Stay Medium</w:t>
            </w:r>
          </w:p>
        </w:tc>
        <w:tc>
          <w:tcPr>
            <w:tcW w:w="1507" w:type="dxa"/>
          </w:tcPr>
          <w:p w:rsidR="007C7240" w:rsidRDefault="007C7240" w:rsidP="007C7240">
            <w:pPr>
              <w:rPr>
                <w:color w:val="000000"/>
              </w:rPr>
            </w:pPr>
          </w:p>
        </w:tc>
        <w:tc>
          <w:tcPr>
            <w:tcW w:w="1508" w:type="dxa"/>
          </w:tcPr>
          <w:p w:rsidR="007C7240" w:rsidRDefault="007C7240" w:rsidP="007C7240">
            <w:pPr>
              <w:rPr>
                <w:color w:val="000000"/>
              </w:rPr>
            </w:pPr>
          </w:p>
        </w:tc>
        <w:tc>
          <w:tcPr>
            <w:tcW w:w="1507" w:type="dxa"/>
          </w:tcPr>
          <w:p w:rsidR="007C7240" w:rsidRDefault="007C7240" w:rsidP="007C7240">
            <w:pPr>
              <w:rPr>
                <w:color w:val="000000"/>
              </w:rPr>
            </w:pPr>
          </w:p>
        </w:tc>
        <w:tc>
          <w:tcPr>
            <w:tcW w:w="1508" w:type="dxa"/>
          </w:tcPr>
          <w:p w:rsidR="007C7240" w:rsidRDefault="007C7240" w:rsidP="007C7240">
            <w:pP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0.76***</w:t>
            </w:r>
          </w:p>
        </w:tc>
        <w:tc>
          <w:tcPr>
            <w:tcW w:w="1508" w:type="dxa"/>
          </w:tcPr>
          <w:p w:rsidR="007C7240" w:rsidRDefault="007C7240" w:rsidP="007C7240">
            <w:pPr>
              <w:jc w:val="center"/>
              <w:rPr>
                <w:color w:val="000000"/>
              </w:rPr>
            </w:pPr>
            <w:r>
              <w:rPr>
                <w:color w:val="000000"/>
              </w:rPr>
              <w:t>0.12</w:t>
            </w:r>
          </w:p>
        </w:tc>
        <w:tc>
          <w:tcPr>
            <w:tcW w:w="1507" w:type="dxa"/>
          </w:tcPr>
          <w:p w:rsidR="007C7240" w:rsidRDefault="007C7240" w:rsidP="007C7240">
            <w:pPr>
              <w:tabs>
                <w:tab w:val="decimal" w:pos="491"/>
              </w:tabs>
              <w:rPr>
                <w:color w:val="000000"/>
              </w:rPr>
            </w:pPr>
            <w:r>
              <w:rPr>
                <w:color w:val="000000"/>
              </w:rPr>
              <w:t>6.12</w:t>
            </w:r>
          </w:p>
        </w:tc>
        <w:tc>
          <w:tcPr>
            <w:tcW w:w="1508" w:type="dxa"/>
          </w:tcPr>
          <w:p w:rsidR="007C7240" w:rsidRDefault="007C7240" w:rsidP="007C7240">
            <w:pPr>
              <w:jc w:val="center"/>
              <w:rPr>
                <w:color w:val="000000"/>
              </w:rPr>
            </w:pPr>
            <w:r>
              <w:rPr>
                <w:color w:val="000000"/>
              </w:rPr>
              <w:t>2.13</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-0.12</w:t>
            </w:r>
          </w:p>
        </w:tc>
        <w:tc>
          <w:tcPr>
            <w:tcW w:w="1508" w:type="dxa"/>
          </w:tcPr>
          <w:p w:rsidR="007C7240" w:rsidRDefault="007C7240" w:rsidP="007C7240">
            <w:pPr>
              <w:jc w:val="center"/>
              <w:rPr>
                <w:color w:val="000000"/>
              </w:rPr>
            </w:pPr>
            <w:r>
              <w:rPr>
                <w:color w:val="000000"/>
              </w:rPr>
              <w:t>0.14</w:t>
            </w:r>
          </w:p>
        </w:tc>
        <w:tc>
          <w:tcPr>
            <w:tcW w:w="1507" w:type="dxa"/>
          </w:tcPr>
          <w:p w:rsidR="007C7240" w:rsidRDefault="007C7240" w:rsidP="007C7240">
            <w:pPr>
              <w:tabs>
                <w:tab w:val="decimal" w:pos="491"/>
              </w:tabs>
              <w:rPr>
                <w:color w:val="000000"/>
              </w:rPr>
            </w:pPr>
            <w:r>
              <w:rPr>
                <w:color w:val="000000"/>
              </w:rPr>
              <w:t>0.16</w:t>
            </w:r>
          </w:p>
        </w:tc>
        <w:tc>
          <w:tcPr>
            <w:tcW w:w="1508" w:type="dxa"/>
          </w:tcPr>
          <w:p w:rsidR="007C7240" w:rsidRDefault="007C7240" w:rsidP="007C7240">
            <w:pPr>
              <w:jc w:val="center"/>
              <w:rPr>
                <w:color w:val="000000"/>
              </w:rPr>
            </w:pPr>
            <w:r>
              <w:rPr>
                <w:color w:val="000000"/>
              </w:rPr>
              <w:t>1.17</w:t>
            </w:r>
          </w:p>
        </w:tc>
      </w:tr>
      <w:tr w:rsidR="007C7240" w:rsidTr="007C7240">
        <w:tc>
          <w:tcPr>
            <w:tcW w:w="3528" w:type="dxa"/>
          </w:tcPr>
          <w:p w:rsidR="007C7240" w:rsidRDefault="007C7240" w:rsidP="007C7240">
            <w:pPr>
              <w:rPr>
                <w:color w:val="000000"/>
              </w:rPr>
            </w:pPr>
            <w:r>
              <w:rPr>
                <w:color w:val="000000"/>
              </w:rPr>
              <w:t>Stay Low</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0.25*</w:t>
            </w:r>
          </w:p>
        </w:tc>
        <w:tc>
          <w:tcPr>
            <w:tcW w:w="1508" w:type="dxa"/>
          </w:tcPr>
          <w:p w:rsidR="007C7240" w:rsidRDefault="007C7240" w:rsidP="007C7240">
            <w:pPr>
              <w:jc w:val="center"/>
              <w:rPr>
                <w:color w:val="000000"/>
              </w:rPr>
            </w:pPr>
            <w:r>
              <w:rPr>
                <w:color w:val="000000"/>
              </w:rPr>
              <w:t>0.11</w:t>
            </w:r>
          </w:p>
        </w:tc>
        <w:tc>
          <w:tcPr>
            <w:tcW w:w="1507" w:type="dxa"/>
          </w:tcPr>
          <w:p w:rsidR="007C7240" w:rsidRDefault="007C7240" w:rsidP="007C7240">
            <w:pPr>
              <w:tabs>
                <w:tab w:val="decimal" w:pos="491"/>
              </w:tabs>
              <w:rPr>
                <w:color w:val="000000"/>
              </w:rPr>
            </w:pPr>
            <w:r>
              <w:rPr>
                <w:color w:val="000000"/>
              </w:rPr>
              <w:t>2.20</w:t>
            </w:r>
          </w:p>
        </w:tc>
        <w:tc>
          <w:tcPr>
            <w:tcW w:w="1508" w:type="dxa"/>
          </w:tcPr>
          <w:p w:rsidR="007C7240" w:rsidRDefault="007C7240" w:rsidP="007C7240">
            <w:pPr>
              <w:jc w:val="center"/>
              <w:rPr>
                <w:color w:val="000000"/>
              </w:rPr>
            </w:pPr>
            <w:r>
              <w:rPr>
                <w:color w:val="000000"/>
              </w:rPr>
              <w:t>1.28</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-0.20</w:t>
            </w:r>
          </w:p>
        </w:tc>
        <w:tc>
          <w:tcPr>
            <w:tcW w:w="1508" w:type="dxa"/>
          </w:tcPr>
          <w:p w:rsidR="007C7240" w:rsidRDefault="007C7240" w:rsidP="007C7240">
            <w:pPr>
              <w:jc w:val="center"/>
              <w:rPr>
                <w:color w:val="000000"/>
              </w:rPr>
            </w:pPr>
            <w:r>
              <w:rPr>
                <w:color w:val="000000"/>
              </w:rPr>
              <w:t>0.13</w:t>
            </w:r>
          </w:p>
        </w:tc>
        <w:tc>
          <w:tcPr>
            <w:tcW w:w="1507" w:type="dxa"/>
          </w:tcPr>
          <w:p w:rsidR="007C7240" w:rsidRDefault="007C7240" w:rsidP="007C7240">
            <w:pPr>
              <w:tabs>
                <w:tab w:val="decimal" w:pos="491"/>
              </w:tabs>
              <w:rPr>
                <w:color w:val="000000"/>
              </w:rPr>
            </w:pPr>
            <w:r>
              <w:rPr>
                <w:color w:val="000000"/>
              </w:rPr>
              <w:t>-1.50</w:t>
            </w:r>
          </w:p>
        </w:tc>
        <w:tc>
          <w:tcPr>
            <w:tcW w:w="1508" w:type="dxa"/>
          </w:tcPr>
          <w:p w:rsidR="007C7240" w:rsidRDefault="007C7240" w:rsidP="007C7240">
            <w:pPr>
              <w:jc w:val="center"/>
              <w:rPr>
                <w:color w:val="000000"/>
              </w:rPr>
            </w:pPr>
            <w:r>
              <w:rPr>
                <w:color w:val="000000"/>
              </w:rPr>
              <w:t>1.06</w:t>
            </w:r>
          </w:p>
        </w:tc>
      </w:tr>
      <w:tr w:rsidR="007C7240" w:rsidTr="007C7240">
        <w:tc>
          <w:tcPr>
            <w:tcW w:w="3528" w:type="dxa"/>
          </w:tcPr>
          <w:p w:rsidR="007C7240" w:rsidRDefault="007C7240" w:rsidP="007C7240">
            <w:pPr>
              <w:rPr>
                <w:color w:val="000000"/>
              </w:rPr>
            </w:pPr>
            <w:r>
              <w:rPr>
                <w:color w:val="000000"/>
              </w:rPr>
              <w:t>Start High and End Low</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0.12</w:t>
            </w:r>
          </w:p>
        </w:tc>
        <w:tc>
          <w:tcPr>
            <w:tcW w:w="1508" w:type="dxa"/>
          </w:tcPr>
          <w:p w:rsidR="007C7240" w:rsidRDefault="007C7240" w:rsidP="007C7240">
            <w:pPr>
              <w:jc w:val="center"/>
              <w:rPr>
                <w:color w:val="000000"/>
              </w:rPr>
            </w:pPr>
            <w:r>
              <w:rPr>
                <w:color w:val="000000"/>
              </w:rPr>
              <w:t>0.15</w:t>
            </w:r>
          </w:p>
        </w:tc>
        <w:tc>
          <w:tcPr>
            <w:tcW w:w="1507" w:type="dxa"/>
          </w:tcPr>
          <w:p w:rsidR="007C7240" w:rsidRDefault="007C7240" w:rsidP="007C7240">
            <w:pPr>
              <w:tabs>
                <w:tab w:val="decimal" w:pos="491"/>
              </w:tabs>
              <w:rPr>
                <w:color w:val="000000"/>
              </w:rPr>
            </w:pPr>
            <w:r>
              <w:rPr>
                <w:color w:val="000000"/>
              </w:rPr>
              <w:t>0.81</w:t>
            </w:r>
          </w:p>
        </w:tc>
        <w:tc>
          <w:tcPr>
            <w:tcW w:w="1508" w:type="dxa"/>
          </w:tcPr>
          <w:p w:rsidR="007C7240" w:rsidRDefault="007C7240" w:rsidP="007C7240">
            <w:pPr>
              <w:jc w:val="center"/>
              <w:rPr>
                <w:color w:val="000000"/>
              </w:rPr>
            </w:pPr>
            <w:r>
              <w:rPr>
                <w:color w:val="000000"/>
              </w:rPr>
              <w:t>1.13</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-0.50</w:t>
            </w:r>
            <w:r w:rsidR="005D2DF0">
              <w:rPr>
                <w:color w:val="000000"/>
              </w:rPr>
              <w:t>**</w:t>
            </w:r>
          </w:p>
        </w:tc>
        <w:tc>
          <w:tcPr>
            <w:tcW w:w="1508" w:type="dxa"/>
          </w:tcPr>
          <w:p w:rsidR="007C7240" w:rsidRDefault="007C7240" w:rsidP="007C7240">
            <w:pPr>
              <w:jc w:val="center"/>
              <w:rPr>
                <w:color w:val="000000"/>
              </w:rPr>
            </w:pPr>
            <w:r>
              <w:rPr>
                <w:color w:val="000000"/>
              </w:rPr>
              <w:t>0.19</w:t>
            </w:r>
          </w:p>
        </w:tc>
        <w:tc>
          <w:tcPr>
            <w:tcW w:w="1507" w:type="dxa"/>
          </w:tcPr>
          <w:p w:rsidR="007C7240" w:rsidRDefault="007C7240" w:rsidP="007C7240">
            <w:pPr>
              <w:tabs>
                <w:tab w:val="decimal" w:pos="491"/>
              </w:tabs>
              <w:rPr>
                <w:color w:val="000000"/>
              </w:rPr>
            </w:pPr>
            <w:r>
              <w:rPr>
                <w:color w:val="000000"/>
              </w:rPr>
              <w:t>-2.64</w:t>
            </w:r>
          </w:p>
        </w:tc>
        <w:tc>
          <w:tcPr>
            <w:tcW w:w="1508" w:type="dxa"/>
          </w:tcPr>
          <w:p w:rsidR="007C7240" w:rsidRDefault="007C7240" w:rsidP="007C7240">
            <w:pPr>
              <w:jc w:val="center"/>
              <w:rPr>
                <w:color w:val="000000"/>
              </w:rPr>
            </w:pPr>
            <w:r>
              <w:rPr>
                <w:color w:val="000000"/>
              </w:rPr>
              <w:t>0.88</w:t>
            </w:r>
          </w:p>
        </w:tc>
      </w:tr>
      <w:tr w:rsidR="007C7240" w:rsidTr="007C7240">
        <w:tc>
          <w:tcPr>
            <w:tcW w:w="3528" w:type="dxa"/>
          </w:tcPr>
          <w:p w:rsidR="007C7240" w:rsidRDefault="007C7240" w:rsidP="007C7240">
            <w:pPr>
              <w:rPr>
                <w:color w:val="000000"/>
              </w:rPr>
            </w:pPr>
            <w:r>
              <w:rPr>
                <w:color w:val="000000"/>
              </w:rPr>
              <w:t>Start High and End Medium</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0.34</w:t>
            </w:r>
          </w:p>
        </w:tc>
        <w:tc>
          <w:tcPr>
            <w:tcW w:w="1508" w:type="dxa"/>
          </w:tcPr>
          <w:p w:rsidR="007C7240" w:rsidRDefault="007C7240" w:rsidP="007C7240">
            <w:pPr>
              <w:jc w:val="center"/>
              <w:rPr>
                <w:color w:val="000000"/>
              </w:rPr>
            </w:pPr>
            <w:r>
              <w:rPr>
                <w:color w:val="000000"/>
              </w:rPr>
              <w:t>0.20</w:t>
            </w:r>
          </w:p>
        </w:tc>
        <w:tc>
          <w:tcPr>
            <w:tcW w:w="1507" w:type="dxa"/>
          </w:tcPr>
          <w:p w:rsidR="007C7240" w:rsidRDefault="007C7240" w:rsidP="007C7240">
            <w:pPr>
              <w:tabs>
                <w:tab w:val="decimal" w:pos="491"/>
              </w:tabs>
              <w:rPr>
                <w:color w:val="000000"/>
              </w:rPr>
            </w:pPr>
            <w:r>
              <w:rPr>
                <w:color w:val="000000"/>
              </w:rPr>
              <w:t>1.71</w:t>
            </w:r>
          </w:p>
        </w:tc>
        <w:tc>
          <w:tcPr>
            <w:tcW w:w="1508" w:type="dxa"/>
          </w:tcPr>
          <w:p w:rsidR="007C7240" w:rsidRDefault="007C7240" w:rsidP="007C7240">
            <w:pPr>
              <w:jc w:val="center"/>
              <w:rPr>
                <w:color w:val="000000"/>
              </w:rPr>
            </w:pPr>
            <w:r>
              <w:rPr>
                <w:color w:val="000000"/>
              </w:rPr>
              <w:t>1.40</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-0.13</w:t>
            </w:r>
          </w:p>
        </w:tc>
        <w:tc>
          <w:tcPr>
            <w:tcW w:w="1508" w:type="dxa"/>
          </w:tcPr>
          <w:p w:rsidR="007C7240" w:rsidRDefault="007C7240" w:rsidP="007C7240">
            <w:pPr>
              <w:jc w:val="center"/>
              <w:rPr>
                <w:color w:val="000000"/>
              </w:rPr>
            </w:pPr>
            <w:r>
              <w:rPr>
                <w:color w:val="000000"/>
              </w:rPr>
              <w:t>0.23</w:t>
            </w:r>
          </w:p>
        </w:tc>
        <w:tc>
          <w:tcPr>
            <w:tcW w:w="1507" w:type="dxa"/>
          </w:tcPr>
          <w:p w:rsidR="007C7240" w:rsidRDefault="007C7240" w:rsidP="007C7240">
            <w:pPr>
              <w:tabs>
                <w:tab w:val="decimal" w:pos="491"/>
              </w:tabs>
              <w:rPr>
                <w:color w:val="000000"/>
              </w:rPr>
            </w:pPr>
            <w:r>
              <w:rPr>
                <w:color w:val="000000"/>
              </w:rPr>
              <w:t>-0.58</w:t>
            </w:r>
          </w:p>
        </w:tc>
        <w:tc>
          <w:tcPr>
            <w:tcW w:w="1508" w:type="dxa"/>
          </w:tcPr>
          <w:p w:rsidR="007C7240" w:rsidRDefault="007C7240" w:rsidP="007C7240">
            <w:pPr>
              <w:jc w:val="center"/>
              <w:rPr>
                <w:color w:val="000000"/>
              </w:rPr>
            </w:pPr>
            <w:r>
              <w:rPr>
                <w:color w:val="000000"/>
              </w:rPr>
              <w:t>1.38</w:t>
            </w:r>
          </w:p>
        </w:tc>
      </w:tr>
      <w:tr w:rsidR="007C7240" w:rsidTr="007C7240">
        <w:tc>
          <w:tcPr>
            <w:tcW w:w="3528" w:type="dxa"/>
          </w:tcPr>
          <w:p w:rsidR="007C7240" w:rsidRDefault="007C7240" w:rsidP="007C7240">
            <w:pPr>
              <w:rPr>
                <w:color w:val="000000"/>
              </w:rPr>
            </w:pPr>
            <w:r>
              <w:rPr>
                <w:color w:val="000000"/>
              </w:rPr>
              <w:t>Start Low and End High</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0.24</w:t>
            </w:r>
          </w:p>
        </w:tc>
        <w:tc>
          <w:tcPr>
            <w:tcW w:w="1508" w:type="dxa"/>
          </w:tcPr>
          <w:p w:rsidR="007C7240" w:rsidRDefault="007C7240" w:rsidP="007C7240">
            <w:pPr>
              <w:jc w:val="center"/>
              <w:rPr>
                <w:color w:val="000000"/>
              </w:rPr>
            </w:pPr>
            <w:r>
              <w:rPr>
                <w:color w:val="000000"/>
              </w:rPr>
              <w:t>0.17</w:t>
            </w:r>
          </w:p>
        </w:tc>
        <w:tc>
          <w:tcPr>
            <w:tcW w:w="1507" w:type="dxa"/>
          </w:tcPr>
          <w:p w:rsidR="007C7240" w:rsidRDefault="007C7240" w:rsidP="007C7240">
            <w:pPr>
              <w:tabs>
                <w:tab w:val="decimal" w:pos="491"/>
              </w:tabs>
              <w:rPr>
                <w:color w:val="000000"/>
              </w:rPr>
            </w:pPr>
            <w:r>
              <w:rPr>
                <w:color w:val="000000"/>
              </w:rPr>
              <w:t>1.38</w:t>
            </w:r>
          </w:p>
        </w:tc>
        <w:tc>
          <w:tcPr>
            <w:tcW w:w="1508" w:type="dxa"/>
          </w:tcPr>
          <w:p w:rsidR="007C7240" w:rsidRDefault="007C7240" w:rsidP="007C7240">
            <w:pPr>
              <w:jc w:val="center"/>
              <w:rPr>
                <w:color w:val="000000"/>
              </w:rPr>
            </w:pPr>
            <w:r>
              <w:rPr>
                <w:color w:val="000000"/>
              </w:rPr>
              <w:t>1.27</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-0.22</w:t>
            </w:r>
          </w:p>
        </w:tc>
        <w:tc>
          <w:tcPr>
            <w:tcW w:w="1508" w:type="dxa"/>
          </w:tcPr>
          <w:p w:rsidR="007C7240" w:rsidRDefault="007C7240" w:rsidP="007C7240">
            <w:pPr>
              <w:jc w:val="center"/>
              <w:rPr>
                <w:color w:val="000000"/>
              </w:rPr>
            </w:pPr>
            <w:r>
              <w:rPr>
                <w:color w:val="000000"/>
              </w:rPr>
              <w:t>0.20</w:t>
            </w:r>
          </w:p>
        </w:tc>
        <w:tc>
          <w:tcPr>
            <w:tcW w:w="1507" w:type="dxa"/>
          </w:tcPr>
          <w:p w:rsidR="007C7240" w:rsidRDefault="007C7240" w:rsidP="007C7240">
            <w:pPr>
              <w:tabs>
                <w:tab w:val="decimal" w:pos="491"/>
              </w:tabs>
              <w:rPr>
                <w:color w:val="000000"/>
              </w:rPr>
            </w:pPr>
            <w:r>
              <w:rPr>
                <w:color w:val="000000"/>
              </w:rPr>
              <w:t>-1.08</w:t>
            </w:r>
          </w:p>
        </w:tc>
        <w:tc>
          <w:tcPr>
            <w:tcW w:w="1508" w:type="dxa"/>
          </w:tcPr>
          <w:p w:rsidR="007C7240" w:rsidRDefault="007C7240" w:rsidP="007C7240">
            <w:pPr>
              <w:jc w:val="center"/>
              <w:rPr>
                <w:color w:val="000000"/>
              </w:rPr>
            </w:pPr>
            <w:r>
              <w:rPr>
                <w:color w:val="000000"/>
              </w:rPr>
              <w:t>1.19</w:t>
            </w:r>
          </w:p>
        </w:tc>
      </w:tr>
      <w:tr w:rsidR="007C7240" w:rsidTr="007C7240">
        <w:tc>
          <w:tcPr>
            <w:tcW w:w="3528" w:type="dxa"/>
          </w:tcPr>
          <w:p w:rsidR="007C7240" w:rsidRDefault="007C7240" w:rsidP="007C7240">
            <w:pPr>
              <w:rPr>
                <w:color w:val="000000"/>
              </w:rPr>
            </w:pPr>
            <w:r>
              <w:rPr>
                <w:color w:val="000000"/>
              </w:rPr>
              <w:t>Start Low and End Medium</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1.00***</w:t>
            </w:r>
          </w:p>
        </w:tc>
        <w:tc>
          <w:tcPr>
            <w:tcW w:w="1508" w:type="dxa"/>
          </w:tcPr>
          <w:p w:rsidR="007C7240" w:rsidRDefault="007C7240" w:rsidP="007C7240">
            <w:pPr>
              <w:jc w:val="center"/>
              <w:rPr>
                <w:color w:val="000000"/>
              </w:rPr>
            </w:pPr>
            <w:r>
              <w:rPr>
                <w:color w:val="000000"/>
              </w:rPr>
              <w:t>0.21</w:t>
            </w:r>
          </w:p>
        </w:tc>
        <w:tc>
          <w:tcPr>
            <w:tcW w:w="1507" w:type="dxa"/>
          </w:tcPr>
          <w:p w:rsidR="007C7240" w:rsidRDefault="007C7240" w:rsidP="007C7240">
            <w:pPr>
              <w:tabs>
                <w:tab w:val="decimal" w:pos="491"/>
              </w:tabs>
              <w:rPr>
                <w:color w:val="000000"/>
              </w:rPr>
            </w:pPr>
            <w:r>
              <w:rPr>
                <w:color w:val="000000"/>
              </w:rPr>
              <w:t>4.75</w:t>
            </w:r>
          </w:p>
        </w:tc>
        <w:tc>
          <w:tcPr>
            <w:tcW w:w="1508" w:type="dxa"/>
          </w:tcPr>
          <w:p w:rsidR="007C7240" w:rsidRDefault="007C7240" w:rsidP="007C7240">
            <w:pPr>
              <w:jc w:val="center"/>
              <w:rPr>
                <w:color w:val="000000"/>
              </w:rPr>
            </w:pPr>
            <w:r>
              <w:rPr>
                <w:color w:val="000000"/>
              </w:rPr>
              <w:t>2.73</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0.24</w:t>
            </w:r>
          </w:p>
        </w:tc>
        <w:tc>
          <w:tcPr>
            <w:tcW w:w="1508" w:type="dxa"/>
          </w:tcPr>
          <w:p w:rsidR="007C7240" w:rsidRDefault="007C7240" w:rsidP="007C7240">
            <w:pPr>
              <w:jc w:val="center"/>
              <w:rPr>
                <w:color w:val="000000"/>
              </w:rPr>
            </w:pPr>
            <w:r>
              <w:rPr>
                <w:color w:val="000000"/>
              </w:rPr>
              <w:t>0.22</w:t>
            </w:r>
          </w:p>
        </w:tc>
        <w:tc>
          <w:tcPr>
            <w:tcW w:w="1507" w:type="dxa"/>
          </w:tcPr>
          <w:p w:rsidR="007C7240" w:rsidRDefault="007C7240" w:rsidP="007C7240">
            <w:pPr>
              <w:tabs>
                <w:tab w:val="decimal" w:pos="491"/>
              </w:tabs>
              <w:rPr>
                <w:color w:val="000000"/>
              </w:rPr>
            </w:pPr>
            <w:r>
              <w:rPr>
                <w:color w:val="000000"/>
              </w:rPr>
              <w:t>1.07</w:t>
            </w:r>
          </w:p>
        </w:tc>
        <w:tc>
          <w:tcPr>
            <w:tcW w:w="1508" w:type="dxa"/>
          </w:tcPr>
          <w:p w:rsidR="007C7240" w:rsidRDefault="007C7240" w:rsidP="007C7240">
            <w:pPr>
              <w:jc w:val="center"/>
              <w:rPr>
                <w:color w:val="000000"/>
              </w:rPr>
            </w:pPr>
            <w:r>
              <w:rPr>
                <w:color w:val="000000"/>
              </w:rPr>
              <w:t>1.97</w:t>
            </w:r>
          </w:p>
        </w:tc>
      </w:tr>
      <w:tr w:rsidR="007C7240" w:rsidTr="007C7240">
        <w:tc>
          <w:tcPr>
            <w:tcW w:w="3528" w:type="dxa"/>
          </w:tcPr>
          <w:p w:rsidR="007C7240" w:rsidRDefault="007C7240" w:rsidP="007C7240">
            <w:pPr>
              <w:rPr>
                <w:color w:val="000000"/>
              </w:rPr>
            </w:pPr>
            <w:r>
              <w:rPr>
                <w:color w:val="000000"/>
              </w:rPr>
              <w:t>Start Medium and End High</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rPr>
                <w:color w:val="000000"/>
              </w:rPr>
            </w:pPr>
            <w:r>
              <w:rPr>
                <w:color w:val="000000"/>
              </w:rPr>
              <w:t>0.71***</w:t>
            </w:r>
          </w:p>
        </w:tc>
        <w:tc>
          <w:tcPr>
            <w:tcW w:w="1508" w:type="dxa"/>
          </w:tcPr>
          <w:p w:rsidR="007C7240" w:rsidRDefault="007C7240" w:rsidP="007C7240">
            <w:pPr>
              <w:jc w:val="center"/>
              <w:rPr>
                <w:color w:val="000000"/>
              </w:rPr>
            </w:pPr>
            <w:r>
              <w:rPr>
                <w:color w:val="000000"/>
              </w:rPr>
              <w:t>0.16</w:t>
            </w:r>
          </w:p>
        </w:tc>
        <w:tc>
          <w:tcPr>
            <w:tcW w:w="1507" w:type="dxa"/>
          </w:tcPr>
          <w:p w:rsidR="007C7240" w:rsidRDefault="007C7240" w:rsidP="007C7240">
            <w:pPr>
              <w:tabs>
                <w:tab w:val="decimal" w:pos="491"/>
              </w:tabs>
              <w:rPr>
                <w:color w:val="000000"/>
              </w:rPr>
            </w:pPr>
            <w:r>
              <w:rPr>
                <w:color w:val="000000"/>
              </w:rPr>
              <w:t>4.41</w:t>
            </w:r>
          </w:p>
        </w:tc>
        <w:tc>
          <w:tcPr>
            <w:tcW w:w="1508" w:type="dxa"/>
          </w:tcPr>
          <w:p w:rsidR="007C7240" w:rsidRDefault="007C7240" w:rsidP="007C7240">
            <w:pPr>
              <w:jc w:val="center"/>
              <w:rPr>
                <w:color w:val="000000"/>
              </w:rPr>
            </w:pPr>
            <w:r>
              <w:rPr>
                <w:color w:val="000000"/>
              </w:rPr>
              <w:t>2.20</w:t>
            </w:r>
          </w:p>
        </w:tc>
      </w:tr>
      <w:tr w:rsidR="007C7240" w:rsidTr="007C7240">
        <w:tc>
          <w:tcPr>
            <w:tcW w:w="3528" w:type="dxa"/>
          </w:tcPr>
          <w:p w:rsidR="007C7240" w:rsidRDefault="007C7240" w:rsidP="007C7240">
            <w:pPr>
              <w:ind w:left="180"/>
              <w:rPr>
                <w:color w:val="000000"/>
              </w:rPr>
            </w:pPr>
            <w:r>
              <w:rPr>
                <w:color w:val="000000"/>
              </w:rPr>
              <w:t>Underrepresented Minority</w:t>
            </w:r>
          </w:p>
        </w:tc>
        <w:tc>
          <w:tcPr>
            <w:tcW w:w="1507" w:type="dxa"/>
          </w:tcPr>
          <w:p w:rsidR="007C7240" w:rsidRDefault="007C7240" w:rsidP="007C7240">
            <w:pPr>
              <w:tabs>
                <w:tab w:val="decimal" w:pos="522"/>
              </w:tabs>
              <w:rPr>
                <w:color w:val="000000"/>
              </w:rPr>
            </w:pPr>
            <w:r>
              <w:rPr>
                <w:color w:val="000000"/>
              </w:rPr>
              <w:t>-0.65*</w:t>
            </w:r>
          </w:p>
        </w:tc>
        <w:tc>
          <w:tcPr>
            <w:tcW w:w="1508" w:type="dxa"/>
          </w:tcPr>
          <w:p w:rsidR="007C7240" w:rsidRDefault="007C7240" w:rsidP="007C7240">
            <w:pPr>
              <w:jc w:val="center"/>
              <w:rPr>
                <w:color w:val="000000"/>
              </w:rPr>
            </w:pPr>
            <w:r>
              <w:rPr>
                <w:color w:val="000000"/>
              </w:rPr>
              <w:t>0.21</w:t>
            </w:r>
          </w:p>
        </w:tc>
        <w:tc>
          <w:tcPr>
            <w:tcW w:w="1507" w:type="dxa"/>
          </w:tcPr>
          <w:p w:rsidR="007C7240" w:rsidRDefault="007C7240" w:rsidP="007C7240">
            <w:pPr>
              <w:tabs>
                <w:tab w:val="decimal" w:pos="491"/>
              </w:tabs>
              <w:rPr>
                <w:color w:val="000000"/>
              </w:rPr>
            </w:pPr>
            <w:r>
              <w:rPr>
                <w:color w:val="000000"/>
              </w:rPr>
              <w:t>-3.06</w:t>
            </w:r>
          </w:p>
        </w:tc>
        <w:tc>
          <w:tcPr>
            <w:tcW w:w="1508" w:type="dxa"/>
          </w:tcPr>
          <w:p w:rsidR="007C7240" w:rsidRDefault="007C7240" w:rsidP="007C7240">
            <w:pPr>
              <w:jc w:val="center"/>
              <w:rPr>
                <w:color w:val="000000"/>
              </w:rPr>
            </w:pPr>
            <w:r>
              <w:rPr>
                <w:color w:val="000000"/>
              </w:rPr>
              <w:t>0.79</w:t>
            </w:r>
          </w:p>
        </w:tc>
      </w:tr>
      <w:tr w:rsidR="007C7240" w:rsidTr="007C7240">
        <w:tc>
          <w:tcPr>
            <w:tcW w:w="3528" w:type="dxa"/>
          </w:tcPr>
          <w:p w:rsidR="007C7240" w:rsidRDefault="007C7240" w:rsidP="007C7240">
            <w:pPr>
              <w:rPr>
                <w:color w:val="000000"/>
              </w:rPr>
            </w:pPr>
            <w:r>
              <w:rPr>
                <w:color w:val="000000"/>
              </w:rPr>
              <w:t>Start Medium and End Low</w:t>
            </w:r>
          </w:p>
        </w:tc>
        <w:tc>
          <w:tcPr>
            <w:tcW w:w="1507" w:type="dxa"/>
          </w:tcPr>
          <w:p w:rsidR="007C7240" w:rsidRDefault="007C7240" w:rsidP="007C7240">
            <w:pPr>
              <w:tabs>
                <w:tab w:val="decimal" w:pos="522"/>
              </w:tabs>
              <w:rPr>
                <w:color w:val="000000"/>
              </w:rPr>
            </w:pPr>
          </w:p>
        </w:tc>
        <w:tc>
          <w:tcPr>
            <w:tcW w:w="1508" w:type="dxa"/>
          </w:tcPr>
          <w:p w:rsidR="007C7240" w:rsidRDefault="007C7240" w:rsidP="007C7240">
            <w:pPr>
              <w:jc w:val="center"/>
              <w:rPr>
                <w:color w:val="000000"/>
              </w:rPr>
            </w:pPr>
          </w:p>
        </w:tc>
        <w:tc>
          <w:tcPr>
            <w:tcW w:w="1507"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7C7240" w:rsidTr="007C7240">
        <w:tc>
          <w:tcPr>
            <w:tcW w:w="3528" w:type="dxa"/>
          </w:tcPr>
          <w:p w:rsidR="007C7240" w:rsidRDefault="007C7240" w:rsidP="007C7240">
            <w:pPr>
              <w:ind w:left="180"/>
              <w:rPr>
                <w:color w:val="000000"/>
              </w:rPr>
            </w:pPr>
            <w:r>
              <w:rPr>
                <w:color w:val="000000"/>
              </w:rPr>
              <w:t>Female</w:t>
            </w:r>
          </w:p>
        </w:tc>
        <w:tc>
          <w:tcPr>
            <w:tcW w:w="1507" w:type="dxa"/>
          </w:tcPr>
          <w:p w:rsidR="007C7240" w:rsidRDefault="007C7240" w:rsidP="007C7240">
            <w:pPr>
              <w:tabs>
                <w:tab w:val="decimal" w:pos="522"/>
              </w:tabs>
            </w:pPr>
            <w:r>
              <w:t>0.51***</w:t>
            </w:r>
          </w:p>
        </w:tc>
        <w:tc>
          <w:tcPr>
            <w:tcW w:w="1508" w:type="dxa"/>
          </w:tcPr>
          <w:p w:rsidR="007C7240" w:rsidRDefault="007C7240" w:rsidP="007C7240">
            <w:pPr>
              <w:jc w:val="center"/>
            </w:pPr>
            <w:r>
              <w:t>0.14</w:t>
            </w:r>
          </w:p>
        </w:tc>
        <w:tc>
          <w:tcPr>
            <w:tcW w:w="1507" w:type="dxa"/>
          </w:tcPr>
          <w:p w:rsidR="007C7240" w:rsidRDefault="007C7240" w:rsidP="007C7240">
            <w:pPr>
              <w:tabs>
                <w:tab w:val="decimal" w:pos="491"/>
              </w:tabs>
            </w:pPr>
            <w:r>
              <w:t>3.76</w:t>
            </w:r>
          </w:p>
        </w:tc>
        <w:tc>
          <w:tcPr>
            <w:tcW w:w="1508" w:type="dxa"/>
          </w:tcPr>
          <w:p w:rsidR="007C7240" w:rsidRDefault="007C7240" w:rsidP="007C7240">
            <w:pPr>
              <w:jc w:val="center"/>
            </w:pPr>
            <w:r>
              <w:t>1.67</w:t>
            </w:r>
          </w:p>
        </w:tc>
      </w:tr>
      <w:tr w:rsidR="007C7240" w:rsidRPr="008F6DFC" w:rsidTr="007C7240">
        <w:tc>
          <w:tcPr>
            <w:tcW w:w="3528" w:type="dxa"/>
            <w:tcBorders>
              <w:bottom w:val="single" w:sz="4" w:space="0" w:color="auto"/>
            </w:tcBorders>
          </w:tcPr>
          <w:p w:rsidR="007C7240" w:rsidRDefault="007C7240" w:rsidP="007C7240">
            <w:pPr>
              <w:ind w:left="180"/>
              <w:rPr>
                <w:color w:val="000000"/>
              </w:rPr>
            </w:pPr>
            <w:r>
              <w:rPr>
                <w:color w:val="000000"/>
              </w:rPr>
              <w:t>Underrepresented Minority</w:t>
            </w:r>
          </w:p>
        </w:tc>
        <w:tc>
          <w:tcPr>
            <w:tcW w:w="1507" w:type="dxa"/>
            <w:tcBorders>
              <w:bottom w:val="single" w:sz="4" w:space="0" w:color="auto"/>
            </w:tcBorders>
          </w:tcPr>
          <w:p w:rsidR="007C7240" w:rsidRPr="008F6DFC" w:rsidRDefault="007C7240" w:rsidP="007C7240">
            <w:pPr>
              <w:tabs>
                <w:tab w:val="decimal" w:pos="522"/>
              </w:tabs>
              <w:rPr>
                <w:rFonts w:eastAsia="Times New Roman"/>
                <w:color w:val="000000"/>
              </w:rPr>
            </w:pPr>
            <w:r>
              <w:rPr>
                <w:rFonts w:eastAsia="Times New Roman"/>
                <w:color w:val="000000"/>
              </w:rPr>
              <w:t>-0.66***</w:t>
            </w:r>
          </w:p>
        </w:tc>
        <w:tc>
          <w:tcPr>
            <w:tcW w:w="1508" w:type="dxa"/>
            <w:tcBorders>
              <w:bottom w:val="single" w:sz="4" w:space="0" w:color="auto"/>
            </w:tcBorders>
          </w:tcPr>
          <w:p w:rsidR="007C7240" w:rsidRPr="008F6DFC" w:rsidRDefault="007C7240" w:rsidP="007C7240">
            <w:pPr>
              <w:jc w:val="center"/>
              <w:rPr>
                <w:rFonts w:eastAsia="Times New Roman"/>
                <w:color w:val="000000"/>
              </w:rPr>
            </w:pPr>
            <w:r>
              <w:rPr>
                <w:rFonts w:eastAsia="Times New Roman"/>
                <w:color w:val="000000"/>
              </w:rPr>
              <w:t>0.18</w:t>
            </w:r>
          </w:p>
        </w:tc>
        <w:tc>
          <w:tcPr>
            <w:tcW w:w="1507" w:type="dxa"/>
            <w:tcBorders>
              <w:bottom w:val="single" w:sz="4" w:space="0" w:color="auto"/>
            </w:tcBorders>
          </w:tcPr>
          <w:p w:rsidR="007C7240" w:rsidRPr="008F6DFC" w:rsidRDefault="007C7240" w:rsidP="007C7240">
            <w:pPr>
              <w:tabs>
                <w:tab w:val="decimal" w:pos="491"/>
              </w:tabs>
              <w:rPr>
                <w:rFonts w:eastAsia="Times New Roman"/>
                <w:color w:val="000000"/>
              </w:rPr>
            </w:pPr>
            <w:r>
              <w:rPr>
                <w:rFonts w:eastAsia="Times New Roman"/>
                <w:color w:val="000000"/>
              </w:rPr>
              <w:t>-3.78</w:t>
            </w:r>
          </w:p>
        </w:tc>
        <w:tc>
          <w:tcPr>
            <w:tcW w:w="1508" w:type="dxa"/>
            <w:tcBorders>
              <w:bottom w:val="single" w:sz="4" w:space="0" w:color="auto"/>
            </w:tcBorders>
          </w:tcPr>
          <w:p w:rsidR="007C7240" w:rsidRPr="008F6DFC" w:rsidRDefault="007C7240" w:rsidP="007C7240">
            <w:pPr>
              <w:jc w:val="center"/>
              <w:rPr>
                <w:rFonts w:eastAsia="Times New Roman"/>
                <w:color w:val="000000"/>
              </w:rPr>
            </w:pPr>
            <w:r>
              <w:rPr>
                <w:rFonts w:eastAsia="Times New Roman"/>
                <w:color w:val="000000"/>
              </w:rPr>
              <w:t>0.73</w:t>
            </w:r>
          </w:p>
        </w:tc>
      </w:tr>
    </w:tbl>
    <w:p w:rsidR="007C7240" w:rsidRDefault="007C7240" w:rsidP="007C7240">
      <w:pPr>
        <w:spacing w:after="0" w:line="240" w:lineRule="auto"/>
      </w:pPr>
      <w:r>
        <w:t>Note: Comparison group is “Stay High.”</w:t>
      </w:r>
    </w:p>
    <w:p w:rsidR="007C7240" w:rsidRDefault="007C7240" w:rsidP="007C7240">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7C7240">
      <w:pPr>
        <w:spacing w:after="0" w:line="240" w:lineRule="auto"/>
      </w:pPr>
    </w:p>
    <w:p w:rsidR="007C7240" w:rsidRDefault="007C7240" w:rsidP="008F6DFC">
      <w:pPr>
        <w:spacing w:after="0" w:line="240" w:lineRule="auto"/>
      </w:pPr>
    </w:p>
    <w:p w:rsidR="007C7240" w:rsidRDefault="007C7240"/>
    <w:p w:rsidR="00207A04" w:rsidRDefault="00207A04">
      <w:r>
        <w:br w:type="page"/>
      </w:r>
    </w:p>
    <w:p w:rsidR="00B63437" w:rsidRDefault="00B63437" w:rsidP="008F6DFC">
      <w:pPr>
        <w:spacing w:after="0" w:line="240" w:lineRule="auto"/>
      </w:pPr>
    </w:p>
    <w:p w:rsidR="00C509A5" w:rsidRDefault="00EF3FA3" w:rsidP="008F6DFC">
      <w:pPr>
        <w:spacing w:after="0" w:line="240" w:lineRule="auto"/>
      </w:pPr>
      <w:r>
        <w:t>Table 8</w:t>
      </w:r>
    </w:p>
    <w:p w:rsidR="00C509A5" w:rsidRDefault="00C509A5" w:rsidP="008F6DFC">
      <w:pPr>
        <w:spacing w:after="0" w:line="240" w:lineRule="auto"/>
      </w:pPr>
    </w:p>
    <w:p w:rsidR="003502A5" w:rsidRDefault="003502A5" w:rsidP="008F6DFC">
      <w:pPr>
        <w:spacing w:after="0" w:line="240" w:lineRule="auto"/>
      </w:pPr>
      <w:proofErr w:type="spellStart"/>
      <w:r w:rsidRPr="00C509A5">
        <w:rPr>
          <w:i/>
        </w:rPr>
        <w:t>Descriptives</w:t>
      </w:r>
      <w:proofErr w:type="spellEnd"/>
      <w:r w:rsidRPr="00C509A5">
        <w:rPr>
          <w:i/>
        </w:rPr>
        <w:t xml:space="preserve"> </w:t>
      </w:r>
      <w:r w:rsidR="00185A22">
        <w:rPr>
          <w:i/>
        </w:rPr>
        <w:t>for LTA Trajectory</w:t>
      </w:r>
      <w:r w:rsidRPr="00C509A5">
        <w:rPr>
          <w:i/>
        </w:rPr>
        <w:t xml:space="preserve"> </w:t>
      </w:r>
      <w:r w:rsidR="00185A22">
        <w:rPr>
          <w:i/>
        </w:rPr>
        <w:t xml:space="preserve">by </w:t>
      </w:r>
      <w:r w:rsidRPr="00C509A5">
        <w:rPr>
          <w:i/>
        </w:rPr>
        <w:t>Distal Outcome</w:t>
      </w:r>
    </w:p>
    <w:p w:rsidR="002620F0" w:rsidRDefault="002620F0" w:rsidP="0085178E">
      <w:pPr>
        <w:spacing w:after="0" w:line="240" w:lineRule="auto"/>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1542"/>
        <w:gridCol w:w="1442"/>
        <w:gridCol w:w="1496"/>
        <w:gridCol w:w="1303"/>
        <w:gridCol w:w="1454"/>
      </w:tblGrid>
      <w:tr w:rsidR="00207A04" w:rsidTr="00207A04">
        <w:tc>
          <w:tcPr>
            <w:tcW w:w="2339" w:type="dxa"/>
            <w:tcBorders>
              <w:top w:val="single" w:sz="4" w:space="0" w:color="auto"/>
            </w:tcBorders>
          </w:tcPr>
          <w:p w:rsidR="00207A04" w:rsidRPr="00E66B09" w:rsidRDefault="00207A04" w:rsidP="00D74298">
            <w:pPr>
              <w:rPr>
                <w:i/>
              </w:rPr>
            </w:pPr>
          </w:p>
        </w:tc>
        <w:tc>
          <w:tcPr>
            <w:tcW w:w="7237" w:type="dxa"/>
            <w:gridSpan w:val="5"/>
            <w:tcBorders>
              <w:top w:val="single" w:sz="4" w:space="0" w:color="auto"/>
            </w:tcBorders>
          </w:tcPr>
          <w:p w:rsidR="00207A04" w:rsidRPr="0085178E" w:rsidRDefault="00207A04" w:rsidP="00D74298">
            <w:pPr>
              <w:jc w:val="center"/>
              <w:rPr>
                <w:i/>
              </w:rPr>
            </w:pPr>
            <w:r>
              <w:rPr>
                <w:i/>
              </w:rPr>
              <w:t>Distal Outcome</w:t>
            </w:r>
          </w:p>
        </w:tc>
      </w:tr>
      <w:tr w:rsidR="00207A04" w:rsidTr="00207A04">
        <w:tc>
          <w:tcPr>
            <w:tcW w:w="2339" w:type="dxa"/>
            <w:tcBorders>
              <w:bottom w:val="single" w:sz="4" w:space="0" w:color="auto"/>
            </w:tcBorders>
          </w:tcPr>
          <w:p w:rsidR="00207A04" w:rsidRDefault="00207A04" w:rsidP="00D74298">
            <w:pPr>
              <w:rPr>
                <w:i/>
              </w:rPr>
            </w:pPr>
          </w:p>
          <w:p w:rsidR="00207A04" w:rsidRDefault="00207A04" w:rsidP="00D74298">
            <w:pPr>
              <w:rPr>
                <w:i/>
              </w:rPr>
            </w:pPr>
          </w:p>
          <w:p w:rsidR="00207A04" w:rsidRPr="00E66B09" w:rsidRDefault="00207A04" w:rsidP="00D74298">
            <w:pPr>
              <w:rPr>
                <w:i/>
              </w:rPr>
            </w:pPr>
            <w:r w:rsidRPr="00E66B09">
              <w:rPr>
                <w:i/>
              </w:rPr>
              <w:t>LTA Trajectory</w:t>
            </w:r>
          </w:p>
        </w:tc>
        <w:tc>
          <w:tcPr>
            <w:tcW w:w="1542" w:type="dxa"/>
            <w:tcBorders>
              <w:top w:val="single" w:sz="4" w:space="0" w:color="auto"/>
              <w:bottom w:val="single" w:sz="4" w:space="0" w:color="auto"/>
            </w:tcBorders>
          </w:tcPr>
          <w:p w:rsidR="00207A04" w:rsidRPr="0085178E" w:rsidRDefault="00207A04" w:rsidP="00D74298">
            <w:pPr>
              <w:jc w:val="center"/>
              <w:rPr>
                <w:i/>
              </w:rPr>
            </w:pPr>
            <w:r w:rsidRPr="0085178E">
              <w:rPr>
                <w:i/>
              </w:rPr>
              <w:t>Mathematics Achievement</w:t>
            </w:r>
          </w:p>
        </w:tc>
        <w:tc>
          <w:tcPr>
            <w:tcW w:w="1442" w:type="dxa"/>
            <w:tcBorders>
              <w:top w:val="single" w:sz="4" w:space="0" w:color="auto"/>
              <w:bottom w:val="single" w:sz="4" w:space="0" w:color="auto"/>
            </w:tcBorders>
          </w:tcPr>
          <w:p w:rsidR="00207A04" w:rsidRPr="0085178E" w:rsidRDefault="00207A04" w:rsidP="00D74298">
            <w:pPr>
              <w:jc w:val="center"/>
              <w:rPr>
                <w:i/>
              </w:rPr>
            </w:pPr>
            <w:r>
              <w:rPr>
                <w:i/>
              </w:rPr>
              <w:t>Science Achievement</w:t>
            </w:r>
          </w:p>
        </w:tc>
        <w:tc>
          <w:tcPr>
            <w:tcW w:w="1496" w:type="dxa"/>
            <w:tcBorders>
              <w:top w:val="single" w:sz="4" w:space="0" w:color="auto"/>
              <w:bottom w:val="single" w:sz="4" w:space="0" w:color="auto"/>
            </w:tcBorders>
          </w:tcPr>
          <w:p w:rsidR="00207A04" w:rsidRPr="0085178E" w:rsidRDefault="00207A04" w:rsidP="00D74298">
            <w:pPr>
              <w:jc w:val="center"/>
              <w:rPr>
                <w:i/>
              </w:rPr>
            </w:pPr>
            <w:r w:rsidRPr="0085178E">
              <w:rPr>
                <w:i/>
              </w:rPr>
              <w:t xml:space="preserve">STEM Career </w:t>
            </w:r>
            <w:proofErr w:type="spellStart"/>
            <w:r w:rsidRPr="0085178E">
              <w:rPr>
                <w:i/>
              </w:rPr>
              <w:t>Attainment</w:t>
            </w:r>
            <w:r w:rsidRPr="0085178E">
              <w:rPr>
                <w:i/>
                <w:vertAlign w:val="superscript"/>
              </w:rPr>
              <w:t>a</w:t>
            </w:r>
            <w:proofErr w:type="spellEnd"/>
          </w:p>
        </w:tc>
        <w:tc>
          <w:tcPr>
            <w:tcW w:w="1303" w:type="dxa"/>
            <w:tcBorders>
              <w:top w:val="single" w:sz="4" w:space="0" w:color="auto"/>
              <w:bottom w:val="single" w:sz="4" w:space="0" w:color="auto"/>
            </w:tcBorders>
          </w:tcPr>
          <w:p w:rsidR="00207A04" w:rsidRPr="0085178E" w:rsidRDefault="00207A04" w:rsidP="00D74298">
            <w:pPr>
              <w:jc w:val="center"/>
              <w:rPr>
                <w:i/>
              </w:rPr>
            </w:pPr>
            <w:r w:rsidRPr="0085178E">
              <w:rPr>
                <w:i/>
              </w:rPr>
              <w:t>Interest in Social Issues</w:t>
            </w:r>
          </w:p>
        </w:tc>
        <w:tc>
          <w:tcPr>
            <w:tcW w:w="1454" w:type="dxa"/>
            <w:tcBorders>
              <w:top w:val="single" w:sz="4" w:space="0" w:color="auto"/>
              <w:bottom w:val="single" w:sz="4" w:space="0" w:color="auto"/>
            </w:tcBorders>
          </w:tcPr>
          <w:p w:rsidR="00207A04" w:rsidRPr="0085178E" w:rsidRDefault="00207A04" w:rsidP="00D74298">
            <w:pPr>
              <w:jc w:val="center"/>
              <w:rPr>
                <w:i/>
              </w:rPr>
            </w:pPr>
            <w:r w:rsidRPr="0085178E">
              <w:rPr>
                <w:i/>
              </w:rPr>
              <w:t>Science Opinions and Knowledge</w:t>
            </w:r>
          </w:p>
        </w:tc>
      </w:tr>
      <w:tr w:rsidR="00207A04" w:rsidTr="00207A04">
        <w:tc>
          <w:tcPr>
            <w:tcW w:w="2339" w:type="dxa"/>
            <w:tcBorders>
              <w:top w:val="single" w:sz="4" w:space="0" w:color="auto"/>
            </w:tcBorders>
          </w:tcPr>
          <w:p w:rsidR="00207A04" w:rsidRDefault="00207A04" w:rsidP="00D74298">
            <w:pPr>
              <w:rPr>
                <w:color w:val="000000"/>
              </w:rPr>
            </w:pPr>
            <w:r>
              <w:rPr>
                <w:color w:val="000000"/>
              </w:rPr>
              <w:t>Stay High</w:t>
            </w:r>
          </w:p>
        </w:tc>
        <w:tc>
          <w:tcPr>
            <w:tcW w:w="1542" w:type="dxa"/>
            <w:tcBorders>
              <w:top w:val="single" w:sz="4" w:space="0" w:color="auto"/>
            </w:tcBorders>
            <w:vAlign w:val="bottom"/>
          </w:tcPr>
          <w:p w:rsidR="00207A04" w:rsidRDefault="00207A04" w:rsidP="00D74298">
            <w:pPr>
              <w:jc w:val="center"/>
              <w:rPr>
                <w:color w:val="000000"/>
              </w:rPr>
            </w:pPr>
            <w:r>
              <w:rPr>
                <w:color w:val="000000"/>
              </w:rPr>
              <w:t>74.80</w:t>
            </w:r>
          </w:p>
          <w:p w:rsidR="00207A04" w:rsidRDefault="00207A04" w:rsidP="00D74298">
            <w:pPr>
              <w:jc w:val="center"/>
              <w:rPr>
                <w:color w:val="000000"/>
              </w:rPr>
            </w:pPr>
            <w:r>
              <w:rPr>
                <w:color w:val="000000"/>
              </w:rPr>
              <w:t>(14.53)</w:t>
            </w:r>
          </w:p>
        </w:tc>
        <w:tc>
          <w:tcPr>
            <w:tcW w:w="1442" w:type="dxa"/>
            <w:tcBorders>
              <w:top w:val="single" w:sz="4" w:space="0" w:color="auto"/>
            </w:tcBorders>
          </w:tcPr>
          <w:p w:rsidR="00207A04" w:rsidRDefault="00207A04" w:rsidP="00D74298">
            <w:pPr>
              <w:jc w:val="center"/>
              <w:rPr>
                <w:color w:val="000000"/>
              </w:rPr>
            </w:pPr>
            <w:r>
              <w:rPr>
                <w:color w:val="000000"/>
              </w:rPr>
              <w:t>70.89</w:t>
            </w:r>
          </w:p>
          <w:p w:rsidR="00207A04" w:rsidRDefault="00207A04" w:rsidP="00D74298">
            <w:pPr>
              <w:jc w:val="center"/>
              <w:rPr>
                <w:color w:val="000000"/>
              </w:rPr>
            </w:pPr>
            <w:r>
              <w:rPr>
                <w:color w:val="000000"/>
              </w:rPr>
              <w:t>(12.78)</w:t>
            </w:r>
          </w:p>
        </w:tc>
        <w:tc>
          <w:tcPr>
            <w:tcW w:w="1496" w:type="dxa"/>
            <w:tcBorders>
              <w:top w:val="single" w:sz="4" w:space="0" w:color="auto"/>
            </w:tcBorders>
          </w:tcPr>
          <w:p w:rsidR="00207A04" w:rsidRDefault="00207A04" w:rsidP="00D74298">
            <w:pPr>
              <w:jc w:val="center"/>
              <w:rPr>
                <w:color w:val="000000"/>
              </w:rPr>
            </w:pPr>
            <w:r>
              <w:rPr>
                <w:color w:val="000000"/>
              </w:rPr>
              <w:t>16</w:t>
            </w:r>
          </w:p>
        </w:tc>
        <w:tc>
          <w:tcPr>
            <w:tcW w:w="1303" w:type="dxa"/>
            <w:tcBorders>
              <w:top w:val="single" w:sz="4" w:space="0" w:color="auto"/>
            </w:tcBorders>
          </w:tcPr>
          <w:p w:rsidR="00207A04" w:rsidRDefault="00207A04" w:rsidP="00D74298">
            <w:pPr>
              <w:jc w:val="center"/>
            </w:pPr>
            <w:r>
              <w:t>0.46</w:t>
            </w:r>
          </w:p>
          <w:p w:rsidR="00207A04" w:rsidRDefault="00207A04" w:rsidP="00D74298">
            <w:pPr>
              <w:jc w:val="center"/>
            </w:pPr>
            <w:r>
              <w:t>(0.50)</w:t>
            </w:r>
          </w:p>
        </w:tc>
        <w:tc>
          <w:tcPr>
            <w:tcW w:w="1454" w:type="dxa"/>
            <w:tcBorders>
              <w:top w:val="single" w:sz="4" w:space="0" w:color="auto"/>
            </w:tcBorders>
          </w:tcPr>
          <w:p w:rsidR="00207A04" w:rsidRDefault="00207A04" w:rsidP="00D74298">
            <w:pPr>
              <w:jc w:val="center"/>
            </w:pPr>
            <w:r>
              <w:t>0.72</w:t>
            </w:r>
          </w:p>
          <w:p w:rsidR="00207A04" w:rsidRDefault="00207A04" w:rsidP="00D74298">
            <w:pPr>
              <w:jc w:val="center"/>
            </w:pPr>
            <w:r>
              <w:t>(0.45)</w:t>
            </w:r>
          </w:p>
        </w:tc>
      </w:tr>
      <w:tr w:rsidR="00207A04" w:rsidTr="00207A04">
        <w:tc>
          <w:tcPr>
            <w:tcW w:w="2339" w:type="dxa"/>
          </w:tcPr>
          <w:p w:rsidR="00207A04" w:rsidRDefault="00207A04" w:rsidP="00D74298">
            <w:pPr>
              <w:rPr>
                <w:color w:val="000000"/>
              </w:rPr>
            </w:pPr>
            <w:r>
              <w:rPr>
                <w:color w:val="000000"/>
              </w:rPr>
              <w:t>Stay Medium</w:t>
            </w:r>
          </w:p>
        </w:tc>
        <w:tc>
          <w:tcPr>
            <w:tcW w:w="1542" w:type="dxa"/>
            <w:vAlign w:val="bottom"/>
          </w:tcPr>
          <w:p w:rsidR="00207A04" w:rsidRDefault="00207A04" w:rsidP="00D74298">
            <w:pPr>
              <w:jc w:val="center"/>
              <w:rPr>
                <w:color w:val="000000"/>
              </w:rPr>
            </w:pPr>
            <w:r>
              <w:rPr>
                <w:color w:val="000000"/>
              </w:rPr>
              <w:t>69.13</w:t>
            </w:r>
          </w:p>
          <w:p w:rsidR="00207A04" w:rsidRDefault="00207A04" w:rsidP="00D74298">
            <w:pPr>
              <w:jc w:val="center"/>
              <w:rPr>
                <w:color w:val="000000"/>
              </w:rPr>
            </w:pPr>
            <w:r>
              <w:rPr>
                <w:color w:val="000000"/>
              </w:rPr>
              <w:t>(11.58)</w:t>
            </w:r>
          </w:p>
        </w:tc>
        <w:tc>
          <w:tcPr>
            <w:tcW w:w="1442" w:type="dxa"/>
          </w:tcPr>
          <w:p w:rsidR="00207A04" w:rsidRDefault="00207A04" w:rsidP="00D74298">
            <w:pPr>
              <w:jc w:val="center"/>
              <w:rPr>
                <w:color w:val="000000"/>
              </w:rPr>
            </w:pPr>
            <w:r>
              <w:rPr>
                <w:color w:val="000000"/>
              </w:rPr>
              <w:t>64.80</w:t>
            </w:r>
          </w:p>
          <w:p w:rsidR="00207A04" w:rsidRDefault="00207A04" w:rsidP="00D74298">
            <w:pPr>
              <w:jc w:val="center"/>
              <w:rPr>
                <w:color w:val="000000"/>
              </w:rPr>
            </w:pPr>
            <w:r>
              <w:rPr>
                <w:color w:val="000000"/>
              </w:rPr>
              <w:t>(10.15)</w:t>
            </w:r>
          </w:p>
        </w:tc>
        <w:tc>
          <w:tcPr>
            <w:tcW w:w="1496" w:type="dxa"/>
          </w:tcPr>
          <w:p w:rsidR="00207A04" w:rsidRDefault="00207A04" w:rsidP="00D74298">
            <w:pPr>
              <w:jc w:val="center"/>
              <w:rPr>
                <w:color w:val="000000"/>
              </w:rPr>
            </w:pPr>
            <w:r>
              <w:rPr>
                <w:color w:val="000000"/>
              </w:rPr>
              <w:t>6</w:t>
            </w:r>
          </w:p>
        </w:tc>
        <w:tc>
          <w:tcPr>
            <w:tcW w:w="1303" w:type="dxa"/>
          </w:tcPr>
          <w:p w:rsidR="00207A04" w:rsidRDefault="00207A04" w:rsidP="00D74298">
            <w:pPr>
              <w:jc w:val="center"/>
            </w:pPr>
            <w:r>
              <w:t>0.28</w:t>
            </w:r>
          </w:p>
          <w:p w:rsidR="00207A04" w:rsidRDefault="00207A04" w:rsidP="00D74298">
            <w:pPr>
              <w:jc w:val="center"/>
            </w:pPr>
            <w:r>
              <w:t>(0.45)</w:t>
            </w:r>
          </w:p>
        </w:tc>
        <w:tc>
          <w:tcPr>
            <w:tcW w:w="1454" w:type="dxa"/>
          </w:tcPr>
          <w:p w:rsidR="00207A04" w:rsidRDefault="00207A04" w:rsidP="00D74298">
            <w:pPr>
              <w:jc w:val="center"/>
            </w:pPr>
            <w:r>
              <w:t>0.53</w:t>
            </w:r>
          </w:p>
          <w:p w:rsidR="00207A04" w:rsidRDefault="00207A04" w:rsidP="00D74298">
            <w:pPr>
              <w:jc w:val="center"/>
            </w:pPr>
            <w:r>
              <w:t>(0.50)</w:t>
            </w:r>
          </w:p>
        </w:tc>
      </w:tr>
      <w:tr w:rsidR="00207A04" w:rsidTr="00207A04">
        <w:tc>
          <w:tcPr>
            <w:tcW w:w="2339" w:type="dxa"/>
          </w:tcPr>
          <w:p w:rsidR="00207A04" w:rsidRDefault="00207A04" w:rsidP="00D74298">
            <w:pPr>
              <w:rPr>
                <w:color w:val="000000"/>
              </w:rPr>
            </w:pPr>
            <w:r>
              <w:rPr>
                <w:color w:val="000000"/>
              </w:rPr>
              <w:t>Stay Low</w:t>
            </w:r>
          </w:p>
        </w:tc>
        <w:tc>
          <w:tcPr>
            <w:tcW w:w="1542" w:type="dxa"/>
            <w:vAlign w:val="bottom"/>
          </w:tcPr>
          <w:p w:rsidR="00207A04" w:rsidRDefault="00207A04" w:rsidP="00D74298">
            <w:pPr>
              <w:jc w:val="center"/>
              <w:rPr>
                <w:color w:val="000000"/>
              </w:rPr>
            </w:pPr>
            <w:r>
              <w:rPr>
                <w:color w:val="000000"/>
              </w:rPr>
              <w:t>61.85</w:t>
            </w:r>
          </w:p>
          <w:p w:rsidR="00207A04" w:rsidRDefault="00207A04" w:rsidP="00D74298">
            <w:pPr>
              <w:jc w:val="center"/>
              <w:rPr>
                <w:color w:val="000000"/>
              </w:rPr>
            </w:pPr>
            <w:r>
              <w:rPr>
                <w:color w:val="000000"/>
              </w:rPr>
              <w:t>(15.75)</w:t>
            </w:r>
          </w:p>
        </w:tc>
        <w:tc>
          <w:tcPr>
            <w:tcW w:w="1442" w:type="dxa"/>
          </w:tcPr>
          <w:p w:rsidR="00207A04" w:rsidRDefault="00207A04" w:rsidP="00D74298">
            <w:pPr>
              <w:jc w:val="center"/>
              <w:rPr>
                <w:color w:val="000000"/>
              </w:rPr>
            </w:pPr>
            <w:r>
              <w:rPr>
                <w:color w:val="000000"/>
              </w:rPr>
              <w:t>61.60</w:t>
            </w:r>
          </w:p>
          <w:p w:rsidR="00207A04" w:rsidRDefault="00207A04" w:rsidP="00D74298">
            <w:pPr>
              <w:jc w:val="center"/>
              <w:rPr>
                <w:color w:val="000000"/>
              </w:rPr>
            </w:pPr>
            <w:r>
              <w:rPr>
                <w:color w:val="000000"/>
              </w:rPr>
              <w:t>(12.91)</w:t>
            </w:r>
          </w:p>
        </w:tc>
        <w:tc>
          <w:tcPr>
            <w:tcW w:w="1496" w:type="dxa"/>
          </w:tcPr>
          <w:p w:rsidR="00207A04" w:rsidRDefault="00207A04" w:rsidP="00D74298">
            <w:pPr>
              <w:jc w:val="center"/>
              <w:rPr>
                <w:color w:val="000000"/>
              </w:rPr>
            </w:pPr>
            <w:r>
              <w:rPr>
                <w:color w:val="000000"/>
              </w:rPr>
              <w:t>2</w:t>
            </w:r>
          </w:p>
        </w:tc>
        <w:tc>
          <w:tcPr>
            <w:tcW w:w="1303" w:type="dxa"/>
          </w:tcPr>
          <w:p w:rsidR="00207A04" w:rsidRDefault="00207A04" w:rsidP="00D74298">
            <w:pPr>
              <w:jc w:val="center"/>
            </w:pPr>
            <w:r>
              <w:t>0.32</w:t>
            </w:r>
          </w:p>
          <w:p w:rsidR="00207A04" w:rsidRDefault="00207A04" w:rsidP="00D74298">
            <w:pPr>
              <w:jc w:val="center"/>
            </w:pPr>
            <w:r>
              <w:t>(0.47)</w:t>
            </w:r>
          </w:p>
        </w:tc>
        <w:tc>
          <w:tcPr>
            <w:tcW w:w="1454" w:type="dxa"/>
          </w:tcPr>
          <w:p w:rsidR="00207A04" w:rsidRDefault="00207A04" w:rsidP="00D74298">
            <w:pPr>
              <w:jc w:val="center"/>
            </w:pPr>
            <w:r>
              <w:t>0.52</w:t>
            </w:r>
          </w:p>
          <w:p w:rsidR="00207A04" w:rsidRDefault="00207A04" w:rsidP="00D74298">
            <w:pPr>
              <w:jc w:val="center"/>
            </w:pPr>
            <w:r>
              <w:t>(0.50)</w:t>
            </w:r>
          </w:p>
        </w:tc>
      </w:tr>
      <w:tr w:rsidR="00207A04" w:rsidTr="00207A04">
        <w:tc>
          <w:tcPr>
            <w:tcW w:w="2339" w:type="dxa"/>
          </w:tcPr>
          <w:p w:rsidR="00207A04" w:rsidRDefault="00207A04" w:rsidP="00D74298">
            <w:pPr>
              <w:rPr>
                <w:color w:val="000000"/>
              </w:rPr>
            </w:pPr>
            <w:r>
              <w:rPr>
                <w:color w:val="000000"/>
              </w:rPr>
              <w:t>Start High and End Low</w:t>
            </w:r>
          </w:p>
        </w:tc>
        <w:tc>
          <w:tcPr>
            <w:tcW w:w="1542" w:type="dxa"/>
            <w:vAlign w:val="bottom"/>
          </w:tcPr>
          <w:p w:rsidR="00207A04" w:rsidRDefault="00207A04" w:rsidP="00D74298">
            <w:pPr>
              <w:jc w:val="center"/>
              <w:rPr>
                <w:color w:val="000000"/>
              </w:rPr>
            </w:pPr>
            <w:r>
              <w:rPr>
                <w:color w:val="000000"/>
              </w:rPr>
              <w:t>69.21</w:t>
            </w:r>
          </w:p>
          <w:p w:rsidR="00207A04" w:rsidRDefault="00207A04" w:rsidP="00D74298">
            <w:pPr>
              <w:jc w:val="center"/>
              <w:rPr>
                <w:color w:val="000000"/>
              </w:rPr>
            </w:pPr>
            <w:r>
              <w:rPr>
                <w:color w:val="000000"/>
              </w:rPr>
              <w:t>(14.77)</w:t>
            </w:r>
          </w:p>
        </w:tc>
        <w:tc>
          <w:tcPr>
            <w:tcW w:w="1442" w:type="dxa"/>
          </w:tcPr>
          <w:p w:rsidR="00207A04" w:rsidRDefault="00207A04" w:rsidP="00D74298">
            <w:pPr>
              <w:jc w:val="center"/>
              <w:rPr>
                <w:color w:val="000000"/>
              </w:rPr>
            </w:pPr>
            <w:r>
              <w:rPr>
                <w:color w:val="000000"/>
              </w:rPr>
              <w:t>65.67</w:t>
            </w:r>
          </w:p>
          <w:p w:rsidR="00207A04" w:rsidRDefault="00207A04" w:rsidP="00D74298">
            <w:pPr>
              <w:jc w:val="center"/>
              <w:rPr>
                <w:color w:val="000000"/>
              </w:rPr>
            </w:pPr>
            <w:r>
              <w:rPr>
                <w:color w:val="000000"/>
              </w:rPr>
              <w:t>(12.76)</w:t>
            </w:r>
          </w:p>
        </w:tc>
        <w:tc>
          <w:tcPr>
            <w:tcW w:w="1496" w:type="dxa"/>
          </w:tcPr>
          <w:p w:rsidR="00207A04" w:rsidRDefault="00207A04" w:rsidP="00D74298">
            <w:pPr>
              <w:jc w:val="center"/>
              <w:rPr>
                <w:color w:val="000000"/>
              </w:rPr>
            </w:pPr>
            <w:r>
              <w:rPr>
                <w:color w:val="000000"/>
              </w:rPr>
              <w:t>6</w:t>
            </w:r>
          </w:p>
        </w:tc>
        <w:tc>
          <w:tcPr>
            <w:tcW w:w="1303" w:type="dxa"/>
          </w:tcPr>
          <w:p w:rsidR="00207A04" w:rsidRDefault="00207A04" w:rsidP="00D74298">
            <w:pPr>
              <w:jc w:val="center"/>
            </w:pPr>
            <w:r>
              <w:t>0.38</w:t>
            </w:r>
          </w:p>
          <w:p w:rsidR="00207A04" w:rsidRDefault="00207A04" w:rsidP="00D74298">
            <w:pPr>
              <w:jc w:val="center"/>
            </w:pPr>
            <w:r>
              <w:t>(0.49)</w:t>
            </w:r>
          </w:p>
        </w:tc>
        <w:tc>
          <w:tcPr>
            <w:tcW w:w="1454" w:type="dxa"/>
          </w:tcPr>
          <w:p w:rsidR="00207A04" w:rsidRDefault="00207A04" w:rsidP="00D74298">
            <w:pPr>
              <w:jc w:val="center"/>
            </w:pPr>
            <w:r>
              <w:t>0.41</w:t>
            </w:r>
          </w:p>
          <w:p w:rsidR="00207A04" w:rsidRDefault="00207A04" w:rsidP="00D74298">
            <w:pPr>
              <w:jc w:val="center"/>
            </w:pPr>
            <w:r>
              <w:t>(0.49)</w:t>
            </w:r>
          </w:p>
        </w:tc>
      </w:tr>
      <w:tr w:rsidR="00207A04" w:rsidTr="00207A04">
        <w:tc>
          <w:tcPr>
            <w:tcW w:w="2339" w:type="dxa"/>
          </w:tcPr>
          <w:p w:rsidR="00207A04" w:rsidRDefault="00207A04" w:rsidP="00D74298">
            <w:pPr>
              <w:rPr>
                <w:color w:val="000000"/>
              </w:rPr>
            </w:pPr>
            <w:r>
              <w:rPr>
                <w:color w:val="000000"/>
              </w:rPr>
              <w:t>Start High and End Medium</w:t>
            </w:r>
          </w:p>
        </w:tc>
        <w:tc>
          <w:tcPr>
            <w:tcW w:w="1542" w:type="dxa"/>
            <w:vAlign w:val="bottom"/>
          </w:tcPr>
          <w:p w:rsidR="00207A04" w:rsidRDefault="00207A04" w:rsidP="00D74298">
            <w:pPr>
              <w:jc w:val="center"/>
              <w:rPr>
                <w:color w:val="000000"/>
              </w:rPr>
            </w:pPr>
            <w:r>
              <w:rPr>
                <w:color w:val="000000"/>
              </w:rPr>
              <w:t>68.76</w:t>
            </w:r>
          </w:p>
          <w:p w:rsidR="00207A04" w:rsidRDefault="00207A04" w:rsidP="00D74298">
            <w:pPr>
              <w:jc w:val="center"/>
              <w:rPr>
                <w:color w:val="000000"/>
              </w:rPr>
            </w:pPr>
            <w:r>
              <w:rPr>
                <w:color w:val="000000"/>
              </w:rPr>
              <w:t>(13.79)</w:t>
            </w:r>
          </w:p>
        </w:tc>
        <w:tc>
          <w:tcPr>
            <w:tcW w:w="1442" w:type="dxa"/>
          </w:tcPr>
          <w:p w:rsidR="00207A04" w:rsidRDefault="00207A04" w:rsidP="00D74298">
            <w:pPr>
              <w:jc w:val="center"/>
              <w:rPr>
                <w:color w:val="000000"/>
              </w:rPr>
            </w:pPr>
            <w:r>
              <w:rPr>
                <w:color w:val="000000"/>
              </w:rPr>
              <w:t>62.70</w:t>
            </w:r>
          </w:p>
          <w:p w:rsidR="00207A04" w:rsidRDefault="00207A04" w:rsidP="00D74298">
            <w:pPr>
              <w:jc w:val="center"/>
              <w:rPr>
                <w:color w:val="000000"/>
              </w:rPr>
            </w:pPr>
            <w:r>
              <w:rPr>
                <w:color w:val="000000"/>
              </w:rPr>
              <w:t>(12.63)</w:t>
            </w:r>
          </w:p>
        </w:tc>
        <w:tc>
          <w:tcPr>
            <w:tcW w:w="1496" w:type="dxa"/>
          </w:tcPr>
          <w:p w:rsidR="00207A04" w:rsidRDefault="00207A04" w:rsidP="00D74298">
            <w:pPr>
              <w:jc w:val="center"/>
              <w:rPr>
                <w:color w:val="000000"/>
              </w:rPr>
            </w:pPr>
            <w:r>
              <w:rPr>
                <w:color w:val="000000"/>
              </w:rPr>
              <w:t>7</w:t>
            </w:r>
          </w:p>
        </w:tc>
        <w:tc>
          <w:tcPr>
            <w:tcW w:w="1303" w:type="dxa"/>
          </w:tcPr>
          <w:p w:rsidR="00207A04" w:rsidRDefault="00207A04" w:rsidP="00D74298">
            <w:pPr>
              <w:jc w:val="center"/>
            </w:pPr>
            <w:r>
              <w:t>0.22</w:t>
            </w:r>
          </w:p>
          <w:p w:rsidR="00207A04" w:rsidRDefault="00207A04" w:rsidP="00D74298">
            <w:pPr>
              <w:jc w:val="center"/>
            </w:pPr>
            <w:r>
              <w:t>(0.41)</w:t>
            </w:r>
          </w:p>
        </w:tc>
        <w:tc>
          <w:tcPr>
            <w:tcW w:w="1454" w:type="dxa"/>
          </w:tcPr>
          <w:p w:rsidR="00207A04" w:rsidRDefault="00207A04" w:rsidP="00D74298">
            <w:pPr>
              <w:jc w:val="center"/>
            </w:pPr>
            <w:r>
              <w:t>0.47</w:t>
            </w:r>
          </w:p>
          <w:p w:rsidR="00207A04" w:rsidRDefault="00207A04" w:rsidP="00D74298">
            <w:pPr>
              <w:jc w:val="center"/>
            </w:pPr>
            <w:r>
              <w:t>(0.50)</w:t>
            </w:r>
          </w:p>
        </w:tc>
      </w:tr>
      <w:tr w:rsidR="00207A04" w:rsidTr="00207A04">
        <w:tc>
          <w:tcPr>
            <w:tcW w:w="2339" w:type="dxa"/>
          </w:tcPr>
          <w:p w:rsidR="00207A04" w:rsidRDefault="00207A04" w:rsidP="00D74298">
            <w:pPr>
              <w:rPr>
                <w:color w:val="000000"/>
              </w:rPr>
            </w:pPr>
            <w:r>
              <w:rPr>
                <w:color w:val="000000"/>
              </w:rPr>
              <w:t>Start Low and End High</w:t>
            </w:r>
          </w:p>
        </w:tc>
        <w:tc>
          <w:tcPr>
            <w:tcW w:w="1542" w:type="dxa"/>
            <w:vAlign w:val="bottom"/>
          </w:tcPr>
          <w:p w:rsidR="00207A04" w:rsidRDefault="00207A04" w:rsidP="00D74298">
            <w:pPr>
              <w:jc w:val="center"/>
              <w:rPr>
                <w:color w:val="000000"/>
              </w:rPr>
            </w:pPr>
            <w:r>
              <w:rPr>
                <w:color w:val="000000"/>
              </w:rPr>
              <w:t>69.80</w:t>
            </w:r>
          </w:p>
          <w:p w:rsidR="00207A04" w:rsidRDefault="00207A04" w:rsidP="00D74298">
            <w:pPr>
              <w:jc w:val="center"/>
              <w:rPr>
                <w:color w:val="000000"/>
              </w:rPr>
            </w:pPr>
            <w:r>
              <w:rPr>
                <w:color w:val="000000"/>
              </w:rPr>
              <w:t>(14.06)</w:t>
            </w:r>
          </w:p>
        </w:tc>
        <w:tc>
          <w:tcPr>
            <w:tcW w:w="1442" w:type="dxa"/>
          </w:tcPr>
          <w:p w:rsidR="00207A04" w:rsidRDefault="00207A04" w:rsidP="00D74298">
            <w:pPr>
              <w:jc w:val="center"/>
              <w:rPr>
                <w:color w:val="000000"/>
              </w:rPr>
            </w:pPr>
            <w:r>
              <w:rPr>
                <w:color w:val="000000"/>
              </w:rPr>
              <w:t>68.46</w:t>
            </w:r>
          </w:p>
          <w:p w:rsidR="00207A04" w:rsidRDefault="00207A04" w:rsidP="00D74298">
            <w:pPr>
              <w:jc w:val="center"/>
              <w:rPr>
                <w:color w:val="000000"/>
              </w:rPr>
            </w:pPr>
            <w:r>
              <w:rPr>
                <w:color w:val="000000"/>
              </w:rPr>
              <w:t>(12.44)</w:t>
            </w:r>
          </w:p>
        </w:tc>
        <w:tc>
          <w:tcPr>
            <w:tcW w:w="1496" w:type="dxa"/>
          </w:tcPr>
          <w:p w:rsidR="00207A04" w:rsidRDefault="00207A04" w:rsidP="00D74298">
            <w:pPr>
              <w:jc w:val="center"/>
              <w:rPr>
                <w:color w:val="000000"/>
              </w:rPr>
            </w:pPr>
            <w:r>
              <w:rPr>
                <w:color w:val="000000"/>
              </w:rPr>
              <w:t>17</w:t>
            </w:r>
          </w:p>
        </w:tc>
        <w:tc>
          <w:tcPr>
            <w:tcW w:w="1303" w:type="dxa"/>
          </w:tcPr>
          <w:p w:rsidR="00207A04" w:rsidRDefault="00207A04" w:rsidP="00D74298">
            <w:pPr>
              <w:jc w:val="center"/>
            </w:pPr>
            <w:r>
              <w:t>0.38</w:t>
            </w:r>
          </w:p>
          <w:p w:rsidR="00207A04" w:rsidRDefault="00207A04" w:rsidP="00D74298">
            <w:pPr>
              <w:jc w:val="center"/>
            </w:pPr>
            <w:r>
              <w:t>(0.49)</w:t>
            </w:r>
          </w:p>
        </w:tc>
        <w:tc>
          <w:tcPr>
            <w:tcW w:w="1454" w:type="dxa"/>
          </w:tcPr>
          <w:p w:rsidR="00207A04" w:rsidRDefault="00207A04" w:rsidP="00D74298">
            <w:pPr>
              <w:jc w:val="center"/>
            </w:pPr>
            <w:r>
              <w:t>0.64</w:t>
            </w:r>
          </w:p>
          <w:p w:rsidR="00207A04" w:rsidRDefault="00207A04" w:rsidP="00D74298">
            <w:pPr>
              <w:jc w:val="center"/>
            </w:pPr>
            <w:r>
              <w:t>(0.48)</w:t>
            </w:r>
          </w:p>
        </w:tc>
      </w:tr>
      <w:tr w:rsidR="00207A04" w:rsidTr="00207A04">
        <w:tc>
          <w:tcPr>
            <w:tcW w:w="2339" w:type="dxa"/>
          </w:tcPr>
          <w:p w:rsidR="00207A04" w:rsidRDefault="00207A04" w:rsidP="00D74298">
            <w:pPr>
              <w:rPr>
                <w:color w:val="000000"/>
              </w:rPr>
            </w:pPr>
            <w:r>
              <w:rPr>
                <w:color w:val="000000"/>
              </w:rPr>
              <w:t>Start Low and End Medium</w:t>
            </w:r>
          </w:p>
        </w:tc>
        <w:tc>
          <w:tcPr>
            <w:tcW w:w="1542" w:type="dxa"/>
            <w:vAlign w:val="bottom"/>
          </w:tcPr>
          <w:p w:rsidR="00207A04" w:rsidRDefault="00207A04" w:rsidP="00D74298">
            <w:pPr>
              <w:jc w:val="center"/>
              <w:rPr>
                <w:color w:val="000000"/>
              </w:rPr>
            </w:pPr>
            <w:r>
              <w:rPr>
                <w:color w:val="000000"/>
              </w:rPr>
              <w:t>63.29</w:t>
            </w:r>
          </w:p>
          <w:p w:rsidR="00207A04" w:rsidRDefault="00207A04" w:rsidP="00D74298">
            <w:pPr>
              <w:jc w:val="center"/>
              <w:rPr>
                <w:color w:val="000000"/>
              </w:rPr>
            </w:pPr>
            <w:r>
              <w:rPr>
                <w:color w:val="000000"/>
              </w:rPr>
              <w:t>(12.37)</w:t>
            </w:r>
          </w:p>
        </w:tc>
        <w:tc>
          <w:tcPr>
            <w:tcW w:w="1442" w:type="dxa"/>
          </w:tcPr>
          <w:p w:rsidR="00207A04" w:rsidRDefault="00207A04" w:rsidP="00D74298">
            <w:pPr>
              <w:jc w:val="center"/>
              <w:rPr>
                <w:color w:val="000000"/>
              </w:rPr>
            </w:pPr>
            <w:r>
              <w:rPr>
                <w:color w:val="000000"/>
              </w:rPr>
              <w:t>61.19</w:t>
            </w:r>
          </w:p>
          <w:p w:rsidR="00207A04" w:rsidRDefault="00207A04" w:rsidP="00D74298">
            <w:pPr>
              <w:jc w:val="center"/>
              <w:rPr>
                <w:color w:val="000000"/>
              </w:rPr>
            </w:pPr>
            <w:r>
              <w:rPr>
                <w:color w:val="000000"/>
              </w:rPr>
              <w:t>(11.51)</w:t>
            </w:r>
          </w:p>
        </w:tc>
        <w:tc>
          <w:tcPr>
            <w:tcW w:w="1496" w:type="dxa"/>
          </w:tcPr>
          <w:p w:rsidR="00207A04" w:rsidRDefault="00207A04" w:rsidP="00D74298">
            <w:pPr>
              <w:jc w:val="center"/>
              <w:rPr>
                <w:color w:val="000000"/>
              </w:rPr>
            </w:pPr>
            <w:r>
              <w:rPr>
                <w:color w:val="000000"/>
              </w:rPr>
              <w:t>3</w:t>
            </w:r>
          </w:p>
        </w:tc>
        <w:tc>
          <w:tcPr>
            <w:tcW w:w="1303" w:type="dxa"/>
          </w:tcPr>
          <w:p w:rsidR="00207A04" w:rsidRDefault="00207A04" w:rsidP="00D74298">
            <w:pPr>
              <w:jc w:val="center"/>
            </w:pPr>
            <w:r>
              <w:t>0.20</w:t>
            </w:r>
          </w:p>
          <w:p w:rsidR="00207A04" w:rsidRDefault="00207A04" w:rsidP="00D74298">
            <w:pPr>
              <w:jc w:val="center"/>
            </w:pPr>
            <w:r>
              <w:t>(0.40)</w:t>
            </w:r>
          </w:p>
        </w:tc>
        <w:tc>
          <w:tcPr>
            <w:tcW w:w="1454" w:type="dxa"/>
          </w:tcPr>
          <w:p w:rsidR="00207A04" w:rsidRDefault="00207A04" w:rsidP="00D74298">
            <w:pPr>
              <w:jc w:val="center"/>
            </w:pPr>
            <w:r>
              <w:t>0.42</w:t>
            </w:r>
          </w:p>
          <w:p w:rsidR="00207A04" w:rsidRDefault="00207A04" w:rsidP="00D74298">
            <w:pPr>
              <w:jc w:val="center"/>
            </w:pPr>
            <w:r>
              <w:t>(0.50)</w:t>
            </w:r>
          </w:p>
        </w:tc>
      </w:tr>
      <w:tr w:rsidR="00207A04" w:rsidTr="00207A04">
        <w:tc>
          <w:tcPr>
            <w:tcW w:w="2339" w:type="dxa"/>
          </w:tcPr>
          <w:p w:rsidR="00207A04" w:rsidRDefault="00207A04" w:rsidP="00D74298">
            <w:pPr>
              <w:rPr>
                <w:color w:val="000000"/>
              </w:rPr>
            </w:pPr>
            <w:r>
              <w:rPr>
                <w:color w:val="000000"/>
              </w:rPr>
              <w:t>Start Medium and End High</w:t>
            </w:r>
          </w:p>
        </w:tc>
        <w:tc>
          <w:tcPr>
            <w:tcW w:w="1542" w:type="dxa"/>
            <w:vAlign w:val="bottom"/>
          </w:tcPr>
          <w:p w:rsidR="00207A04" w:rsidRDefault="00207A04" w:rsidP="00D74298">
            <w:pPr>
              <w:jc w:val="center"/>
              <w:rPr>
                <w:color w:val="000000"/>
              </w:rPr>
            </w:pPr>
            <w:r>
              <w:rPr>
                <w:color w:val="000000"/>
              </w:rPr>
              <w:t>76.06</w:t>
            </w:r>
          </w:p>
          <w:p w:rsidR="00207A04" w:rsidRDefault="00207A04" w:rsidP="00D74298">
            <w:pPr>
              <w:jc w:val="center"/>
              <w:rPr>
                <w:color w:val="000000"/>
              </w:rPr>
            </w:pPr>
            <w:r>
              <w:rPr>
                <w:color w:val="000000"/>
              </w:rPr>
              <w:t>(12.90)</w:t>
            </w:r>
          </w:p>
        </w:tc>
        <w:tc>
          <w:tcPr>
            <w:tcW w:w="1442" w:type="dxa"/>
          </w:tcPr>
          <w:p w:rsidR="00207A04" w:rsidRDefault="00207A04" w:rsidP="00D74298">
            <w:pPr>
              <w:jc w:val="center"/>
              <w:rPr>
                <w:color w:val="000000"/>
              </w:rPr>
            </w:pPr>
            <w:r>
              <w:rPr>
                <w:color w:val="000000"/>
              </w:rPr>
              <w:t>69.15</w:t>
            </w:r>
          </w:p>
          <w:p w:rsidR="00207A04" w:rsidRDefault="00207A04" w:rsidP="00D74298">
            <w:pPr>
              <w:jc w:val="center"/>
              <w:rPr>
                <w:color w:val="000000"/>
              </w:rPr>
            </w:pPr>
            <w:r>
              <w:rPr>
                <w:color w:val="000000"/>
              </w:rPr>
              <w:t>(12.39)</w:t>
            </w:r>
          </w:p>
        </w:tc>
        <w:tc>
          <w:tcPr>
            <w:tcW w:w="1496" w:type="dxa"/>
          </w:tcPr>
          <w:p w:rsidR="00207A04" w:rsidRDefault="00207A04" w:rsidP="00D74298">
            <w:pPr>
              <w:jc w:val="center"/>
              <w:rPr>
                <w:color w:val="000000"/>
              </w:rPr>
            </w:pPr>
            <w:r>
              <w:rPr>
                <w:color w:val="000000"/>
              </w:rPr>
              <w:t>14</w:t>
            </w:r>
          </w:p>
        </w:tc>
        <w:tc>
          <w:tcPr>
            <w:tcW w:w="1303" w:type="dxa"/>
          </w:tcPr>
          <w:p w:rsidR="00207A04" w:rsidRDefault="00207A04" w:rsidP="00D74298">
            <w:pPr>
              <w:jc w:val="center"/>
            </w:pPr>
            <w:r>
              <w:t>0.42</w:t>
            </w:r>
          </w:p>
          <w:p w:rsidR="00207A04" w:rsidRDefault="00207A04" w:rsidP="00D74298">
            <w:pPr>
              <w:jc w:val="center"/>
            </w:pPr>
            <w:r>
              <w:t>(0.49)</w:t>
            </w:r>
          </w:p>
        </w:tc>
        <w:tc>
          <w:tcPr>
            <w:tcW w:w="1454" w:type="dxa"/>
          </w:tcPr>
          <w:p w:rsidR="00207A04" w:rsidRDefault="00207A04" w:rsidP="00D74298">
            <w:pPr>
              <w:jc w:val="center"/>
            </w:pPr>
            <w:r>
              <w:t>0.61</w:t>
            </w:r>
          </w:p>
          <w:p w:rsidR="00207A04" w:rsidRDefault="00207A04" w:rsidP="00D74298">
            <w:pPr>
              <w:jc w:val="center"/>
            </w:pPr>
            <w:r>
              <w:t>(0.49)</w:t>
            </w:r>
          </w:p>
        </w:tc>
      </w:tr>
      <w:tr w:rsidR="00207A04" w:rsidTr="00207A04">
        <w:tc>
          <w:tcPr>
            <w:tcW w:w="2339" w:type="dxa"/>
            <w:tcBorders>
              <w:bottom w:val="single" w:sz="4" w:space="0" w:color="auto"/>
            </w:tcBorders>
          </w:tcPr>
          <w:p w:rsidR="00207A04" w:rsidRDefault="00207A04" w:rsidP="00D74298">
            <w:pPr>
              <w:rPr>
                <w:color w:val="000000"/>
              </w:rPr>
            </w:pPr>
            <w:r>
              <w:rPr>
                <w:color w:val="000000"/>
              </w:rPr>
              <w:t>Start Medium and End Low</w:t>
            </w:r>
          </w:p>
        </w:tc>
        <w:tc>
          <w:tcPr>
            <w:tcW w:w="1542" w:type="dxa"/>
            <w:tcBorders>
              <w:bottom w:val="single" w:sz="4" w:space="0" w:color="auto"/>
            </w:tcBorders>
            <w:vAlign w:val="bottom"/>
          </w:tcPr>
          <w:p w:rsidR="00207A04" w:rsidRDefault="00207A04" w:rsidP="00D74298">
            <w:pPr>
              <w:jc w:val="center"/>
              <w:rPr>
                <w:color w:val="000000"/>
              </w:rPr>
            </w:pPr>
            <w:r>
              <w:rPr>
                <w:color w:val="000000"/>
              </w:rPr>
              <w:t>64.83</w:t>
            </w:r>
          </w:p>
          <w:p w:rsidR="00207A04" w:rsidRDefault="00207A04" w:rsidP="00D74298">
            <w:pPr>
              <w:jc w:val="center"/>
              <w:rPr>
                <w:color w:val="000000"/>
              </w:rPr>
            </w:pPr>
            <w:r>
              <w:rPr>
                <w:color w:val="000000"/>
              </w:rPr>
              <w:t>(15.33)</w:t>
            </w:r>
          </w:p>
        </w:tc>
        <w:tc>
          <w:tcPr>
            <w:tcW w:w="1442" w:type="dxa"/>
            <w:tcBorders>
              <w:bottom w:val="single" w:sz="4" w:space="0" w:color="auto"/>
            </w:tcBorders>
          </w:tcPr>
          <w:p w:rsidR="00207A04" w:rsidRDefault="00207A04" w:rsidP="00D74298">
            <w:pPr>
              <w:jc w:val="center"/>
              <w:rPr>
                <w:color w:val="000000"/>
              </w:rPr>
            </w:pPr>
            <w:r>
              <w:rPr>
                <w:color w:val="000000"/>
              </w:rPr>
              <w:t>63.62</w:t>
            </w:r>
          </w:p>
          <w:p w:rsidR="00207A04" w:rsidRDefault="00207A04" w:rsidP="00D74298">
            <w:pPr>
              <w:jc w:val="center"/>
              <w:rPr>
                <w:color w:val="000000"/>
              </w:rPr>
            </w:pPr>
            <w:r>
              <w:rPr>
                <w:color w:val="000000"/>
              </w:rPr>
              <w:t>(11.27)</w:t>
            </w:r>
          </w:p>
        </w:tc>
        <w:tc>
          <w:tcPr>
            <w:tcW w:w="1496" w:type="dxa"/>
            <w:tcBorders>
              <w:bottom w:val="single" w:sz="4" w:space="0" w:color="auto"/>
            </w:tcBorders>
          </w:tcPr>
          <w:p w:rsidR="00207A04" w:rsidRDefault="00207A04" w:rsidP="00D74298">
            <w:pPr>
              <w:jc w:val="center"/>
              <w:rPr>
                <w:color w:val="000000"/>
              </w:rPr>
            </w:pPr>
            <w:r>
              <w:rPr>
                <w:color w:val="000000"/>
              </w:rPr>
              <w:t>3</w:t>
            </w:r>
          </w:p>
        </w:tc>
        <w:tc>
          <w:tcPr>
            <w:tcW w:w="1303" w:type="dxa"/>
            <w:tcBorders>
              <w:bottom w:val="single" w:sz="4" w:space="0" w:color="auto"/>
            </w:tcBorders>
          </w:tcPr>
          <w:p w:rsidR="00207A04" w:rsidRDefault="00207A04" w:rsidP="00D74298">
            <w:pPr>
              <w:jc w:val="center"/>
            </w:pPr>
            <w:r>
              <w:t>0.28</w:t>
            </w:r>
          </w:p>
          <w:p w:rsidR="00207A04" w:rsidRDefault="00207A04" w:rsidP="00D74298">
            <w:pPr>
              <w:jc w:val="center"/>
            </w:pPr>
            <w:r>
              <w:t>(0.45)</w:t>
            </w:r>
          </w:p>
        </w:tc>
        <w:tc>
          <w:tcPr>
            <w:tcW w:w="1454" w:type="dxa"/>
            <w:tcBorders>
              <w:bottom w:val="single" w:sz="4" w:space="0" w:color="auto"/>
            </w:tcBorders>
          </w:tcPr>
          <w:p w:rsidR="00207A04" w:rsidRDefault="00207A04" w:rsidP="00D74298">
            <w:pPr>
              <w:jc w:val="center"/>
            </w:pPr>
            <w:r>
              <w:t>0.35</w:t>
            </w:r>
          </w:p>
          <w:p w:rsidR="00207A04" w:rsidRDefault="00207A04" w:rsidP="00D74298">
            <w:pPr>
              <w:jc w:val="center"/>
            </w:pPr>
            <w:r>
              <w:t>(0.48)</w:t>
            </w:r>
          </w:p>
        </w:tc>
      </w:tr>
    </w:tbl>
    <w:p w:rsidR="00C509A5" w:rsidRDefault="0085178E" w:rsidP="0085178E">
      <w:pPr>
        <w:spacing w:after="0" w:line="240" w:lineRule="auto"/>
      </w:pPr>
      <w:proofErr w:type="spellStart"/>
      <w:proofErr w:type="gramStart"/>
      <w:r w:rsidRPr="0085178E">
        <w:rPr>
          <w:i/>
          <w:vertAlign w:val="superscript"/>
        </w:rPr>
        <w:t>a</w:t>
      </w:r>
      <w:r w:rsidRPr="0085178E">
        <w:t>Percent</w:t>
      </w:r>
      <w:proofErr w:type="spellEnd"/>
      <w:proofErr w:type="gramEnd"/>
      <w:r w:rsidRPr="0085178E">
        <w:t xml:space="preserve"> of students who attained STEM career</w:t>
      </w:r>
      <w:r>
        <w:t xml:space="preserve">. </w:t>
      </w:r>
    </w:p>
    <w:p w:rsidR="0085178E" w:rsidRDefault="0085178E" w:rsidP="0085178E">
      <w:pPr>
        <w:spacing w:after="0" w:line="240" w:lineRule="auto"/>
      </w:pPr>
      <w:r w:rsidRPr="0085178E">
        <w:rPr>
          <w:i/>
        </w:rPr>
        <w:t>Note</w:t>
      </w:r>
      <w:r>
        <w:t xml:space="preserve">. </w:t>
      </w:r>
      <w:proofErr w:type="gramStart"/>
      <w:r>
        <w:t>Standard deviation in parentheses.</w:t>
      </w:r>
      <w:proofErr w:type="gramEnd"/>
    </w:p>
    <w:p w:rsidR="0085178E" w:rsidRDefault="0085178E" w:rsidP="008F6DFC">
      <w:pPr>
        <w:spacing w:after="0" w:line="240" w:lineRule="auto"/>
      </w:pPr>
    </w:p>
    <w:p w:rsidR="00E66B09" w:rsidRDefault="00E66B09">
      <w:r>
        <w:br w:type="page"/>
      </w:r>
    </w:p>
    <w:p w:rsidR="00B63437" w:rsidRDefault="00B63437" w:rsidP="007C7240">
      <w:pPr>
        <w:spacing w:after="0" w:line="240" w:lineRule="auto"/>
      </w:pPr>
    </w:p>
    <w:p w:rsidR="007C7240" w:rsidRDefault="00EF3FA3" w:rsidP="007C7240">
      <w:pPr>
        <w:spacing w:after="0" w:line="240" w:lineRule="auto"/>
      </w:pPr>
      <w:r>
        <w:t>Table 9</w:t>
      </w:r>
    </w:p>
    <w:p w:rsidR="007C7240" w:rsidRDefault="007C7240" w:rsidP="007C7240">
      <w:pPr>
        <w:spacing w:after="0" w:line="240" w:lineRule="auto"/>
      </w:pPr>
    </w:p>
    <w:p w:rsidR="007C7240" w:rsidRPr="007C7240" w:rsidRDefault="007C7240" w:rsidP="007C7240">
      <w:pPr>
        <w:spacing w:after="0" w:line="240" w:lineRule="auto"/>
        <w:rPr>
          <w:i/>
        </w:rPr>
      </w:pPr>
      <w:r w:rsidRPr="007C7240">
        <w:rPr>
          <w:i/>
        </w:rPr>
        <w:t xml:space="preserve">Log Odds Coefficients and Odds Ratios for LTA trajectory with </w:t>
      </w:r>
      <w:r>
        <w:rPr>
          <w:i/>
        </w:rPr>
        <w:t>Distal Outcomes</w:t>
      </w:r>
    </w:p>
    <w:p w:rsidR="00EC357F" w:rsidRDefault="00EC357F" w:rsidP="007C7240">
      <w:pPr>
        <w:spacing w:after="0" w:line="240" w:lineRule="auto"/>
      </w:pP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507"/>
        <w:gridCol w:w="1193"/>
        <w:gridCol w:w="1260"/>
        <w:gridCol w:w="1508"/>
      </w:tblGrid>
      <w:tr w:rsidR="007C7240" w:rsidTr="002620F0">
        <w:tc>
          <w:tcPr>
            <w:tcW w:w="4068" w:type="dxa"/>
            <w:tcBorders>
              <w:top w:val="single" w:sz="4" w:space="0" w:color="auto"/>
              <w:bottom w:val="single" w:sz="4" w:space="0" w:color="auto"/>
            </w:tcBorders>
          </w:tcPr>
          <w:p w:rsidR="007C7240" w:rsidRDefault="007C7240" w:rsidP="007C7240">
            <w:pPr>
              <w:rPr>
                <w:color w:val="000000"/>
              </w:rPr>
            </w:pPr>
          </w:p>
        </w:tc>
        <w:tc>
          <w:tcPr>
            <w:tcW w:w="1507" w:type="dxa"/>
            <w:tcBorders>
              <w:top w:val="single" w:sz="4" w:space="0" w:color="auto"/>
              <w:bottom w:val="single" w:sz="4" w:space="0" w:color="auto"/>
            </w:tcBorders>
          </w:tcPr>
          <w:p w:rsidR="007C7240" w:rsidRPr="007C7240" w:rsidRDefault="007C7240" w:rsidP="007C7240">
            <w:pPr>
              <w:jc w:val="center"/>
              <w:rPr>
                <w:i/>
                <w:color w:val="000000"/>
              </w:rPr>
            </w:pPr>
            <w:proofErr w:type="spellStart"/>
            <w:r w:rsidRPr="007C7240">
              <w:rPr>
                <w:i/>
                <w:color w:val="000000"/>
              </w:rPr>
              <w:t>Logit</w:t>
            </w:r>
            <w:proofErr w:type="spellEnd"/>
          </w:p>
        </w:tc>
        <w:tc>
          <w:tcPr>
            <w:tcW w:w="1193" w:type="dxa"/>
            <w:tcBorders>
              <w:top w:val="single" w:sz="4" w:space="0" w:color="auto"/>
              <w:bottom w:val="single" w:sz="4" w:space="0" w:color="auto"/>
            </w:tcBorders>
          </w:tcPr>
          <w:p w:rsidR="007C7240" w:rsidRPr="007C7240" w:rsidRDefault="007C7240" w:rsidP="007C7240">
            <w:pPr>
              <w:jc w:val="center"/>
              <w:rPr>
                <w:i/>
                <w:color w:val="000000"/>
              </w:rPr>
            </w:pPr>
            <w:r w:rsidRPr="007C7240">
              <w:rPr>
                <w:i/>
                <w:color w:val="000000"/>
              </w:rPr>
              <w:t>SE</w:t>
            </w:r>
          </w:p>
        </w:tc>
        <w:tc>
          <w:tcPr>
            <w:tcW w:w="1260" w:type="dxa"/>
            <w:tcBorders>
              <w:top w:val="single" w:sz="4" w:space="0" w:color="auto"/>
              <w:bottom w:val="single" w:sz="4" w:space="0" w:color="auto"/>
            </w:tcBorders>
          </w:tcPr>
          <w:p w:rsidR="007C7240" w:rsidRPr="007C7240" w:rsidRDefault="007C7240" w:rsidP="007C7240">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7C7240">
            <w:pPr>
              <w:jc w:val="center"/>
              <w:rPr>
                <w:i/>
                <w:color w:val="000000"/>
              </w:rPr>
            </w:pPr>
            <w:r w:rsidRPr="007C7240">
              <w:rPr>
                <w:i/>
                <w:color w:val="000000"/>
              </w:rPr>
              <w:t>Odds Ratio</w:t>
            </w:r>
          </w:p>
        </w:tc>
      </w:tr>
      <w:tr w:rsidR="007C7240" w:rsidTr="002620F0">
        <w:tc>
          <w:tcPr>
            <w:tcW w:w="4068" w:type="dxa"/>
            <w:tcBorders>
              <w:top w:val="single" w:sz="4" w:space="0" w:color="auto"/>
            </w:tcBorders>
          </w:tcPr>
          <w:p w:rsidR="007C7240" w:rsidRDefault="007C7240" w:rsidP="007C7240">
            <w:pPr>
              <w:rPr>
                <w:color w:val="000000"/>
              </w:rPr>
            </w:pPr>
            <w:r>
              <w:rPr>
                <w:color w:val="000000"/>
              </w:rPr>
              <w:t>Stay Medium</w:t>
            </w:r>
          </w:p>
        </w:tc>
        <w:tc>
          <w:tcPr>
            <w:tcW w:w="1507" w:type="dxa"/>
          </w:tcPr>
          <w:p w:rsidR="007C7240" w:rsidRDefault="007C7240" w:rsidP="007C7240">
            <w:pPr>
              <w:rPr>
                <w:color w:val="000000"/>
              </w:rPr>
            </w:pPr>
          </w:p>
        </w:tc>
        <w:tc>
          <w:tcPr>
            <w:tcW w:w="1193" w:type="dxa"/>
          </w:tcPr>
          <w:p w:rsidR="007C7240" w:rsidRDefault="007C7240" w:rsidP="007C7240">
            <w:pPr>
              <w:rPr>
                <w:color w:val="000000"/>
              </w:rPr>
            </w:pPr>
          </w:p>
        </w:tc>
        <w:tc>
          <w:tcPr>
            <w:tcW w:w="1260" w:type="dxa"/>
          </w:tcPr>
          <w:p w:rsidR="007C7240" w:rsidRDefault="007C7240" w:rsidP="007C7240">
            <w:pPr>
              <w:rPr>
                <w:color w:val="000000"/>
              </w:rPr>
            </w:pPr>
          </w:p>
        </w:tc>
        <w:tc>
          <w:tcPr>
            <w:tcW w:w="1508" w:type="dxa"/>
          </w:tcPr>
          <w:p w:rsidR="007C7240" w:rsidRDefault="007C7240" w:rsidP="007C7240">
            <w:pPr>
              <w:rPr>
                <w:color w:val="000000"/>
              </w:rPr>
            </w:pPr>
          </w:p>
        </w:tc>
      </w:tr>
      <w:tr w:rsidR="007C7240" w:rsidTr="00EC357F">
        <w:tc>
          <w:tcPr>
            <w:tcW w:w="4068" w:type="dxa"/>
          </w:tcPr>
          <w:p w:rsidR="007C7240" w:rsidRDefault="007C7240" w:rsidP="007C7240">
            <w:pPr>
              <w:ind w:left="180"/>
              <w:rPr>
                <w:color w:val="000000"/>
              </w:rPr>
            </w:pPr>
            <w:r>
              <w:rPr>
                <w:color w:val="000000"/>
              </w:rPr>
              <w:t>Mathematics Achievement</w:t>
            </w:r>
          </w:p>
        </w:tc>
        <w:tc>
          <w:tcPr>
            <w:tcW w:w="1507" w:type="dxa"/>
          </w:tcPr>
          <w:p w:rsidR="007C7240" w:rsidRDefault="00B65427" w:rsidP="007C7240">
            <w:pPr>
              <w:tabs>
                <w:tab w:val="decimal" w:pos="522"/>
              </w:tabs>
              <w:rPr>
                <w:color w:val="000000"/>
              </w:rPr>
            </w:pPr>
            <w:r>
              <w:rPr>
                <w:color w:val="000000"/>
              </w:rPr>
              <w:t>-0.03***</w:t>
            </w:r>
          </w:p>
        </w:tc>
        <w:tc>
          <w:tcPr>
            <w:tcW w:w="1193" w:type="dxa"/>
          </w:tcPr>
          <w:p w:rsidR="007C7240" w:rsidRDefault="00B65427" w:rsidP="007C7240">
            <w:pPr>
              <w:jc w:val="center"/>
              <w:rPr>
                <w:color w:val="000000"/>
              </w:rPr>
            </w:pPr>
            <w:r>
              <w:rPr>
                <w:color w:val="000000"/>
              </w:rPr>
              <w:t>0.01</w:t>
            </w:r>
          </w:p>
        </w:tc>
        <w:tc>
          <w:tcPr>
            <w:tcW w:w="1260" w:type="dxa"/>
          </w:tcPr>
          <w:p w:rsidR="007C7240" w:rsidRDefault="00B65427" w:rsidP="007C7240">
            <w:pPr>
              <w:tabs>
                <w:tab w:val="decimal" w:pos="491"/>
              </w:tabs>
              <w:rPr>
                <w:color w:val="000000"/>
              </w:rPr>
            </w:pPr>
            <w:r>
              <w:rPr>
                <w:color w:val="000000"/>
              </w:rPr>
              <w:t>-3.83</w:t>
            </w:r>
          </w:p>
        </w:tc>
        <w:tc>
          <w:tcPr>
            <w:tcW w:w="1508" w:type="dxa"/>
          </w:tcPr>
          <w:p w:rsidR="007C7240" w:rsidRDefault="00B65427" w:rsidP="007C7240">
            <w:pPr>
              <w:jc w:val="center"/>
              <w:rPr>
                <w:color w:val="000000"/>
              </w:rPr>
            </w:pPr>
            <w:r>
              <w:rPr>
                <w:color w:val="000000"/>
              </w:rPr>
              <w:t>0.99</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-0.05***</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-5.95</w:t>
            </w:r>
          </w:p>
        </w:tc>
        <w:tc>
          <w:tcPr>
            <w:tcW w:w="1508" w:type="dxa"/>
          </w:tcPr>
          <w:p w:rsidR="00207A04" w:rsidRDefault="00207A04" w:rsidP="007C7240">
            <w:pPr>
              <w:jc w:val="center"/>
              <w:rPr>
                <w:color w:val="000000"/>
              </w:rPr>
            </w:pPr>
            <w:r>
              <w:rPr>
                <w:color w:val="000000"/>
              </w:rPr>
              <w:t>0.96</w:t>
            </w:r>
          </w:p>
        </w:tc>
      </w:tr>
      <w:tr w:rsidR="007C7240" w:rsidTr="00EC357F">
        <w:tc>
          <w:tcPr>
            <w:tcW w:w="4068" w:type="dxa"/>
          </w:tcPr>
          <w:p w:rsidR="007C7240" w:rsidRDefault="007C7240" w:rsidP="007C7240">
            <w:pPr>
              <w:ind w:left="180"/>
              <w:rPr>
                <w:color w:val="000000"/>
              </w:rPr>
            </w:pPr>
            <w:r>
              <w:rPr>
                <w:color w:val="000000"/>
              </w:rPr>
              <w:t>Interest in Social Issues</w:t>
            </w:r>
          </w:p>
        </w:tc>
        <w:tc>
          <w:tcPr>
            <w:tcW w:w="1507" w:type="dxa"/>
          </w:tcPr>
          <w:p w:rsidR="007C7240" w:rsidRDefault="006B7172" w:rsidP="007C7240">
            <w:pPr>
              <w:tabs>
                <w:tab w:val="decimal" w:pos="522"/>
              </w:tabs>
              <w:rPr>
                <w:color w:val="000000"/>
              </w:rPr>
            </w:pPr>
            <w:r>
              <w:rPr>
                <w:color w:val="000000"/>
              </w:rPr>
              <w:t>-0.79***</w:t>
            </w:r>
          </w:p>
        </w:tc>
        <w:tc>
          <w:tcPr>
            <w:tcW w:w="1193" w:type="dxa"/>
          </w:tcPr>
          <w:p w:rsidR="007C7240" w:rsidRDefault="006B7172" w:rsidP="007C7240">
            <w:pPr>
              <w:jc w:val="center"/>
              <w:rPr>
                <w:color w:val="000000"/>
              </w:rPr>
            </w:pPr>
            <w:r>
              <w:rPr>
                <w:color w:val="000000"/>
              </w:rPr>
              <w:t>0.20</w:t>
            </w:r>
          </w:p>
        </w:tc>
        <w:tc>
          <w:tcPr>
            <w:tcW w:w="1260" w:type="dxa"/>
          </w:tcPr>
          <w:p w:rsidR="007C7240" w:rsidRDefault="006B7172" w:rsidP="007C7240">
            <w:pPr>
              <w:tabs>
                <w:tab w:val="decimal" w:pos="491"/>
              </w:tabs>
              <w:rPr>
                <w:color w:val="000000"/>
              </w:rPr>
            </w:pPr>
            <w:r>
              <w:rPr>
                <w:color w:val="000000"/>
              </w:rPr>
              <w:t>-3.92</w:t>
            </w:r>
          </w:p>
        </w:tc>
        <w:tc>
          <w:tcPr>
            <w:tcW w:w="1508" w:type="dxa"/>
          </w:tcPr>
          <w:p w:rsidR="007C7240" w:rsidRDefault="009C07E5" w:rsidP="007C7240">
            <w:pPr>
              <w:jc w:val="center"/>
              <w:rPr>
                <w:color w:val="000000"/>
              </w:rPr>
            </w:pPr>
            <w:r>
              <w:rPr>
                <w:color w:val="000000"/>
              </w:rPr>
              <w:t>0.67</w:t>
            </w:r>
          </w:p>
        </w:tc>
      </w:tr>
      <w:tr w:rsidR="007C7240" w:rsidTr="00EC357F">
        <w:tc>
          <w:tcPr>
            <w:tcW w:w="4068" w:type="dxa"/>
          </w:tcPr>
          <w:p w:rsidR="007C7240" w:rsidRDefault="007C7240" w:rsidP="007C7240">
            <w:pPr>
              <w:ind w:left="180"/>
              <w:rPr>
                <w:color w:val="000000"/>
              </w:rPr>
            </w:pPr>
            <w:r>
              <w:rPr>
                <w:color w:val="000000"/>
              </w:rPr>
              <w:t>Science Opinions and Knowledge</w:t>
            </w:r>
          </w:p>
        </w:tc>
        <w:tc>
          <w:tcPr>
            <w:tcW w:w="1507" w:type="dxa"/>
          </w:tcPr>
          <w:p w:rsidR="007C7240" w:rsidRDefault="009C07E5" w:rsidP="007C7240">
            <w:pPr>
              <w:tabs>
                <w:tab w:val="decimal" w:pos="522"/>
              </w:tabs>
              <w:rPr>
                <w:color w:val="000000"/>
              </w:rPr>
            </w:pPr>
            <w:r>
              <w:rPr>
                <w:color w:val="000000"/>
              </w:rPr>
              <w:t>-0.81***</w:t>
            </w:r>
          </w:p>
        </w:tc>
        <w:tc>
          <w:tcPr>
            <w:tcW w:w="1193" w:type="dxa"/>
          </w:tcPr>
          <w:p w:rsidR="007C7240" w:rsidRDefault="009C07E5" w:rsidP="007C7240">
            <w:pPr>
              <w:jc w:val="center"/>
              <w:rPr>
                <w:color w:val="000000"/>
              </w:rPr>
            </w:pPr>
            <w:r>
              <w:rPr>
                <w:color w:val="000000"/>
              </w:rPr>
              <w:t>0.16</w:t>
            </w:r>
          </w:p>
        </w:tc>
        <w:tc>
          <w:tcPr>
            <w:tcW w:w="1260" w:type="dxa"/>
          </w:tcPr>
          <w:p w:rsidR="007C7240" w:rsidRDefault="009C07E5" w:rsidP="007C7240">
            <w:pPr>
              <w:tabs>
                <w:tab w:val="decimal" w:pos="491"/>
              </w:tabs>
              <w:rPr>
                <w:color w:val="000000"/>
              </w:rPr>
            </w:pPr>
            <w:r>
              <w:rPr>
                <w:color w:val="000000"/>
              </w:rPr>
              <w:t>-5.10</w:t>
            </w:r>
          </w:p>
        </w:tc>
        <w:tc>
          <w:tcPr>
            <w:tcW w:w="1508" w:type="dxa"/>
          </w:tcPr>
          <w:p w:rsidR="007C7240" w:rsidRDefault="009C07E5" w:rsidP="007C7240">
            <w:pPr>
              <w:jc w:val="center"/>
              <w:rPr>
                <w:color w:val="000000"/>
              </w:rPr>
            </w:pPr>
            <w:r>
              <w:rPr>
                <w:color w:val="000000"/>
              </w:rPr>
              <w:t>0.45</w:t>
            </w:r>
          </w:p>
        </w:tc>
      </w:tr>
      <w:tr w:rsidR="007C7240" w:rsidTr="00EC357F">
        <w:tc>
          <w:tcPr>
            <w:tcW w:w="4068" w:type="dxa"/>
          </w:tcPr>
          <w:p w:rsidR="007C7240" w:rsidRDefault="007C7240" w:rsidP="007C7240">
            <w:pPr>
              <w:ind w:left="180"/>
              <w:rPr>
                <w:color w:val="000000"/>
              </w:rPr>
            </w:pPr>
            <w:r>
              <w:rPr>
                <w:color w:val="000000"/>
              </w:rPr>
              <w:t>STEM Career Attainment</w:t>
            </w:r>
          </w:p>
        </w:tc>
        <w:tc>
          <w:tcPr>
            <w:tcW w:w="1507" w:type="dxa"/>
          </w:tcPr>
          <w:p w:rsidR="007C7240" w:rsidRDefault="009C07E5" w:rsidP="007C7240">
            <w:pPr>
              <w:tabs>
                <w:tab w:val="decimal" w:pos="522"/>
              </w:tabs>
              <w:rPr>
                <w:color w:val="000000"/>
              </w:rPr>
            </w:pPr>
            <w:r>
              <w:rPr>
                <w:color w:val="000000"/>
              </w:rPr>
              <w:t>-1.14***</w:t>
            </w:r>
          </w:p>
        </w:tc>
        <w:tc>
          <w:tcPr>
            <w:tcW w:w="1193" w:type="dxa"/>
          </w:tcPr>
          <w:p w:rsidR="007C7240" w:rsidRDefault="009C07E5" w:rsidP="007C7240">
            <w:pPr>
              <w:jc w:val="center"/>
              <w:rPr>
                <w:color w:val="000000"/>
              </w:rPr>
            </w:pPr>
            <w:r>
              <w:rPr>
                <w:color w:val="000000"/>
              </w:rPr>
              <w:t>0.29</w:t>
            </w:r>
          </w:p>
        </w:tc>
        <w:tc>
          <w:tcPr>
            <w:tcW w:w="1260" w:type="dxa"/>
          </w:tcPr>
          <w:p w:rsidR="007C7240" w:rsidRDefault="009C07E5" w:rsidP="007C7240">
            <w:pPr>
              <w:tabs>
                <w:tab w:val="decimal" w:pos="491"/>
              </w:tabs>
              <w:rPr>
                <w:color w:val="000000"/>
              </w:rPr>
            </w:pPr>
            <w:r>
              <w:rPr>
                <w:color w:val="000000"/>
              </w:rPr>
              <w:t>-3.94</w:t>
            </w:r>
          </w:p>
        </w:tc>
        <w:tc>
          <w:tcPr>
            <w:tcW w:w="1508" w:type="dxa"/>
          </w:tcPr>
          <w:p w:rsidR="007C7240" w:rsidRDefault="00EC357F" w:rsidP="00EC357F">
            <w:pPr>
              <w:jc w:val="center"/>
              <w:rPr>
                <w:color w:val="000000"/>
              </w:rPr>
            </w:pPr>
            <w:r>
              <w:rPr>
                <w:color w:val="000000"/>
              </w:rPr>
              <w:t>0.32</w:t>
            </w:r>
          </w:p>
        </w:tc>
      </w:tr>
      <w:tr w:rsidR="007C7240" w:rsidTr="00EC357F">
        <w:tc>
          <w:tcPr>
            <w:tcW w:w="4068" w:type="dxa"/>
          </w:tcPr>
          <w:p w:rsidR="007C7240" w:rsidRDefault="007C7240" w:rsidP="007C7240">
            <w:pPr>
              <w:rPr>
                <w:color w:val="000000"/>
              </w:rPr>
            </w:pPr>
            <w:r>
              <w:rPr>
                <w:color w:val="000000"/>
              </w:rPr>
              <w:t>Stay Low</w:t>
            </w:r>
          </w:p>
        </w:tc>
        <w:tc>
          <w:tcPr>
            <w:tcW w:w="1507" w:type="dxa"/>
          </w:tcPr>
          <w:p w:rsidR="007C7240" w:rsidRDefault="007C7240" w:rsidP="007C7240">
            <w:pPr>
              <w:tabs>
                <w:tab w:val="decimal" w:pos="522"/>
              </w:tabs>
              <w:rPr>
                <w:color w:val="000000"/>
              </w:rPr>
            </w:pPr>
          </w:p>
        </w:tc>
        <w:tc>
          <w:tcPr>
            <w:tcW w:w="1193" w:type="dxa"/>
          </w:tcPr>
          <w:p w:rsidR="007C7240" w:rsidRDefault="007C7240" w:rsidP="007C7240">
            <w:pPr>
              <w:jc w:val="center"/>
              <w:rPr>
                <w:color w:val="000000"/>
              </w:rPr>
            </w:pPr>
          </w:p>
        </w:tc>
        <w:tc>
          <w:tcPr>
            <w:tcW w:w="1260" w:type="dxa"/>
          </w:tcPr>
          <w:p w:rsidR="007C7240" w:rsidRDefault="007C7240" w:rsidP="007C7240">
            <w:pPr>
              <w:tabs>
                <w:tab w:val="decimal" w:pos="491"/>
              </w:tabs>
              <w:rPr>
                <w:color w:val="000000"/>
              </w:rPr>
            </w:pPr>
          </w:p>
        </w:tc>
        <w:tc>
          <w:tcPr>
            <w:tcW w:w="1508" w:type="dxa"/>
          </w:tcPr>
          <w:p w:rsidR="007C7240" w:rsidRDefault="007C7240" w:rsidP="007C7240">
            <w:pPr>
              <w:jc w:val="center"/>
              <w:rPr>
                <w:color w:val="000000"/>
              </w:rPr>
            </w:pPr>
          </w:p>
        </w:tc>
      </w:tr>
      <w:tr w:rsidR="00B65427" w:rsidTr="00EC357F">
        <w:tc>
          <w:tcPr>
            <w:tcW w:w="4068" w:type="dxa"/>
          </w:tcPr>
          <w:p w:rsidR="00B65427" w:rsidRDefault="00B65427" w:rsidP="007C7240">
            <w:pPr>
              <w:ind w:left="180"/>
              <w:rPr>
                <w:color w:val="000000"/>
              </w:rPr>
            </w:pPr>
            <w:r>
              <w:rPr>
                <w:color w:val="000000"/>
              </w:rPr>
              <w:t>Mathematics Achievement</w:t>
            </w:r>
          </w:p>
        </w:tc>
        <w:tc>
          <w:tcPr>
            <w:tcW w:w="1507" w:type="dxa"/>
          </w:tcPr>
          <w:p w:rsidR="00B65427" w:rsidRDefault="00B65427" w:rsidP="00972CA6">
            <w:pPr>
              <w:tabs>
                <w:tab w:val="decimal" w:pos="522"/>
              </w:tabs>
              <w:rPr>
                <w:color w:val="000000"/>
              </w:rPr>
            </w:pPr>
            <w:r>
              <w:rPr>
                <w:color w:val="000000"/>
              </w:rPr>
              <w:t>-0.06***</w:t>
            </w:r>
          </w:p>
        </w:tc>
        <w:tc>
          <w:tcPr>
            <w:tcW w:w="1193" w:type="dxa"/>
          </w:tcPr>
          <w:p w:rsidR="00B65427" w:rsidRDefault="00B65427" w:rsidP="00972CA6">
            <w:pPr>
              <w:jc w:val="center"/>
              <w:rPr>
                <w:color w:val="000000"/>
              </w:rPr>
            </w:pPr>
            <w:r>
              <w:rPr>
                <w:color w:val="000000"/>
              </w:rPr>
              <w:t>0.01</w:t>
            </w:r>
          </w:p>
        </w:tc>
        <w:tc>
          <w:tcPr>
            <w:tcW w:w="1260" w:type="dxa"/>
          </w:tcPr>
          <w:p w:rsidR="00B65427" w:rsidRDefault="00B65427" w:rsidP="00972CA6">
            <w:pPr>
              <w:tabs>
                <w:tab w:val="decimal" w:pos="491"/>
              </w:tabs>
              <w:rPr>
                <w:color w:val="000000"/>
              </w:rPr>
            </w:pPr>
            <w:r>
              <w:rPr>
                <w:color w:val="000000"/>
              </w:rPr>
              <w:t>-8.60</w:t>
            </w:r>
          </w:p>
        </w:tc>
        <w:tc>
          <w:tcPr>
            <w:tcW w:w="1508" w:type="dxa"/>
          </w:tcPr>
          <w:p w:rsidR="00B65427" w:rsidRDefault="00B65427" w:rsidP="007C7240">
            <w:pPr>
              <w:jc w:val="center"/>
              <w:rPr>
                <w:color w:val="000000"/>
              </w:rPr>
            </w:pPr>
            <w:r>
              <w:rPr>
                <w:color w:val="000000"/>
              </w:rPr>
              <w:t>0.95</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972CA6">
            <w:pPr>
              <w:tabs>
                <w:tab w:val="decimal" w:pos="522"/>
              </w:tabs>
              <w:rPr>
                <w:color w:val="000000"/>
              </w:rPr>
            </w:pPr>
            <w:r>
              <w:rPr>
                <w:color w:val="000000"/>
              </w:rPr>
              <w:t>-0.07***</w:t>
            </w:r>
          </w:p>
        </w:tc>
        <w:tc>
          <w:tcPr>
            <w:tcW w:w="1193" w:type="dxa"/>
          </w:tcPr>
          <w:p w:rsidR="00207A04" w:rsidRDefault="00207A04" w:rsidP="00972CA6">
            <w:pPr>
              <w:jc w:val="center"/>
              <w:rPr>
                <w:color w:val="000000"/>
              </w:rPr>
            </w:pPr>
            <w:r>
              <w:rPr>
                <w:color w:val="000000"/>
              </w:rPr>
              <w:t>0.01</w:t>
            </w:r>
          </w:p>
        </w:tc>
        <w:tc>
          <w:tcPr>
            <w:tcW w:w="1260" w:type="dxa"/>
          </w:tcPr>
          <w:p w:rsidR="00207A04" w:rsidRDefault="00207A04" w:rsidP="00972CA6">
            <w:pPr>
              <w:tabs>
                <w:tab w:val="decimal" w:pos="491"/>
              </w:tabs>
              <w:rPr>
                <w:color w:val="000000"/>
              </w:rPr>
            </w:pPr>
            <w:r>
              <w:rPr>
                <w:color w:val="000000"/>
              </w:rPr>
              <w:t>-9.32</w:t>
            </w:r>
          </w:p>
        </w:tc>
        <w:tc>
          <w:tcPr>
            <w:tcW w:w="1508" w:type="dxa"/>
          </w:tcPr>
          <w:p w:rsidR="00207A04" w:rsidRDefault="00207A04" w:rsidP="007C7240">
            <w:pPr>
              <w:jc w:val="center"/>
              <w:rPr>
                <w:color w:val="000000"/>
              </w:rPr>
            </w:pPr>
            <w:r>
              <w:rPr>
                <w:color w:val="000000"/>
              </w:rPr>
              <w:t>0.94</w:t>
            </w:r>
          </w:p>
        </w:tc>
      </w:tr>
      <w:tr w:rsidR="00B65427" w:rsidTr="00EC357F">
        <w:tc>
          <w:tcPr>
            <w:tcW w:w="4068" w:type="dxa"/>
          </w:tcPr>
          <w:p w:rsidR="00B65427" w:rsidRDefault="00B65427" w:rsidP="007C7240">
            <w:pPr>
              <w:ind w:left="180"/>
              <w:rPr>
                <w:color w:val="000000"/>
              </w:rPr>
            </w:pPr>
            <w:r>
              <w:rPr>
                <w:color w:val="000000"/>
              </w:rPr>
              <w:t>Interest in Social Issues</w:t>
            </w:r>
          </w:p>
        </w:tc>
        <w:tc>
          <w:tcPr>
            <w:tcW w:w="1507" w:type="dxa"/>
          </w:tcPr>
          <w:p w:rsidR="00B65427" w:rsidRDefault="006B7172" w:rsidP="007C7240">
            <w:pPr>
              <w:tabs>
                <w:tab w:val="decimal" w:pos="522"/>
              </w:tabs>
              <w:rPr>
                <w:color w:val="000000"/>
              </w:rPr>
            </w:pPr>
            <w:r>
              <w:rPr>
                <w:color w:val="000000"/>
              </w:rPr>
              <w:t>-0.61***</w:t>
            </w:r>
          </w:p>
        </w:tc>
        <w:tc>
          <w:tcPr>
            <w:tcW w:w="1193" w:type="dxa"/>
          </w:tcPr>
          <w:p w:rsidR="00B65427" w:rsidRDefault="006B7172" w:rsidP="007C7240">
            <w:pPr>
              <w:jc w:val="center"/>
              <w:rPr>
                <w:color w:val="000000"/>
              </w:rPr>
            </w:pPr>
            <w:r>
              <w:rPr>
                <w:color w:val="000000"/>
              </w:rPr>
              <w:t>0.17</w:t>
            </w:r>
          </w:p>
        </w:tc>
        <w:tc>
          <w:tcPr>
            <w:tcW w:w="1260" w:type="dxa"/>
          </w:tcPr>
          <w:p w:rsidR="00B65427" w:rsidRDefault="006B7172" w:rsidP="007C7240">
            <w:pPr>
              <w:tabs>
                <w:tab w:val="decimal" w:pos="491"/>
              </w:tabs>
              <w:rPr>
                <w:color w:val="000000"/>
              </w:rPr>
            </w:pPr>
            <w:r>
              <w:rPr>
                <w:color w:val="000000"/>
              </w:rPr>
              <w:t>-3.52</w:t>
            </w:r>
          </w:p>
        </w:tc>
        <w:tc>
          <w:tcPr>
            <w:tcW w:w="1508" w:type="dxa"/>
          </w:tcPr>
          <w:p w:rsidR="00B65427" w:rsidRDefault="009C07E5" w:rsidP="007C7240">
            <w:pPr>
              <w:jc w:val="center"/>
              <w:rPr>
                <w:color w:val="000000"/>
              </w:rPr>
            </w:pPr>
            <w:r>
              <w:rPr>
                <w:color w:val="000000"/>
              </w:rPr>
              <w:t>0.76</w:t>
            </w:r>
          </w:p>
        </w:tc>
      </w:tr>
      <w:tr w:rsidR="00B65427" w:rsidTr="00EC357F">
        <w:tc>
          <w:tcPr>
            <w:tcW w:w="4068" w:type="dxa"/>
          </w:tcPr>
          <w:p w:rsidR="00B65427" w:rsidRDefault="00B65427" w:rsidP="007C7240">
            <w:pPr>
              <w:ind w:left="180"/>
              <w:rPr>
                <w:color w:val="000000"/>
              </w:rPr>
            </w:pPr>
            <w:r>
              <w:rPr>
                <w:color w:val="000000"/>
              </w:rPr>
              <w:t>Science Opinions and Knowledge</w:t>
            </w:r>
          </w:p>
        </w:tc>
        <w:tc>
          <w:tcPr>
            <w:tcW w:w="1507" w:type="dxa"/>
          </w:tcPr>
          <w:p w:rsidR="00B65427" w:rsidRDefault="009C07E5" w:rsidP="007C7240">
            <w:pPr>
              <w:tabs>
                <w:tab w:val="decimal" w:pos="522"/>
              </w:tabs>
              <w:rPr>
                <w:color w:val="000000"/>
              </w:rPr>
            </w:pPr>
            <w:r>
              <w:rPr>
                <w:color w:val="000000"/>
              </w:rPr>
              <w:t>-0.84***</w:t>
            </w:r>
          </w:p>
        </w:tc>
        <w:tc>
          <w:tcPr>
            <w:tcW w:w="1193" w:type="dxa"/>
          </w:tcPr>
          <w:p w:rsidR="00B65427" w:rsidRDefault="009C07E5" w:rsidP="007C7240">
            <w:pPr>
              <w:jc w:val="center"/>
              <w:rPr>
                <w:color w:val="000000"/>
              </w:rPr>
            </w:pPr>
            <w:r>
              <w:rPr>
                <w:color w:val="000000"/>
              </w:rPr>
              <w:t>0.14</w:t>
            </w:r>
          </w:p>
        </w:tc>
        <w:tc>
          <w:tcPr>
            <w:tcW w:w="1260" w:type="dxa"/>
          </w:tcPr>
          <w:p w:rsidR="00B65427" w:rsidRDefault="009C07E5" w:rsidP="007C7240">
            <w:pPr>
              <w:tabs>
                <w:tab w:val="decimal" w:pos="491"/>
              </w:tabs>
              <w:rPr>
                <w:color w:val="000000"/>
              </w:rPr>
            </w:pPr>
            <w:r>
              <w:rPr>
                <w:color w:val="000000"/>
              </w:rPr>
              <w:t>-5.96</w:t>
            </w:r>
          </w:p>
        </w:tc>
        <w:tc>
          <w:tcPr>
            <w:tcW w:w="1508" w:type="dxa"/>
          </w:tcPr>
          <w:p w:rsidR="00B65427" w:rsidRDefault="009C07E5" w:rsidP="007C7240">
            <w:pPr>
              <w:jc w:val="center"/>
              <w:rPr>
                <w:color w:val="000000"/>
              </w:rPr>
            </w:pPr>
            <w:r>
              <w:rPr>
                <w:color w:val="000000"/>
              </w:rPr>
              <w:t>0.43</w:t>
            </w:r>
          </w:p>
        </w:tc>
      </w:tr>
      <w:tr w:rsidR="00B65427" w:rsidTr="00EC357F">
        <w:tc>
          <w:tcPr>
            <w:tcW w:w="4068" w:type="dxa"/>
          </w:tcPr>
          <w:p w:rsidR="00B65427" w:rsidRDefault="00B65427" w:rsidP="007C7240">
            <w:pPr>
              <w:ind w:left="180"/>
              <w:rPr>
                <w:color w:val="000000"/>
              </w:rPr>
            </w:pPr>
            <w:r>
              <w:rPr>
                <w:color w:val="000000"/>
              </w:rPr>
              <w:t>STEM Career Attainment</w:t>
            </w:r>
          </w:p>
        </w:tc>
        <w:tc>
          <w:tcPr>
            <w:tcW w:w="1507" w:type="dxa"/>
          </w:tcPr>
          <w:p w:rsidR="00B65427" w:rsidRDefault="009C07E5" w:rsidP="007C7240">
            <w:pPr>
              <w:tabs>
                <w:tab w:val="decimal" w:pos="522"/>
              </w:tabs>
              <w:rPr>
                <w:color w:val="000000"/>
              </w:rPr>
            </w:pPr>
            <w:r>
              <w:rPr>
                <w:color w:val="000000"/>
              </w:rPr>
              <w:t>-2.05***</w:t>
            </w:r>
          </w:p>
        </w:tc>
        <w:tc>
          <w:tcPr>
            <w:tcW w:w="1193" w:type="dxa"/>
          </w:tcPr>
          <w:p w:rsidR="00B65427" w:rsidRDefault="009C07E5" w:rsidP="007C7240">
            <w:pPr>
              <w:jc w:val="center"/>
              <w:rPr>
                <w:color w:val="000000"/>
              </w:rPr>
            </w:pPr>
            <w:r>
              <w:rPr>
                <w:color w:val="000000"/>
              </w:rPr>
              <w:t>0.35</w:t>
            </w:r>
          </w:p>
        </w:tc>
        <w:tc>
          <w:tcPr>
            <w:tcW w:w="1260" w:type="dxa"/>
          </w:tcPr>
          <w:p w:rsidR="00B65427" w:rsidRDefault="009C07E5" w:rsidP="007C7240">
            <w:pPr>
              <w:tabs>
                <w:tab w:val="decimal" w:pos="491"/>
              </w:tabs>
              <w:rPr>
                <w:color w:val="000000"/>
              </w:rPr>
            </w:pPr>
            <w:r>
              <w:rPr>
                <w:color w:val="000000"/>
              </w:rPr>
              <w:t>-5.82</w:t>
            </w:r>
          </w:p>
        </w:tc>
        <w:tc>
          <w:tcPr>
            <w:tcW w:w="1508" w:type="dxa"/>
          </w:tcPr>
          <w:p w:rsidR="00B65427" w:rsidRDefault="00EC357F" w:rsidP="007C7240">
            <w:pPr>
              <w:jc w:val="center"/>
              <w:rPr>
                <w:color w:val="000000"/>
              </w:rPr>
            </w:pPr>
            <w:r>
              <w:rPr>
                <w:color w:val="000000"/>
              </w:rPr>
              <w:t>0.13</w:t>
            </w:r>
          </w:p>
        </w:tc>
      </w:tr>
      <w:tr w:rsidR="00B65427" w:rsidTr="00EC357F">
        <w:tc>
          <w:tcPr>
            <w:tcW w:w="4068" w:type="dxa"/>
          </w:tcPr>
          <w:p w:rsidR="00B65427" w:rsidRDefault="00B65427" w:rsidP="007C7240">
            <w:pPr>
              <w:rPr>
                <w:color w:val="000000"/>
              </w:rPr>
            </w:pPr>
            <w:r>
              <w:rPr>
                <w:color w:val="000000"/>
              </w:rPr>
              <w:t>Start High and End Low</w:t>
            </w:r>
          </w:p>
        </w:tc>
        <w:tc>
          <w:tcPr>
            <w:tcW w:w="1507" w:type="dxa"/>
          </w:tcPr>
          <w:p w:rsidR="00B65427" w:rsidRDefault="00B65427" w:rsidP="007C7240">
            <w:pPr>
              <w:tabs>
                <w:tab w:val="decimal" w:pos="522"/>
              </w:tabs>
              <w:rPr>
                <w:color w:val="000000"/>
              </w:rPr>
            </w:pPr>
          </w:p>
        </w:tc>
        <w:tc>
          <w:tcPr>
            <w:tcW w:w="1193" w:type="dxa"/>
          </w:tcPr>
          <w:p w:rsidR="00B65427" w:rsidRDefault="00B65427" w:rsidP="007C7240">
            <w:pPr>
              <w:jc w:val="center"/>
              <w:rPr>
                <w:color w:val="000000"/>
              </w:rPr>
            </w:pPr>
          </w:p>
        </w:tc>
        <w:tc>
          <w:tcPr>
            <w:tcW w:w="1260" w:type="dxa"/>
          </w:tcPr>
          <w:p w:rsidR="00B65427" w:rsidRDefault="00B65427" w:rsidP="007C7240">
            <w:pPr>
              <w:tabs>
                <w:tab w:val="decimal" w:pos="491"/>
              </w:tabs>
              <w:rPr>
                <w:color w:val="000000"/>
              </w:rPr>
            </w:pPr>
          </w:p>
        </w:tc>
        <w:tc>
          <w:tcPr>
            <w:tcW w:w="1508" w:type="dxa"/>
          </w:tcPr>
          <w:p w:rsidR="00B65427" w:rsidRDefault="00B65427" w:rsidP="007C7240">
            <w:pPr>
              <w:jc w:val="center"/>
              <w:rPr>
                <w:color w:val="000000"/>
              </w:rPr>
            </w:pPr>
          </w:p>
        </w:tc>
      </w:tr>
      <w:tr w:rsidR="00B65427" w:rsidTr="00EC357F">
        <w:tc>
          <w:tcPr>
            <w:tcW w:w="4068" w:type="dxa"/>
          </w:tcPr>
          <w:p w:rsidR="00B65427" w:rsidRDefault="00B65427" w:rsidP="007C7240">
            <w:pPr>
              <w:ind w:left="180"/>
              <w:rPr>
                <w:color w:val="000000"/>
              </w:rPr>
            </w:pPr>
            <w:r>
              <w:rPr>
                <w:color w:val="000000"/>
              </w:rPr>
              <w:t>Mathematics Achievement</w:t>
            </w:r>
          </w:p>
        </w:tc>
        <w:tc>
          <w:tcPr>
            <w:tcW w:w="1507" w:type="dxa"/>
          </w:tcPr>
          <w:p w:rsidR="00B65427" w:rsidRDefault="00B65427" w:rsidP="007C7240">
            <w:pPr>
              <w:tabs>
                <w:tab w:val="decimal" w:pos="522"/>
              </w:tabs>
              <w:rPr>
                <w:color w:val="000000"/>
              </w:rPr>
            </w:pPr>
            <w:r>
              <w:rPr>
                <w:color w:val="000000"/>
              </w:rPr>
              <w:t>-0.03***</w:t>
            </w:r>
          </w:p>
        </w:tc>
        <w:tc>
          <w:tcPr>
            <w:tcW w:w="1193" w:type="dxa"/>
          </w:tcPr>
          <w:p w:rsidR="00B65427" w:rsidRDefault="00B65427" w:rsidP="007C7240">
            <w:pPr>
              <w:jc w:val="center"/>
              <w:rPr>
                <w:color w:val="000000"/>
              </w:rPr>
            </w:pPr>
            <w:r>
              <w:rPr>
                <w:color w:val="000000"/>
              </w:rPr>
              <w:t>0.01</w:t>
            </w:r>
          </w:p>
        </w:tc>
        <w:tc>
          <w:tcPr>
            <w:tcW w:w="1260" w:type="dxa"/>
          </w:tcPr>
          <w:p w:rsidR="00B65427" w:rsidRDefault="00B65427" w:rsidP="007C7240">
            <w:pPr>
              <w:tabs>
                <w:tab w:val="decimal" w:pos="491"/>
              </w:tabs>
              <w:rPr>
                <w:color w:val="000000"/>
              </w:rPr>
            </w:pPr>
            <w:r>
              <w:rPr>
                <w:color w:val="000000"/>
              </w:rPr>
              <w:t>-3.66</w:t>
            </w:r>
          </w:p>
        </w:tc>
        <w:tc>
          <w:tcPr>
            <w:tcW w:w="1508" w:type="dxa"/>
          </w:tcPr>
          <w:p w:rsidR="00B65427" w:rsidRDefault="00B65427" w:rsidP="007C7240">
            <w:pPr>
              <w:jc w:val="center"/>
              <w:rPr>
                <w:color w:val="000000"/>
              </w:rPr>
            </w:pPr>
            <w:r>
              <w:rPr>
                <w:color w:val="000000"/>
              </w:rPr>
              <w:t>0.99</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-0.04***</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-4.93</w:t>
            </w:r>
          </w:p>
        </w:tc>
        <w:tc>
          <w:tcPr>
            <w:tcW w:w="1508" w:type="dxa"/>
          </w:tcPr>
          <w:p w:rsidR="00207A04" w:rsidRDefault="00207A04" w:rsidP="007C7240">
            <w:pPr>
              <w:jc w:val="center"/>
              <w:rPr>
                <w:color w:val="000000"/>
              </w:rPr>
            </w:pPr>
            <w:r>
              <w:rPr>
                <w:color w:val="000000"/>
              </w:rPr>
              <w:t>0.96</w:t>
            </w:r>
          </w:p>
        </w:tc>
      </w:tr>
      <w:tr w:rsidR="00B65427" w:rsidTr="00EC357F">
        <w:tc>
          <w:tcPr>
            <w:tcW w:w="4068" w:type="dxa"/>
          </w:tcPr>
          <w:p w:rsidR="00B65427" w:rsidRDefault="00B65427" w:rsidP="007C7240">
            <w:pPr>
              <w:ind w:left="180"/>
              <w:rPr>
                <w:color w:val="000000"/>
              </w:rPr>
            </w:pPr>
            <w:r>
              <w:rPr>
                <w:color w:val="000000"/>
              </w:rPr>
              <w:t>Interest in Social Issues</w:t>
            </w:r>
          </w:p>
        </w:tc>
        <w:tc>
          <w:tcPr>
            <w:tcW w:w="1507" w:type="dxa"/>
          </w:tcPr>
          <w:p w:rsidR="00B65427" w:rsidRDefault="006B7172" w:rsidP="007C7240">
            <w:pPr>
              <w:tabs>
                <w:tab w:val="decimal" w:pos="522"/>
              </w:tabs>
              <w:rPr>
                <w:color w:val="000000"/>
              </w:rPr>
            </w:pPr>
            <w:r>
              <w:rPr>
                <w:color w:val="000000"/>
              </w:rPr>
              <w:t>-0.33</w:t>
            </w:r>
          </w:p>
        </w:tc>
        <w:tc>
          <w:tcPr>
            <w:tcW w:w="1193" w:type="dxa"/>
          </w:tcPr>
          <w:p w:rsidR="00B65427" w:rsidRDefault="006B7172" w:rsidP="007C7240">
            <w:pPr>
              <w:jc w:val="center"/>
              <w:rPr>
                <w:color w:val="000000"/>
              </w:rPr>
            </w:pPr>
            <w:r>
              <w:rPr>
                <w:color w:val="000000"/>
              </w:rPr>
              <w:t>0.19</w:t>
            </w:r>
          </w:p>
        </w:tc>
        <w:tc>
          <w:tcPr>
            <w:tcW w:w="1260" w:type="dxa"/>
          </w:tcPr>
          <w:p w:rsidR="00B65427" w:rsidRDefault="006B7172" w:rsidP="007C7240">
            <w:pPr>
              <w:tabs>
                <w:tab w:val="decimal" w:pos="491"/>
              </w:tabs>
              <w:rPr>
                <w:color w:val="000000"/>
              </w:rPr>
            </w:pPr>
            <w:r>
              <w:rPr>
                <w:color w:val="000000"/>
              </w:rPr>
              <w:t>-1.67</w:t>
            </w:r>
          </w:p>
        </w:tc>
        <w:tc>
          <w:tcPr>
            <w:tcW w:w="1508" w:type="dxa"/>
          </w:tcPr>
          <w:p w:rsidR="00B65427" w:rsidRDefault="009C07E5" w:rsidP="007C7240">
            <w:pPr>
              <w:jc w:val="center"/>
              <w:rPr>
                <w:color w:val="000000"/>
              </w:rPr>
            </w:pPr>
            <w:r>
              <w:rPr>
                <w:color w:val="000000"/>
              </w:rPr>
              <w:t>1.06</w:t>
            </w:r>
          </w:p>
        </w:tc>
      </w:tr>
      <w:tr w:rsidR="00B65427" w:rsidTr="00EC357F">
        <w:tc>
          <w:tcPr>
            <w:tcW w:w="4068" w:type="dxa"/>
          </w:tcPr>
          <w:p w:rsidR="00B65427" w:rsidRDefault="00B65427" w:rsidP="007C7240">
            <w:pPr>
              <w:ind w:left="180"/>
              <w:rPr>
                <w:color w:val="000000"/>
              </w:rPr>
            </w:pPr>
            <w:r>
              <w:rPr>
                <w:color w:val="000000"/>
              </w:rPr>
              <w:t>Science Opinions and Knowledge</w:t>
            </w:r>
          </w:p>
        </w:tc>
        <w:tc>
          <w:tcPr>
            <w:tcW w:w="1507" w:type="dxa"/>
          </w:tcPr>
          <w:p w:rsidR="00B65427" w:rsidRDefault="009C07E5" w:rsidP="007C7240">
            <w:pPr>
              <w:tabs>
                <w:tab w:val="decimal" w:pos="522"/>
              </w:tabs>
              <w:rPr>
                <w:color w:val="000000"/>
              </w:rPr>
            </w:pPr>
            <w:r>
              <w:rPr>
                <w:color w:val="000000"/>
              </w:rPr>
              <w:t>-1.28***</w:t>
            </w:r>
          </w:p>
        </w:tc>
        <w:tc>
          <w:tcPr>
            <w:tcW w:w="1193" w:type="dxa"/>
          </w:tcPr>
          <w:p w:rsidR="00B65427" w:rsidRDefault="009C07E5" w:rsidP="007C7240">
            <w:pPr>
              <w:jc w:val="center"/>
              <w:rPr>
                <w:color w:val="000000"/>
              </w:rPr>
            </w:pPr>
            <w:r>
              <w:rPr>
                <w:color w:val="000000"/>
              </w:rPr>
              <w:t>0.17</w:t>
            </w:r>
          </w:p>
        </w:tc>
        <w:tc>
          <w:tcPr>
            <w:tcW w:w="1260" w:type="dxa"/>
          </w:tcPr>
          <w:p w:rsidR="00B65427" w:rsidRDefault="009C07E5" w:rsidP="007C7240">
            <w:pPr>
              <w:tabs>
                <w:tab w:val="decimal" w:pos="491"/>
              </w:tabs>
              <w:rPr>
                <w:color w:val="000000"/>
              </w:rPr>
            </w:pPr>
            <w:r>
              <w:rPr>
                <w:color w:val="000000"/>
              </w:rPr>
              <w:t>-7.42</w:t>
            </w:r>
          </w:p>
        </w:tc>
        <w:tc>
          <w:tcPr>
            <w:tcW w:w="1508" w:type="dxa"/>
          </w:tcPr>
          <w:p w:rsidR="00B65427" w:rsidRDefault="009C07E5" w:rsidP="007C7240">
            <w:pPr>
              <w:jc w:val="center"/>
              <w:rPr>
                <w:color w:val="000000"/>
              </w:rPr>
            </w:pPr>
            <w:r>
              <w:rPr>
                <w:color w:val="000000"/>
              </w:rPr>
              <w:t>0.28</w:t>
            </w:r>
          </w:p>
        </w:tc>
      </w:tr>
      <w:tr w:rsidR="009C07E5" w:rsidTr="00EC357F">
        <w:tc>
          <w:tcPr>
            <w:tcW w:w="4068" w:type="dxa"/>
          </w:tcPr>
          <w:p w:rsidR="009C07E5" w:rsidRDefault="009C07E5" w:rsidP="007C7240">
            <w:pPr>
              <w:ind w:left="180"/>
              <w:rPr>
                <w:color w:val="000000"/>
              </w:rPr>
            </w:pPr>
            <w:r>
              <w:rPr>
                <w:color w:val="000000"/>
              </w:rPr>
              <w:t>STEM Career Attainment</w:t>
            </w:r>
          </w:p>
        </w:tc>
        <w:tc>
          <w:tcPr>
            <w:tcW w:w="1507" w:type="dxa"/>
          </w:tcPr>
          <w:p w:rsidR="009C07E5" w:rsidRDefault="009C07E5" w:rsidP="00972CA6">
            <w:pPr>
              <w:tabs>
                <w:tab w:val="decimal" w:pos="522"/>
              </w:tabs>
              <w:rPr>
                <w:color w:val="000000"/>
              </w:rPr>
            </w:pPr>
            <w:r>
              <w:rPr>
                <w:color w:val="000000"/>
              </w:rPr>
              <w:t>-1.14**</w:t>
            </w:r>
          </w:p>
        </w:tc>
        <w:tc>
          <w:tcPr>
            <w:tcW w:w="1193" w:type="dxa"/>
          </w:tcPr>
          <w:p w:rsidR="009C07E5" w:rsidRDefault="009C07E5" w:rsidP="00972CA6">
            <w:pPr>
              <w:jc w:val="center"/>
              <w:rPr>
                <w:color w:val="000000"/>
              </w:rPr>
            </w:pPr>
            <w:r>
              <w:rPr>
                <w:color w:val="000000"/>
              </w:rPr>
              <w:t>0.36</w:t>
            </w:r>
          </w:p>
        </w:tc>
        <w:tc>
          <w:tcPr>
            <w:tcW w:w="1260" w:type="dxa"/>
          </w:tcPr>
          <w:p w:rsidR="009C07E5" w:rsidRDefault="009C07E5" w:rsidP="00972CA6">
            <w:pPr>
              <w:tabs>
                <w:tab w:val="decimal" w:pos="491"/>
              </w:tabs>
              <w:rPr>
                <w:color w:val="000000"/>
              </w:rPr>
            </w:pPr>
            <w:r>
              <w:rPr>
                <w:color w:val="000000"/>
              </w:rPr>
              <w:t>-3.19</w:t>
            </w:r>
          </w:p>
        </w:tc>
        <w:tc>
          <w:tcPr>
            <w:tcW w:w="1508" w:type="dxa"/>
          </w:tcPr>
          <w:p w:rsidR="009C07E5" w:rsidRDefault="00EC357F" w:rsidP="007C7240">
            <w:pPr>
              <w:jc w:val="center"/>
              <w:rPr>
                <w:color w:val="000000"/>
              </w:rPr>
            </w:pPr>
            <w:r>
              <w:rPr>
                <w:color w:val="000000"/>
              </w:rPr>
              <w:t>0.32</w:t>
            </w:r>
          </w:p>
        </w:tc>
      </w:tr>
      <w:tr w:rsidR="009C07E5" w:rsidTr="00EC357F">
        <w:tc>
          <w:tcPr>
            <w:tcW w:w="4068" w:type="dxa"/>
          </w:tcPr>
          <w:p w:rsidR="009C07E5" w:rsidRDefault="009C07E5" w:rsidP="007C7240">
            <w:pPr>
              <w:rPr>
                <w:color w:val="000000"/>
              </w:rPr>
            </w:pPr>
            <w:r>
              <w:rPr>
                <w:color w:val="000000"/>
              </w:rPr>
              <w:t>Start High and End Medium</w:t>
            </w:r>
          </w:p>
        </w:tc>
        <w:tc>
          <w:tcPr>
            <w:tcW w:w="1507" w:type="dxa"/>
          </w:tcPr>
          <w:p w:rsidR="009C07E5" w:rsidRDefault="009C07E5" w:rsidP="007C7240">
            <w:pPr>
              <w:tabs>
                <w:tab w:val="decimal" w:pos="522"/>
              </w:tabs>
              <w:rPr>
                <w:color w:val="000000"/>
              </w:rPr>
            </w:pPr>
          </w:p>
        </w:tc>
        <w:tc>
          <w:tcPr>
            <w:tcW w:w="1193" w:type="dxa"/>
          </w:tcPr>
          <w:p w:rsidR="009C07E5" w:rsidRDefault="009C07E5" w:rsidP="007C7240">
            <w:pPr>
              <w:jc w:val="center"/>
              <w:rPr>
                <w:color w:val="000000"/>
              </w:rPr>
            </w:pPr>
          </w:p>
        </w:tc>
        <w:tc>
          <w:tcPr>
            <w:tcW w:w="1260" w:type="dxa"/>
          </w:tcPr>
          <w:p w:rsidR="009C07E5" w:rsidRDefault="009C07E5" w:rsidP="007C7240">
            <w:pPr>
              <w:tabs>
                <w:tab w:val="decimal" w:pos="491"/>
              </w:tabs>
              <w:rPr>
                <w:color w:val="000000"/>
              </w:rPr>
            </w:pPr>
          </w:p>
        </w:tc>
        <w:tc>
          <w:tcPr>
            <w:tcW w:w="1508" w:type="dxa"/>
          </w:tcPr>
          <w:p w:rsidR="009C07E5" w:rsidRDefault="009C07E5" w:rsidP="007C7240">
            <w:pPr>
              <w:jc w:val="center"/>
              <w:rPr>
                <w:color w:val="000000"/>
              </w:rPr>
            </w:pPr>
          </w:p>
        </w:tc>
      </w:tr>
      <w:tr w:rsidR="009C07E5" w:rsidTr="00EC357F">
        <w:tc>
          <w:tcPr>
            <w:tcW w:w="4068" w:type="dxa"/>
          </w:tcPr>
          <w:p w:rsidR="009C07E5" w:rsidRDefault="009C07E5" w:rsidP="007C7240">
            <w:pPr>
              <w:ind w:left="180"/>
              <w:rPr>
                <w:color w:val="000000"/>
              </w:rPr>
            </w:pPr>
            <w:r>
              <w:rPr>
                <w:color w:val="000000"/>
              </w:rPr>
              <w:t>Mathematics Achievement</w:t>
            </w:r>
          </w:p>
        </w:tc>
        <w:tc>
          <w:tcPr>
            <w:tcW w:w="1507" w:type="dxa"/>
          </w:tcPr>
          <w:p w:rsidR="009C07E5" w:rsidRDefault="009C07E5" w:rsidP="007C7240">
            <w:pPr>
              <w:tabs>
                <w:tab w:val="decimal" w:pos="522"/>
              </w:tabs>
              <w:rPr>
                <w:color w:val="000000"/>
              </w:rPr>
            </w:pPr>
            <w:r>
              <w:rPr>
                <w:color w:val="000000"/>
              </w:rPr>
              <w:t>-0.03**</w:t>
            </w:r>
          </w:p>
        </w:tc>
        <w:tc>
          <w:tcPr>
            <w:tcW w:w="1193" w:type="dxa"/>
          </w:tcPr>
          <w:p w:rsidR="009C07E5" w:rsidRDefault="009C07E5" w:rsidP="007C7240">
            <w:pPr>
              <w:jc w:val="center"/>
              <w:rPr>
                <w:color w:val="000000"/>
              </w:rPr>
            </w:pPr>
            <w:r>
              <w:rPr>
                <w:color w:val="000000"/>
              </w:rPr>
              <w:t>0.01</w:t>
            </w:r>
          </w:p>
        </w:tc>
        <w:tc>
          <w:tcPr>
            <w:tcW w:w="1260" w:type="dxa"/>
          </w:tcPr>
          <w:p w:rsidR="009C07E5" w:rsidRDefault="009C07E5" w:rsidP="007C7240">
            <w:pPr>
              <w:tabs>
                <w:tab w:val="decimal" w:pos="491"/>
              </w:tabs>
              <w:rPr>
                <w:color w:val="000000"/>
              </w:rPr>
            </w:pPr>
            <w:r>
              <w:rPr>
                <w:color w:val="000000"/>
              </w:rPr>
              <w:t>-3.07</w:t>
            </w:r>
          </w:p>
        </w:tc>
        <w:tc>
          <w:tcPr>
            <w:tcW w:w="1508" w:type="dxa"/>
          </w:tcPr>
          <w:p w:rsidR="009C07E5" w:rsidRDefault="009C07E5" w:rsidP="007C7240">
            <w:pPr>
              <w:jc w:val="center"/>
              <w:rPr>
                <w:color w:val="000000"/>
              </w:rPr>
            </w:pPr>
            <w:r>
              <w:rPr>
                <w:color w:val="000000"/>
              </w:rPr>
              <w:t>0.99</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-0.06</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-5.94</w:t>
            </w:r>
          </w:p>
        </w:tc>
        <w:tc>
          <w:tcPr>
            <w:tcW w:w="1508" w:type="dxa"/>
          </w:tcPr>
          <w:p w:rsidR="00207A04" w:rsidRDefault="00207A04" w:rsidP="007C7240">
            <w:pPr>
              <w:jc w:val="center"/>
              <w:rPr>
                <w:color w:val="000000"/>
              </w:rPr>
            </w:pPr>
            <w:r>
              <w:rPr>
                <w:color w:val="000000"/>
              </w:rPr>
              <w:t>0.94</w:t>
            </w:r>
          </w:p>
        </w:tc>
      </w:tr>
      <w:tr w:rsidR="009C07E5" w:rsidTr="00EC357F">
        <w:tc>
          <w:tcPr>
            <w:tcW w:w="4068" w:type="dxa"/>
          </w:tcPr>
          <w:p w:rsidR="009C07E5" w:rsidRDefault="009C07E5" w:rsidP="007C7240">
            <w:pPr>
              <w:ind w:left="180"/>
              <w:rPr>
                <w:color w:val="000000"/>
              </w:rPr>
            </w:pPr>
            <w:r>
              <w:rPr>
                <w:color w:val="000000"/>
              </w:rPr>
              <w:t>Interest in Social Issues</w:t>
            </w:r>
          </w:p>
        </w:tc>
        <w:tc>
          <w:tcPr>
            <w:tcW w:w="1507" w:type="dxa"/>
          </w:tcPr>
          <w:p w:rsidR="009C07E5" w:rsidRDefault="009C07E5" w:rsidP="007C7240">
            <w:pPr>
              <w:tabs>
                <w:tab w:val="decimal" w:pos="522"/>
              </w:tabs>
              <w:rPr>
                <w:color w:val="000000"/>
              </w:rPr>
            </w:pPr>
            <w:r>
              <w:rPr>
                <w:color w:val="000000"/>
              </w:rPr>
              <w:t>-1.14***</w:t>
            </w:r>
          </w:p>
        </w:tc>
        <w:tc>
          <w:tcPr>
            <w:tcW w:w="1193" w:type="dxa"/>
          </w:tcPr>
          <w:p w:rsidR="009C07E5" w:rsidRDefault="009C07E5" w:rsidP="007C7240">
            <w:pPr>
              <w:jc w:val="center"/>
              <w:rPr>
                <w:color w:val="000000"/>
              </w:rPr>
            </w:pPr>
            <w:r>
              <w:rPr>
                <w:color w:val="000000"/>
              </w:rPr>
              <w:t>0.30</w:t>
            </w:r>
          </w:p>
        </w:tc>
        <w:tc>
          <w:tcPr>
            <w:tcW w:w="1260" w:type="dxa"/>
          </w:tcPr>
          <w:p w:rsidR="009C07E5" w:rsidRDefault="009C07E5" w:rsidP="007C7240">
            <w:pPr>
              <w:tabs>
                <w:tab w:val="decimal" w:pos="491"/>
              </w:tabs>
              <w:rPr>
                <w:color w:val="000000"/>
              </w:rPr>
            </w:pPr>
            <w:r>
              <w:rPr>
                <w:color w:val="000000"/>
              </w:rPr>
              <w:t>-3.80</w:t>
            </w:r>
          </w:p>
        </w:tc>
        <w:tc>
          <w:tcPr>
            <w:tcW w:w="1508" w:type="dxa"/>
          </w:tcPr>
          <w:p w:rsidR="009C07E5" w:rsidRDefault="009C07E5" w:rsidP="007C7240">
            <w:pPr>
              <w:jc w:val="center"/>
              <w:rPr>
                <w:color w:val="000000"/>
              </w:rPr>
            </w:pPr>
            <w:r>
              <w:rPr>
                <w:color w:val="000000"/>
              </w:rPr>
              <w:t>0.57</w:t>
            </w:r>
          </w:p>
        </w:tc>
      </w:tr>
      <w:tr w:rsidR="009C07E5" w:rsidTr="00EC357F">
        <w:tc>
          <w:tcPr>
            <w:tcW w:w="4068" w:type="dxa"/>
          </w:tcPr>
          <w:p w:rsidR="009C07E5" w:rsidRDefault="009C07E5" w:rsidP="007C7240">
            <w:pPr>
              <w:ind w:left="180"/>
              <w:rPr>
                <w:color w:val="000000"/>
              </w:rPr>
            </w:pPr>
            <w:r>
              <w:rPr>
                <w:color w:val="000000"/>
              </w:rPr>
              <w:t>Science Opinions and Knowledge</w:t>
            </w:r>
          </w:p>
        </w:tc>
        <w:tc>
          <w:tcPr>
            <w:tcW w:w="1507" w:type="dxa"/>
          </w:tcPr>
          <w:p w:rsidR="009C07E5" w:rsidRDefault="009C07E5" w:rsidP="007C7240">
            <w:pPr>
              <w:tabs>
                <w:tab w:val="decimal" w:pos="522"/>
              </w:tabs>
              <w:rPr>
                <w:color w:val="000000"/>
              </w:rPr>
            </w:pPr>
            <w:r>
              <w:rPr>
                <w:color w:val="000000"/>
              </w:rPr>
              <w:t>-1.07***</w:t>
            </w:r>
          </w:p>
        </w:tc>
        <w:tc>
          <w:tcPr>
            <w:tcW w:w="1193" w:type="dxa"/>
          </w:tcPr>
          <w:p w:rsidR="009C07E5" w:rsidRDefault="009C07E5" w:rsidP="007C7240">
            <w:pPr>
              <w:jc w:val="center"/>
              <w:rPr>
                <w:color w:val="000000"/>
              </w:rPr>
            </w:pPr>
            <w:r>
              <w:rPr>
                <w:color w:val="000000"/>
              </w:rPr>
              <w:t>0.23</w:t>
            </w:r>
          </w:p>
        </w:tc>
        <w:tc>
          <w:tcPr>
            <w:tcW w:w="1260" w:type="dxa"/>
          </w:tcPr>
          <w:p w:rsidR="009C07E5" w:rsidRDefault="009C07E5" w:rsidP="007C7240">
            <w:pPr>
              <w:tabs>
                <w:tab w:val="decimal" w:pos="491"/>
              </w:tabs>
              <w:rPr>
                <w:color w:val="000000"/>
              </w:rPr>
            </w:pPr>
            <w:r>
              <w:rPr>
                <w:color w:val="000000"/>
              </w:rPr>
              <w:t>-4.73</w:t>
            </w:r>
          </w:p>
        </w:tc>
        <w:tc>
          <w:tcPr>
            <w:tcW w:w="1508" w:type="dxa"/>
          </w:tcPr>
          <w:p w:rsidR="009C07E5" w:rsidRDefault="009C07E5" w:rsidP="007C7240">
            <w:pPr>
              <w:jc w:val="center"/>
              <w:rPr>
                <w:color w:val="000000"/>
              </w:rPr>
            </w:pPr>
            <w:r>
              <w:rPr>
                <w:color w:val="000000"/>
              </w:rPr>
              <w:t>0.34</w:t>
            </w:r>
          </w:p>
        </w:tc>
      </w:tr>
      <w:tr w:rsidR="009C07E5" w:rsidTr="00EC357F">
        <w:tc>
          <w:tcPr>
            <w:tcW w:w="4068" w:type="dxa"/>
          </w:tcPr>
          <w:p w:rsidR="009C07E5" w:rsidRDefault="009C07E5" w:rsidP="007C7240">
            <w:pPr>
              <w:ind w:left="180"/>
              <w:rPr>
                <w:color w:val="000000"/>
              </w:rPr>
            </w:pPr>
            <w:r>
              <w:rPr>
                <w:color w:val="000000"/>
              </w:rPr>
              <w:t>STEM Career Attainment</w:t>
            </w:r>
          </w:p>
        </w:tc>
        <w:tc>
          <w:tcPr>
            <w:tcW w:w="1507" w:type="dxa"/>
          </w:tcPr>
          <w:p w:rsidR="009C07E5" w:rsidRDefault="009C07E5" w:rsidP="00972CA6">
            <w:pPr>
              <w:tabs>
                <w:tab w:val="decimal" w:pos="522"/>
              </w:tabs>
              <w:rPr>
                <w:color w:val="000000"/>
              </w:rPr>
            </w:pPr>
            <w:r>
              <w:rPr>
                <w:color w:val="000000"/>
              </w:rPr>
              <w:t>-0.91*</w:t>
            </w:r>
          </w:p>
        </w:tc>
        <w:tc>
          <w:tcPr>
            <w:tcW w:w="1193" w:type="dxa"/>
          </w:tcPr>
          <w:p w:rsidR="009C07E5" w:rsidRDefault="009C07E5" w:rsidP="00972CA6">
            <w:pPr>
              <w:jc w:val="center"/>
              <w:rPr>
                <w:color w:val="000000"/>
              </w:rPr>
            </w:pPr>
            <w:r>
              <w:rPr>
                <w:color w:val="000000"/>
              </w:rPr>
              <w:t>0.45</w:t>
            </w:r>
          </w:p>
        </w:tc>
        <w:tc>
          <w:tcPr>
            <w:tcW w:w="1260" w:type="dxa"/>
          </w:tcPr>
          <w:p w:rsidR="009C07E5" w:rsidRDefault="009C07E5" w:rsidP="00972CA6">
            <w:pPr>
              <w:tabs>
                <w:tab w:val="decimal" w:pos="491"/>
              </w:tabs>
              <w:rPr>
                <w:color w:val="000000"/>
              </w:rPr>
            </w:pPr>
            <w:r>
              <w:rPr>
                <w:color w:val="000000"/>
              </w:rPr>
              <w:t>-2.02</w:t>
            </w:r>
          </w:p>
        </w:tc>
        <w:tc>
          <w:tcPr>
            <w:tcW w:w="1508" w:type="dxa"/>
          </w:tcPr>
          <w:p w:rsidR="009C07E5" w:rsidRDefault="00EC357F" w:rsidP="007C7240">
            <w:pPr>
              <w:jc w:val="center"/>
              <w:rPr>
                <w:color w:val="000000"/>
              </w:rPr>
            </w:pPr>
            <w:r>
              <w:rPr>
                <w:color w:val="000000"/>
              </w:rPr>
              <w:t>0.40</w:t>
            </w:r>
          </w:p>
        </w:tc>
      </w:tr>
      <w:tr w:rsidR="009C07E5" w:rsidTr="00EC357F">
        <w:tc>
          <w:tcPr>
            <w:tcW w:w="4068" w:type="dxa"/>
          </w:tcPr>
          <w:p w:rsidR="009C07E5" w:rsidRDefault="009C07E5" w:rsidP="007C7240">
            <w:pPr>
              <w:rPr>
                <w:color w:val="000000"/>
              </w:rPr>
            </w:pPr>
            <w:r>
              <w:rPr>
                <w:color w:val="000000"/>
              </w:rPr>
              <w:t>Start Low and End High</w:t>
            </w:r>
          </w:p>
        </w:tc>
        <w:tc>
          <w:tcPr>
            <w:tcW w:w="1507" w:type="dxa"/>
          </w:tcPr>
          <w:p w:rsidR="009C07E5" w:rsidRDefault="009C07E5" w:rsidP="007C7240">
            <w:pPr>
              <w:tabs>
                <w:tab w:val="decimal" w:pos="522"/>
              </w:tabs>
              <w:rPr>
                <w:color w:val="000000"/>
              </w:rPr>
            </w:pPr>
          </w:p>
        </w:tc>
        <w:tc>
          <w:tcPr>
            <w:tcW w:w="1193" w:type="dxa"/>
          </w:tcPr>
          <w:p w:rsidR="009C07E5" w:rsidRDefault="009C07E5" w:rsidP="007C7240">
            <w:pPr>
              <w:jc w:val="center"/>
              <w:rPr>
                <w:color w:val="000000"/>
              </w:rPr>
            </w:pPr>
          </w:p>
        </w:tc>
        <w:tc>
          <w:tcPr>
            <w:tcW w:w="1260" w:type="dxa"/>
          </w:tcPr>
          <w:p w:rsidR="009C07E5" w:rsidRDefault="009C07E5" w:rsidP="007C7240">
            <w:pPr>
              <w:tabs>
                <w:tab w:val="decimal" w:pos="491"/>
              </w:tabs>
              <w:rPr>
                <w:color w:val="000000"/>
              </w:rPr>
            </w:pPr>
          </w:p>
        </w:tc>
        <w:tc>
          <w:tcPr>
            <w:tcW w:w="1508" w:type="dxa"/>
          </w:tcPr>
          <w:p w:rsidR="009C07E5" w:rsidRDefault="009C07E5" w:rsidP="007C7240">
            <w:pPr>
              <w:jc w:val="center"/>
              <w:rPr>
                <w:color w:val="000000"/>
              </w:rPr>
            </w:pPr>
          </w:p>
        </w:tc>
      </w:tr>
      <w:tr w:rsidR="009C07E5" w:rsidTr="00EC357F">
        <w:tc>
          <w:tcPr>
            <w:tcW w:w="4068" w:type="dxa"/>
          </w:tcPr>
          <w:p w:rsidR="009C07E5" w:rsidRDefault="009C07E5" w:rsidP="007C7240">
            <w:pPr>
              <w:ind w:left="180"/>
              <w:rPr>
                <w:color w:val="000000"/>
              </w:rPr>
            </w:pPr>
            <w:r>
              <w:rPr>
                <w:color w:val="000000"/>
              </w:rPr>
              <w:t>Mathematics Achievement</w:t>
            </w:r>
          </w:p>
        </w:tc>
        <w:tc>
          <w:tcPr>
            <w:tcW w:w="1507" w:type="dxa"/>
          </w:tcPr>
          <w:p w:rsidR="009C07E5" w:rsidRDefault="009C07E5" w:rsidP="007C7240">
            <w:pPr>
              <w:tabs>
                <w:tab w:val="decimal" w:pos="522"/>
              </w:tabs>
              <w:rPr>
                <w:color w:val="000000"/>
              </w:rPr>
            </w:pPr>
            <w:r>
              <w:rPr>
                <w:color w:val="000000"/>
              </w:rPr>
              <w:t>-0.03**</w:t>
            </w:r>
          </w:p>
        </w:tc>
        <w:tc>
          <w:tcPr>
            <w:tcW w:w="1193" w:type="dxa"/>
          </w:tcPr>
          <w:p w:rsidR="009C07E5" w:rsidRDefault="009C07E5" w:rsidP="007C7240">
            <w:pPr>
              <w:jc w:val="center"/>
              <w:rPr>
                <w:color w:val="000000"/>
              </w:rPr>
            </w:pPr>
            <w:r>
              <w:rPr>
                <w:color w:val="000000"/>
              </w:rPr>
              <w:t>0.01</w:t>
            </w:r>
          </w:p>
        </w:tc>
        <w:tc>
          <w:tcPr>
            <w:tcW w:w="1260" w:type="dxa"/>
          </w:tcPr>
          <w:p w:rsidR="009C07E5" w:rsidRDefault="009C07E5" w:rsidP="007C7240">
            <w:pPr>
              <w:tabs>
                <w:tab w:val="decimal" w:pos="491"/>
              </w:tabs>
              <w:rPr>
                <w:color w:val="000000"/>
              </w:rPr>
            </w:pPr>
            <w:r>
              <w:rPr>
                <w:color w:val="000000"/>
              </w:rPr>
              <w:t>-3.03</w:t>
            </w:r>
          </w:p>
        </w:tc>
        <w:tc>
          <w:tcPr>
            <w:tcW w:w="1508" w:type="dxa"/>
          </w:tcPr>
          <w:p w:rsidR="009C07E5" w:rsidRDefault="009C07E5" w:rsidP="007C7240">
            <w:pPr>
              <w:jc w:val="center"/>
              <w:rPr>
                <w:color w:val="000000"/>
              </w:rPr>
            </w:pPr>
            <w:r>
              <w:rPr>
                <w:color w:val="000000"/>
              </w:rPr>
              <w:t>0.99</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-0.02*</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-2.17</w:t>
            </w:r>
          </w:p>
        </w:tc>
        <w:tc>
          <w:tcPr>
            <w:tcW w:w="1508" w:type="dxa"/>
          </w:tcPr>
          <w:p w:rsidR="00207A04" w:rsidRDefault="00207A04" w:rsidP="007C7240">
            <w:pPr>
              <w:jc w:val="center"/>
              <w:rPr>
                <w:color w:val="000000"/>
              </w:rPr>
            </w:pPr>
            <w:r>
              <w:rPr>
                <w:color w:val="000000"/>
              </w:rPr>
              <w:t>0.98</w:t>
            </w:r>
          </w:p>
        </w:tc>
      </w:tr>
      <w:tr w:rsidR="009C07E5" w:rsidTr="00EC357F">
        <w:tc>
          <w:tcPr>
            <w:tcW w:w="4068" w:type="dxa"/>
          </w:tcPr>
          <w:p w:rsidR="009C07E5" w:rsidRDefault="009C07E5" w:rsidP="007C7240">
            <w:pPr>
              <w:ind w:left="180"/>
              <w:rPr>
                <w:color w:val="000000"/>
              </w:rPr>
            </w:pPr>
            <w:r>
              <w:rPr>
                <w:color w:val="000000"/>
              </w:rPr>
              <w:t>Interest in Social Issues</w:t>
            </w:r>
          </w:p>
        </w:tc>
        <w:tc>
          <w:tcPr>
            <w:tcW w:w="1507" w:type="dxa"/>
          </w:tcPr>
          <w:p w:rsidR="009C07E5" w:rsidRDefault="009C07E5" w:rsidP="007C7240">
            <w:pPr>
              <w:tabs>
                <w:tab w:val="decimal" w:pos="522"/>
              </w:tabs>
              <w:rPr>
                <w:color w:val="000000"/>
              </w:rPr>
            </w:pPr>
            <w:r>
              <w:rPr>
                <w:color w:val="000000"/>
              </w:rPr>
              <w:t>-0.32</w:t>
            </w:r>
          </w:p>
        </w:tc>
        <w:tc>
          <w:tcPr>
            <w:tcW w:w="1193" w:type="dxa"/>
          </w:tcPr>
          <w:p w:rsidR="009C07E5" w:rsidRDefault="009C07E5" w:rsidP="007C7240">
            <w:pPr>
              <w:jc w:val="center"/>
              <w:rPr>
                <w:color w:val="000000"/>
              </w:rPr>
            </w:pPr>
            <w:r>
              <w:rPr>
                <w:color w:val="000000"/>
              </w:rPr>
              <w:t>0.22</w:t>
            </w:r>
          </w:p>
        </w:tc>
        <w:tc>
          <w:tcPr>
            <w:tcW w:w="1260" w:type="dxa"/>
          </w:tcPr>
          <w:p w:rsidR="009C07E5" w:rsidRDefault="009C07E5" w:rsidP="007C7240">
            <w:pPr>
              <w:tabs>
                <w:tab w:val="decimal" w:pos="491"/>
              </w:tabs>
              <w:rPr>
                <w:color w:val="000000"/>
              </w:rPr>
            </w:pPr>
            <w:r>
              <w:rPr>
                <w:color w:val="000000"/>
              </w:rPr>
              <w:t>-1.45</w:t>
            </w:r>
          </w:p>
        </w:tc>
        <w:tc>
          <w:tcPr>
            <w:tcW w:w="1508" w:type="dxa"/>
          </w:tcPr>
          <w:p w:rsidR="009C07E5" w:rsidRDefault="009C07E5" w:rsidP="007C7240">
            <w:pPr>
              <w:jc w:val="center"/>
              <w:rPr>
                <w:color w:val="000000"/>
              </w:rPr>
            </w:pPr>
            <w:r>
              <w:rPr>
                <w:color w:val="000000"/>
              </w:rPr>
              <w:t>1.12</w:t>
            </w:r>
          </w:p>
        </w:tc>
      </w:tr>
      <w:tr w:rsidR="009C07E5" w:rsidTr="00EC357F">
        <w:tc>
          <w:tcPr>
            <w:tcW w:w="4068" w:type="dxa"/>
          </w:tcPr>
          <w:p w:rsidR="009C07E5" w:rsidRDefault="009C07E5" w:rsidP="007C7240">
            <w:pPr>
              <w:ind w:left="180"/>
              <w:rPr>
                <w:color w:val="000000"/>
              </w:rPr>
            </w:pPr>
            <w:r>
              <w:rPr>
                <w:color w:val="000000"/>
              </w:rPr>
              <w:t>Science Opinions and Knowledge</w:t>
            </w:r>
          </w:p>
        </w:tc>
        <w:tc>
          <w:tcPr>
            <w:tcW w:w="1507" w:type="dxa"/>
          </w:tcPr>
          <w:p w:rsidR="009C07E5" w:rsidRDefault="009C07E5" w:rsidP="007C7240">
            <w:pPr>
              <w:tabs>
                <w:tab w:val="decimal" w:pos="522"/>
              </w:tabs>
              <w:rPr>
                <w:color w:val="000000"/>
              </w:rPr>
            </w:pPr>
            <w:r>
              <w:rPr>
                <w:color w:val="000000"/>
              </w:rPr>
              <w:t>-0.37</w:t>
            </w:r>
          </w:p>
        </w:tc>
        <w:tc>
          <w:tcPr>
            <w:tcW w:w="1193" w:type="dxa"/>
          </w:tcPr>
          <w:p w:rsidR="009C07E5" w:rsidRDefault="009C07E5" w:rsidP="007C7240">
            <w:pPr>
              <w:jc w:val="center"/>
              <w:rPr>
                <w:color w:val="000000"/>
              </w:rPr>
            </w:pPr>
            <w:r>
              <w:rPr>
                <w:color w:val="000000"/>
              </w:rPr>
              <w:t>0.20</w:t>
            </w:r>
          </w:p>
        </w:tc>
        <w:tc>
          <w:tcPr>
            <w:tcW w:w="1260" w:type="dxa"/>
          </w:tcPr>
          <w:p w:rsidR="009C07E5" w:rsidRDefault="009C07E5" w:rsidP="007C7240">
            <w:pPr>
              <w:tabs>
                <w:tab w:val="decimal" w:pos="491"/>
              </w:tabs>
              <w:rPr>
                <w:color w:val="000000"/>
              </w:rPr>
            </w:pPr>
            <w:r>
              <w:rPr>
                <w:color w:val="000000"/>
              </w:rPr>
              <w:t>-1.87</w:t>
            </w:r>
          </w:p>
        </w:tc>
        <w:tc>
          <w:tcPr>
            <w:tcW w:w="1508" w:type="dxa"/>
          </w:tcPr>
          <w:p w:rsidR="009C07E5" w:rsidRDefault="009C07E5" w:rsidP="007C7240">
            <w:pPr>
              <w:jc w:val="center"/>
              <w:rPr>
                <w:color w:val="000000"/>
              </w:rPr>
            </w:pPr>
            <w:r>
              <w:rPr>
                <w:color w:val="000000"/>
              </w:rPr>
              <w:t>0.69</w:t>
            </w:r>
          </w:p>
        </w:tc>
      </w:tr>
      <w:tr w:rsidR="009C07E5" w:rsidTr="00EC357F">
        <w:tc>
          <w:tcPr>
            <w:tcW w:w="4068" w:type="dxa"/>
          </w:tcPr>
          <w:p w:rsidR="009C07E5" w:rsidRDefault="009C07E5" w:rsidP="007C7240">
            <w:pPr>
              <w:ind w:left="180"/>
              <w:rPr>
                <w:color w:val="000000"/>
              </w:rPr>
            </w:pPr>
            <w:r>
              <w:rPr>
                <w:color w:val="000000"/>
              </w:rPr>
              <w:t>STEM Career Attainment</w:t>
            </w:r>
          </w:p>
        </w:tc>
        <w:tc>
          <w:tcPr>
            <w:tcW w:w="1507" w:type="dxa"/>
          </w:tcPr>
          <w:p w:rsidR="009C07E5" w:rsidRDefault="009C07E5" w:rsidP="00972CA6">
            <w:pPr>
              <w:tabs>
                <w:tab w:val="decimal" w:pos="522"/>
              </w:tabs>
              <w:rPr>
                <w:color w:val="000000"/>
              </w:rPr>
            </w:pPr>
            <w:r>
              <w:rPr>
                <w:color w:val="000000"/>
              </w:rPr>
              <w:t>0.08</w:t>
            </w:r>
          </w:p>
        </w:tc>
        <w:tc>
          <w:tcPr>
            <w:tcW w:w="1193" w:type="dxa"/>
          </w:tcPr>
          <w:p w:rsidR="009C07E5" w:rsidRDefault="009C07E5" w:rsidP="00972CA6">
            <w:pPr>
              <w:jc w:val="center"/>
              <w:rPr>
                <w:color w:val="000000"/>
              </w:rPr>
            </w:pPr>
            <w:r>
              <w:rPr>
                <w:color w:val="000000"/>
              </w:rPr>
              <w:t>0.27</w:t>
            </w:r>
          </w:p>
        </w:tc>
        <w:tc>
          <w:tcPr>
            <w:tcW w:w="1260" w:type="dxa"/>
          </w:tcPr>
          <w:p w:rsidR="009C07E5" w:rsidRDefault="009C07E5" w:rsidP="00972CA6">
            <w:pPr>
              <w:tabs>
                <w:tab w:val="decimal" w:pos="491"/>
              </w:tabs>
              <w:rPr>
                <w:color w:val="000000"/>
              </w:rPr>
            </w:pPr>
            <w:r>
              <w:rPr>
                <w:color w:val="000000"/>
              </w:rPr>
              <w:t>0.28</w:t>
            </w:r>
          </w:p>
        </w:tc>
        <w:tc>
          <w:tcPr>
            <w:tcW w:w="1508" w:type="dxa"/>
          </w:tcPr>
          <w:p w:rsidR="009C07E5" w:rsidRDefault="00EC357F" w:rsidP="007C7240">
            <w:pPr>
              <w:jc w:val="center"/>
              <w:rPr>
                <w:color w:val="000000"/>
              </w:rPr>
            </w:pPr>
            <w:r>
              <w:rPr>
                <w:color w:val="000000"/>
              </w:rPr>
              <w:t>1.08</w:t>
            </w:r>
          </w:p>
        </w:tc>
      </w:tr>
      <w:tr w:rsidR="009C07E5" w:rsidTr="00EC357F">
        <w:tc>
          <w:tcPr>
            <w:tcW w:w="4068" w:type="dxa"/>
          </w:tcPr>
          <w:p w:rsidR="009C07E5" w:rsidRDefault="009C07E5" w:rsidP="007C7240">
            <w:pPr>
              <w:rPr>
                <w:color w:val="000000"/>
              </w:rPr>
            </w:pPr>
            <w:r>
              <w:rPr>
                <w:color w:val="000000"/>
              </w:rPr>
              <w:t>Start Low and End Medium</w:t>
            </w:r>
          </w:p>
        </w:tc>
        <w:tc>
          <w:tcPr>
            <w:tcW w:w="1507" w:type="dxa"/>
          </w:tcPr>
          <w:p w:rsidR="009C07E5" w:rsidRDefault="009C07E5" w:rsidP="007C7240">
            <w:pPr>
              <w:tabs>
                <w:tab w:val="decimal" w:pos="522"/>
              </w:tabs>
              <w:rPr>
                <w:color w:val="000000"/>
              </w:rPr>
            </w:pPr>
          </w:p>
        </w:tc>
        <w:tc>
          <w:tcPr>
            <w:tcW w:w="1193" w:type="dxa"/>
          </w:tcPr>
          <w:p w:rsidR="009C07E5" w:rsidRDefault="009C07E5" w:rsidP="007C7240">
            <w:pPr>
              <w:jc w:val="center"/>
              <w:rPr>
                <w:color w:val="000000"/>
              </w:rPr>
            </w:pPr>
          </w:p>
        </w:tc>
        <w:tc>
          <w:tcPr>
            <w:tcW w:w="1260" w:type="dxa"/>
          </w:tcPr>
          <w:p w:rsidR="009C07E5" w:rsidRDefault="009C07E5" w:rsidP="007C7240">
            <w:pPr>
              <w:tabs>
                <w:tab w:val="decimal" w:pos="491"/>
              </w:tabs>
              <w:rPr>
                <w:color w:val="000000"/>
              </w:rPr>
            </w:pPr>
          </w:p>
        </w:tc>
        <w:tc>
          <w:tcPr>
            <w:tcW w:w="1508" w:type="dxa"/>
          </w:tcPr>
          <w:p w:rsidR="009C07E5" w:rsidRDefault="009C07E5" w:rsidP="007C7240">
            <w:pPr>
              <w:jc w:val="center"/>
              <w:rPr>
                <w:color w:val="000000"/>
              </w:rPr>
            </w:pPr>
          </w:p>
        </w:tc>
      </w:tr>
      <w:tr w:rsidR="009C07E5" w:rsidTr="00EC357F">
        <w:tc>
          <w:tcPr>
            <w:tcW w:w="4068" w:type="dxa"/>
          </w:tcPr>
          <w:p w:rsidR="009C07E5" w:rsidRDefault="009C07E5" w:rsidP="007C7240">
            <w:pPr>
              <w:ind w:left="180"/>
              <w:rPr>
                <w:color w:val="000000"/>
              </w:rPr>
            </w:pPr>
            <w:r>
              <w:rPr>
                <w:color w:val="000000"/>
              </w:rPr>
              <w:t>Mathematics Achievement</w:t>
            </w:r>
          </w:p>
        </w:tc>
        <w:tc>
          <w:tcPr>
            <w:tcW w:w="1507" w:type="dxa"/>
          </w:tcPr>
          <w:p w:rsidR="009C07E5" w:rsidRDefault="009C07E5" w:rsidP="007C7240">
            <w:pPr>
              <w:tabs>
                <w:tab w:val="decimal" w:pos="522"/>
              </w:tabs>
              <w:rPr>
                <w:color w:val="000000"/>
              </w:rPr>
            </w:pPr>
            <w:r>
              <w:rPr>
                <w:color w:val="000000"/>
              </w:rPr>
              <w:t>-0.06***</w:t>
            </w:r>
          </w:p>
        </w:tc>
        <w:tc>
          <w:tcPr>
            <w:tcW w:w="1193" w:type="dxa"/>
          </w:tcPr>
          <w:p w:rsidR="009C07E5" w:rsidRDefault="009C07E5" w:rsidP="007C7240">
            <w:pPr>
              <w:jc w:val="center"/>
              <w:rPr>
                <w:color w:val="000000"/>
              </w:rPr>
            </w:pPr>
            <w:r>
              <w:rPr>
                <w:color w:val="000000"/>
              </w:rPr>
              <w:t>0.01</w:t>
            </w:r>
          </w:p>
        </w:tc>
        <w:tc>
          <w:tcPr>
            <w:tcW w:w="1260" w:type="dxa"/>
          </w:tcPr>
          <w:p w:rsidR="009C07E5" w:rsidRDefault="009C07E5" w:rsidP="007C7240">
            <w:pPr>
              <w:tabs>
                <w:tab w:val="decimal" w:pos="491"/>
              </w:tabs>
              <w:rPr>
                <w:color w:val="000000"/>
              </w:rPr>
            </w:pPr>
            <w:r>
              <w:rPr>
                <w:color w:val="000000"/>
              </w:rPr>
              <w:t>-5.37</w:t>
            </w:r>
          </w:p>
        </w:tc>
        <w:tc>
          <w:tcPr>
            <w:tcW w:w="1508" w:type="dxa"/>
          </w:tcPr>
          <w:p w:rsidR="009C07E5" w:rsidRDefault="009C07E5" w:rsidP="007C7240">
            <w:pPr>
              <w:jc w:val="center"/>
              <w:rPr>
                <w:color w:val="000000"/>
              </w:rPr>
            </w:pPr>
            <w:r>
              <w:rPr>
                <w:color w:val="000000"/>
              </w:rPr>
              <w:t>0.96</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-0.07***</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-6.64</w:t>
            </w:r>
          </w:p>
        </w:tc>
        <w:tc>
          <w:tcPr>
            <w:tcW w:w="1508" w:type="dxa"/>
          </w:tcPr>
          <w:p w:rsidR="00207A04" w:rsidRDefault="00207A04" w:rsidP="007C7240">
            <w:pPr>
              <w:jc w:val="center"/>
              <w:rPr>
                <w:color w:val="000000"/>
              </w:rPr>
            </w:pPr>
            <w:r>
              <w:rPr>
                <w:color w:val="000000"/>
              </w:rPr>
              <w:t>0.93</w:t>
            </w:r>
          </w:p>
        </w:tc>
      </w:tr>
      <w:tr w:rsidR="009C07E5" w:rsidTr="00EC357F">
        <w:tc>
          <w:tcPr>
            <w:tcW w:w="4068" w:type="dxa"/>
          </w:tcPr>
          <w:p w:rsidR="009C07E5" w:rsidRDefault="009C07E5" w:rsidP="007C7240">
            <w:pPr>
              <w:ind w:left="180"/>
              <w:rPr>
                <w:color w:val="000000"/>
              </w:rPr>
            </w:pPr>
            <w:r>
              <w:rPr>
                <w:color w:val="000000"/>
              </w:rPr>
              <w:t>Interest in Social Issues</w:t>
            </w:r>
          </w:p>
        </w:tc>
        <w:tc>
          <w:tcPr>
            <w:tcW w:w="1507" w:type="dxa"/>
          </w:tcPr>
          <w:p w:rsidR="009C07E5" w:rsidRDefault="009C07E5" w:rsidP="007C7240">
            <w:pPr>
              <w:tabs>
                <w:tab w:val="decimal" w:pos="522"/>
              </w:tabs>
              <w:rPr>
                <w:color w:val="000000"/>
              </w:rPr>
            </w:pPr>
            <w:r>
              <w:rPr>
                <w:color w:val="000000"/>
              </w:rPr>
              <w:t>-1.25***</w:t>
            </w:r>
          </w:p>
        </w:tc>
        <w:tc>
          <w:tcPr>
            <w:tcW w:w="1193" w:type="dxa"/>
          </w:tcPr>
          <w:p w:rsidR="009C07E5" w:rsidRDefault="009C07E5" w:rsidP="007C7240">
            <w:pPr>
              <w:jc w:val="center"/>
              <w:rPr>
                <w:color w:val="000000"/>
              </w:rPr>
            </w:pPr>
            <w:r>
              <w:rPr>
                <w:color w:val="000000"/>
              </w:rPr>
              <w:t>0.31</w:t>
            </w:r>
          </w:p>
        </w:tc>
        <w:tc>
          <w:tcPr>
            <w:tcW w:w="1260" w:type="dxa"/>
          </w:tcPr>
          <w:p w:rsidR="009C07E5" w:rsidRDefault="009C07E5" w:rsidP="007C7240">
            <w:pPr>
              <w:tabs>
                <w:tab w:val="decimal" w:pos="491"/>
              </w:tabs>
              <w:rPr>
                <w:color w:val="000000"/>
              </w:rPr>
            </w:pPr>
            <w:r>
              <w:rPr>
                <w:color w:val="000000"/>
              </w:rPr>
              <w:t>-3.99</w:t>
            </w:r>
          </w:p>
        </w:tc>
        <w:tc>
          <w:tcPr>
            <w:tcW w:w="1508" w:type="dxa"/>
          </w:tcPr>
          <w:p w:rsidR="009C07E5" w:rsidRDefault="009C07E5" w:rsidP="007C7240">
            <w:pPr>
              <w:jc w:val="center"/>
              <w:rPr>
                <w:color w:val="000000"/>
              </w:rPr>
            </w:pPr>
            <w:r>
              <w:rPr>
                <w:color w:val="000000"/>
              </w:rPr>
              <w:t>0.53</w:t>
            </w:r>
          </w:p>
        </w:tc>
      </w:tr>
      <w:tr w:rsidR="009C07E5" w:rsidTr="00EC357F">
        <w:tc>
          <w:tcPr>
            <w:tcW w:w="4068" w:type="dxa"/>
          </w:tcPr>
          <w:p w:rsidR="009C07E5" w:rsidRDefault="009C07E5" w:rsidP="007C7240">
            <w:pPr>
              <w:ind w:left="180"/>
              <w:rPr>
                <w:color w:val="000000"/>
              </w:rPr>
            </w:pPr>
            <w:r>
              <w:rPr>
                <w:color w:val="000000"/>
              </w:rPr>
              <w:t>Science Opinions and Knowledge</w:t>
            </w:r>
          </w:p>
        </w:tc>
        <w:tc>
          <w:tcPr>
            <w:tcW w:w="1507" w:type="dxa"/>
          </w:tcPr>
          <w:p w:rsidR="009C07E5" w:rsidRDefault="009C07E5" w:rsidP="007C7240">
            <w:pPr>
              <w:tabs>
                <w:tab w:val="decimal" w:pos="522"/>
              </w:tabs>
              <w:rPr>
                <w:color w:val="000000"/>
              </w:rPr>
            </w:pPr>
            <w:r>
              <w:rPr>
                <w:color w:val="000000"/>
              </w:rPr>
              <w:t>-1.24**</w:t>
            </w:r>
          </w:p>
        </w:tc>
        <w:tc>
          <w:tcPr>
            <w:tcW w:w="1193" w:type="dxa"/>
          </w:tcPr>
          <w:p w:rsidR="009C07E5" w:rsidRDefault="009C07E5" w:rsidP="007C7240">
            <w:pPr>
              <w:jc w:val="center"/>
              <w:rPr>
                <w:color w:val="000000"/>
              </w:rPr>
            </w:pPr>
            <w:r>
              <w:rPr>
                <w:color w:val="000000"/>
              </w:rPr>
              <w:t>0.23</w:t>
            </w:r>
          </w:p>
        </w:tc>
        <w:tc>
          <w:tcPr>
            <w:tcW w:w="1260" w:type="dxa"/>
          </w:tcPr>
          <w:p w:rsidR="009C07E5" w:rsidRDefault="009C07E5" w:rsidP="007C7240">
            <w:pPr>
              <w:tabs>
                <w:tab w:val="decimal" w:pos="491"/>
              </w:tabs>
              <w:rPr>
                <w:color w:val="000000"/>
              </w:rPr>
            </w:pPr>
            <w:r>
              <w:rPr>
                <w:color w:val="000000"/>
              </w:rPr>
              <w:t>-5.36</w:t>
            </w:r>
          </w:p>
        </w:tc>
        <w:tc>
          <w:tcPr>
            <w:tcW w:w="1508" w:type="dxa"/>
          </w:tcPr>
          <w:p w:rsidR="009C07E5" w:rsidRDefault="009C07E5" w:rsidP="007C7240">
            <w:pPr>
              <w:jc w:val="center"/>
              <w:rPr>
                <w:color w:val="000000"/>
              </w:rPr>
            </w:pPr>
            <w:r>
              <w:rPr>
                <w:color w:val="000000"/>
              </w:rPr>
              <w:t>0.29</w:t>
            </w:r>
          </w:p>
        </w:tc>
      </w:tr>
      <w:tr w:rsidR="009C07E5" w:rsidTr="00EC357F">
        <w:tc>
          <w:tcPr>
            <w:tcW w:w="4068" w:type="dxa"/>
          </w:tcPr>
          <w:p w:rsidR="009C07E5" w:rsidRDefault="009C07E5" w:rsidP="007C7240">
            <w:pPr>
              <w:ind w:left="180"/>
              <w:rPr>
                <w:color w:val="000000"/>
              </w:rPr>
            </w:pPr>
            <w:r>
              <w:rPr>
                <w:color w:val="000000"/>
              </w:rPr>
              <w:t>STEM Career Attainment</w:t>
            </w:r>
          </w:p>
        </w:tc>
        <w:tc>
          <w:tcPr>
            <w:tcW w:w="1507" w:type="dxa"/>
          </w:tcPr>
          <w:p w:rsidR="009C07E5" w:rsidRDefault="009C07E5" w:rsidP="007C7240">
            <w:pPr>
              <w:tabs>
                <w:tab w:val="decimal" w:pos="522"/>
              </w:tabs>
              <w:rPr>
                <w:color w:val="000000"/>
              </w:rPr>
            </w:pPr>
            <w:r>
              <w:rPr>
                <w:color w:val="000000"/>
              </w:rPr>
              <w:t>-1.91**</w:t>
            </w:r>
          </w:p>
        </w:tc>
        <w:tc>
          <w:tcPr>
            <w:tcW w:w="1193" w:type="dxa"/>
          </w:tcPr>
          <w:p w:rsidR="009C07E5" w:rsidRDefault="009C07E5" w:rsidP="007C7240">
            <w:pPr>
              <w:jc w:val="center"/>
              <w:rPr>
                <w:color w:val="000000"/>
              </w:rPr>
            </w:pPr>
            <w:r>
              <w:rPr>
                <w:color w:val="000000"/>
              </w:rPr>
              <w:t>0.73</w:t>
            </w:r>
          </w:p>
        </w:tc>
        <w:tc>
          <w:tcPr>
            <w:tcW w:w="1260" w:type="dxa"/>
          </w:tcPr>
          <w:p w:rsidR="009C07E5" w:rsidRDefault="009C07E5" w:rsidP="007C7240">
            <w:pPr>
              <w:tabs>
                <w:tab w:val="decimal" w:pos="491"/>
              </w:tabs>
              <w:rPr>
                <w:color w:val="000000"/>
              </w:rPr>
            </w:pPr>
            <w:r>
              <w:rPr>
                <w:color w:val="000000"/>
              </w:rPr>
              <w:t>-2.61</w:t>
            </w:r>
          </w:p>
        </w:tc>
        <w:tc>
          <w:tcPr>
            <w:tcW w:w="1508" w:type="dxa"/>
          </w:tcPr>
          <w:p w:rsidR="009C07E5" w:rsidRDefault="00EC357F" w:rsidP="007C7240">
            <w:pPr>
              <w:jc w:val="center"/>
              <w:rPr>
                <w:color w:val="000000"/>
              </w:rPr>
            </w:pPr>
            <w:r>
              <w:rPr>
                <w:color w:val="000000"/>
              </w:rPr>
              <w:t>0.15</w:t>
            </w:r>
          </w:p>
        </w:tc>
      </w:tr>
      <w:tr w:rsidR="009C07E5" w:rsidTr="00EC357F">
        <w:tc>
          <w:tcPr>
            <w:tcW w:w="4068" w:type="dxa"/>
          </w:tcPr>
          <w:p w:rsidR="009C07E5" w:rsidRDefault="009C07E5" w:rsidP="007C7240">
            <w:pPr>
              <w:rPr>
                <w:color w:val="000000"/>
              </w:rPr>
            </w:pPr>
            <w:r>
              <w:rPr>
                <w:color w:val="000000"/>
              </w:rPr>
              <w:t>Start Medium and End High</w:t>
            </w:r>
          </w:p>
        </w:tc>
        <w:tc>
          <w:tcPr>
            <w:tcW w:w="1507" w:type="dxa"/>
          </w:tcPr>
          <w:p w:rsidR="009C07E5" w:rsidRDefault="009C07E5" w:rsidP="007C7240">
            <w:pPr>
              <w:tabs>
                <w:tab w:val="decimal" w:pos="522"/>
              </w:tabs>
              <w:rPr>
                <w:color w:val="000000"/>
              </w:rPr>
            </w:pPr>
          </w:p>
        </w:tc>
        <w:tc>
          <w:tcPr>
            <w:tcW w:w="1193" w:type="dxa"/>
          </w:tcPr>
          <w:p w:rsidR="009C07E5" w:rsidRDefault="009C07E5" w:rsidP="007C7240">
            <w:pPr>
              <w:jc w:val="center"/>
              <w:rPr>
                <w:color w:val="000000"/>
              </w:rPr>
            </w:pPr>
          </w:p>
        </w:tc>
        <w:tc>
          <w:tcPr>
            <w:tcW w:w="1260" w:type="dxa"/>
          </w:tcPr>
          <w:p w:rsidR="009C07E5" w:rsidRDefault="009C07E5" w:rsidP="007C7240">
            <w:pPr>
              <w:tabs>
                <w:tab w:val="decimal" w:pos="491"/>
              </w:tabs>
              <w:rPr>
                <w:color w:val="000000"/>
              </w:rPr>
            </w:pPr>
          </w:p>
        </w:tc>
        <w:tc>
          <w:tcPr>
            <w:tcW w:w="1508" w:type="dxa"/>
          </w:tcPr>
          <w:p w:rsidR="009C07E5" w:rsidRDefault="009C07E5" w:rsidP="007C7240">
            <w:pPr>
              <w:jc w:val="center"/>
              <w:rPr>
                <w:color w:val="000000"/>
              </w:rPr>
            </w:pPr>
          </w:p>
        </w:tc>
      </w:tr>
      <w:tr w:rsidR="009C07E5" w:rsidTr="00EC357F">
        <w:tc>
          <w:tcPr>
            <w:tcW w:w="4068" w:type="dxa"/>
          </w:tcPr>
          <w:p w:rsidR="009C07E5" w:rsidRDefault="009C07E5" w:rsidP="007C7240">
            <w:pPr>
              <w:ind w:left="180"/>
              <w:rPr>
                <w:color w:val="000000"/>
              </w:rPr>
            </w:pPr>
            <w:r>
              <w:rPr>
                <w:color w:val="000000"/>
              </w:rPr>
              <w:t>Mathematics Achievement</w:t>
            </w:r>
          </w:p>
        </w:tc>
        <w:tc>
          <w:tcPr>
            <w:tcW w:w="1507" w:type="dxa"/>
          </w:tcPr>
          <w:p w:rsidR="009C07E5" w:rsidRDefault="009C07E5" w:rsidP="007C7240">
            <w:pPr>
              <w:tabs>
                <w:tab w:val="decimal" w:pos="522"/>
              </w:tabs>
              <w:rPr>
                <w:color w:val="000000"/>
              </w:rPr>
            </w:pPr>
            <w:r>
              <w:rPr>
                <w:color w:val="000000"/>
              </w:rPr>
              <w:t>0.01</w:t>
            </w:r>
          </w:p>
        </w:tc>
        <w:tc>
          <w:tcPr>
            <w:tcW w:w="1193" w:type="dxa"/>
          </w:tcPr>
          <w:p w:rsidR="009C07E5" w:rsidRDefault="009C07E5" w:rsidP="007C7240">
            <w:pPr>
              <w:jc w:val="center"/>
              <w:rPr>
                <w:color w:val="000000"/>
              </w:rPr>
            </w:pPr>
            <w:r>
              <w:rPr>
                <w:color w:val="000000"/>
              </w:rPr>
              <w:t>0.01</w:t>
            </w:r>
          </w:p>
        </w:tc>
        <w:tc>
          <w:tcPr>
            <w:tcW w:w="1260" w:type="dxa"/>
          </w:tcPr>
          <w:p w:rsidR="009C07E5" w:rsidRDefault="009C07E5" w:rsidP="007C7240">
            <w:pPr>
              <w:tabs>
                <w:tab w:val="decimal" w:pos="491"/>
              </w:tabs>
              <w:rPr>
                <w:color w:val="000000"/>
              </w:rPr>
            </w:pPr>
            <w:r>
              <w:rPr>
                <w:color w:val="000000"/>
              </w:rPr>
              <w:t>0.84</w:t>
            </w:r>
          </w:p>
        </w:tc>
        <w:tc>
          <w:tcPr>
            <w:tcW w:w="1508" w:type="dxa"/>
          </w:tcPr>
          <w:p w:rsidR="009C07E5" w:rsidRDefault="009C07E5" w:rsidP="007C7240">
            <w:pPr>
              <w:jc w:val="center"/>
              <w:rPr>
                <w:color w:val="000000"/>
              </w:rPr>
            </w:pPr>
            <w:r>
              <w:rPr>
                <w:color w:val="000000"/>
              </w:rPr>
              <w:t>1.03</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rPr>
                <w:color w:val="000000"/>
              </w:rPr>
            </w:pPr>
            <w:r>
              <w:rPr>
                <w:color w:val="000000"/>
              </w:rPr>
              <w:t>-0.01</w:t>
            </w:r>
          </w:p>
        </w:tc>
        <w:tc>
          <w:tcPr>
            <w:tcW w:w="1193" w:type="dxa"/>
          </w:tcPr>
          <w:p w:rsidR="00207A04" w:rsidRDefault="00207A04" w:rsidP="007C7240">
            <w:pPr>
              <w:jc w:val="center"/>
              <w:rPr>
                <w:color w:val="000000"/>
              </w:rPr>
            </w:pPr>
            <w:r>
              <w:rPr>
                <w:color w:val="000000"/>
              </w:rPr>
              <w:t>0.01</w:t>
            </w:r>
          </w:p>
        </w:tc>
        <w:tc>
          <w:tcPr>
            <w:tcW w:w="1260" w:type="dxa"/>
          </w:tcPr>
          <w:p w:rsidR="00207A04" w:rsidRDefault="00207A04" w:rsidP="007C7240">
            <w:pPr>
              <w:tabs>
                <w:tab w:val="decimal" w:pos="491"/>
              </w:tabs>
              <w:rPr>
                <w:color w:val="000000"/>
              </w:rPr>
            </w:pPr>
            <w:r>
              <w:rPr>
                <w:color w:val="000000"/>
              </w:rPr>
              <w:t>-1.66</w:t>
            </w:r>
          </w:p>
        </w:tc>
        <w:tc>
          <w:tcPr>
            <w:tcW w:w="1508" w:type="dxa"/>
          </w:tcPr>
          <w:p w:rsidR="00207A04" w:rsidRDefault="00207A04" w:rsidP="007C7240">
            <w:pPr>
              <w:jc w:val="center"/>
              <w:rPr>
                <w:color w:val="000000"/>
              </w:rPr>
            </w:pPr>
            <w:r>
              <w:rPr>
                <w:color w:val="000000"/>
              </w:rPr>
              <w:t>0.99</w:t>
            </w:r>
          </w:p>
        </w:tc>
      </w:tr>
      <w:tr w:rsidR="009C07E5" w:rsidTr="00EC357F">
        <w:tc>
          <w:tcPr>
            <w:tcW w:w="4068" w:type="dxa"/>
          </w:tcPr>
          <w:p w:rsidR="009C07E5" w:rsidRDefault="009C07E5" w:rsidP="007C7240">
            <w:pPr>
              <w:ind w:left="180"/>
              <w:rPr>
                <w:color w:val="000000"/>
              </w:rPr>
            </w:pPr>
            <w:r>
              <w:rPr>
                <w:color w:val="000000"/>
              </w:rPr>
              <w:t>Interest in Social Issues</w:t>
            </w:r>
          </w:p>
        </w:tc>
        <w:tc>
          <w:tcPr>
            <w:tcW w:w="1507" w:type="dxa"/>
          </w:tcPr>
          <w:p w:rsidR="009C07E5" w:rsidRDefault="009C07E5" w:rsidP="007C7240">
            <w:pPr>
              <w:tabs>
                <w:tab w:val="decimal" w:pos="522"/>
              </w:tabs>
              <w:rPr>
                <w:color w:val="000000"/>
              </w:rPr>
            </w:pPr>
            <w:r>
              <w:rPr>
                <w:color w:val="000000"/>
              </w:rPr>
              <w:t>-0.18</w:t>
            </w:r>
          </w:p>
        </w:tc>
        <w:tc>
          <w:tcPr>
            <w:tcW w:w="1193" w:type="dxa"/>
          </w:tcPr>
          <w:p w:rsidR="009C07E5" w:rsidRDefault="009C07E5" w:rsidP="007C7240">
            <w:pPr>
              <w:jc w:val="center"/>
              <w:rPr>
                <w:color w:val="000000"/>
              </w:rPr>
            </w:pPr>
            <w:r>
              <w:rPr>
                <w:color w:val="000000"/>
              </w:rPr>
              <w:t>0.21</w:t>
            </w:r>
          </w:p>
        </w:tc>
        <w:tc>
          <w:tcPr>
            <w:tcW w:w="1260" w:type="dxa"/>
          </w:tcPr>
          <w:p w:rsidR="009C07E5" w:rsidRDefault="009C07E5" w:rsidP="007C7240">
            <w:pPr>
              <w:tabs>
                <w:tab w:val="decimal" w:pos="491"/>
              </w:tabs>
              <w:rPr>
                <w:color w:val="000000"/>
              </w:rPr>
            </w:pPr>
            <w:r>
              <w:rPr>
                <w:color w:val="000000"/>
              </w:rPr>
              <w:t>-0.88</w:t>
            </w:r>
          </w:p>
        </w:tc>
        <w:tc>
          <w:tcPr>
            <w:tcW w:w="1508" w:type="dxa"/>
          </w:tcPr>
          <w:p w:rsidR="009C07E5" w:rsidRDefault="009C07E5" w:rsidP="007C7240">
            <w:pPr>
              <w:jc w:val="center"/>
              <w:rPr>
                <w:color w:val="000000"/>
              </w:rPr>
            </w:pPr>
            <w:r>
              <w:rPr>
                <w:color w:val="000000"/>
              </w:rPr>
              <w:t>1.25</w:t>
            </w:r>
          </w:p>
        </w:tc>
      </w:tr>
      <w:tr w:rsidR="009C07E5" w:rsidTr="00EC357F">
        <w:tc>
          <w:tcPr>
            <w:tcW w:w="4068" w:type="dxa"/>
          </w:tcPr>
          <w:p w:rsidR="009C07E5" w:rsidRDefault="009C07E5" w:rsidP="007C7240">
            <w:pPr>
              <w:ind w:left="180"/>
              <w:rPr>
                <w:color w:val="000000"/>
              </w:rPr>
            </w:pPr>
            <w:r>
              <w:rPr>
                <w:color w:val="000000"/>
              </w:rPr>
              <w:lastRenderedPageBreak/>
              <w:t>Science Opinions and Knowledge</w:t>
            </w:r>
          </w:p>
        </w:tc>
        <w:tc>
          <w:tcPr>
            <w:tcW w:w="1507" w:type="dxa"/>
          </w:tcPr>
          <w:p w:rsidR="009C07E5" w:rsidRDefault="009C07E5" w:rsidP="007C7240">
            <w:pPr>
              <w:tabs>
                <w:tab w:val="decimal" w:pos="522"/>
              </w:tabs>
              <w:rPr>
                <w:color w:val="000000"/>
              </w:rPr>
            </w:pPr>
            <w:r>
              <w:rPr>
                <w:color w:val="000000"/>
              </w:rPr>
              <w:t>-0.48*</w:t>
            </w:r>
          </w:p>
        </w:tc>
        <w:tc>
          <w:tcPr>
            <w:tcW w:w="1193" w:type="dxa"/>
          </w:tcPr>
          <w:p w:rsidR="009C07E5" w:rsidRDefault="009C07E5" w:rsidP="007C7240">
            <w:pPr>
              <w:jc w:val="center"/>
              <w:rPr>
                <w:color w:val="000000"/>
              </w:rPr>
            </w:pPr>
            <w:r>
              <w:rPr>
                <w:color w:val="000000"/>
              </w:rPr>
              <w:t>0.19</w:t>
            </w:r>
          </w:p>
        </w:tc>
        <w:tc>
          <w:tcPr>
            <w:tcW w:w="1260" w:type="dxa"/>
          </w:tcPr>
          <w:p w:rsidR="009C07E5" w:rsidRDefault="009C07E5" w:rsidP="007C7240">
            <w:pPr>
              <w:tabs>
                <w:tab w:val="decimal" w:pos="491"/>
              </w:tabs>
              <w:rPr>
                <w:color w:val="000000"/>
              </w:rPr>
            </w:pPr>
            <w:r>
              <w:rPr>
                <w:color w:val="000000"/>
              </w:rPr>
              <w:t>-2.58</w:t>
            </w:r>
          </w:p>
        </w:tc>
        <w:tc>
          <w:tcPr>
            <w:tcW w:w="1508" w:type="dxa"/>
          </w:tcPr>
          <w:p w:rsidR="009C07E5" w:rsidRDefault="009C07E5" w:rsidP="007C7240">
            <w:pPr>
              <w:jc w:val="center"/>
              <w:rPr>
                <w:color w:val="000000"/>
              </w:rPr>
            </w:pPr>
            <w:r>
              <w:rPr>
                <w:color w:val="000000"/>
              </w:rPr>
              <w:t>0.62</w:t>
            </w:r>
          </w:p>
        </w:tc>
      </w:tr>
      <w:tr w:rsidR="009C07E5" w:rsidTr="00EC357F">
        <w:tc>
          <w:tcPr>
            <w:tcW w:w="4068" w:type="dxa"/>
          </w:tcPr>
          <w:p w:rsidR="009C07E5" w:rsidRDefault="009C07E5" w:rsidP="007C7240">
            <w:pPr>
              <w:ind w:left="180"/>
              <w:rPr>
                <w:color w:val="000000"/>
              </w:rPr>
            </w:pPr>
            <w:r>
              <w:rPr>
                <w:color w:val="000000"/>
              </w:rPr>
              <w:t>STEM Career Attainment</w:t>
            </w:r>
          </w:p>
        </w:tc>
        <w:tc>
          <w:tcPr>
            <w:tcW w:w="1507" w:type="dxa"/>
          </w:tcPr>
          <w:p w:rsidR="009C07E5" w:rsidRDefault="009C07E5" w:rsidP="007C7240">
            <w:pPr>
              <w:tabs>
                <w:tab w:val="decimal" w:pos="522"/>
              </w:tabs>
              <w:rPr>
                <w:color w:val="000000"/>
              </w:rPr>
            </w:pPr>
            <w:r>
              <w:rPr>
                <w:color w:val="000000"/>
              </w:rPr>
              <w:t>-0.18</w:t>
            </w:r>
          </w:p>
        </w:tc>
        <w:tc>
          <w:tcPr>
            <w:tcW w:w="1193" w:type="dxa"/>
          </w:tcPr>
          <w:p w:rsidR="009C07E5" w:rsidRDefault="009C07E5" w:rsidP="007C7240">
            <w:pPr>
              <w:jc w:val="center"/>
              <w:rPr>
                <w:color w:val="000000"/>
              </w:rPr>
            </w:pPr>
            <w:r>
              <w:rPr>
                <w:color w:val="000000"/>
              </w:rPr>
              <w:t>0.28</w:t>
            </w:r>
          </w:p>
        </w:tc>
        <w:tc>
          <w:tcPr>
            <w:tcW w:w="1260" w:type="dxa"/>
          </w:tcPr>
          <w:p w:rsidR="009C07E5" w:rsidRDefault="009C07E5" w:rsidP="007C7240">
            <w:pPr>
              <w:tabs>
                <w:tab w:val="decimal" w:pos="491"/>
              </w:tabs>
              <w:rPr>
                <w:color w:val="000000"/>
              </w:rPr>
            </w:pPr>
            <w:r>
              <w:rPr>
                <w:color w:val="000000"/>
              </w:rPr>
              <w:t>-0.65</w:t>
            </w:r>
          </w:p>
        </w:tc>
        <w:tc>
          <w:tcPr>
            <w:tcW w:w="1508" w:type="dxa"/>
          </w:tcPr>
          <w:p w:rsidR="009C07E5" w:rsidRDefault="00EC357F" w:rsidP="007C7240">
            <w:pPr>
              <w:jc w:val="center"/>
              <w:rPr>
                <w:color w:val="000000"/>
              </w:rPr>
            </w:pPr>
            <w:r>
              <w:rPr>
                <w:color w:val="000000"/>
              </w:rPr>
              <w:t>0.84</w:t>
            </w:r>
          </w:p>
        </w:tc>
      </w:tr>
      <w:tr w:rsidR="009C07E5" w:rsidTr="00EC357F">
        <w:tc>
          <w:tcPr>
            <w:tcW w:w="4068" w:type="dxa"/>
          </w:tcPr>
          <w:p w:rsidR="009C07E5" w:rsidRDefault="009C07E5" w:rsidP="007C7240">
            <w:pPr>
              <w:rPr>
                <w:color w:val="000000"/>
              </w:rPr>
            </w:pPr>
            <w:r>
              <w:rPr>
                <w:color w:val="000000"/>
              </w:rPr>
              <w:t>Start Medium and End Low</w:t>
            </w:r>
          </w:p>
        </w:tc>
        <w:tc>
          <w:tcPr>
            <w:tcW w:w="1507" w:type="dxa"/>
          </w:tcPr>
          <w:p w:rsidR="009C07E5" w:rsidRDefault="009C07E5" w:rsidP="007C7240">
            <w:pPr>
              <w:tabs>
                <w:tab w:val="decimal" w:pos="522"/>
              </w:tabs>
              <w:rPr>
                <w:color w:val="000000"/>
              </w:rPr>
            </w:pPr>
          </w:p>
        </w:tc>
        <w:tc>
          <w:tcPr>
            <w:tcW w:w="1193" w:type="dxa"/>
          </w:tcPr>
          <w:p w:rsidR="009C07E5" w:rsidRDefault="009C07E5" w:rsidP="007C7240">
            <w:pPr>
              <w:jc w:val="center"/>
              <w:rPr>
                <w:color w:val="000000"/>
              </w:rPr>
            </w:pPr>
          </w:p>
        </w:tc>
        <w:tc>
          <w:tcPr>
            <w:tcW w:w="1260" w:type="dxa"/>
          </w:tcPr>
          <w:p w:rsidR="009C07E5" w:rsidRDefault="009C07E5" w:rsidP="007C7240">
            <w:pPr>
              <w:tabs>
                <w:tab w:val="decimal" w:pos="491"/>
              </w:tabs>
              <w:rPr>
                <w:color w:val="000000"/>
              </w:rPr>
            </w:pPr>
          </w:p>
        </w:tc>
        <w:tc>
          <w:tcPr>
            <w:tcW w:w="1508" w:type="dxa"/>
          </w:tcPr>
          <w:p w:rsidR="009C07E5" w:rsidRDefault="009C07E5" w:rsidP="007C7240">
            <w:pPr>
              <w:jc w:val="center"/>
              <w:rPr>
                <w:color w:val="000000"/>
              </w:rPr>
            </w:pPr>
          </w:p>
        </w:tc>
      </w:tr>
      <w:tr w:rsidR="009C07E5" w:rsidTr="00EC357F">
        <w:tc>
          <w:tcPr>
            <w:tcW w:w="4068" w:type="dxa"/>
          </w:tcPr>
          <w:p w:rsidR="009C07E5" w:rsidRDefault="009C07E5" w:rsidP="007C7240">
            <w:pPr>
              <w:ind w:left="180"/>
              <w:rPr>
                <w:color w:val="000000"/>
              </w:rPr>
            </w:pPr>
            <w:r>
              <w:rPr>
                <w:color w:val="000000"/>
              </w:rPr>
              <w:t>Mathematics Achievement</w:t>
            </w:r>
          </w:p>
        </w:tc>
        <w:tc>
          <w:tcPr>
            <w:tcW w:w="1507" w:type="dxa"/>
          </w:tcPr>
          <w:p w:rsidR="009C07E5" w:rsidRDefault="009C07E5" w:rsidP="007C7240">
            <w:pPr>
              <w:tabs>
                <w:tab w:val="decimal" w:pos="522"/>
              </w:tabs>
            </w:pPr>
            <w:r>
              <w:t>-0.05***</w:t>
            </w:r>
          </w:p>
        </w:tc>
        <w:tc>
          <w:tcPr>
            <w:tcW w:w="1193" w:type="dxa"/>
          </w:tcPr>
          <w:p w:rsidR="009C07E5" w:rsidRDefault="009C07E5" w:rsidP="007C7240">
            <w:pPr>
              <w:jc w:val="center"/>
            </w:pPr>
            <w:r>
              <w:t>0.01</w:t>
            </w:r>
          </w:p>
        </w:tc>
        <w:tc>
          <w:tcPr>
            <w:tcW w:w="1260" w:type="dxa"/>
          </w:tcPr>
          <w:p w:rsidR="009C07E5" w:rsidRDefault="009C07E5" w:rsidP="007C7240">
            <w:pPr>
              <w:tabs>
                <w:tab w:val="decimal" w:pos="491"/>
              </w:tabs>
            </w:pPr>
            <w:r>
              <w:t>-6.53</w:t>
            </w:r>
          </w:p>
        </w:tc>
        <w:tc>
          <w:tcPr>
            <w:tcW w:w="1508" w:type="dxa"/>
          </w:tcPr>
          <w:p w:rsidR="009C07E5" w:rsidRDefault="009C07E5" w:rsidP="007C7240">
            <w:pPr>
              <w:jc w:val="center"/>
            </w:pPr>
            <w:r>
              <w:t>0.97</w:t>
            </w:r>
          </w:p>
        </w:tc>
      </w:tr>
      <w:tr w:rsidR="00207A04" w:rsidTr="00EC357F">
        <w:tc>
          <w:tcPr>
            <w:tcW w:w="4068" w:type="dxa"/>
          </w:tcPr>
          <w:p w:rsidR="00207A04" w:rsidRDefault="00207A04" w:rsidP="007C7240">
            <w:pPr>
              <w:ind w:left="180"/>
              <w:rPr>
                <w:color w:val="000000"/>
              </w:rPr>
            </w:pPr>
            <w:r>
              <w:rPr>
                <w:color w:val="000000"/>
              </w:rPr>
              <w:t>Science Achievement</w:t>
            </w:r>
          </w:p>
        </w:tc>
        <w:tc>
          <w:tcPr>
            <w:tcW w:w="1507" w:type="dxa"/>
          </w:tcPr>
          <w:p w:rsidR="00207A04" w:rsidRDefault="00207A04" w:rsidP="007C7240">
            <w:pPr>
              <w:tabs>
                <w:tab w:val="decimal" w:pos="522"/>
              </w:tabs>
            </w:pPr>
            <w:r>
              <w:t>-0.05</w:t>
            </w:r>
          </w:p>
        </w:tc>
        <w:tc>
          <w:tcPr>
            <w:tcW w:w="1193" w:type="dxa"/>
          </w:tcPr>
          <w:p w:rsidR="00207A04" w:rsidRDefault="00207A04" w:rsidP="007C7240">
            <w:pPr>
              <w:jc w:val="center"/>
            </w:pPr>
            <w:r>
              <w:t>0.01</w:t>
            </w:r>
          </w:p>
        </w:tc>
        <w:tc>
          <w:tcPr>
            <w:tcW w:w="1260" w:type="dxa"/>
          </w:tcPr>
          <w:p w:rsidR="00207A04" w:rsidRDefault="00207A04" w:rsidP="007C7240">
            <w:pPr>
              <w:tabs>
                <w:tab w:val="decimal" w:pos="491"/>
              </w:tabs>
            </w:pPr>
            <w:r>
              <w:t>-7.11</w:t>
            </w:r>
          </w:p>
        </w:tc>
        <w:tc>
          <w:tcPr>
            <w:tcW w:w="1508" w:type="dxa"/>
          </w:tcPr>
          <w:p w:rsidR="00207A04" w:rsidRDefault="00207A04" w:rsidP="007C7240">
            <w:pPr>
              <w:jc w:val="center"/>
            </w:pPr>
            <w:r>
              <w:t>0.95</w:t>
            </w:r>
          </w:p>
        </w:tc>
      </w:tr>
      <w:tr w:rsidR="009C07E5" w:rsidTr="00EC357F">
        <w:tc>
          <w:tcPr>
            <w:tcW w:w="4068" w:type="dxa"/>
          </w:tcPr>
          <w:p w:rsidR="009C07E5" w:rsidRDefault="009C07E5" w:rsidP="007C7240">
            <w:pPr>
              <w:ind w:left="180"/>
              <w:rPr>
                <w:color w:val="000000"/>
              </w:rPr>
            </w:pPr>
            <w:r>
              <w:rPr>
                <w:color w:val="000000"/>
              </w:rPr>
              <w:t>Interest in Social Issues</w:t>
            </w:r>
          </w:p>
        </w:tc>
        <w:tc>
          <w:tcPr>
            <w:tcW w:w="1507" w:type="dxa"/>
          </w:tcPr>
          <w:p w:rsidR="009C07E5" w:rsidRDefault="009C07E5" w:rsidP="007C7240">
            <w:pPr>
              <w:tabs>
                <w:tab w:val="decimal" w:pos="522"/>
              </w:tabs>
            </w:pPr>
            <w:r>
              <w:t>-0.77***</w:t>
            </w:r>
          </w:p>
        </w:tc>
        <w:tc>
          <w:tcPr>
            <w:tcW w:w="1193" w:type="dxa"/>
          </w:tcPr>
          <w:p w:rsidR="009C07E5" w:rsidRDefault="009C07E5" w:rsidP="007C7240">
            <w:pPr>
              <w:jc w:val="center"/>
            </w:pPr>
            <w:r>
              <w:t>0.19</w:t>
            </w:r>
          </w:p>
        </w:tc>
        <w:tc>
          <w:tcPr>
            <w:tcW w:w="1260" w:type="dxa"/>
          </w:tcPr>
          <w:p w:rsidR="009C07E5" w:rsidRDefault="009C07E5" w:rsidP="007C7240">
            <w:pPr>
              <w:tabs>
                <w:tab w:val="decimal" w:pos="491"/>
              </w:tabs>
            </w:pPr>
            <w:r>
              <w:t>-4.10</w:t>
            </w:r>
          </w:p>
        </w:tc>
        <w:tc>
          <w:tcPr>
            <w:tcW w:w="1508" w:type="dxa"/>
          </w:tcPr>
          <w:p w:rsidR="009C07E5" w:rsidRDefault="009C07E5" w:rsidP="007C7240">
            <w:pPr>
              <w:jc w:val="center"/>
            </w:pPr>
            <w:r>
              <w:t>0.67</w:t>
            </w:r>
          </w:p>
        </w:tc>
      </w:tr>
      <w:tr w:rsidR="009C07E5" w:rsidTr="00EC357F">
        <w:tc>
          <w:tcPr>
            <w:tcW w:w="4068" w:type="dxa"/>
          </w:tcPr>
          <w:p w:rsidR="009C07E5" w:rsidRDefault="009C07E5" w:rsidP="007C7240">
            <w:pPr>
              <w:ind w:left="180"/>
              <w:rPr>
                <w:color w:val="000000"/>
              </w:rPr>
            </w:pPr>
            <w:r>
              <w:rPr>
                <w:color w:val="000000"/>
              </w:rPr>
              <w:t>Science Opinions and Knowledge</w:t>
            </w:r>
          </w:p>
        </w:tc>
        <w:tc>
          <w:tcPr>
            <w:tcW w:w="1507" w:type="dxa"/>
          </w:tcPr>
          <w:p w:rsidR="009C07E5" w:rsidRDefault="009C07E5" w:rsidP="007C7240">
            <w:pPr>
              <w:tabs>
                <w:tab w:val="decimal" w:pos="522"/>
              </w:tabs>
            </w:pPr>
            <w:r>
              <w:t>-1.54***</w:t>
            </w:r>
          </w:p>
        </w:tc>
        <w:tc>
          <w:tcPr>
            <w:tcW w:w="1193" w:type="dxa"/>
          </w:tcPr>
          <w:p w:rsidR="009C07E5" w:rsidRDefault="009C07E5" w:rsidP="007C7240">
            <w:pPr>
              <w:jc w:val="center"/>
            </w:pPr>
            <w:r>
              <w:t>0.16</w:t>
            </w:r>
          </w:p>
        </w:tc>
        <w:tc>
          <w:tcPr>
            <w:tcW w:w="1260" w:type="dxa"/>
          </w:tcPr>
          <w:p w:rsidR="009C07E5" w:rsidRDefault="009C07E5" w:rsidP="007C7240">
            <w:pPr>
              <w:tabs>
                <w:tab w:val="decimal" w:pos="491"/>
              </w:tabs>
            </w:pPr>
            <w:r>
              <w:t>-9.49</w:t>
            </w:r>
          </w:p>
        </w:tc>
        <w:tc>
          <w:tcPr>
            <w:tcW w:w="1508" w:type="dxa"/>
          </w:tcPr>
          <w:p w:rsidR="009C07E5" w:rsidRDefault="009C07E5" w:rsidP="007C7240">
            <w:pPr>
              <w:jc w:val="center"/>
            </w:pPr>
            <w:r>
              <w:t>0.21</w:t>
            </w:r>
          </w:p>
        </w:tc>
      </w:tr>
      <w:tr w:rsidR="009C07E5" w:rsidRPr="008F6DFC" w:rsidTr="00EC357F">
        <w:tc>
          <w:tcPr>
            <w:tcW w:w="4068" w:type="dxa"/>
            <w:tcBorders>
              <w:bottom w:val="single" w:sz="4" w:space="0" w:color="auto"/>
            </w:tcBorders>
          </w:tcPr>
          <w:p w:rsidR="009C07E5" w:rsidRDefault="009C07E5" w:rsidP="007C7240">
            <w:pPr>
              <w:ind w:left="180"/>
              <w:rPr>
                <w:color w:val="000000"/>
              </w:rPr>
            </w:pPr>
            <w:r>
              <w:rPr>
                <w:color w:val="000000"/>
              </w:rPr>
              <w:t>STEM Career Attainment</w:t>
            </w:r>
          </w:p>
        </w:tc>
        <w:tc>
          <w:tcPr>
            <w:tcW w:w="1507" w:type="dxa"/>
            <w:tcBorders>
              <w:bottom w:val="single" w:sz="4" w:space="0" w:color="auto"/>
            </w:tcBorders>
          </w:tcPr>
          <w:p w:rsidR="009C07E5" w:rsidRPr="008F6DFC" w:rsidRDefault="009C07E5" w:rsidP="007C7240">
            <w:pPr>
              <w:tabs>
                <w:tab w:val="decimal" w:pos="522"/>
              </w:tabs>
              <w:rPr>
                <w:rFonts w:eastAsia="Times New Roman"/>
                <w:color w:val="000000"/>
              </w:rPr>
            </w:pPr>
            <w:r>
              <w:rPr>
                <w:rFonts w:eastAsia="Times New Roman"/>
                <w:color w:val="000000"/>
              </w:rPr>
              <w:t>-1.94***</w:t>
            </w:r>
          </w:p>
        </w:tc>
        <w:tc>
          <w:tcPr>
            <w:tcW w:w="1193" w:type="dxa"/>
            <w:tcBorders>
              <w:bottom w:val="single" w:sz="4" w:space="0" w:color="auto"/>
            </w:tcBorders>
          </w:tcPr>
          <w:p w:rsidR="009C07E5" w:rsidRPr="008F6DFC" w:rsidRDefault="009C07E5" w:rsidP="007C7240">
            <w:pPr>
              <w:jc w:val="center"/>
              <w:rPr>
                <w:rFonts w:eastAsia="Times New Roman"/>
                <w:color w:val="000000"/>
              </w:rPr>
            </w:pPr>
            <w:r>
              <w:rPr>
                <w:rFonts w:eastAsia="Times New Roman"/>
                <w:color w:val="000000"/>
              </w:rPr>
              <w:t>0.44</w:t>
            </w:r>
          </w:p>
        </w:tc>
        <w:tc>
          <w:tcPr>
            <w:tcW w:w="1260" w:type="dxa"/>
            <w:tcBorders>
              <w:bottom w:val="single" w:sz="4" w:space="0" w:color="auto"/>
            </w:tcBorders>
          </w:tcPr>
          <w:p w:rsidR="009C07E5" w:rsidRPr="008F6DFC" w:rsidRDefault="009C07E5" w:rsidP="007C7240">
            <w:pPr>
              <w:tabs>
                <w:tab w:val="decimal" w:pos="491"/>
              </w:tabs>
              <w:rPr>
                <w:rFonts w:eastAsia="Times New Roman"/>
                <w:color w:val="000000"/>
              </w:rPr>
            </w:pPr>
            <w:r>
              <w:rPr>
                <w:rFonts w:eastAsia="Times New Roman"/>
                <w:color w:val="000000"/>
              </w:rPr>
              <w:t>-4.43</w:t>
            </w:r>
          </w:p>
        </w:tc>
        <w:tc>
          <w:tcPr>
            <w:tcW w:w="1508" w:type="dxa"/>
            <w:tcBorders>
              <w:bottom w:val="single" w:sz="4" w:space="0" w:color="auto"/>
            </w:tcBorders>
          </w:tcPr>
          <w:p w:rsidR="009C07E5" w:rsidRPr="008F6DFC" w:rsidRDefault="00EC357F" w:rsidP="007C7240">
            <w:pPr>
              <w:jc w:val="center"/>
              <w:rPr>
                <w:rFonts w:eastAsia="Times New Roman"/>
                <w:color w:val="000000"/>
              </w:rPr>
            </w:pPr>
            <w:r>
              <w:rPr>
                <w:rFonts w:eastAsia="Times New Roman"/>
                <w:color w:val="000000"/>
              </w:rPr>
              <w:t>0.14</w:t>
            </w:r>
          </w:p>
        </w:tc>
      </w:tr>
    </w:tbl>
    <w:p w:rsidR="007C7240" w:rsidRDefault="007C7240" w:rsidP="007C7240">
      <w:pPr>
        <w:spacing w:after="0" w:line="240" w:lineRule="auto"/>
      </w:pPr>
      <w:r>
        <w:t>Note: Comparison group is “Stay High.”</w:t>
      </w:r>
    </w:p>
    <w:p w:rsidR="007C7240" w:rsidRDefault="007C7240" w:rsidP="007C7240">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7C7240">
      <w:pPr>
        <w:spacing w:after="0" w:line="240" w:lineRule="auto"/>
      </w:pPr>
    </w:p>
    <w:p w:rsidR="007C7240" w:rsidRDefault="007C7240" w:rsidP="007C7240">
      <w:pPr>
        <w:spacing w:after="0" w:line="240" w:lineRule="auto"/>
      </w:pPr>
    </w:p>
    <w:p w:rsidR="00EF3FA3" w:rsidRDefault="00EF3FA3">
      <w:r>
        <w:br w:type="page"/>
      </w:r>
    </w:p>
    <w:p w:rsidR="006A59C1" w:rsidRDefault="006A59C1" w:rsidP="006A59C1">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59C1" w:rsidTr="00350524">
        <w:tc>
          <w:tcPr>
            <w:tcW w:w="4788" w:type="dxa"/>
          </w:tcPr>
          <w:p w:rsidR="006A59C1" w:rsidRDefault="006A59C1" w:rsidP="00350524">
            <w:pPr>
              <w:jc w:val="center"/>
            </w:pPr>
            <w:r>
              <w:t>Positive in Grade 7</w:t>
            </w:r>
          </w:p>
          <w:p w:rsidR="006A59C1" w:rsidRDefault="006A59C1" w:rsidP="00350524">
            <w:r w:rsidRPr="006A59C1">
              <w:rPr>
                <w:noProof/>
              </w:rPr>
              <w:drawing>
                <wp:inline distT="0" distB="0" distL="0" distR="0" wp14:anchorId="221DBD75" wp14:editId="69F9FC6E">
                  <wp:extent cx="276860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8744" cy="2076557"/>
                          </a:xfrm>
                          <a:prstGeom prst="rect">
                            <a:avLst/>
                          </a:prstGeom>
                        </pic:spPr>
                      </pic:pic>
                    </a:graphicData>
                  </a:graphic>
                </wp:inline>
              </w:drawing>
            </w:r>
          </w:p>
        </w:tc>
        <w:tc>
          <w:tcPr>
            <w:tcW w:w="4788" w:type="dxa"/>
          </w:tcPr>
          <w:p w:rsidR="006A59C1" w:rsidRDefault="006A59C1" w:rsidP="00350524">
            <w:pPr>
              <w:jc w:val="center"/>
            </w:pPr>
            <w:r>
              <w:t>Qualified Positive in Grade 7</w:t>
            </w:r>
          </w:p>
          <w:p w:rsidR="006A59C1" w:rsidRDefault="006A59C1" w:rsidP="00350524">
            <w:r w:rsidRPr="006A59C1">
              <w:rPr>
                <w:noProof/>
              </w:rPr>
              <w:drawing>
                <wp:inline distT="0" distB="0" distL="0" distR="0" wp14:anchorId="392EC1B1" wp14:editId="51C96E01">
                  <wp:extent cx="2768601"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68744" cy="2076557"/>
                          </a:xfrm>
                          <a:prstGeom prst="rect">
                            <a:avLst/>
                          </a:prstGeom>
                        </pic:spPr>
                      </pic:pic>
                    </a:graphicData>
                  </a:graphic>
                </wp:inline>
              </w:drawing>
            </w:r>
          </w:p>
        </w:tc>
      </w:tr>
      <w:tr w:rsidR="006A59C1" w:rsidTr="00350524">
        <w:tc>
          <w:tcPr>
            <w:tcW w:w="4788" w:type="dxa"/>
          </w:tcPr>
          <w:p w:rsidR="006A59C1" w:rsidRDefault="006A59C1" w:rsidP="00350524">
            <w:pPr>
              <w:jc w:val="center"/>
            </w:pPr>
            <w:r>
              <w:t>Indifferent in Grade 7</w:t>
            </w:r>
          </w:p>
          <w:p w:rsidR="006A59C1" w:rsidRDefault="006A59C1" w:rsidP="00350524">
            <w:r w:rsidRPr="006A59C1">
              <w:rPr>
                <w:noProof/>
              </w:rPr>
              <w:drawing>
                <wp:inline distT="0" distB="0" distL="0" distR="0" wp14:anchorId="587605D2" wp14:editId="42CA3B8E">
                  <wp:extent cx="2730500" cy="2047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0641" cy="2047979"/>
                          </a:xfrm>
                          <a:prstGeom prst="rect">
                            <a:avLst/>
                          </a:prstGeom>
                        </pic:spPr>
                      </pic:pic>
                    </a:graphicData>
                  </a:graphic>
                </wp:inline>
              </w:drawing>
            </w:r>
          </w:p>
        </w:tc>
        <w:tc>
          <w:tcPr>
            <w:tcW w:w="4788" w:type="dxa"/>
          </w:tcPr>
          <w:p w:rsidR="006A59C1" w:rsidRDefault="006A59C1" w:rsidP="00350524">
            <w:pPr>
              <w:jc w:val="center"/>
            </w:pPr>
            <w:r>
              <w:t>Dim in Grade 7</w:t>
            </w:r>
          </w:p>
          <w:p w:rsidR="006A59C1" w:rsidRDefault="001D41B6" w:rsidP="00350524">
            <w:r w:rsidRPr="001D41B6">
              <w:drawing>
                <wp:inline distT="0" distB="0" distL="0" distR="0" wp14:anchorId="18F9465B" wp14:editId="2E0CE282">
                  <wp:extent cx="2730500" cy="20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0641" cy="2047979"/>
                          </a:xfrm>
                          <a:prstGeom prst="rect">
                            <a:avLst/>
                          </a:prstGeom>
                        </pic:spPr>
                      </pic:pic>
                    </a:graphicData>
                  </a:graphic>
                </wp:inline>
              </w:drawing>
            </w:r>
          </w:p>
        </w:tc>
      </w:tr>
    </w:tbl>
    <w:p w:rsidR="006A59C1" w:rsidRDefault="006A59C1" w:rsidP="006A59C1">
      <w:pPr>
        <w:spacing w:after="0" w:line="240" w:lineRule="auto"/>
        <w:rPr>
          <w:color w:val="FF0000"/>
        </w:rPr>
      </w:pPr>
      <w:proofErr w:type="gramStart"/>
      <w:r w:rsidRPr="004B5AC0">
        <w:rPr>
          <w:i/>
          <w:color w:val="000000" w:themeColor="text1"/>
        </w:rPr>
        <w:t xml:space="preserve">Figure </w:t>
      </w:r>
      <w:r>
        <w:rPr>
          <w:i/>
          <w:color w:val="000000" w:themeColor="text1"/>
        </w:rPr>
        <w:t>1</w:t>
      </w:r>
      <w:r w:rsidRPr="00EC357F">
        <w:rPr>
          <w:color w:val="000000" w:themeColor="text1"/>
        </w:rPr>
        <w:t>.</w:t>
      </w:r>
      <w:proofErr w:type="gramEnd"/>
      <w:r w:rsidRPr="00EC357F">
        <w:rPr>
          <w:color w:val="000000" w:themeColor="text1"/>
        </w:rPr>
        <w:t xml:space="preserve"> </w:t>
      </w:r>
      <w:proofErr w:type="gramStart"/>
      <w:r>
        <w:rPr>
          <w:color w:val="000000" w:themeColor="text1"/>
        </w:rPr>
        <w:t>S</w:t>
      </w:r>
      <w:r w:rsidRPr="00EC357F">
        <w:rPr>
          <w:color w:val="000000" w:themeColor="text1"/>
        </w:rPr>
        <w:t>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EF3FA3">
      <w:pPr>
        <w:spacing w:after="0" w:line="240" w:lineRule="auto"/>
      </w:pPr>
    </w:p>
    <w:p w:rsidR="006A59C1" w:rsidRDefault="006A59C1">
      <w:r>
        <w:br w:type="page"/>
      </w:r>
    </w:p>
    <w:p w:rsidR="006A59C1" w:rsidRDefault="006A59C1" w:rsidP="00EF3FA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972CA6">
            <w:pPr>
              <w:jc w:val="center"/>
            </w:pPr>
            <w:r>
              <w:t>Positive in Grade 7</w:t>
            </w:r>
          </w:p>
          <w:p w:rsidR="00EF3FA3" w:rsidRDefault="00EF3FA3" w:rsidP="00972CA6">
            <w:r w:rsidRPr="0040158C">
              <w:rPr>
                <w:noProof/>
              </w:rPr>
              <w:drawing>
                <wp:inline distT="0" distB="0" distL="0" distR="0" wp14:anchorId="7978FD41" wp14:editId="31989788">
                  <wp:extent cx="2729132" cy="204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972CA6">
            <w:pPr>
              <w:jc w:val="center"/>
            </w:pPr>
            <w:r>
              <w:t>Qualified Positive in Grade 7</w:t>
            </w:r>
          </w:p>
          <w:p w:rsidR="00EF3FA3" w:rsidRDefault="00EF3FA3" w:rsidP="00972CA6">
            <w:r w:rsidRPr="0040158C">
              <w:rPr>
                <w:noProof/>
              </w:rPr>
              <w:drawing>
                <wp:inline distT="0" distB="0" distL="0" distR="0" wp14:anchorId="45FA0C0E" wp14:editId="24AD5226">
                  <wp:extent cx="2757268" cy="206795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9533" cy="2069650"/>
                          </a:xfrm>
                          <a:prstGeom prst="rect">
                            <a:avLst/>
                          </a:prstGeom>
                        </pic:spPr>
                      </pic:pic>
                    </a:graphicData>
                  </a:graphic>
                </wp:inline>
              </w:drawing>
            </w:r>
          </w:p>
        </w:tc>
      </w:tr>
      <w:tr w:rsidR="00EF3FA3" w:rsidTr="00972CA6">
        <w:tc>
          <w:tcPr>
            <w:tcW w:w="4788" w:type="dxa"/>
          </w:tcPr>
          <w:p w:rsidR="00EF3FA3" w:rsidRDefault="00EF3FA3" w:rsidP="00972CA6">
            <w:pPr>
              <w:jc w:val="center"/>
            </w:pPr>
            <w:r>
              <w:t>Indifferent in Grade 7</w:t>
            </w:r>
          </w:p>
          <w:p w:rsidR="00EF3FA3" w:rsidRDefault="00EF3FA3" w:rsidP="00972CA6">
            <w:r w:rsidRPr="0040158C">
              <w:rPr>
                <w:noProof/>
              </w:rPr>
              <w:drawing>
                <wp:inline distT="0" distB="0" distL="0" distR="0" wp14:anchorId="28354636" wp14:editId="1ED34742">
                  <wp:extent cx="2729132" cy="204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972CA6">
            <w:pPr>
              <w:jc w:val="center"/>
            </w:pPr>
            <w:r>
              <w:t>Dim in Grade 7</w:t>
            </w:r>
          </w:p>
          <w:p w:rsidR="00EF3FA3" w:rsidRDefault="001D41B6" w:rsidP="00972CA6">
            <w:r w:rsidRPr="001D41B6">
              <w:rPr>
                <w:color w:val="FF0000"/>
              </w:rPr>
              <w:drawing>
                <wp:inline distT="0" distB="0" distL="0" distR="0" wp14:anchorId="09A6C192" wp14:editId="5D5CB988">
                  <wp:extent cx="2785535"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5678" cy="2089258"/>
                          </a:xfrm>
                          <a:prstGeom prst="rect">
                            <a:avLst/>
                          </a:prstGeom>
                        </pic:spPr>
                      </pic:pic>
                    </a:graphicData>
                  </a:graphic>
                </wp:inline>
              </w:drawing>
            </w:r>
          </w:p>
        </w:tc>
      </w:tr>
    </w:tbl>
    <w:p w:rsidR="007C7240" w:rsidRDefault="00EF3FA3" w:rsidP="0085178E">
      <w:pPr>
        <w:spacing w:after="0" w:line="240" w:lineRule="auto"/>
        <w:rPr>
          <w:color w:val="FF0000"/>
        </w:rPr>
      </w:pPr>
      <w:proofErr w:type="gramStart"/>
      <w:r w:rsidRPr="004B5AC0">
        <w:rPr>
          <w:i/>
          <w:color w:val="000000" w:themeColor="text1"/>
        </w:rPr>
        <w:t xml:space="preserve">Figure </w:t>
      </w:r>
      <w:r w:rsidR="006A59C1">
        <w:rPr>
          <w:i/>
          <w:color w:val="000000" w:themeColor="text1"/>
        </w:rPr>
        <w:t>2</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85178E">
      <w:pPr>
        <w:spacing w:after="0" w:line="240" w:lineRule="auto"/>
        <w:rPr>
          <w:color w:val="FF0000"/>
        </w:rPr>
      </w:pPr>
    </w:p>
    <w:p w:rsidR="00EF3FA3" w:rsidRDefault="00EF3FA3">
      <w:pPr>
        <w:rPr>
          <w:color w:val="FF0000"/>
        </w:rPr>
      </w:pPr>
      <w:r>
        <w:rPr>
          <w:color w:val="FF0000"/>
        </w:rPr>
        <w:br w:type="page"/>
      </w:r>
    </w:p>
    <w:p w:rsidR="00EF3FA3" w:rsidRDefault="00EF3FA3" w:rsidP="00EF3FA3">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3FA3" w:rsidTr="00972CA6">
        <w:tc>
          <w:tcPr>
            <w:tcW w:w="4788" w:type="dxa"/>
          </w:tcPr>
          <w:p w:rsidR="00EF3FA3" w:rsidRDefault="00EF3FA3" w:rsidP="00972CA6">
            <w:pPr>
              <w:jc w:val="center"/>
            </w:pPr>
            <w:r>
              <w:t>Positive in Grade 7</w:t>
            </w:r>
          </w:p>
          <w:p w:rsidR="00EF3FA3" w:rsidRDefault="00EF3FA3" w:rsidP="00972CA6">
            <w:r w:rsidRPr="004C70CD">
              <w:rPr>
                <w:noProof/>
              </w:rPr>
              <w:drawing>
                <wp:inline distT="0" distB="0" distL="0" distR="0" wp14:anchorId="13074F65" wp14:editId="1A7D941C">
                  <wp:extent cx="2686929" cy="20151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9136" cy="2016852"/>
                          </a:xfrm>
                          <a:prstGeom prst="rect">
                            <a:avLst/>
                          </a:prstGeom>
                        </pic:spPr>
                      </pic:pic>
                    </a:graphicData>
                  </a:graphic>
                </wp:inline>
              </w:drawing>
            </w:r>
          </w:p>
        </w:tc>
        <w:tc>
          <w:tcPr>
            <w:tcW w:w="4788" w:type="dxa"/>
          </w:tcPr>
          <w:p w:rsidR="00EF3FA3" w:rsidRDefault="00EF3FA3" w:rsidP="00972CA6">
            <w:pPr>
              <w:jc w:val="center"/>
            </w:pPr>
            <w:r>
              <w:t>Qualified Positive in Grade 7</w:t>
            </w:r>
          </w:p>
          <w:p w:rsidR="00EF3FA3" w:rsidRDefault="00EF3FA3" w:rsidP="00972CA6">
            <w:r w:rsidRPr="004C70CD">
              <w:rPr>
                <w:noProof/>
              </w:rPr>
              <w:drawing>
                <wp:inline distT="0" distB="0" distL="0" distR="0" wp14:anchorId="5EA7B569" wp14:editId="62E762AC">
                  <wp:extent cx="2686929" cy="20151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9136" cy="2016852"/>
                          </a:xfrm>
                          <a:prstGeom prst="rect">
                            <a:avLst/>
                          </a:prstGeom>
                        </pic:spPr>
                      </pic:pic>
                    </a:graphicData>
                  </a:graphic>
                </wp:inline>
              </w:drawing>
            </w:r>
          </w:p>
        </w:tc>
      </w:tr>
      <w:tr w:rsidR="00EF3FA3" w:rsidTr="00972CA6">
        <w:tc>
          <w:tcPr>
            <w:tcW w:w="4788" w:type="dxa"/>
          </w:tcPr>
          <w:p w:rsidR="00EF3FA3" w:rsidRDefault="00EF3FA3" w:rsidP="00972CA6">
            <w:pPr>
              <w:jc w:val="center"/>
            </w:pPr>
            <w:r>
              <w:t>Indifferent in Grade 7</w:t>
            </w:r>
          </w:p>
          <w:p w:rsidR="00EF3FA3" w:rsidRDefault="00EF3FA3" w:rsidP="00972CA6">
            <w:r w:rsidRPr="004C70CD">
              <w:rPr>
                <w:noProof/>
              </w:rPr>
              <w:drawing>
                <wp:inline distT="0" distB="0" distL="0" distR="0" wp14:anchorId="61C13F0B" wp14:editId="4D9C6BAD">
                  <wp:extent cx="2750234" cy="206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493" cy="2064369"/>
                          </a:xfrm>
                          <a:prstGeom prst="rect">
                            <a:avLst/>
                          </a:prstGeom>
                        </pic:spPr>
                      </pic:pic>
                    </a:graphicData>
                  </a:graphic>
                </wp:inline>
              </w:drawing>
            </w:r>
          </w:p>
        </w:tc>
        <w:tc>
          <w:tcPr>
            <w:tcW w:w="4788" w:type="dxa"/>
          </w:tcPr>
          <w:p w:rsidR="00EF3FA3" w:rsidRDefault="00EF3FA3" w:rsidP="00972CA6">
            <w:pPr>
              <w:jc w:val="center"/>
            </w:pPr>
            <w:r>
              <w:t>Dim in Grade 7</w:t>
            </w:r>
          </w:p>
          <w:p w:rsidR="00EF3FA3" w:rsidRDefault="001D41B6" w:rsidP="00972CA6">
            <w:r w:rsidRPr="001D41B6">
              <w:rPr>
                <w:color w:val="FF0000"/>
              </w:rPr>
              <w:drawing>
                <wp:inline distT="0" distB="0" distL="0" distR="0" wp14:anchorId="6A23AF0B" wp14:editId="75FF26D7">
                  <wp:extent cx="2781300" cy="2085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81443" cy="2086081"/>
                          </a:xfrm>
                          <a:prstGeom prst="rect">
                            <a:avLst/>
                          </a:prstGeom>
                        </pic:spPr>
                      </pic:pic>
                    </a:graphicData>
                  </a:graphic>
                </wp:inline>
              </w:drawing>
            </w:r>
          </w:p>
        </w:tc>
      </w:tr>
    </w:tbl>
    <w:p w:rsidR="00EF3FA3" w:rsidRDefault="00EF3FA3" w:rsidP="00EF3FA3">
      <w:proofErr w:type="gramStart"/>
      <w:r w:rsidRPr="004B5AC0">
        <w:rPr>
          <w:i/>
          <w:color w:val="000000" w:themeColor="text1"/>
        </w:rPr>
        <w:t xml:space="preserve">Figure </w:t>
      </w:r>
      <w:r w:rsidR="006A59C1">
        <w:rPr>
          <w:i/>
          <w:color w:val="000000" w:themeColor="text1"/>
        </w:rPr>
        <w:t>3</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Underrepresented 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85178E">
      <w:pPr>
        <w:spacing w:after="0" w:line="240" w:lineRule="auto"/>
      </w:pPr>
      <w:bookmarkStart w:id="0" w:name="_GoBack"/>
      <w:bookmarkEnd w:id="0"/>
    </w:p>
    <w:sectPr w:rsidR="00EF3FA3" w:rsidSect="008F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84"/>
    <w:rsid w:val="00054830"/>
    <w:rsid w:val="000B511D"/>
    <w:rsid w:val="00185A22"/>
    <w:rsid w:val="001D41B6"/>
    <w:rsid w:val="001E7962"/>
    <w:rsid w:val="00204BAF"/>
    <w:rsid w:val="00207A04"/>
    <w:rsid w:val="002620F0"/>
    <w:rsid w:val="002B6313"/>
    <w:rsid w:val="003502A5"/>
    <w:rsid w:val="003A26BF"/>
    <w:rsid w:val="0040158C"/>
    <w:rsid w:val="004B5AC0"/>
    <w:rsid w:val="004C70CD"/>
    <w:rsid w:val="004E38EE"/>
    <w:rsid w:val="0051384F"/>
    <w:rsid w:val="005D2DF0"/>
    <w:rsid w:val="005F1F29"/>
    <w:rsid w:val="006A59C1"/>
    <w:rsid w:val="006B7172"/>
    <w:rsid w:val="007C7240"/>
    <w:rsid w:val="0085178E"/>
    <w:rsid w:val="00870380"/>
    <w:rsid w:val="008B483D"/>
    <w:rsid w:val="008F61DC"/>
    <w:rsid w:val="008F6DFC"/>
    <w:rsid w:val="00945D6D"/>
    <w:rsid w:val="00972CA6"/>
    <w:rsid w:val="009C07E5"/>
    <w:rsid w:val="00A025AD"/>
    <w:rsid w:val="00A53C7D"/>
    <w:rsid w:val="00B63437"/>
    <w:rsid w:val="00B65427"/>
    <w:rsid w:val="00C07C95"/>
    <w:rsid w:val="00C27D8B"/>
    <w:rsid w:val="00C47F14"/>
    <w:rsid w:val="00C509A5"/>
    <w:rsid w:val="00D15460"/>
    <w:rsid w:val="00D463EB"/>
    <w:rsid w:val="00D74298"/>
    <w:rsid w:val="00D92566"/>
    <w:rsid w:val="00DC249D"/>
    <w:rsid w:val="00DE62DC"/>
    <w:rsid w:val="00E02A84"/>
    <w:rsid w:val="00E34305"/>
    <w:rsid w:val="00E66B09"/>
    <w:rsid w:val="00EA7760"/>
    <w:rsid w:val="00EB350F"/>
    <w:rsid w:val="00EC357F"/>
    <w:rsid w:val="00ED1F84"/>
    <w:rsid w:val="00EF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3857">
      <w:bodyDiv w:val="1"/>
      <w:marLeft w:val="0"/>
      <w:marRight w:val="0"/>
      <w:marTop w:val="0"/>
      <w:marBottom w:val="0"/>
      <w:divBdr>
        <w:top w:val="none" w:sz="0" w:space="0" w:color="auto"/>
        <w:left w:val="none" w:sz="0" w:space="0" w:color="auto"/>
        <w:bottom w:val="none" w:sz="0" w:space="0" w:color="auto"/>
        <w:right w:val="none" w:sz="0" w:space="0" w:color="auto"/>
      </w:divBdr>
    </w:div>
    <w:div w:id="1576815849">
      <w:bodyDiv w:val="1"/>
      <w:marLeft w:val="0"/>
      <w:marRight w:val="0"/>
      <w:marTop w:val="0"/>
      <w:marBottom w:val="0"/>
      <w:divBdr>
        <w:top w:val="none" w:sz="0" w:space="0" w:color="auto"/>
        <w:left w:val="none" w:sz="0" w:space="0" w:color="auto"/>
        <w:bottom w:val="none" w:sz="0" w:space="0" w:color="auto"/>
        <w:right w:val="none" w:sz="0" w:space="0" w:color="auto"/>
      </w:divBdr>
    </w:div>
    <w:div w:id="1854757937">
      <w:bodyDiv w:val="1"/>
      <w:marLeft w:val="0"/>
      <w:marRight w:val="0"/>
      <w:marTop w:val="0"/>
      <w:marBottom w:val="0"/>
      <w:divBdr>
        <w:top w:val="none" w:sz="0" w:space="0" w:color="auto"/>
        <w:left w:val="none" w:sz="0" w:space="0" w:color="auto"/>
        <w:bottom w:val="none" w:sz="0" w:space="0" w:color="auto"/>
        <w:right w:val="none" w:sz="0" w:space="0" w:color="auto"/>
      </w:divBdr>
    </w:div>
    <w:div w:id="1997108659">
      <w:bodyDiv w:val="1"/>
      <w:marLeft w:val="0"/>
      <w:marRight w:val="0"/>
      <w:marTop w:val="0"/>
      <w:marBottom w:val="0"/>
      <w:divBdr>
        <w:top w:val="none" w:sz="0" w:space="0" w:color="auto"/>
        <w:left w:val="none" w:sz="0" w:space="0" w:color="auto"/>
        <w:bottom w:val="none" w:sz="0" w:space="0" w:color="auto"/>
        <w:right w:val="none" w:sz="0" w:space="0" w:color="auto"/>
      </w:divBdr>
    </w:div>
    <w:div w:id="2002855277">
      <w:bodyDiv w:val="1"/>
      <w:marLeft w:val="0"/>
      <w:marRight w:val="0"/>
      <w:marTop w:val="0"/>
      <w:marBottom w:val="0"/>
      <w:divBdr>
        <w:top w:val="none" w:sz="0" w:space="0" w:color="auto"/>
        <w:left w:val="none" w:sz="0" w:space="0" w:color="auto"/>
        <w:bottom w:val="none" w:sz="0" w:space="0" w:color="auto"/>
        <w:right w:val="none" w:sz="0" w:space="0" w:color="auto"/>
      </w:divBdr>
    </w:div>
    <w:div w:id="2101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8E1B6-ABC2-4B96-87DB-203B62A04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Marsha Ing</cp:lastModifiedBy>
  <cp:revision>29</cp:revision>
  <cp:lastPrinted>2014-01-29T22:42:00Z</cp:lastPrinted>
  <dcterms:created xsi:type="dcterms:W3CDTF">2014-01-29T19:05:00Z</dcterms:created>
  <dcterms:modified xsi:type="dcterms:W3CDTF">2014-01-30T07:58:00Z</dcterms:modified>
</cp:coreProperties>
</file>