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FDC0" w14:textId="77777777" w:rsidR="576062CF" w:rsidRDefault="576062CF" w:rsidP="00FD478C"/>
    <w:p w14:paraId="395F8F42" w14:textId="77777777" w:rsidR="576062CF" w:rsidRDefault="576062CF" w:rsidP="00FD478C"/>
    <w:p w14:paraId="2207AF05" w14:textId="77777777" w:rsidR="576062CF" w:rsidRDefault="576062CF" w:rsidP="00FD478C"/>
    <w:p w14:paraId="1BD216B4" w14:textId="77777777" w:rsidR="576062CF" w:rsidRDefault="576062CF" w:rsidP="00FD478C"/>
    <w:p w14:paraId="65BDC098" w14:textId="7F02CCB2" w:rsidR="576062CF" w:rsidRPr="0077638F" w:rsidRDefault="00895143" w:rsidP="0077638F">
      <w:pPr>
        <w:pStyle w:val="Title"/>
        <w:rPr>
          <w:sz w:val="30"/>
          <w:szCs w:val="30"/>
        </w:rPr>
      </w:pPr>
      <w:r w:rsidRPr="00B25B5D">
        <w:rPr>
          <w:rFonts w:ascii="Times New Roman" w:eastAsia="Times New Roman" w:hAnsi="Times New Roman" w:cs="Times New Roman"/>
          <w:sz w:val="30"/>
          <w:szCs w:val="30"/>
          <w:lang w:eastAsia="en-IN"/>
        </w:rPr>
        <w:t>Product Line Profitability &amp; Margin Performance Analysis for Nassau Candy Distributor</w:t>
      </w:r>
    </w:p>
    <w:p w14:paraId="5DBE374D" w14:textId="77777777" w:rsidR="00895143" w:rsidRDefault="00895143" w:rsidP="00FD478C">
      <w:pPr>
        <w:pStyle w:val="Subtitle"/>
      </w:pPr>
    </w:p>
    <w:p w14:paraId="3B9272D1" w14:textId="038FD35A" w:rsidR="576062CF" w:rsidRPr="0077638F" w:rsidRDefault="00895143" w:rsidP="00FD478C">
      <w:pPr>
        <w:pStyle w:val="Subtitle"/>
        <w:rPr>
          <w:rFonts w:ascii="Times New Roman" w:hAnsi="Times New Roman" w:cs="Times New Roman"/>
          <w:sz w:val="24"/>
          <w:szCs w:val="24"/>
        </w:rPr>
      </w:pPr>
      <w:r w:rsidRPr="0077638F">
        <w:rPr>
          <w:rFonts w:ascii="Times New Roman" w:hAnsi="Times New Roman" w:cs="Times New Roman"/>
          <w:sz w:val="24"/>
          <w:szCs w:val="24"/>
        </w:rPr>
        <w:t xml:space="preserve"> By MANAN GUPTA</w:t>
      </w:r>
      <w:r w:rsidR="00FD478C" w:rsidRPr="0077638F">
        <w:rPr>
          <w:rFonts w:ascii="Times New Roman" w:hAnsi="Times New Roman" w:cs="Times New Roman"/>
          <w:sz w:val="24"/>
          <w:szCs w:val="24"/>
        </w:rPr>
        <w:t xml:space="preserve"> </w:t>
      </w:r>
    </w:p>
    <w:p w14:paraId="5C2FB736" w14:textId="77777777" w:rsidR="576062CF" w:rsidRDefault="576062CF" w:rsidP="00DF3215"/>
    <w:p w14:paraId="2D94785F" w14:textId="77777777" w:rsidR="717E282B" w:rsidRDefault="717E282B" w:rsidP="00DF3215"/>
    <w:p w14:paraId="33DAA19D" w14:textId="77777777" w:rsidR="717E282B" w:rsidRDefault="717E282B" w:rsidP="00DF3215"/>
    <w:p w14:paraId="6576DA5A" w14:textId="77777777" w:rsidR="717E282B" w:rsidRDefault="717E282B" w:rsidP="00DF3215"/>
    <w:p w14:paraId="1BA39221" w14:textId="77777777" w:rsidR="717E282B" w:rsidRDefault="717E282B" w:rsidP="00DF3215"/>
    <w:p w14:paraId="6D29B0E3" w14:textId="77777777" w:rsidR="709762D6" w:rsidRDefault="709762D6" w:rsidP="00DF3215"/>
    <w:p w14:paraId="7373D771" w14:textId="77777777" w:rsidR="709762D6" w:rsidRDefault="709762D6" w:rsidP="00DF3215"/>
    <w:p w14:paraId="3E1D084E" w14:textId="77777777" w:rsidR="717E282B" w:rsidRDefault="717E282B" w:rsidP="00DF3215"/>
    <w:p w14:paraId="7AD474B8" w14:textId="77777777" w:rsidR="5643BF48" w:rsidRDefault="5643BF48" w:rsidP="00DF3215"/>
    <w:p w14:paraId="438EB59F" w14:textId="77777777" w:rsidR="733B038C" w:rsidRDefault="733B038C" w:rsidP="00DF3215"/>
    <w:p w14:paraId="54DA7B7D" w14:textId="77777777" w:rsidR="717E282B" w:rsidRDefault="717E282B" w:rsidP="00DF3215"/>
    <w:p w14:paraId="3D0D977C" w14:textId="77777777" w:rsidR="576062CF" w:rsidRDefault="576062CF" w:rsidP="576062CF">
      <w:r>
        <w:br w:type="page"/>
      </w:r>
    </w:p>
    <w:p w14:paraId="4D7943E4" w14:textId="77777777" w:rsidR="00904DBE" w:rsidRDefault="00000000" w:rsidP="0077638F">
      <w:pPr>
        <w:pStyle w:val="SectionTitle"/>
        <w:jc w:val="both"/>
        <w:rPr>
          <w:rFonts w:ascii="Times New Roman" w:hAnsi="Times New Roman" w:cs="Times New Roman"/>
          <w:sz w:val="24"/>
          <w:szCs w:val="24"/>
        </w:rPr>
      </w:pPr>
      <w:sdt>
        <w:sdtPr>
          <w:rPr>
            <w:rFonts w:ascii="Times New Roman" w:hAnsi="Times New Roman" w:cs="Times New Roman"/>
            <w:sz w:val="24"/>
            <w:szCs w:val="24"/>
          </w:rPr>
          <w:id w:val="-1254123792"/>
          <w:placeholder>
            <w:docPart w:val="4E2C5761DE4947B384C7C32EE36CDFF6"/>
          </w:placeholder>
          <w:temporary/>
          <w:showingPlcHdr/>
          <w15:appearance w15:val="hidden"/>
        </w:sdtPr>
        <w:sdtContent>
          <w:r w:rsidR="00904DBE" w:rsidRPr="00F44006">
            <w:rPr>
              <w:rFonts w:ascii="Times New Roman" w:hAnsi="Times New Roman" w:cs="Times New Roman"/>
              <w:sz w:val="30"/>
              <w:szCs w:val="30"/>
            </w:rPr>
            <w:t>Abstract</w:t>
          </w:r>
        </w:sdtContent>
      </w:sdt>
      <w:r w:rsidR="00904DBE" w:rsidRPr="0077638F">
        <w:rPr>
          <w:rFonts w:ascii="Times New Roman" w:hAnsi="Times New Roman" w:cs="Times New Roman"/>
          <w:sz w:val="24"/>
          <w:szCs w:val="24"/>
        </w:rPr>
        <w:t xml:space="preserve"> </w:t>
      </w:r>
    </w:p>
    <w:p w14:paraId="24A918A0" w14:textId="77777777" w:rsidR="006512AA" w:rsidRPr="006512AA" w:rsidRDefault="006512AA" w:rsidP="006512AA"/>
    <w:p w14:paraId="381FFEB7" w14:textId="77777777" w:rsidR="006512AA" w:rsidRPr="006512AA" w:rsidRDefault="006512AA" w:rsidP="006512AA"/>
    <w:p w14:paraId="414D116A" w14:textId="77777777" w:rsidR="006512AA" w:rsidRDefault="00F44006" w:rsidP="00F44006">
      <w:pPr>
        <w:ind w:firstLine="0"/>
        <w:jc w:val="both"/>
        <w:rPr>
          <w:rFonts w:ascii="Times New Roman" w:hAnsi="Times New Roman" w:cs="Times New Roman"/>
          <w:sz w:val="24"/>
          <w:szCs w:val="24"/>
          <w:shd w:val="clear" w:color="auto" w:fill="FFFFFF"/>
        </w:rPr>
      </w:pPr>
      <w:r w:rsidRPr="00F44006">
        <w:rPr>
          <w:rFonts w:ascii="Times New Roman" w:hAnsi="Times New Roman" w:cs="Times New Roman"/>
          <w:sz w:val="24"/>
          <w:szCs w:val="24"/>
          <w:shd w:val="clear" w:color="auto" w:fill="FFFFFF"/>
        </w:rPr>
        <w:t>For distributors like Nassau Candy, sales volume alone is misleading. Some products</w:t>
      </w:r>
      <w:r>
        <w:rPr>
          <w:rFonts w:ascii="Times New Roman" w:hAnsi="Times New Roman" w:cs="Times New Roman"/>
          <w:sz w:val="24"/>
          <w:szCs w:val="24"/>
          <w:shd w:val="clear" w:color="auto" w:fill="FFFFFF"/>
        </w:rPr>
        <w:t xml:space="preserve"> s</w:t>
      </w:r>
      <w:r w:rsidRPr="00F44006">
        <w:rPr>
          <w:rFonts w:ascii="Times New Roman" w:hAnsi="Times New Roman" w:cs="Times New Roman"/>
          <w:sz w:val="24"/>
          <w:szCs w:val="24"/>
          <w:shd w:val="clear" w:color="auto" w:fill="FFFFFF"/>
        </w:rPr>
        <w:t>ell in high</w:t>
      </w:r>
      <w:r>
        <w:rPr>
          <w:rFonts w:ascii="Times New Roman" w:hAnsi="Times New Roman" w:cs="Times New Roman"/>
          <w:sz w:val="24"/>
          <w:szCs w:val="24"/>
          <w:shd w:val="clear" w:color="auto" w:fill="FFFFFF"/>
        </w:rPr>
        <w:t xml:space="preserve"> </w:t>
      </w:r>
      <w:r w:rsidRPr="00F44006">
        <w:rPr>
          <w:rFonts w:ascii="Times New Roman" w:hAnsi="Times New Roman" w:cs="Times New Roman"/>
          <w:sz w:val="24"/>
          <w:szCs w:val="24"/>
          <w:shd w:val="clear" w:color="auto" w:fill="FFFFFF"/>
        </w:rPr>
        <w:t>volume but generate low profit</w:t>
      </w:r>
      <w:r>
        <w:rPr>
          <w:rFonts w:ascii="Times New Roman" w:hAnsi="Times New Roman" w:cs="Times New Roman"/>
          <w:sz w:val="24"/>
          <w:szCs w:val="24"/>
          <w:shd w:val="clear" w:color="auto" w:fill="FFFFFF"/>
        </w:rPr>
        <w:t>, c</w:t>
      </w:r>
      <w:r w:rsidRPr="00F44006">
        <w:rPr>
          <w:rFonts w:ascii="Times New Roman" w:hAnsi="Times New Roman" w:cs="Times New Roman"/>
          <w:sz w:val="24"/>
          <w:szCs w:val="24"/>
          <w:shd w:val="clear" w:color="auto" w:fill="FFFFFF"/>
        </w:rPr>
        <w:t>onsume disproportionate manufacturing or operational cost</w:t>
      </w:r>
      <w:r>
        <w:rPr>
          <w:rFonts w:ascii="Times New Roman" w:hAnsi="Times New Roman" w:cs="Times New Roman"/>
          <w:sz w:val="24"/>
          <w:szCs w:val="24"/>
          <w:shd w:val="clear" w:color="auto" w:fill="FFFFFF"/>
        </w:rPr>
        <w:t>, a</w:t>
      </w:r>
      <w:r w:rsidRPr="00F44006">
        <w:rPr>
          <w:rFonts w:ascii="Times New Roman" w:hAnsi="Times New Roman" w:cs="Times New Roman"/>
          <w:sz w:val="24"/>
          <w:szCs w:val="24"/>
          <w:shd w:val="clear" w:color="auto" w:fill="FFFFFF"/>
        </w:rPr>
        <w:t>ppear successful but weaken overall margins</w:t>
      </w:r>
      <w:r>
        <w:rPr>
          <w:rFonts w:ascii="Times New Roman" w:hAnsi="Times New Roman" w:cs="Times New Roman"/>
          <w:sz w:val="24"/>
          <w:szCs w:val="24"/>
          <w:shd w:val="clear" w:color="auto" w:fill="FFFFFF"/>
        </w:rPr>
        <w:t xml:space="preserve">. </w:t>
      </w:r>
      <w:r w:rsidRPr="00F44006">
        <w:rPr>
          <w:rFonts w:ascii="Times New Roman" w:hAnsi="Times New Roman" w:cs="Times New Roman"/>
          <w:sz w:val="24"/>
          <w:szCs w:val="24"/>
          <w:shd w:val="clear" w:color="auto" w:fill="FFFFFF"/>
        </w:rPr>
        <w:t>To remain competitive, the company must understand</w:t>
      </w:r>
      <w:r>
        <w:rPr>
          <w:rFonts w:ascii="Times New Roman" w:hAnsi="Times New Roman" w:cs="Times New Roman"/>
          <w:sz w:val="24"/>
          <w:szCs w:val="24"/>
          <w:shd w:val="clear" w:color="auto" w:fill="FFFFFF"/>
        </w:rPr>
        <w:t xml:space="preserve"> which products truly drive profit, which divisions underperform financially and w</w:t>
      </w:r>
      <w:r w:rsidRPr="00F44006">
        <w:rPr>
          <w:rFonts w:ascii="Times New Roman" w:hAnsi="Times New Roman" w:cs="Times New Roman"/>
          <w:sz w:val="24"/>
          <w:szCs w:val="24"/>
          <w:shd w:val="clear" w:color="auto" w:fill="FFFFFF"/>
        </w:rPr>
        <w:t>here pricing, sourcing, or product rationalization is needed</w:t>
      </w:r>
      <w:r w:rsidRPr="006512AA">
        <w:rPr>
          <w:rFonts w:ascii="Times New Roman" w:hAnsi="Times New Roman" w:cs="Times New Roman"/>
          <w:sz w:val="24"/>
          <w:szCs w:val="24"/>
          <w:shd w:val="clear" w:color="auto" w:fill="FFFFFF"/>
        </w:rPr>
        <w:t xml:space="preserve">. </w:t>
      </w:r>
      <w:r w:rsidR="006512AA" w:rsidRPr="006512AA">
        <w:rPr>
          <w:rFonts w:ascii="Times New Roman" w:hAnsi="Times New Roman" w:cs="Times New Roman"/>
          <w:sz w:val="24"/>
          <w:szCs w:val="24"/>
          <w:shd w:val="clear" w:color="auto" w:fill="FFFFFF"/>
        </w:rPr>
        <w:t>Currently, the organization lacks visibility into</w:t>
      </w:r>
      <w:r w:rsidR="006512AA" w:rsidRPr="006512AA">
        <w:rPr>
          <w:rFonts w:ascii="Times New Roman" w:hAnsi="Times New Roman" w:cs="Times New Roman"/>
          <w:sz w:val="24"/>
          <w:szCs w:val="24"/>
          <w:shd w:val="clear" w:color="auto" w:fill="FFFFFF"/>
        </w:rPr>
        <w:t xml:space="preserve"> </w:t>
      </w:r>
      <w:r w:rsidR="006512AA">
        <w:rPr>
          <w:rFonts w:ascii="Times New Roman" w:hAnsi="Times New Roman" w:cs="Times New Roman"/>
          <w:sz w:val="24"/>
          <w:szCs w:val="24"/>
        </w:rPr>
        <w:t>w</w:t>
      </w:r>
      <w:r w:rsidR="006512AA" w:rsidRPr="006512AA">
        <w:rPr>
          <w:rFonts w:ascii="Times New Roman" w:hAnsi="Times New Roman" w:cs="Times New Roman"/>
          <w:sz w:val="24"/>
          <w:szCs w:val="24"/>
        </w:rPr>
        <w:t>hich product lines deliver the highest gross margin</w:t>
      </w:r>
      <w:r w:rsidR="006512AA">
        <w:rPr>
          <w:rFonts w:ascii="Times New Roman" w:hAnsi="Times New Roman" w:cs="Times New Roman"/>
          <w:sz w:val="24"/>
          <w:szCs w:val="24"/>
        </w:rPr>
        <w:t>,</w:t>
      </w:r>
      <w:r w:rsidR="006512AA" w:rsidRPr="006512AA">
        <w:rPr>
          <w:rFonts w:ascii="Times New Roman" w:hAnsi="Times New Roman" w:cs="Times New Roman"/>
          <w:sz w:val="24"/>
          <w:szCs w:val="24"/>
          <w:shd w:val="clear" w:color="auto" w:fill="FFFFFF"/>
        </w:rPr>
        <w:t xml:space="preserve"> </w:t>
      </w:r>
      <w:r w:rsidR="006512AA">
        <w:rPr>
          <w:rFonts w:ascii="Times New Roman" w:hAnsi="Times New Roman" w:cs="Times New Roman"/>
          <w:sz w:val="24"/>
          <w:szCs w:val="24"/>
        </w:rPr>
        <w:t>w</w:t>
      </w:r>
      <w:r w:rsidR="006512AA" w:rsidRPr="006512AA">
        <w:rPr>
          <w:rFonts w:ascii="Times New Roman" w:hAnsi="Times New Roman" w:cs="Times New Roman"/>
          <w:sz w:val="24"/>
          <w:szCs w:val="24"/>
        </w:rPr>
        <w:t>hether high-sales products are actually profitable</w:t>
      </w:r>
      <w:r w:rsidR="006512AA">
        <w:rPr>
          <w:rFonts w:ascii="Times New Roman" w:hAnsi="Times New Roman" w:cs="Times New Roman"/>
          <w:sz w:val="24"/>
          <w:szCs w:val="24"/>
        </w:rPr>
        <w:t>,</w:t>
      </w:r>
      <w:r w:rsidR="006512AA" w:rsidRPr="006512AA">
        <w:rPr>
          <w:rFonts w:ascii="Times New Roman" w:hAnsi="Times New Roman" w:cs="Times New Roman"/>
          <w:sz w:val="24"/>
          <w:szCs w:val="24"/>
          <w:shd w:val="clear" w:color="auto" w:fill="FFFFFF"/>
        </w:rPr>
        <w:t xml:space="preserve"> </w:t>
      </w:r>
      <w:r w:rsidR="006512AA">
        <w:rPr>
          <w:rFonts w:ascii="Times New Roman" w:hAnsi="Times New Roman" w:cs="Times New Roman"/>
          <w:sz w:val="24"/>
          <w:szCs w:val="24"/>
        </w:rPr>
        <w:t>h</w:t>
      </w:r>
      <w:r w:rsidR="006512AA" w:rsidRPr="006512AA">
        <w:rPr>
          <w:rFonts w:ascii="Times New Roman" w:hAnsi="Times New Roman" w:cs="Times New Roman"/>
          <w:sz w:val="24"/>
          <w:szCs w:val="24"/>
        </w:rPr>
        <w:t>ow profitability varies across product divisions</w:t>
      </w:r>
      <w:r w:rsidR="006512AA">
        <w:rPr>
          <w:rFonts w:ascii="Times New Roman" w:hAnsi="Times New Roman" w:cs="Times New Roman"/>
          <w:sz w:val="24"/>
          <w:szCs w:val="24"/>
        </w:rPr>
        <w:t>,</w:t>
      </w:r>
      <w:r w:rsidR="006512AA" w:rsidRPr="006512AA">
        <w:rPr>
          <w:rFonts w:ascii="Times New Roman" w:hAnsi="Times New Roman" w:cs="Times New Roman"/>
          <w:sz w:val="24"/>
          <w:szCs w:val="24"/>
        </w:rPr>
        <w:t xml:space="preserve"> </w:t>
      </w:r>
      <w:r w:rsidR="006512AA">
        <w:rPr>
          <w:rFonts w:ascii="Times New Roman" w:hAnsi="Times New Roman" w:cs="Times New Roman"/>
          <w:sz w:val="24"/>
          <w:szCs w:val="24"/>
        </w:rPr>
        <w:t>w</w:t>
      </w:r>
      <w:r w:rsidR="006512AA" w:rsidRPr="006512AA">
        <w:rPr>
          <w:rFonts w:ascii="Times New Roman" w:hAnsi="Times New Roman" w:cs="Times New Roman"/>
          <w:sz w:val="24"/>
          <w:szCs w:val="24"/>
        </w:rPr>
        <w:t>hich products represent margin risk</w:t>
      </w:r>
      <w:r w:rsidR="006512AA">
        <w:rPr>
          <w:rFonts w:ascii="Times New Roman" w:hAnsi="Times New Roman" w:cs="Times New Roman"/>
          <w:sz w:val="24"/>
          <w:szCs w:val="24"/>
        </w:rPr>
        <w:t>.</w:t>
      </w:r>
      <w:r w:rsidR="006512AA" w:rsidRPr="006512AA">
        <w:rPr>
          <w:rFonts w:ascii="Times New Roman" w:hAnsi="Times New Roman" w:cs="Times New Roman"/>
          <w:sz w:val="24"/>
          <w:szCs w:val="24"/>
          <w:shd w:val="clear" w:color="auto" w:fill="FFFFFF"/>
        </w:rPr>
        <w:t xml:space="preserve"> </w:t>
      </w:r>
      <w:r w:rsidR="006512AA" w:rsidRPr="006512AA">
        <w:rPr>
          <w:rFonts w:ascii="Times New Roman" w:hAnsi="Times New Roman" w:cs="Times New Roman"/>
          <w:sz w:val="24"/>
          <w:szCs w:val="24"/>
          <w:shd w:val="clear" w:color="auto" w:fill="FFFFFF"/>
        </w:rPr>
        <w:t>This project establishes a clear, data-driven understanding of shipping route efficiency for Nassau Candy Distributor. By transforming raw order and shipment data into route-level operational intelligence, the organization gains actionable insights to improve logistics performance, reduce delays, and enhance nationwide delivery reliability</w:t>
      </w:r>
    </w:p>
    <w:p w14:paraId="6E51CB6A" w14:textId="3C61FF00" w:rsidR="00F44006" w:rsidRPr="006512AA" w:rsidRDefault="006512AA" w:rsidP="00F44006">
      <w:pPr>
        <w:ind w:firstLine="0"/>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In this project the author has combined various tools like VS code, Python, </w:t>
      </w:r>
      <w:proofErr w:type="spellStart"/>
      <w:r>
        <w:rPr>
          <w:rFonts w:ascii="Times New Roman" w:hAnsi="Times New Roman" w:cs="Times New Roman"/>
          <w:sz w:val="24"/>
          <w:szCs w:val="24"/>
          <w:shd w:val="clear" w:color="auto" w:fill="FFFFFF"/>
        </w:rPr>
        <w:t>Plotly</w:t>
      </w:r>
      <w:proofErr w:type="spellEnd"/>
      <w:r>
        <w:rPr>
          <w:rFonts w:ascii="Times New Roman" w:hAnsi="Times New Roman" w:cs="Times New Roman"/>
          <w:sz w:val="24"/>
          <w:szCs w:val="24"/>
          <w:shd w:val="clear" w:color="auto" w:fill="FFFFFF"/>
        </w:rPr>
        <w:t xml:space="preserve">, Pandas and </w:t>
      </w:r>
      <w:proofErr w:type="spellStart"/>
      <w:r>
        <w:rPr>
          <w:rFonts w:ascii="Times New Roman" w:hAnsi="Times New Roman" w:cs="Times New Roman"/>
          <w:sz w:val="24"/>
          <w:szCs w:val="24"/>
          <w:shd w:val="clear" w:color="auto" w:fill="FFFFFF"/>
        </w:rPr>
        <w:t>Streamlit</w:t>
      </w:r>
      <w:proofErr w:type="spellEnd"/>
      <w:r>
        <w:rPr>
          <w:rFonts w:ascii="Times New Roman" w:hAnsi="Times New Roman" w:cs="Times New Roman"/>
          <w:sz w:val="24"/>
          <w:szCs w:val="24"/>
          <w:shd w:val="clear" w:color="auto" w:fill="FFFFFF"/>
        </w:rPr>
        <w:t xml:space="preserve"> to get the desired outcome. </w:t>
      </w:r>
      <w:proofErr w:type="spellStart"/>
      <w:r w:rsidRPr="006512AA">
        <w:rPr>
          <w:rFonts w:ascii="Times New Roman" w:hAnsi="Times New Roman" w:cs="Times New Roman"/>
          <w:sz w:val="24"/>
          <w:szCs w:val="24"/>
        </w:rPr>
        <w:t>Streamlit</w:t>
      </w:r>
      <w:proofErr w:type="spellEnd"/>
      <w:r w:rsidRPr="006512AA">
        <w:rPr>
          <w:rFonts w:ascii="Times New Roman" w:hAnsi="Times New Roman" w:cs="Times New Roman"/>
          <w:sz w:val="24"/>
          <w:szCs w:val="24"/>
        </w:rPr>
        <w:t xml:space="preserve"> was integrated with the analytical dashboard to provide an interactive interface for monitoring product profitability, gross margins, regional performance, and operational insights.</w:t>
      </w:r>
    </w:p>
    <w:p w14:paraId="386B9632" w14:textId="77777777" w:rsidR="0077638F" w:rsidRPr="0077638F" w:rsidRDefault="0077638F" w:rsidP="0077638F">
      <w:pPr>
        <w:jc w:val="both"/>
      </w:pPr>
    </w:p>
    <w:p w14:paraId="1D84F4D1" w14:textId="31EAE745" w:rsidR="576062CF" w:rsidRDefault="576062CF" w:rsidP="00895143">
      <w:pPr>
        <w:ind w:firstLine="0"/>
      </w:pPr>
      <w:r>
        <w:br w:type="page"/>
      </w:r>
    </w:p>
    <w:p w14:paraId="10B0A881" w14:textId="5C99336F" w:rsidR="00500997" w:rsidRDefault="00500997" w:rsidP="00610B55">
      <w:pPr>
        <w:pStyle w:val="SectionTitle"/>
        <w:jc w:val="left"/>
      </w:pPr>
    </w:p>
    <w:p w14:paraId="1926A30F" w14:textId="0AA7D6F2" w:rsidR="576062CF" w:rsidRPr="00506F8E" w:rsidRDefault="00610B55" w:rsidP="00610B55">
      <w:pPr>
        <w:pStyle w:val="Heading1"/>
        <w:jc w:val="left"/>
        <w:rPr>
          <w:rFonts w:ascii="Times New Roman" w:hAnsi="Times New Roman" w:cs="Times New Roman"/>
          <w:sz w:val="30"/>
          <w:szCs w:val="30"/>
          <w:u w:val="single"/>
        </w:rPr>
      </w:pPr>
      <w:r>
        <w:rPr>
          <w:rFonts w:ascii="Times New Roman" w:hAnsi="Times New Roman" w:cs="Times New Roman"/>
          <w:sz w:val="30"/>
          <w:szCs w:val="30"/>
        </w:rPr>
        <w:t>INTRODUCTION</w:t>
      </w:r>
    </w:p>
    <w:p w14:paraId="2C8B675C" w14:textId="77777777" w:rsidR="00610B55" w:rsidRPr="00506F8E" w:rsidRDefault="00610B55" w:rsidP="00610B55">
      <w:pPr>
        <w:ind w:firstLine="0"/>
        <w:rPr>
          <w:rFonts w:ascii="Times New Roman" w:hAnsi="Times New Roman" w:cs="Times New Roman"/>
          <w:sz w:val="28"/>
          <w:szCs w:val="28"/>
          <w:u w:val="single"/>
        </w:rPr>
      </w:pPr>
      <w:r w:rsidRPr="00506F8E">
        <w:rPr>
          <w:rFonts w:ascii="Times New Roman" w:hAnsi="Times New Roman" w:cs="Times New Roman"/>
          <w:sz w:val="28"/>
          <w:szCs w:val="28"/>
          <w:u w:val="single"/>
        </w:rPr>
        <w:t>Background of the Business Problem</w:t>
      </w:r>
      <w:r w:rsidR="72E609EB" w:rsidRPr="00506F8E">
        <w:rPr>
          <w:rFonts w:ascii="Times New Roman" w:hAnsi="Times New Roman" w:cs="Times New Roman"/>
          <w:sz w:val="28"/>
          <w:szCs w:val="28"/>
          <w:u w:val="single"/>
        </w:rPr>
        <w:t xml:space="preserve"> </w:t>
      </w:r>
    </w:p>
    <w:p w14:paraId="15F3DFD4" w14:textId="176198D0" w:rsidR="00610B55" w:rsidRPr="00610B55" w:rsidRDefault="00610B55" w:rsidP="00610B55">
      <w:pPr>
        <w:ind w:firstLine="0"/>
        <w:rPr>
          <w:rFonts w:ascii="Times New Roman" w:hAnsi="Times New Roman" w:cs="Times New Roman"/>
          <w:sz w:val="28"/>
          <w:szCs w:val="28"/>
        </w:rPr>
      </w:pPr>
      <w:r w:rsidRPr="00B25B5D">
        <w:rPr>
          <w:rFonts w:ascii="Times New Roman" w:eastAsia="Times New Roman" w:hAnsi="Times New Roman" w:cs="Times New Roman"/>
          <w:sz w:val="24"/>
          <w:szCs w:val="24"/>
          <w:lang w:eastAsia="en-IN"/>
        </w:rPr>
        <w:t xml:space="preserve">Sales ≠ </w:t>
      </w:r>
      <w:r w:rsidR="001B6D22">
        <w:rPr>
          <w:rFonts w:ascii="Times New Roman" w:eastAsia="Times New Roman" w:hAnsi="Times New Roman" w:cs="Times New Roman"/>
          <w:sz w:val="24"/>
          <w:szCs w:val="24"/>
          <w:lang w:eastAsia="en-IN"/>
        </w:rPr>
        <w:t>P</w:t>
      </w:r>
      <w:r w:rsidRPr="00B25B5D">
        <w:rPr>
          <w:rFonts w:ascii="Times New Roman" w:eastAsia="Times New Roman" w:hAnsi="Times New Roman" w:cs="Times New Roman"/>
          <w:sz w:val="24"/>
          <w:szCs w:val="24"/>
          <w:lang w:eastAsia="en-IN"/>
        </w:rPr>
        <w:t>rofit</w:t>
      </w:r>
      <w:r>
        <w:rPr>
          <w:rFonts w:ascii="Times New Roman" w:eastAsia="Times New Roman" w:hAnsi="Times New Roman" w:cs="Times New Roman"/>
          <w:sz w:val="24"/>
          <w:szCs w:val="24"/>
          <w:lang w:eastAsia="en-IN"/>
        </w:rPr>
        <w:t>.</w:t>
      </w:r>
    </w:p>
    <w:p w14:paraId="68162DD1" w14:textId="6B6FBF3A" w:rsidR="00610B55" w:rsidRDefault="00610B55" w:rsidP="00610B55">
      <w:pPr>
        <w:ind w:firstLine="0"/>
        <w:jc w:val="both"/>
        <w:rPr>
          <w:rFonts w:ascii="Times New Roman" w:hAnsi="Times New Roman" w:cs="Times New Roman"/>
          <w:sz w:val="24"/>
          <w:szCs w:val="24"/>
        </w:rPr>
      </w:pPr>
      <w:r w:rsidRPr="00610B55">
        <w:rPr>
          <w:rFonts w:ascii="Times New Roman" w:hAnsi="Times New Roman" w:cs="Times New Roman"/>
          <w:sz w:val="24"/>
          <w:szCs w:val="24"/>
        </w:rPr>
        <w:t>In distribution-based businesses such as candy and confectionery distribution, high sales volume does not always guarantee strong financial performance. Companies often focus heavily on increasing sales revenue, assuming that products with the highest sales contribute the most to business success. However, many products may generate large revenues while producing very low profit margins due to high manufacturing, transportation, storage, or operational costs. As a result, the company may experience strong sales performance but weak overall profitability.</w:t>
      </w:r>
    </w:p>
    <w:p w14:paraId="45FE9E7E" w14:textId="77777777" w:rsidR="00610B55" w:rsidRPr="00610B55" w:rsidRDefault="00610B55" w:rsidP="00610B55">
      <w:pPr>
        <w:ind w:firstLine="0"/>
        <w:jc w:val="both"/>
        <w:rPr>
          <w:rFonts w:ascii="Times New Roman" w:hAnsi="Times New Roman" w:cs="Times New Roman"/>
          <w:sz w:val="24"/>
          <w:szCs w:val="24"/>
        </w:rPr>
      </w:pPr>
    </w:p>
    <w:p w14:paraId="28442153" w14:textId="24522628" w:rsidR="576062CF" w:rsidRPr="00506F8E" w:rsidRDefault="00610B55" w:rsidP="007D4A2B">
      <w:pPr>
        <w:pStyle w:val="Heading3"/>
        <w:rPr>
          <w:rFonts w:ascii="Times New Roman" w:hAnsi="Times New Roman" w:cs="Times New Roman"/>
          <w:b w:val="0"/>
          <w:bCs w:val="0"/>
          <w:i w:val="0"/>
          <w:iCs w:val="0"/>
          <w:sz w:val="28"/>
          <w:szCs w:val="28"/>
          <w:u w:val="single"/>
        </w:rPr>
      </w:pPr>
      <w:r w:rsidRPr="00506F8E">
        <w:rPr>
          <w:rFonts w:ascii="Times New Roman" w:hAnsi="Times New Roman" w:cs="Times New Roman"/>
          <w:b w:val="0"/>
          <w:bCs w:val="0"/>
          <w:i w:val="0"/>
          <w:iCs w:val="0"/>
          <w:sz w:val="28"/>
          <w:szCs w:val="28"/>
          <w:u w:val="single"/>
        </w:rPr>
        <w:t>Why Profitability Analysis Matters</w:t>
      </w:r>
      <w:r w:rsidR="576062CF" w:rsidRPr="00506F8E">
        <w:rPr>
          <w:rFonts w:ascii="Times New Roman" w:hAnsi="Times New Roman" w:cs="Times New Roman"/>
          <w:b w:val="0"/>
          <w:bCs w:val="0"/>
          <w:i w:val="0"/>
          <w:iCs w:val="0"/>
          <w:sz w:val="28"/>
          <w:szCs w:val="28"/>
          <w:u w:val="single"/>
        </w:rPr>
        <w:t xml:space="preserve"> </w:t>
      </w:r>
    </w:p>
    <w:p w14:paraId="38DA8093" w14:textId="7920E268" w:rsidR="576062CF" w:rsidRDefault="001B6D22" w:rsidP="001B6D22">
      <w:pPr>
        <w:ind w:firstLine="0"/>
        <w:rPr>
          <w:rFonts w:ascii="Times New Roman" w:hAnsi="Times New Roman" w:cs="Times New Roman"/>
          <w:sz w:val="24"/>
          <w:szCs w:val="24"/>
        </w:rPr>
      </w:pPr>
      <w:r w:rsidRPr="001B6D22">
        <w:rPr>
          <w:rFonts w:ascii="Times New Roman" w:hAnsi="Times New Roman" w:cs="Times New Roman"/>
          <w:sz w:val="24"/>
          <w:szCs w:val="24"/>
        </w:rPr>
        <w:t>Profitability analysis is essential because it helps organizations identify which products, categories, customers, or regions contribute positively to overall business performance. Unlike sales analysis, profitability analysis considers both revenue and associated costs, providing a clearer understanding of financial health.</w:t>
      </w:r>
    </w:p>
    <w:p w14:paraId="2594C908" w14:textId="77777777" w:rsidR="001B6D22" w:rsidRPr="001B6D22" w:rsidRDefault="001B6D22" w:rsidP="001B6D22">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1B6D22">
        <w:rPr>
          <w:rFonts w:ascii="Times New Roman" w:eastAsia="Times New Roman" w:hAnsi="Times New Roman" w:cs="Times New Roman"/>
          <w:sz w:val="24"/>
          <w:szCs w:val="24"/>
          <w:lang w:val="en-IN" w:eastAsia="en-IN"/>
        </w:rPr>
        <w:t>By conducting profitability and margin analysis, companies can:</w:t>
      </w:r>
    </w:p>
    <w:p w14:paraId="57F103BC" w14:textId="77777777" w:rsidR="001B6D22" w:rsidRPr="001B6D22" w:rsidRDefault="001B6D22" w:rsidP="001B6D22">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6D22">
        <w:rPr>
          <w:rFonts w:ascii="Times New Roman" w:eastAsia="Times New Roman" w:hAnsi="Times New Roman" w:cs="Times New Roman"/>
          <w:sz w:val="24"/>
          <w:szCs w:val="24"/>
          <w:lang w:val="en-IN" w:eastAsia="en-IN"/>
        </w:rPr>
        <w:t xml:space="preserve">Identify high-profit and low-profit products </w:t>
      </w:r>
    </w:p>
    <w:p w14:paraId="5429163E" w14:textId="77777777" w:rsidR="001B6D22" w:rsidRPr="001B6D22" w:rsidRDefault="001B6D22" w:rsidP="001B6D22">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6D22">
        <w:rPr>
          <w:rFonts w:ascii="Times New Roman" w:eastAsia="Times New Roman" w:hAnsi="Times New Roman" w:cs="Times New Roman"/>
          <w:sz w:val="24"/>
          <w:szCs w:val="24"/>
          <w:lang w:val="en-IN" w:eastAsia="en-IN"/>
        </w:rPr>
        <w:t xml:space="preserve">Improve pricing and discount strategies </w:t>
      </w:r>
    </w:p>
    <w:p w14:paraId="47472549" w14:textId="77777777" w:rsidR="001B6D22" w:rsidRPr="001B6D22" w:rsidRDefault="001B6D22" w:rsidP="001B6D22">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6D22">
        <w:rPr>
          <w:rFonts w:ascii="Times New Roman" w:eastAsia="Times New Roman" w:hAnsi="Times New Roman" w:cs="Times New Roman"/>
          <w:sz w:val="24"/>
          <w:szCs w:val="24"/>
          <w:lang w:val="en-IN" w:eastAsia="en-IN"/>
        </w:rPr>
        <w:t xml:space="preserve">Reduce operational inefficiencies </w:t>
      </w:r>
    </w:p>
    <w:p w14:paraId="0F6E366B" w14:textId="77777777" w:rsidR="001B6D22" w:rsidRPr="001B6D22" w:rsidRDefault="001B6D22" w:rsidP="001B6D22">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6D22">
        <w:rPr>
          <w:rFonts w:ascii="Times New Roman" w:eastAsia="Times New Roman" w:hAnsi="Times New Roman" w:cs="Times New Roman"/>
          <w:sz w:val="24"/>
          <w:szCs w:val="24"/>
          <w:lang w:val="en-IN" w:eastAsia="en-IN"/>
        </w:rPr>
        <w:t xml:space="preserve">Optimize inventory and supply chain management </w:t>
      </w:r>
    </w:p>
    <w:p w14:paraId="122A52A2" w14:textId="77777777" w:rsidR="001B6D22" w:rsidRPr="001B6D22" w:rsidRDefault="001B6D22" w:rsidP="001B6D22">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6D22">
        <w:rPr>
          <w:rFonts w:ascii="Times New Roman" w:eastAsia="Times New Roman" w:hAnsi="Times New Roman" w:cs="Times New Roman"/>
          <w:sz w:val="24"/>
          <w:szCs w:val="24"/>
          <w:lang w:val="en-IN" w:eastAsia="en-IN"/>
        </w:rPr>
        <w:t xml:space="preserve">Focus on products that maximize business value </w:t>
      </w:r>
    </w:p>
    <w:p w14:paraId="7CB0C752" w14:textId="77777777" w:rsidR="001B6D22" w:rsidRPr="001B6D22" w:rsidRDefault="001B6D22" w:rsidP="001B6D22">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6D22">
        <w:rPr>
          <w:rFonts w:ascii="Times New Roman" w:eastAsia="Times New Roman" w:hAnsi="Times New Roman" w:cs="Times New Roman"/>
          <w:sz w:val="24"/>
          <w:szCs w:val="24"/>
          <w:lang w:val="en-IN" w:eastAsia="en-IN"/>
        </w:rPr>
        <w:t>Support strategic decision-making and resource allocation</w:t>
      </w:r>
    </w:p>
    <w:p w14:paraId="1D21402F" w14:textId="77777777" w:rsidR="001B6D22" w:rsidRPr="001B6D22" w:rsidRDefault="001B6D22" w:rsidP="001B6D22">
      <w:pPr>
        <w:ind w:firstLine="0"/>
        <w:rPr>
          <w:rFonts w:ascii="Times New Roman" w:hAnsi="Times New Roman" w:cs="Times New Roman"/>
          <w:b/>
          <w:bCs/>
          <w:sz w:val="24"/>
          <w:szCs w:val="24"/>
        </w:rPr>
      </w:pPr>
    </w:p>
    <w:p w14:paraId="081B3EFE" w14:textId="77777777" w:rsidR="001B6D22" w:rsidRDefault="576062CF" w:rsidP="001B6D22">
      <w:pPr>
        <w:pStyle w:val="Quote"/>
      </w:pPr>
      <w:r>
        <w:t xml:space="preserve"> </w:t>
      </w:r>
    </w:p>
    <w:p w14:paraId="663EE509" w14:textId="77777777" w:rsidR="001B6D22" w:rsidRPr="00506F8E" w:rsidRDefault="001B6D22" w:rsidP="001B6D22">
      <w:pPr>
        <w:pStyle w:val="Quote"/>
        <w:ind w:left="0" w:firstLine="0"/>
        <w:rPr>
          <w:rFonts w:ascii="Times New Roman" w:hAnsi="Times New Roman" w:cs="Times New Roman"/>
          <w:b/>
          <w:bCs/>
          <w:sz w:val="30"/>
          <w:szCs w:val="30"/>
        </w:rPr>
      </w:pPr>
      <w:r w:rsidRPr="00506F8E">
        <w:rPr>
          <w:rFonts w:ascii="Times New Roman" w:hAnsi="Times New Roman" w:cs="Times New Roman"/>
          <w:b/>
          <w:bCs/>
          <w:sz w:val="30"/>
          <w:szCs w:val="30"/>
        </w:rPr>
        <w:lastRenderedPageBreak/>
        <w:t>PROBLEM STATEMENT</w:t>
      </w:r>
    </w:p>
    <w:p w14:paraId="33A1416C" w14:textId="77777777" w:rsidR="001B6D22" w:rsidRDefault="001B6D22" w:rsidP="001B6D22">
      <w:pPr>
        <w:pStyle w:val="Quote"/>
        <w:ind w:left="0" w:firstLine="0"/>
        <w:rPr>
          <w:rFonts w:ascii="Times New Roman" w:hAnsi="Times New Roman" w:cs="Times New Roman"/>
          <w:sz w:val="24"/>
          <w:szCs w:val="24"/>
        </w:rPr>
      </w:pPr>
      <w:r>
        <w:rPr>
          <w:rFonts w:ascii="Times New Roman" w:hAnsi="Times New Roman" w:cs="Times New Roman"/>
          <w:sz w:val="24"/>
          <w:szCs w:val="24"/>
        </w:rPr>
        <w:t>Currently the organization lacks visibility into</w:t>
      </w:r>
    </w:p>
    <w:p w14:paraId="0761C9A8" w14:textId="7B0EF61F" w:rsidR="001B6D22" w:rsidRPr="001B6D22" w:rsidRDefault="001B6D22" w:rsidP="001B6D22">
      <w:pPr>
        <w:pStyle w:val="Quote"/>
        <w:numPr>
          <w:ilvl w:val="0"/>
          <w:numId w:val="7"/>
        </w:numPr>
        <w:rPr>
          <w:rFonts w:ascii="Times New Roman" w:hAnsi="Times New Roman" w:cs="Times New Roman"/>
          <w:sz w:val="24"/>
          <w:szCs w:val="24"/>
        </w:rPr>
      </w:pPr>
      <w:r w:rsidRPr="001B6D22">
        <w:rPr>
          <w:rFonts w:ascii="Times New Roman" w:hAnsi="Times New Roman" w:cs="Times New Roman"/>
          <w:sz w:val="24"/>
          <w:szCs w:val="24"/>
        </w:rPr>
        <w:t>Which product lines deliver the highest gross margin</w:t>
      </w:r>
    </w:p>
    <w:p w14:paraId="41259F71" w14:textId="60BAD671" w:rsidR="001B6D22" w:rsidRPr="001B6D22" w:rsidRDefault="001B6D22" w:rsidP="001B6D22">
      <w:pPr>
        <w:pStyle w:val="ListParagraph"/>
        <w:numPr>
          <w:ilvl w:val="0"/>
          <w:numId w:val="7"/>
        </w:numPr>
        <w:rPr>
          <w:rFonts w:ascii="Times New Roman" w:hAnsi="Times New Roman" w:cs="Times New Roman"/>
          <w:sz w:val="24"/>
          <w:szCs w:val="24"/>
        </w:rPr>
      </w:pPr>
      <w:r w:rsidRPr="001B6D22">
        <w:rPr>
          <w:rFonts w:ascii="Times New Roman" w:hAnsi="Times New Roman" w:cs="Times New Roman"/>
          <w:sz w:val="24"/>
          <w:szCs w:val="24"/>
        </w:rPr>
        <w:t>Whether high-sales products are actually profitable</w:t>
      </w:r>
    </w:p>
    <w:p w14:paraId="454B67FE" w14:textId="42713248" w:rsidR="001B6D22" w:rsidRPr="001B6D22" w:rsidRDefault="001B6D22" w:rsidP="001B6D22">
      <w:pPr>
        <w:pStyle w:val="ListParagraph"/>
        <w:numPr>
          <w:ilvl w:val="0"/>
          <w:numId w:val="7"/>
        </w:numPr>
        <w:rPr>
          <w:rFonts w:ascii="Times New Roman" w:hAnsi="Times New Roman" w:cs="Times New Roman"/>
          <w:sz w:val="24"/>
          <w:szCs w:val="24"/>
        </w:rPr>
      </w:pPr>
      <w:r w:rsidRPr="001B6D22">
        <w:rPr>
          <w:rFonts w:ascii="Times New Roman" w:hAnsi="Times New Roman" w:cs="Times New Roman"/>
          <w:sz w:val="24"/>
          <w:szCs w:val="24"/>
        </w:rPr>
        <w:t>How profitability varies across product divisions</w:t>
      </w:r>
    </w:p>
    <w:p w14:paraId="7FCD4C4C" w14:textId="4E8EC1B6" w:rsidR="001B6D22" w:rsidRDefault="001B6D22" w:rsidP="001B6D22">
      <w:pPr>
        <w:pStyle w:val="ListParagraph"/>
        <w:numPr>
          <w:ilvl w:val="0"/>
          <w:numId w:val="7"/>
        </w:numPr>
        <w:rPr>
          <w:rFonts w:ascii="Times New Roman" w:hAnsi="Times New Roman" w:cs="Times New Roman"/>
          <w:sz w:val="24"/>
          <w:szCs w:val="24"/>
        </w:rPr>
      </w:pPr>
      <w:r w:rsidRPr="001B6D22">
        <w:rPr>
          <w:rFonts w:ascii="Times New Roman" w:hAnsi="Times New Roman" w:cs="Times New Roman"/>
          <w:sz w:val="24"/>
          <w:szCs w:val="24"/>
        </w:rPr>
        <w:t>Which products represent margin risk</w:t>
      </w:r>
    </w:p>
    <w:p w14:paraId="3226705A" w14:textId="77777777" w:rsidR="001B6D22" w:rsidRDefault="001B6D22" w:rsidP="001B6D22">
      <w:pPr>
        <w:ind w:firstLine="0"/>
        <w:rPr>
          <w:rFonts w:ascii="Times New Roman" w:hAnsi="Times New Roman" w:cs="Times New Roman"/>
          <w:sz w:val="24"/>
          <w:szCs w:val="24"/>
        </w:rPr>
      </w:pPr>
    </w:p>
    <w:p w14:paraId="0CB1139F" w14:textId="77777777" w:rsidR="001B6D22" w:rsidRDefault="001B6D22" w:rsidP="001B6D22">
      <w:pPr>
        <w:spacing w:before="100" w:beforeAutospacing="1" w:after="100" w:afterAutospacing="1" w:line="240" w:lineRule="auto"/>
        <w:ind w:firstLine="0"/>
        <w:jc w:val="both"/>
        <w:rPr>
          <w:rFonts w:ascii="Times New Roman" w:hAnsi="Times New Roman" w:cs="Times New Roman"/>
          <w:sz w:val="24"/>
          <w:szCs w:val="24"/>
          <w:shd w:val="clear" w:color="auto" w:fill="FFFFFF"/>
        </w:rPr>
      </w:pPr>
      <w:r w:rsidRPr="001B6D22">
        <w:rPr>
          <w:rFonts w:ascii="Times New Roman" w:hAnsi="Times New Roman" w:cs="Times New Roman"/>
          <w:sz w:val="24"/>
          <w:szCs w:val="24"/>
          <w:shd w:val="clear" w:color="auto" w:fill="FFFFFF"/>
        </w:rPr>
        <w:t xml:space="preserve">Without this insight, decisions on pricing, promotions, and product portfolio remain reactive and </w:t>
      </w:r>
    </w:p>
    <w:p w14:paraId="41B074A0" w14:textId="77777777" w:rsidR="001B6D22" w:rsidRDefault="001B6D22" w:rsidP="001B6D22">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1B6D22">
        <w:rPr>
          <w:rFonts w:ascii="Times New Roman" w:hAnsi="Times New Roman" w:cs="Times New Roman"/>
          <w:sz w:val="24"/>
          <w:szCs w:val="24"/>
          <w:shd w:val="clear" w:color="auto" w:fill="FFFFFF"/>
        </w:rPr>
        <w:t>intuition-based.</w:t>
      </w:r>
      <w:r w:rsidRPr="001B6D22">
        <w:rPr>
          <w:rFonts w:ascii="Times New Roman" w:eastAsia="Times New Roman" w:hAnsi="Times New Roman" w:cs="Times New Roman"/>
          <w:sz w:val="24"/>
          <w:szCs w:val="24"/>
          <w:lang w:eastAsia="en-IN"/>
        </w:rPr>
        <w:t xml:space="preserve"> </w:t>
      </w:r>
      <w:r w:rsidRPr="00B25B5D">
        <w:rPr>
          <w:rFonts w:ascii="Times New Roman" w:eastAsia="Times New Roman" w:hAnsi="Times New Roman" w:cs="Times New Roman"/>
          <w:sz w:val="24"/>
          <w:szCs w:val="24"/>
          <w:lang w:eastAsia="en-IN"/>
        </w:rPr>
        <w:t xml:space="preserve">High sales volume products may generate low profit margins, reducing overall </w:t>
      </w:r>
    </w:p>
    <w:p w14:paraId="7FCFC812" w14:textId="77777777" w:rsidR="00506F8E" w:rsidRDefault="001B6D22" w:rsidP="001B6D22">
      <w:pPr>
        <w:spacing w:before="100" w:beforeAutospacing="1" w:after="100" w:afterAutospacing="1" w:line="240" w:lineRule="auto"/>
        <w:ind w:firstLine="0"/>
        <w:jc w:val="both"/>
        <w:rPr>
          <w:rFonts w:ascii="Times New Roman" w:hAnsi="Times New Roman" w:cs="Times New Roman"/>
          <w:sz w:val="24"/>
          <w:szCs w:val="24"/>
        </w:rPr>
      </w:pPr>
      <w:r w:rsidRPr="00B25B5D">
        <w:rPr>
          <w:rFonts w:ascii="Times New Roman" w:eastAsia="Times New Roman" w:hAnsi="Times New Roman" w:cs="Times New Roman"/>
          <w:sz w:val="24"/>
          <w:szCs w:val="24"/>
          <w:lang w:eastAsia="en-IN"/>
        </w:rPr>
        <w:t>business profitability.</w:t>
      </w:r>
      <w:r>
        <w:rPr>
          <w:rFonts w:ascii="Times New Roman" w:eastAsia="Times New Roman" w:hAnsi="Times New Roman" w:cs="Times New Roman"/>
          <w:sz w:val="24"/>
          <w:szCs w:val="24"/>
          <w:lang w:eastAsia="en-IN"/>
        </w:rPr>
        <w:t xml:space="preserve"> </w:t>
      </w:r>
      <w:r w:rsidR="00506F8E" w:rsidRPr="00506F8E">
        <w:rPr>
          <w:rFonts w:ascii="Times New Roman" w:hAnsi="Times New Roman" w:cs="Times New Roman"/>
          <w:sz w:val="24"/>
          <w:szCs w:val="24"/>
        </w:rPr>
        <w:t>Operational costs significantly affect overall profitability. Even when sales</w:t>
      </w:r>
    </w:p>
    <w:p w14:paraId="3EB2EA26" w14:textId="77777777" w:rsidR="00506F8E" w:rsidRDefault="00506F8E" w:rsidP="001B6D22">
      <w:pPr>
        <w:spacing w:before="100" w:beforeAutospacing="1" w:after="100" w:afterAutospacing="1" w:line="240" w:lineRule="auto"/>
        <w:ind w:firstLine="0"/>
        <w:jc w:val="both"/>
        <w:rPr>
          <w:rFonts w:ascii="Times New Roman" w:hAnsi="Times New Roman" w:cs="Times New Roman"/>
          <w:sz w:val="24"/>
          <w:szCs w:val="24"/>
        </w:rPr>
      </w:pPr>
      <w:r w:rsidRPr="00506F8E">
        <w:rPr>
          <w:rFonts w:ascii="Times New Roman" w:hAnsi="Times New Roman" w:cs="Times New Roman"/>
          <w:sz w:val="24"/>
          <w:szCs w:val="24"/>
        </w:rPr>
        <w:t xml:space="preserve"> are strong, excessive operational expenses can reduce net earnings and weaken business </w:t>
      </w:r>
    </w:p>
    <w:p w14:paraId="16FB7544" w14:textId="613B6588" w:rsidR="001B6D22" w:rsidRDefault="00506F8E" w:rsidP="001B6D22">
      <w:pPr>
        <w:spacing w:before="100" w:beforeAutospacing="1" w:after="100" w:afterAutospacing="1" w:line="240" w:lineRule="auto"/>
        <w:ind w:firstLine="0"/>
        <w:jc w:val="both"/>
        <w:rPr>
          <w:rFonts w:ascii="Times New Roman" w:hAnsi="Times New Roman" w:cs="Times New Roman"/>
          <w:sz w:val="24"/>
          <w:szCs w:val="24"/>
        </w:rPr>
      </w:pPr>
      <w:r w:rsidRPr="00506F8E">
        <w:rPr>
          <w:rFonts w:ascii="Times New Roman" w:hAnsi="Times New Roman" w:cs="Times New Roman"/>
          <w:sz w:val="24"/>
          <w:szCs w:val="24"/>
        </w:rPr>
        <w:t>performance.</w:t>
      </w:r>
    </w:p>
    <w:p w14:paraId="0DC4008F" w14:textId="18F12FC6" w:rsidR="00506F8E" w:rsidRDefault="00506F8E" w:rsidP="001B6D22">
      <w:pPr>
        <w:spacing w:before="100" w:beforeAutospacing="1" w:after="100" w:afterAutospacing="1" w:line="240" w:lineRule="auto"/>
        <w:ind w:firstLine="0"/>
        <w:jc w:val="both"/>
        <w:rPr>
          <w:rFonts w:ascii="Times New Roman" w:hAnsi="Times New Roman" w:cs="Times New Roman"/>
          <w:sz w:val="30"/>
          <w:szCs w:val="30"/>
        </w:rPr>
      </w:pPr>
      <w:r w:rsidRPr="00506F8E">
        <w:rPr>
          <w:rFonts w:ascii="Times New Roman" w:hAnsi="Times New Roman" w:cs="Times New Roman"/>
          <w:b/>
          <w:bCs/>
          <w:sz w:val="30"/>
          <w:szCs w:val="30"/>
        </w:rPr>
        <w:t>OBJECTIVES OF THE STUDY</w:t>
      </w:r>
      <w:r>
        <w:rPr>
          <w:rFonts w:ascii="Times New Roman" w:hAnsi="Times New Roman" w:cs="Times New Roman"/>
          <w:sz w:val="30"/>
          <w:szCs w:val="30"/>
        </w:rPr>
        <w:t>:</w:t>
      </w:r>
    </w:p>
    <w:p w14:paraId="7FBE6BEA" w14:textId="77777777" w:rsidR="00506F8E" w:rsidRDefault="00506F8E" w:rsidP="00506F8E">
      <w:pPr>
        <w:spacing w:before="100" w:beforeAutospacing="1" w:after="100" w:afterAutospacing="1" w:line="240" w:lineRule="auto"/>
        <w:ind w:firstLine="0"/>
        <w:jc w:val="both"/>
        <w:rPr>
          <w:rFonts w:ascii="Times New Roman" w:hAnsi="Times New Roman" w:cs="Times New Roman"/>
          <w:sz w:val="24"/>
          <w:szCs w:val="24"/>
        </w:rPr>
      </w:pPr>
      <w:r w:rsidRPr="00506F8E">
        <w:rPr>
          <w:rFonts w:ascii="Times New Roman" w:hAnsi="Times New Roman" w:cs="Times New Roman"/>
          <w:sz w:val="24"/>
          <w:szCs w:val="24"/>
        </w:rPr>
        <w:t>The primary objective of this study is to analyze product line profitability and margin performance</w:t>
      </w:r>
    </w:p>
    <w:p w14:paraId="79725409" w14:textId="2617F27D" w:rsidR="00506F8E" w:rsidRDefault="00506F8E" w:rsidP="00506F8E">
      <w:pPr>
        <w:spacing w:before="100" w:beforeAutospacing="1" w:after="100" w:afterAutospacing="1" w:line="240" w:lineRule="auto"/>
        <w:ind w:firstLine="0"/>
        <w:jc w:val="both"/>
        <w:rPr>
          <w:rFonts w:ascii="Times New Roman" w:hAnsi="Times New Roman" w:cs="Times New Roman"/>
          <w:sz w:val="24"/>
          <w:szCs w:val="24"/>
        </w:rPr>
      </w:pPr>
      <w:r w:rsidRPr="00506F8E">
        <w:rPr>
          <w:rFonts w:ascii="Times New Roman" w:hAnsi="Times New Roman" w:cs="Times New Roman"/>
          <w:sz w:val="24"/>
          <w:szCs w:val="24"/>
        </w:rPr>
        <w:t xml:space="preserve"> for Nassau Candy Distributor using data analytics and interactive visualization techniques.</w:t>
      </w:r>
    </w:p>
    <w:p w14:paraId="4448DF57" w14:textId="5F4821F6" w:rsidR="00506F8E" w:rsidRPr="00506F8E" w:rsidRDefault="00506F8E" w:rsidP="008A411F">
      <w:pPr>
        <w:pStyle w:val="ListParagraph"/>
        <w:numPr>
          <w:ilvl w:val="0"/>
          <w:numId w:val="10"/>
        </w:numPr>
        <w:spacing w:before="100" w:beforeAutospacing="1" w:after="100" w:afterAutospacing="1"/>
        <w:jc w:val="both"/>
        <w:rPr>
          <w:rFonts w:ascii="Times New Roman" w:hAnsi="Times New Roman" w:cs="Times New Roman"/>
          <w:sz w:val="24"/>
          <w:szCs w:val="24"/>
        </w:rPr>
      </w:pPr>
      <w:r w:rsidRPr="00506F8E">
        <w:rPr>
          <w:rFonts w:ascii="Times New Roman" w:hAnsi="Times New Roman" w:cs="Times New Roman"/>
          <w:sz w:val="24"/>
          <w:szCs w:val="24"/>
        </w:rPr>
        <w:t>To evaluate product-wise profitability</w:t>
      </w:r>
    </w:p>
    <w:p w14:paraId="679454EF" w14:textId="4EBBBD9A" w:rsidR="00506F8E" w:rsidRPr="00506F8E" w:rsidRDefault="00506F8E" w:rsidP="008A411F">
      <w:pPr>
        <w:pStyle w:val="ListParagraph"/>
        <w:numPr>
          <w:ilvl w:val="0"/>
          <w:numId w:val="10"/>
        </w:numPr>
        <w:spacing w:before="100" w:beforeAutospacing="1" w:after="100" w:afterAutospacing="1"/>
        <w:jc w:val="both"/>
        <w:rPr>
          <w:rFonts w:ascii="Times New Roman" w:hAnsi="Times New Roman" w:cs="Times New Roman"/>
          <w:sz w:val="24"/>
          <w:szCs w:val="24"/>
        </w:rPr>
      </w:pPr>
      <w:r w:rsidRPr="00506F8E">
        <w:rPr>
          <w:rFonts w:ascii="Times New Roman" w:hAnsi="Times New Roman" w:cs="Times New Roman"/>
          <w:sz w:val="24"/>
          <w:szCs w:val="24"/>
        </w:rPr>
        <w:t>To examine gross profit margin performance</w:t>
      </w:r>
    </w:p>
    <w:p w14:paraId="66C98F8F" w14:textId="22EF72AC" w:rsidR="00506F8E" w:rsidRPr="00506F8E" w:rsidRDefault="00506F8E" w:rsidP="008A411F">
      <w:pPr>
        <w:pStyle w:val="ListParagraph"/>
        <w:numPr>
          <w:ilvl w:val="0"/>
          <w:numId w:val="10"/>
        </w:numPr>
        <w:spacing w:before="100" w:beforeAutospacing="1" w:after="100" w:afterAutospacing="1"/>
        <w:jc w:val="both"/>
        <w:rPr>
          <w:rFonts w:ascii="Times New Roman" w:hAnsi="Times New Roman" w:cs="Times New Roman"/>
          <w:sz w:val="24"/>
          <w:szCs w:val="24"/>
        </w:rPr>
      </w:pPr>
      <w:r w:rsidRPr="00506F8E">
        <w:rPr>
          <w:rFonts w:ascii="Times New Roman" w:hAnsi="Times New Roman" w:cs="Times New Roman"/>
          <w:sz w:val="24"/>
          <w:szCs w:val="24"/>
        </w:rPr>
        <w:t>To identify high-performing and low-performing product lines</w:t>
      </w:r>
    </w:p>
    <w:p w14:paraId="4E23777B" w14:textId="1C220BFE" w:rsidR="00506F8E" w:rsidRPr="00506F8E" w:rsidRDefault="00506F8E" w:rsidP="008A411F">
      <w:pPr>
        <w:pStyle w:val="ListParagraph"/>
        <w:numPr>
          <w:ilvl w:val="0"/>
          <w:numId w:val="10"/>
        </w:numPr>
        <w:spacing w:before="100" w:beforeAutospacing="1" w:after="100" w:afterAutospacing="1"/>
        <w:jc w:val="both"/>
        <w:rPr>
          <w:rFonts w:ascii="Times New Roman" w:hAnsi="Times New Roman" w:cs="Times New Roman"/>
          <w:sz w:val="24"/>
          <w:szCs w:val="24"/>
        </w:rPr>
      </w:pPr>
      <w:r w:rsidRPr="00506F8E">
        <w:rPr>
          <w:rFonts w:ascii="Times New Roman" w:hAnsi="Times New Roman" w:cs="Times New Roman"/>
          <w:sz w:val="24"/>
          <w:szCs w:val="24"/>
        </w:rPr>
        <w:t>To analyze the relationship between sales and profit</w:t>
      </w:r>
    </w:p>
    <w:p w14:paraId="2A650046" w14:textId="688F1C2D" w:rsidR="00506F8E" w:rsidRPr="00506F8E" w:rsidRDefault="00506F8E" w:rsidP="008A411F">
      <w:pPr>
        <w:pStyle w:val="ListParagraph"/>
        <w:numPr>
          <w:ilvl w:val="0"/>
          <w:numId w:val="10"/>
        </w:numPr>
        <w:spacing w:before="100" w:beforeAutospacing="1" w:after="100" w:afterAutospacing="1"/>
        <w:jc w:val="both"/>
        <w:rPr>
          <w:rFonts w:ascii="Times New Roman" w:hAnsi="Times New Roman" w:cs="Times New Roman"/>
          <w:sz w:val="24"/>
          <w:szCs w:val="24"/>
        </w:rPr>
      </w:pPr>
      <w:r w:rsidRPr="00506F8E">
        <w:rPr>
          <w:rFonts w:ascii="Times New Roman" w:hAnsi="Times New Roman" w:cs="Times New Roman"/>
          <w:sz w:val="24"/>
          <w:szCs w:val="24"/>
        </w:rPr>
        <w:t>To assess operational and cost-related impacts on profitability</w:t>
      </w:r>
    </w:p>
    <w:p w14:paraId="3DEC802A" w14:textId="2B827B92" w:rsidR="00506F8E" w:rsidRPr="00506F8E" w:rsidRDefault="00506F8E" w:rsidP="008A411F">
      <w:pPr>
        <w:pStyle w:val="ListParagraph"/>
        <w:numPr>
          <w:ilvl w:val="0"/>
          <w:numId w:val="10"/>
        </w:numPr>
        <w:spacing w:before="100" w:beforeAutospacing="1" w:after="100" w:afterAutospacing="1"/>
        <w:jc w:val="both"/>
        <w:rPr>
          <w:rStyle w:val="whitespace-normal"/>
          <w:rFonts w:ascii="Times New Roman" w:hAnsi="Times New Roman" w:cs="Times New Roman"/>
          <w:sz w:val="24"/>
          <w:szCs w:val="24"/>
        </w:rPr>
      </w:pPr>
      <w:r w:rsidRPr="00506F8E">
        <w:rPr>
          <w:rFonts w:ascii="Times New Roman" w:hAnsi="Times New Roman" w:cs="Times New Roman"/>
          <w:sz w:val="24"/>
          <w:szCs w:val="24"/>
        </w:rPr>
        <w:t xml:space="preserve">To develop interactive dashboards using </w:t>
      </w:r>
      <w:proofErr w:type="spellStart"/>
      <w:r w:rsidRPr="00506F8E">
        <w:rPr>
          <w:rStyle w:val="whitespace-normal"/>
          <w:rFonts w:ascii="Times New Roman" w:hAnsi="Times New Roman" w:cs="Times New Roman"/>
          <w:sz w:val="24"/>
          <w:szCs w:val="24"/>
        </w:rPr>
        <w:t>Streamlit</w:t>
      </w:r>
      <w:proofErr w:type="spellEnd"/>
    </w:p>
    <w:p w14:paraId="0063F60F" w14:textId="6B3886F1" w:rsidR="00506F8E" w:rsidRPr="00506F8E" w:rsidRDefault="00506F8E" w:rsidP="008A411F">
      <w:pPr>
        <w:pStyle w:val="ListParagraph"/>
        <w:numPr>
          <w:ilvl w:val="0"/>
          <w:numId w:val="10"/>
        </w:numPr>
        <w:spacing w:before="100" w:beforeAutospacing="1" w:after="100" w:afterAutospacing="1"/>
        <w:jc w:val="both"/>
        <w:rPr>
          <w:rFonts w:ascii="Times New Roman" w:hAnsi="Times New Roman" w:cs="Times New Roman"/>
          <w:sz w:val="24"/>
          <w:szCs w:val="24"/>
        </w:rPr>
      </w:pPr>
      <w:r w:rsidRPr="00506F8E">
        <w:rPr>
          <w:rFonts w:ascii="Times New Roman" w:hAnsi="Times New Roman" w:cs="Times New Roman"/>
          <w:sz w:val="24"/>
          <w:szCs w:val="24"/>
        </w:rPr>
        <w:t>To support data-driven business decisions</w:t>
      </w:r>
    </w:p>
    <w:p w14:paraId="2A62A9C7" w14:textId="76392BA8" w:rsidR="00506F8E" w:rsidRDefault="008A411F" w:rsidP="00506F8E">
      <w:pPr>
        <w:spacing w:before="100" w:beforeAutospacing="1" w:after="100" w:afterAutospacing="1" w:line="240" w:lineRule="auto"/>
        <w:ind w:firstLine="0"/>
        <w:jc w:val="both"/>
        <w:rPr>
          <w:rFonts w:ascii="Times New Roman" w:hAnsi="Times New Roman" w:cs="Times New Roman"/>
          <w:b/>
          <w:bCs/>
          <w:sz w:val="30"/>
          <w:szCs w:val="30"/>
        </w:rPr>
      </w:pPr>
      <w:r w:rsidRPr="008A411F">
        <w:rPr>
          <w:rFonts w:ascii="Times New Roman" w:hAnsi="Times New Roman" w:cs="Times New Roman"/>
          <w:b/>
          <w:bCs/>
          <w:sz w:val="30"/>
          <w:szCs w:val="30"/>
        </w:rPr>
        <w:lastRenderedPageBreak/>
        <w:t>DATASET DESCRIPTION:</w:t>
      </w:r>
    </w:p>
    <w:p w14:paraId="70AFE294" w14:textId="77777777" w:rsidR="008A411F" w:rsidRDefault="008A411F" w:rsidP="00506F8E">
      <w:pPr>
        <w:spacing w:before="100" w:beforeAutospacing="1" w:after="100" w:afterAutospacing="1" w:line="240"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The dataset contains 10194 rows and 18 columns. It is an excel file. Out of the 18 columns, there </w:t>
      </w:r>
    </w:p>
    <w:p w14:paraId="3D7AE008" w14:textId="556DCF20" w:rsidR="008A411F" w:rsidRDefault="008A411F" w:rsidP="00506F8E">
      <w:pPr>
        <w:spacing w:before="100" w:beforeAutospacing="1" w:after="100" w:afterAutospacing="1" w:line="240" w:lineRule="auto"/>
        <w:ind w:firstLine="0"/>
        <w:jc w:val="both"/>
        <w:rPr>
          <w:rFonts w:ascii="Times New Roman" w:hAnsi="Times New Roman" w:cs="Times New Roman"/>
          <w:sz w:val="24"/>
          <w:szCs w:val="24"/>
        </w:rPr>
      </w:pPr>
      <w:r>
        <w:rPr>
          <w:rFonts w:ascii="Times New Roman" w:hAnsi="Times New Roman" w:cs="Times New Roman"/>
          <w:sz w:val="24"/>
          <w:szCs w:val="24"/>
        </w:rPr>
        <w:t>are 12 columns with string type data, 3 columns with float and int type data each.</w:t>
      </w:r>
    </w:p>
    <w:p w14:paraId="69A7B5DF"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Consolas" w:eastAsia="Times New Roman" w:hAnsi="Consolas" w:cs="Times New Roman"/>
          <w:color w:val="FFFFFF" w:themeColor="background1"/>
          <w:sz w:val="21"/>
          <w:szCs w:val="21"/>
          <w:lang w:val="en-IN" w:eastAsia="en-IN"/>
        </w:rPr>
        <w:t xml:space="preserve">1. </w:t>
      </w:r>
      <w:r w:rsidRPr="008A411F">
        <w:rPr>
          <w:rFonts w:ascii="Times New Roman" w:eastAsia="Times New Roman" w:hAnsi="Times New Roman" w:cs="Times New Roman"/>
          <w:color w:val="FFFFFF" w:themeColor="background1"/>
          <w:sz w:val="24"/>
          <w:szCs w:val="24"/>
          <w:lang w:val="en-IN" w:eastAsia="en-IN"/>
        </w:rPr>
        <w:t>Row ID - Unique Row Identifier</w:t>
      </w:r>
    </w:p>
    <w:p w14:paraId="61F914AF"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2. Order ID - Unique Order Identifier</w:t>
      </w:r>
    </w:p>
    <w:p w14:paraId="2B9B7443"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3. Order Date - Date of order</w:t>
      </w:r>
    </w:p>
    <w:p w14:paraId="05C7FD65"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4. Ship Date - Date of shipment</w:t>
      </w:r>
    </w:p>
    <w:p w14:paraId="6450B101"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5. Ship Mode - Shipping method of order</w:t>
      </w:r>
    </w:p>
    <w:p w14:paraId="06A35EBD"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6. Customer ID   - Unique customer identifier</w:t>
      </w:r>
    </w:p>
    <w:p w14:paraId="4476374D"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7. Country/Region - Country or region of customer</w:t>
      </w:r>
    </w:p>
    <w:p w14:paraId="0634591F"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8. City - City of customer</w:t>
      </w:r>
    </w:p>
    <w:p w14:paraId="214BAD11"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9. State/Province - State/province of customer</w:t>
      </w:r>
    </w:p>
    <w:p w14:paraId="6F3B1E7E"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10. Postal Code - Postal code / zip code of customer</w:t>
      </w:r>
    </w:p>
    <w:p w14:paraId="4A0DC641"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11. Division - Product division</w:t>
      </w:r>
    </w:p>
    <w:p w14:paraId="0D7B7678"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12. Region - Region of customer</w:t>
      </w:r>
    </w:p>
    <w:p w14:paraId="547C9EAD"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13. Product ID - Unique product identifier</w:t>
      </w:r>
    </w:p>
    <w:p w14:paraId="4BE03ED2" w14:textId="09DA2FC2"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14. Product Name - Product long name</w:t>
      </w:r>
      <w:r w:rsidRPr="002B28FC">
        <w:rPr>
          <w:rFonts w:ascii="Times New Roman" w:eastAsia="Times New Roman" w:hAnsi="Times New Roman" w:cs="Times New Roman"/>
          <w:color w:val="FFFFFF" w:themeColor="background1"/>
          <w:sz w:val="24"/>
          <w:szCs w:val="24"/>
          <w:lang w:val="en-IN" w:eastAsia="en-IN"/>
        </w:rPr>
        <w:t>.</w:t>
      </w:r>
    </w:p>
    <w:p w14:paraId="74D6CE4F"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15. Sales - Total sales value of order</w:t>
      </w:r>
    </w:p>
    <w:p w14:paraId="6FB5AC99"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16. Units - Total units of order</w:t>
      </w:r>
    </w:p>
    <w:p w14:paraId="27AB6C2F" w14:textId="6CF333E1"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17. Gross Profit - Gross profit of order (Sales - Cost)</w:t>
      </w:r>
    </w:p>
    <w:p w14:paraId="766211A0" w14:textId="77777777" w:rsidR="008A411F" w:rsidRPr="008A411F" w:rsidRDefault="008A411F" w:rsidP="008A411F">
      <w:pPr>
        <w:shd w:val="clear" w:color="auto" w:fill="121314"/>
        <w:spacing w:line="285" w:lineRule="atLeast"/>
        <w:ind w:firstLine="0"/>
        <w:rPr>
          <w:rFonts w:ascii="Times New Roman" w:eastAsia="Times New Roman" w:hAnsi="Times New Roman" w:cs="Times New Roman"/>
          <w:color w:val="FFFFFF" w:themeColor="background1"/>
          <w:sz w:val="24"/>
          <w:szCs w:val="24"/>
          <w:lang w:val="en-IN" w:eastAsia="en-IN"/>
        </w:rPr>
      </w:pPr>
      <w:r w:rsidRPr="008A411F">
        <w:rPr>
          <w:rFonts w:ascii="Times New Roman" w:eastAsia="Times New Roman" w:hAnsi="Times New Roman" w:cs="Times New Roman"/>
          <w:color w:val="FFFFFF" w:themeColor="background1"/>
          <w:sz w:val="24"/>
          <w:szCs w:val="24"/>
          <w:lang w:val="en-IN" w:eastAsia="en-IN"/>
        </w:rPr>
        <w:t xml:space="preserve">18. Cost </w:t>
      </w:r>
      <w:proofErr w:type="gramStart"/>
      <w:r w:rsidRPr="008A411F">
        <w:rPr>
          <w:rFonts w:ascii="Times New Roman" w:eastAsia="Times New Roman" w:hAnsi="Times New Roman" w:cs="Times New Roman"/>
          <w:color w:val="FFFFFF" w:themeColor="background1"/>
          <w:sz w:val="24"/>
          <w:szCs w:val="24"/>
          <w:lang w:val="en-IN" w:eastAsia="en-IN"/>
        </w:rPr>
        <w:t>-  Cost</w:t>
      </w:r>
      <w:proofErr w:type="gramEnd"/>
      <w:r w:rsidRPr="008A411F">
        <w:rPr>
          <w:rFonts w:ascii="Times New Roman" w:eastAsia="Times New Roman" w:hAnsi="Times New Roman" w:cs="Times New Roman"/>
          <w:color w:val="FFFFFF" w:themeColor="background1"/>
          <w:sz w:val="24"/>
          <w:szCs w:val="24"/>
          <w:lang w:val="en-IN" w:eastAsia="en-IN"/>
        </w:rPr>
        <w:t xml:space="preserve"> to manufacture</w:t>
      </w:r>
    </w:p>
    <w:p w14:paraId="1DA034A0" w14:textId="0FA84917" w:rsidR="008A411F" w:rsidRDefault="008A411F" w:rsidP="00506F8E">
      <w:pPr>
        <w:spacing w:before="100" w:beforeAutospacing="1" w:after="100" w:afterAutospacing="1" w:line="240" w:lineRule="auto"/>
        <w:ind w:firstLine="0"/>
        <w:jc w:val="both"/>
        <w:rPr>
          <w:rFonts w:ascii="Times New Roman" w:hAnsi="Times New Roman" w:cs="Times New Roman"/>
          <w:sz w:val="24"/>
          <w:szCs w:val="24"/>
        </w:rPr>
      </w:pPr>
      <w:r>
        <w:rPr>
          <w:rFonts w:ascii="Times New Roman" w:hAnsi="Times New Roman" w:cs="Times New Roman"/>
          <w:sz w:val="24"/>
          <w:szCs w:val="24"/>
        </w:rPr>
        <w:t>The above table explains the columns and the data they contain.</w:t>
      </w:r>
    </w:p>
    <w:p w14:paraId="5585DF70" w14:textId="664D8F2D" w:rsidR="008A411F" w:rsidRDefault="008A411F" w:rsidP="00506F8E">
      <w:pPr>
        <w:spacing w:before="100" w:beforeAutospacing="1" w:after="100" w:afterAutospacing="1" w:line="240" w:lineRule="auto"/>
        <w:ind w:firstLine="0"/>
        <w:jc w:val="both"/>
        <w:rPr>
          <w:rFonts w:ascii="Times New Roman" w:hAnsi="Times New Roman" w:cs="Times New Roman"/>
          <w:sz w:val="24"/>
          <w:szCs w:val="24"/>
        </w:rPr>
      </w:pPr>
      <w:r>
        <w:rPr>
          <w:rFonts w:ascii="Times New Roman" w:hAnsi="Times New Roman" w:cs="Times New Roman"/>
          <w:sz w:val="24"/>
          <w:szCs w:val="24"/>
        </w:rPr>
        <w:t>The important fields are:</w:t>
      </w:r>
    </w:p>
    <w:p w14:paraId="6FE771D8" w14:textId="654CF073" w:rsidR="008A411F" w:rsidRDefault="008A411F" w:rsidP="00506F8E">
      <w:pPr>
        <w:spacing w:before="100" w:beforeAutospacing="1" w:after="100" w:afterAutospacing="1" w:line="240"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Order Date, Country/Region, </w:t>
      </w:r>
      <w:r w:rsidR="002B28FC">
        <w:rPr>
          <w:rFonts w:ascii="Times New Roman" w:hAnsi="Times New Roman" w:cs="Times New Roman"/>
          <w:sz w:val="24"/>
          <w:szCs w:val="24"/>
        </w:rPr>
        <w:t>City, Division, Product Name, Sales, Units, Gross Profit, Cost.</w:t>
      </w:r>
    </w:p>
    <w:p w14:paraId="0107E5E3" w14:textId="77777777" w:rsidR="002B28FC" w:rsidRDefault="002B28FC" w:rsidP="00506F8E">
      <w:pPr>
        <w:spacing w:before="100" w:beforeAutospacing="1" w:after="100" w:afterAutospacing="1" w:line="240"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In the processing done in VS code, the author has </w:t>
      </w:r>
    </w:p>
    <w:p w14:paraId="04AFC60D" w14:textId="72233764" w:rsidR="008A411F" w:rsidRPr="002B28FC" w:rsidRDefault="002B28FC" w:rsidP="002B28FC">
      <w:pPr>
        <w:pStyle w:val="ListParagraph"/>
        <w:numPr>
          <w:ilvl w:val="0"/>
          <w:numId w:val="11"/>
        </w:numPr>
        <w:spacing w:before="100" w:beforeAutospacing="1" w:after="100" w:afterAutospacing="1"/>
        <w:jc w:val="both"/>
        <w:rPr>
          <w:rFonts w:ascii="Times New Roman" w:hAnsi="Times New Roman" w:cs="Times New Roman"/>
          <w:sz w:val="24"/>
          <w:szCs w:val="24"/>
        </w:rPr>
      </w:pPr>
      <w:r w:rsidRPr="002B28FC">
        <w:rPr>
          <w:rFonts w:ascii="Times New Roman" w:hAnsi="Times New Roman" w:cs="Times New Roman"/>
          <w:sz w:val="24"/>
          <w:szCs w:val="24"/>
        </w:rPr>
        <w:t>Handled missing values.</w:t>
      </w:r>
    </w:p>
    <w:p w14:paraId="3F4E8CAD" w14:textId="01562ABA" w:rsidR="002B28FC" w:rsidRPr="002B28FC" w:rsidRDefault="002B28FC" w:rsidP="002B28FC">
      <w:pPr>
        <w:pStyle w:val="ListParagraph"/>
        <w:numPr>
          <w:ilvl w:val="0"/>
          <w:numId w:val="11"/>
        </w:numPr>
        <w:spacing w:before="100" w:beforeAutospacing="1" w:after="100" w:afterAutospacing="1"/>
        <w:jc w:val="both"/>
        <w:rPr>
          <w:rFonts w:ascii="Times New Roman" w:hAnsi="Times New Roman" w:cs="Times New Roman"/>
          <w:sz w:val="24"/>
          <w:szCs w:val="24"/>
        </w:rPr>
      </w:pPr>
      <w:r w:rsidRPr="002B28FC">
        <w:rPr>
          <w:rFonts w:ascii="Times New Roman" w:hAnsi="Times New Roman" w:cs="Times New Roman"/>
          <w:sz w:val="24"/>
          <w:szCs w:val="24"/>
        </w:rPr>
        <w:t>Filtered data by date.</w:t>
      </w:r>
    </w:p>
    <w:p w14:paraId="7D62794F" w14:textId="154B91D7" w:rsidR="002B28FC" w:rsidRPr="002B28FC" w:rsidRDefault="002B28FC" w:rsidP="002B28FC">
      <w:pPr>
        <w:pStyle w:val="ListParagraph"/>
        <w:numPr>
          <w:ilvl w:val="0"/>
          <w:numId w:val="11"/>
        </w:numPr>
        <w:spacing w:before="100" w:beforeAutospacing="1" w:after="100" w:afterAutospacing="1"/>
        <w:jc w:val="both"/>
        <w:rPr>
          <w:rFonts w:ascii="Times New Roman" w:hAnsi="Times New Roman" w:cs="Times New Roman"/>
          <w:sz w:val="24"/>
          <w:szCs w:val="24"/>
        </w:rPr>
      </w:pPr>
      <w:r w:rsidRPr="002B28FC">
        <w:rPr>
          <w:rFonts w:ascii="Times New Roman" w:hAnsi="Times New Roman" w:cs="Times New Roman"/>
          <w:sz w:val="24"/>
          <w:szCs w:val="24"/>
        </w:rPr>
        <w:t>Filtered data by Products.</w:t>
      </w:r>
    </w:p>
    <w:p w14:paraId="57425798" w14:textId="0490C1DA" w:rsidR="002B28FC" w:rsidRPr="002B28FC" w:rsidRDefault="002B28FC" w:rsidP="002B28FC">
      <w:pPr>
        <w:pStyle w:val="ListParagraph"/>
        <w:numPr>
          <w:ilvl w:val="0"/>
          <w:numId w:val="11"/>
        </w:numPr>
        <w:spacing w:before="100" w:beforeAutospacing="1" w:after="100" w:afterAutospacing="1"/>
        <w:jc w:val="both"/>
        <w:rPr>
          <w:rFonts w:ascii="Times New Roman" w:hAnsi="Times New Roman" w:cs="Times New Roman"/>
          <w:sz w:val="24"/>
          <w:szCs w:val="24"/>
        </w:rPr>
      </w:pPr>
      <w:r w:rsidRPr="002B28FC">
        <w:rPr>
          <w:rFonts w:ascii="Times New Roman" w:hAnsi="Times New Roman" w:cs="Times New Roman"/>
          <w:sz w:val="24"/>
          <w:szCs w:val="24"/>
        </w:rPr>
        <w:t>Filtered data by Division.</w:t>
      </w:r>
    </w:p>
    <w:p w14:paraId="289DB3F6" w14:textId="4B3809AF" w:rsidR="002B28FC" w:rsidRPr="002B28FC" w:rsidRDefault="002B28FC" w:rsidP="002B28FC">
      <w:pPr>
        <w:pStyle w:val="ListParagraph"/>
        <w:numPr>
          <w:ilvl w:val="0"/>
          <w:numId w:val="11"/>
        </w:numPr>
        <w:spacing w:before="100" w:beforeAutospacing="1" w:after="100" w:afterAutospacing="1"/>
        <w:jc w:val="both"/>
        <w:rPr>
          <w:rFonts w:ascii="Times New Roman" w:hAnsi="Times New Roman" w:cs="Times New Roman"/>
          <w:sz w:val="24"/>
          <w:szCs w:val="24"/>
        </w:rPr>
      </w:pPr>
      <w:r w:rsidRPr="002B28FC">
        <w:rPr>
          <w:rFonts w:ascii="Times New Roman" w:hAnsi="Times New Roman" w:cs="Times New Roman"/>
          <w:sz w:val="24"/>
          <w:szCs w:val="24"/>
        </w:rPr>
        <w:t>Added fields like Gross Margin %, Profit per unit, Revenue Contribution, Profit Contribution to both filtered by products and by division file.</w:t>
      </w:r>
    </w:p>
    <w:p w14:paraId="214FF043" w14:textId="08683D03" w:rsidR="008A411F" w:rsidRDefault="00AA613A" w:rsidP="00506F8E">
      <w:pPr>
        <w:spacing w:before="100" w:beforeAutospacing="1" w:after="100" w:afterAutospacing="1" w:line="240" w:lineRule="auto"/>
        <w:ind w:firstLine="0"/>
        <w:jc w:val="both"/>
        <w:rPr>
          <w:rFonts w:ascii="Times New Roman" w:hAnsi="Times New Roman" w:cs="Times New Roman"/>
          <w:b/>
          <w:bCs/>
          <w:sz w:val="30"/>
          <w:szCs w:val="30"/>
        </w:rPr>
      </w:pPr>
      <w:r w:rsidRPr="00AA613A">
        <w:rPr>
          <w:rFonts w:ascii="Times New Roman" w:hAnsi="Times New Roman" w:cs="Times New Roman"/>
          <w:b/>
          <w:bCs/>
          <w:sz w:val="30"/>
          <w:szCs w:val="30"/>
        </w:rPr>
        <w:lastRenderedPageBreak/>
        <w:t>TOOLS AND TECHNOLOGY USED:</w:t>
      </w:r>
    </w:p>
    <w:tbl>
      <w:tblPr>
        <w:tblpPr w:leftFromText="180" w:rightFromText="180" w:vertAnchor="page" w:horzAnchor="page" w:tblpX="761" w:tblpY="2051"/>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135"/>
      </w:tblGrid>
      <w:tr w:rsidR="00AA613A" w:rsidRPr="00B25B5D" w14:paraId="7CA85073" w14:textId="77777777" w:rsidTr="00AA613A">
        <w:trPr>
          <w:tblHeader/>
          <w:tblCellSpacing w:w="15" w:type="dxa"/>
        </w:trPr>
        <w:tc>
          <w:tcPr>
            <w:tcW w:w="0" w:type="auto"/>
            <w:vAlign w:val="center"/>
            <w:hideMark/>
          </w:tcPr>
          <w:p w14:paraId="1B3280B3" w14:textId="77777777" w:rsidR="00AA613A" w:rsidRPr="00B25B5D" w:rsidRDefault="00AA613A" w:rsidP="00AA613A">
            <w:pPr>
              <w:spacing w:line="240" w:lineRule="auto"/>
              <w:jc w:val="center"/>
              <w:rPr>
                <w:rFonts w:ascii="Times New Roman" w:eastAsia="Times New Roman" w:hAnsi="Times New Roman" w:cs="Times New Roman"/>
                <w:b/>
                <w:bCs/>
                <w:sz w:val="24"/>
                <w:szCs w:val="24"/>
                <w:lang w:eastAsia="en-IN"/>
              </w:rPr>
            </w:pPr>
            <w:r w:rsidRPr="00B25B5D">
              <w:rPr>
                <w:rFonts w:ascii="Times New Roman" w:eastAsia="Times New Roman" w:hAnsi="Times New Roman" w:cs="Times New Roman"/>
                <w:b/>
                <w:bCs/>
                <w:sz w:val="24"/>
                <w:szCs w:val="24"/>
                <w:lang w:eastAsia="en-IN"/>
              </w:rPr>
              <w:t>Tool</w:t>
            </w:r>
          </w:p>
        </w:tc>
        <w:tc>
          <w:tcPr>
            <w:tcW w:w="0" w:type="auto"/>
            <w:vAlign w:val="center"/>
            <w:hideMark/>
          </w:tcPr>
          <w:p w14:paraId="7B801B68" w14:textId="77777777" w:rsidR="00AA613A" w:rsidRPr="00B25B5D" w:rsidRDefault="00AA613A" w:rsidP="00AA613A">
            <w:pPr>
              <w:spacing w:line="240" w:lineRule="auto"/>
              <w:jc w:val="center"/>
              <w:rPr>
                <w:rFonts w:ascii="Times New Roman" w:eastAsia="Times New Roman" w:hAnsi="Times New Roman" w:cs="Times New Roman"/>
                <w:b/>
                <w:bCs/>
                <w:sz w:val="24"/>
                <w:szCs w:val="24"/>
                <w:lang w:eastAsia="en-IN"/>
              </w:rPr>
            </w:pPr>
            <w:r w:rsidRPr="00B25B5D">
              <w:rPr>
                <w:rFonts w:ascii="Times New Roman" w:eastAsia="Times New Roman" w:hAnsi="Times New Roman" w:cs="Times New Roman"/>
                <w:b/>
                <w:bCs/>
                <w:sz w:val="24"/>
                <w:szCs w:val="24"/>
                <w:lang w:eastAsia="en-IN"/>
              </w:rPr>
              <w:t>Purpose</w:t>
            </w:r>
          </w:p>
        </w:tc>
      </w:tr>
      <w:tr w:rsidR="00AA613A" w:rsidRPr="00B25B5D" w14:paraId="46AB86BA" w14:textId="77777777" w:rsidTr="00AA613A">
        <w:trPr>
          <w:tblCellSpacing w:w="15" w:type="dxa"/>
        </w:trPr>
        <w:tc>
          <w:tcPr>
            <w:tcW w:w="0" w:type="auto"/>
            <w:vAlign w:val="center"/>
            <w:hideMark/>
          </w:tcPr>
          <w:p w14:paraId="60234CBA"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Python</w:t>
            </w:r>
          </w:p>
        </w:tc>
        <w:tc>
          <w:tcPr>
            <w:tcW w:w="0" w:type="auto"/>
            <w:vAlign w:val="center"/>
            <w:hideMark/>
          </w:tcPr>
          <w:p w14:paraId="45436CA3"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Data analysis</w:t>
            </w:r>
          </w:p>
        </w:tc>
      </w:tr>
      <w:tr w:rsidR="00AA613A" w:rsidRPr="00B25B5D" w14:paraId="040F14D0" w14:textId="77777777" w:rsidTr="00AA613A">
        <w:trPr>
          <w:tblCellSpacing w:w="15" w:type="dxa"/>
        </w:trPr>
        <w:tc>
          <w:tcPr>
            <w:tcW w:w="0" w:type="auto"/>
            <w:vAlign w:val="center"/>
            <w:hideMark/>
          </w:tcPr>
          <w:p w14:paraId="3D5C5B6C"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Pandas</w:t>
            </w:r>
          </w:p>
        </w:tc>
        <w:tc>
          <w:tcPr>
            <w:tcW w:w="0" w:type="auto"/>
            <w:vAlign w:val="center"/>
            <w:hideMark/>
          </w:tcPr>
          <w:p w14:paraId="1B2C0D83"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Data manipulation</w:t>
            </w:r>
          </w:p>
        </w:tc>
      </w:tr>
      <w:tr w:rsidR="00AA613A" w:rsidRPr="00B25B5D" w14:paraId="3A4CFC2F" w14:textId="77777777" w:rsidTr="00AA613A">
        <w:trPr>
          <w:tblCellSpacing w:w="15" w:type="dxa"/>
        </w:trPr>
        <w:tc>
          <w:tcPr>
            <w:tcW w:w="0" w:type="auto"/>
            <w:vAlign w:val="center"/>
            <w:hideMark/>
          </w:tcPr>
          <w:p w14:paraId="519E2835"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proofErr w:type="spellStart"/>
            <w:r w:rsidRPr="00B25B5D">
              <w:rPr>
                <w:rFonts w:ascii="Times New Roman" w:eastAsia="Times New Roman" w:hAnsi="Times New Roman" w:cs="Times New Roman"/>
                <w:sz w:val="24"/>
                <w:szCs w:val="24"/>
                <w:lang w:eastAsia="en-IN"/>
              </w:rPr>
              <w:t>Plotly</w:t>
            </w:r>
            <w:proofErr w:type="spellEnd"/>
          </w:p>
        </w:tc>
        <w:tc>
          <w:tcPr>
            <w:tcW w:w="0" w:type="auto"/>
            <w:vAlign w:val="center"/>
            <w:hideMark/>
          </w:tcPr>
          <w:p w14:paraId="3B795F62"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Visualization</w:t>
            </w:r>
          </w:p>
        </w:tc>
      </w:tr>
      <w:tr w:rsidR="00AA613A" w:rsidRPr="00B25B5D" w14:paraId="6CD9C5CE" w14:textId="77777777" w:rsidTr="00AA613A">
        <w:trPr>
          <w:tblCellSpacing w:w="15" w:type="dxa"/>
        </w:trPr>
        <w:tc>
          <w:tcPr>
            <w:tcW w:w="0" w:type="auto"/>
            <w:vAlign w:val="center"/>
            <w:hideMark/>
          </w:tcPr>
          <w:p w14:paraId="367358CA"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proofErr w:type="spellStart"/>
            <w:r w:rsidRPr="00B25B5D">
              <w:rPr>
                <w:rFonts w:ascii="Times New Roman" w:eastAsia="Times New Roman" w:hAnsi="Times New Roman" w:cs="Times New Roman"/>
                <w:sz w:val="24"/>
                <w:szCs w:val="24"/>
                <w:lang w:eastAsia="en-IN"/>
              </w:rPr>
              <w:t>Streamlit</w:t>
            </w:r>
            <w:proofErr w:type="spellEnd"/>
          </w:p>
        </w:tc>
        <w:tc>
          <w:tcPr>
            <w:tcW w:w="0" w:type="auto"/>
            <w:vAlign w:val="center"/>
            <w:hideMark/>
          </w:tcPr>
          <w:p w14:paraId="0221FC54"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Dashboard development</w:t>
            </w:r>
          </w:p>
        </w:tc>
      </w:tr>
      <w:tr w:rsidR="00AA613A" w:rsidRPr="00B25B5D" w14:paraId="29088602" w14:textId="77777777" w:rsidTr="00AA613A">
        <w:trPr>
          <w:tblCellSpacing w:w="15" w:type="dxa"/>
        </w:trPr>
        <w:tc>
          <w:tcPr>
            <w:tcW w:w="0" w:type="auto"/>
            <w:vAlign w:val="center"/>
            <w:hideMark/>
          </w:tcPr>
          <w:p w14:paraId="79865EE1"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Excel</w:t>
            </w:r>
          </w:p>
        </w:tc>
        <w:tc>
          <w:tcPr>
            <w:tcW w:w="0" w:type="auto"/>
            <w:vAlign w:val="center"/>
            <w:hideMark/>
          </w:tcPr>
          <w:p w14:paraId="32F2D600"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Data source</w:t>
            </w:r>
          </w:p>
        </w:tc>
      </w:tr>
      <w:tr w:rsidR="00AA613A" w:rsidRPr="00B25B5D" w14:paraId="033A9A8C" w14:textId="77777777" w:rsidTr="00AA613A">
        <w:trPr>
          <w:tblCellSpacing w:w="15" w:type="dxa"/>
        </w:trPr>
        <w:tc>
          <w:tcPr>
            <w:tcW w:w="0" w:type="auto"/>
            <w:vAlign w:val="center"/>
            <w:hideMark/>
          </w:tcPr>
          <w:p w14:paraId="4709C38F"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GitHub</w:t>
            </w:r>
          </w:p>
        </w:tc>
        <w:tc>
          <w:tcPr>
            <w:tcW w:w="0" w:type="auto"/>
            <w:vAlign w:val="center"/>
            <w:hideMark/>
          </w:tcPr>
          <w:p w14:paraId="5CA00DB4" w14:textId="77777777" w:rsidR="00AA613A" w:rsidRPr="00B25B5D" w:rsidRDefault="00AA613A" w:rsidP="00AA613A">
            <w:pPr>
              <w:spacing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Version control</w:t>
            </w:r>
          </w:p>
        </w:tc>
      </w:tr>
    </w:tbl>
    <w:p w14:paraId="72BC32E0" w14:textId="77777777" w:rsidR="00AA613A" w:rsidRPr="00AA613A" w:rsidRDefault="00AA613A" w:rsidP="00506F8E">
      <w:pPr>
        <w:spacing w:before="100" w:beforeAutospacing="1" w:after="100" w:afterAutospacing="1" w:line="240" w:lineRule="auto"/>
        <w:ind w:firstLine="0"/>
        <w:jc w:val="both"/>
        <w:rPr>
          <w:rFonts w:ascii="Times New Roman" w:hAnsi="Times New Roman" w:cs="Times New Roman"/>
          <w:sz w:val="24"/>
          <w:szCs w:val="24"/>
        </w:rPr>
      </w:pPr>
    </w:p>
    <w:p w14:paraId="6002C185" w14:textId="77777777" w:rsidR="00506F8E" w:rsidRPr="00506F8E" w:rsidRDefault="00506F8E" w:rsidP="00506F8E">
      <w:pPr>
        <w:spacing w:before="100" w:beforeAutospacing="1" w:after="100" w:afterAutospacing="1" w:line="240" w:lineRule="auto"/>
        <w:ind w:firstLine="0"/>
        <w:jc w:val="both"/>
        <w:rPr>
          <w:rFonts w:ascii="Times New Roman" w:hAnsi="Times New Roman" w:cs="Times New Roman"/>
          <w:sz w:val="30"/>
          <w:szCs w:val="30"/>
        </w:rPr>
      </w:pPr>
    </w:p>
    <w:p w14:paraId="0CF0BCE2" w14:textId="77777777" w:rsidR="00506F8E" w:rsidRPr="00506F8E" w:rsidRDefault="00506F8E" w:rsidP="001B6D22">
      <w:pPr>
        <w:spacing w:before="100" w:beforeAutospacing="1" w:after="100" w:afterAutospacing="1" w:line="240" w:lineRule="auto"/>
        <w:ind w:firstLine="0"/>
        <w:jc w:val="both"/>
        <w:rPr>
          <w:rFonts w:ascii="Times New Roman" w:hAnsi="Times New Roman" w:cs="Times New Roman"/>
          <w:sz w:val="30"/>
          <w:szCs w:val="30"/>
        </w:rPr>
      </w:pPr>
    </w:p>
    <w:p w14:paraId="5A8194C4" w14:textId="77777777" w:rsidR="00506F8E" w:rsidRPr="00B25B5D" w:rsidRDefault="00506F8E" w:rsidP="001B6D22">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p>
    <w:p w14:paraId="25E23752" w14:textId="77777777" w:rsidR="00AA613A" w:rsidRDefault="00AA613A" w:rsidP="001B6D22">
      <w:pPr>
        <w:rPr>
          <w:rFonts w:ascii="Times New Roman" w:hAnsi="Times New Roman" w:cs="Times New Roman"/>
          <w:sz w:val="24"/>
          <w:szCs w:val="24"/>
        </w:rPr>
      </w:pPr>
    </w:p>
    <w:p w14:paraId="397345C7" w14:textId="77777777" w:rsidR="00AA613A" w:rsidRPr="001B6D22" w:rsidRDefault="00AA613A" w:rsidP="001B6D22"/>
    <w:p w14:paraId="4CF02695" w14:textId="00EF24C4" w:rsidR="576062CF" w:rsidRPr="00AA613A" w:rsidRDefault="576062CF" w:rsidP="00506F8E">
      <w:pPr>
        <w:pStyle w:val="SectionTitle"/>
      </w:pPr>
    </w:p>
    <w:p w14:paraId="71016838" w14:textId="77777777" w:rsidR="00AA613A" w:rsidRDefault="00AA613A" w:rsidP="00AA613A">
      <w:pPr>
        <w:ind w:firstLine="0"/>
        <w:rPr>
          <w:rFonts w:ascii="Times New Roman" w:hAnsi="Times New Roman" w:cs="Times New Roman"/>
          <w:b/>
          <w:bCs/>
          <w:sz w:val="30"/>
          <w:szCs w:val="30"/>
        </w:rPr>
      </w:pPr>
      <w:r w:rsidRPr="00AA613A">
        <w:rPr>
          <w:rFonts w:ascii="Times New Roman" w:hAnsi="Times New Roman" w:cs="Times New Roman"/>
          <w:b/>
          <w:bCs/>
          <w:sz w:val="30"/>
          <w:szCs w:val="30"/>
        </w:rPr>
        <w:t>METHODOLOGY:</w:t>
      </w:r>
    </w:p>
    <w:p w14:paraId="55CDC32C" w14:textId="77777777" w:rsidR="00AA613A" w:rsidRPr="00E00A3F" w:rsidRDefault="00AA613A" w:rsidP="00AA613A">
      <w:pPr>
        <w:ind w:firstLine="0"/>
        <w:rPr>
          <w:rFonts w:ascii="Times New Roman" w:hAnsi="Times New Roman" w:cs="Times New Roman"/>
          <w:sz w:val="24"/>
          <w:szCs w:val="24"/>
          <w:u w:val="single"/>
        </w:rPr>
      </w:pPr>
      <w:r w:rsidRPr="00E00A3F">
        <w:rPr>
          <w:rFonts w:ascii="Times New Roman" w:hAnsi="Times New Roman" w:cs="Times New Roman"/>
          <w:sz w:val="24"/>
          <w:szCs w:val="24"/>
          <w:u w:val="single"/>
        </w:rPr>
        <w:t>Step 1: DATA COLLECTION</w:t>
      </w:r>
    </w:p>
    <w:p w14:paraId="4F5D8471" w14:textId="77777777" w:rsidR="00AA613A" w:rsidRDefault="00AA613A" w:rsidP="00AA613A">
      <w:pPr>
        <w:ind w:firstLine="0"/>
        <w:rPr>
          <w:rFonts w:ascii="Times New Roman" w:hAnsi="Times New Roman" w:cs="Times New Roman"/>
          <w:sz w:val="24"/>
          <w:szCs w:val="24"/>
        </w:rPr>
      </w:pPr>
      <w:r>
        <w:rPr>
          <w:rFonts w:ascii="Times New Roman" w:hAnsi="Times New Roman" w:cs="Times New Roman"/>
          <w:sz w:val="24"/>
          <w:szCs w:val="24"/>
        </w:rPr>
        <w:t>The data is provided in csv/excel sheet format.</w:t>
      </w:r>
    </w:p>
    <w:p w14:paraId="62B683AD" w14:textId="77777777" w:rsidR="00AA613A" w:rsidRPr="00E00A3F" w:rsidRDefault="00AA613A" w:rsidP="00AA613A">
      <w:pPr>
        <w:ind w:firstLine="0"/>
        <w:rPr>
          <w:rFonts w:ascii="Times New Roman" w:hAnsi="Times New Roman" w:cs="Times New Roman"/>
          <w:sz w:val="24"/>
          <w:szCs w:val="24"/>
          <w:u w:val="single"/>
        </w:rPr>
      </w:pPr>
      <w:r w:rsidRPr="00E00A3F">
        <w:rPr>
          <w:rFonts w:ascii="Times New Roman" w:hAnsi="Times New Roman" w:cs="Times New Roman"/>
          <w:sz w:val="24"/>
          <w:szCs w:val="24"/>
          <w:u w:val="single"/>
        </w:rPr>
        <w:t>Step 2: DATA CLEANING</w:t>
      </w:r>
    </w:p>
    <w:p w14:paraId="1FC008C2" w14:textId="77777777" w:rsidR="00AA613A" w:rsidRPr="00B25B5D" w:rsidRDefault="00AA613A" w:rsidP="00AA613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 xml:space="preserve">Handling null values </w:t>
      </w:r>
    </w:p>
    <w:p w14:paraId="251CC854" w14:textId="77777777" w:rsidR="00AA613A" w:rsidRPr="00B25B5D" w:rsidRDefault="00AA613A" w:rsidP="00AA613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 xml:space="preserve">Formatting dates </w:t>
      </w:r>
    </w:p>
    <w:p w14:paraId="7F956C0E" w14:textId="77777777" w:rsidR="00AA613A" w:rsidRDefault="00AA613A" w:rsidP="00AA613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Removing duplicates</w:t>
      </w:r>
    </w:p>
    <w:p w14:paraId="3E4C4A26" w14:textId="6D6B951C" w:rsidR="00AA613A" w:rsidRDefault="00AA613A" w:rsidP="00AA613A">
      <w:pPr>
        <w:spacing w:before="100" w:beforeAutospacing="1" w:after="100" w:afterAutospacing="1" w:line="240" w:lineRule="auto"/>
        <w:ind w:left="72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above is done in VS code, </w:t>
      </w:r>
      <w:proofErr w:type="spellStart"/>
      <w:r>
        <w:rPr>
          <w:rFonts w:ascii="Times New Roman" w:eastAsia="Times New Roman" w:hAnsi="Times New Roman" w:cs="Times New Roman"/>
          <w:sz w:val="24"/>
          <w:szCs w:val="24"/>
          <w:lang w:eastAsia="en-IN"/>
        </w:rPr>
        <w:t>jupyter</w:t>
      </w:r>
      <w:proofErr w:type="spellEnd"/>
      <w:r>
        <w:rPr>
          <w:rFonts w:ascii="Times New Roman" w:eastAsia="Times New Roman" w:hAnsi="Times New Roman" w:cs="Times New Roman"/>
          <w:sz w:val="24"/>
          <w:szCs w:val="24"/>
          <w:lang w:eastAsia="en-IN"/>
        </w:rPr>
        <w:t xml:space="preserve"> notebook, python language using pandas and other libraries.</w:t>
      </w:r>
    </w:p>
    <w:p w14:paraId="29A5C9C7" w14:textId="7F4AE9E0" w:rsidR="00AA613A" w:rsidRPr="00E00A3F" w:rsidRDefault="00AA613A" w:rsidP="00AA613A">
      <w:pPr>
        <w:spacing w:before="100" w:beforeAutospacing="1" w:after="100" w:afterAutospacing="1" w:line="240" w:lineRule="auto"/>
        <w:ind w:firstLine="0"/>
        <w:rPr>
          <w:rFonts w:ascii="Times New Roman" w:eastAsia="Times New Roman" w:hAnsi="Times New Roman" w:cs="Times New Roman"/>
          <w:sz w:val="24"/>
          <w:szCs w:val="24"/>
          <w:u w:val="single"/>
          <w:lang w:eastAsia="en-IN"/>
        </w:rPr>
      </w:pPr>
      <w:r w:rsidRPr="00E00A3F">
        <w:rPr>
          <w:rFonts w:ascii="Times New Roman" w:eastAsia="Times New Roman" w:hAnsi="Times New Roman" w:cs="Times New Roman"/>
          <w:sz w:val="24"/>
          <w:szCs w:val="24"/>
          <w:u w:val="single"/>
          <w:lang w:eastAsia="en-IN"/>
        </w:rPr>
        <w:t>Step 3: DATA TRANSFORMATION</w:t>
      </w:r>
    </w:p>
    <w:p w14:paraId="31BED516" w14:textId="77777777" w:rsidR="00E00A3F" w:rsidRDefault="00E00A3F" w:rsidP="00AA613A">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addition to the 18 columns, after filtering the data by products and division some KPI’s (KEY</w:t>
      </w:r>
    </w:p>
    <w:p w14:paraId="1062A053" w14:textId="32AD54B6" w:rsidR="00E00A3F" w:rsidRDefault="00E00A3F"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PERFORMANCE INDICATORS) are also calculated and added.</w:t>
      </w:r>
    </w:p>
    <w:p w14:paraId="178F55FA" w14:textId="3B98ECC6" w:rsidR="00E00A3F" w:rsidRDefault="00E00A3F"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are 1: GROSS MARGIN (%) = GROSS PROFIT / SALES</w:t>
      </w:r>
    </w:p>
    <w:p w14:paraId="5BA1D25B" w14:textId="788758AA" w:rsidR="00E00A3F" w:rsidRDefault="00E00A3F"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2: Profit Per Unit = GROSS PROFIT / UNITS</w:t>
      </w:r>
    </w:p>
    <w:p w14:paraId="6294B09A" w14:textId="0015BED2" w:rsidR="00E00A3F" w:rsidRDefault="00E00A3F"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3: Revenue Contribution = Product Sales / Total Sales</w:t>
      </w:r>
    </w:p>
    <w:p w14:paraId="0E82A666" w14:textId="6CC9113D" w:rsidR="00E00A3F" w:rsidRDefault="00E00A3F"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4: Profit Contribution = Product Profit / Total Profit</w:t>
      </w:r>
    </w:p>
    <w:tbl>
      <w:tblPr>
        <w:tblStyle w:val="TableGrid"/>
        <w:tblpPr w:leftFromText="180" w:rightFromText="180" w:vertAnchor="text" w:horzAnchor="margin" w:tblpXSpec="center" w:tblpY="448"/>
        <w:tblW w:w="11857" w:type="dxa"/>
        <w:tblLook w:val="04A0" w:firstRow="1" w:lastRow="0" w:firstColumn="1" w:lastColumn="0" w:noHBand="0" w:noVBand="1"/>
      </w:tblPr>
      <w:tblGrid>
        <w:gridCol w:w="2175"/>
        <w:gridCol w:w="1113"/>
        <w:gridCol w:w="941"/>
        <w:gridCol w:w="1053"/>
        <w:gridCol w:w="683"/>
        <w:gridCol w:w="1053"/>
        <w:gridCol w:w="856"/>
        <w:gridCol w:w="850"/>
        <w:gridCol w:w="1353"/>
        <w:gridCol w:w="1780"/>
      </w:tblGrid>
      <w:tr w:rsidR="00C446E3" w:rsidRPr="00487197" w14:paraId="27720CC5" w14:textId="77777777" w:rsidTr="00C446E3">
        <w:trPr>
          <w:trHeight w:val="290"/>
        </w:trPr>
        <w:tc>
          <w:tcPr>
            <w:tcW w:w="2175" w:type="dxa"/>
            <w:noWrap/>
            <w:hideMark/>
          </w:tcPr>
          <w:p w14:paraId="599CF15C"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lastRenderedPageBreak/>
              <w:t>Product Name</w:t>
            </w:r>
          </w:p>
        </w:tc>
        <w:tc>
          <w:tcPr>
            <w:tcW w:w="1113" w:type="dxa"/>
            <w:noWrap/>
            <w:hideMark/>
          </w:tcPr>
          <w:p w14:paraId="74E42C10"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Division</w:t>
            </w:r>
          </w:p>
        </w:tc>
        <w:tc>
          <w:tcPr>
            <w:tcW w:w="941" w:type="dxa"/>
            <w:noWrap/>
            <w:hideMark/>
          </w:tcPr>
          <w:p w14:paraId="707B5340"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Cost</w:t>
            </w:r>
          </w:p>
        </w:tc>
        <w:tc>
          <w:tcPr>
            <w:tcW w:w="1053" w:type="dxa"/>
            <w:noWrap/>
            <w:hideMark/>
          </w:tcPr>
          <w:p w14:paraId="4635BEC1"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Sales</w:t>
            </w:r>
          </w:p>
        </w:tc>
        <w:tc>
          <w:tcPr>
            <w:tcW w:w="683" w:type="dxa"/>
            <w:noWrap/>
            <w:hideMark/>
          </w:tcPr>
          <w:p w14:paraId="16E3B95F"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Units</w:t>
            </w:r>
          </w:p>
        </w:tc>
        <w:tc>
          <w:tcPr>
            <w:tcW w:w="1053" w:type="dxa"/>
            <w:noWrap/>
            <w:hideMark/>
          </w:tcPr>
          <w:p w14:paraId="394B4163"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Gross Profit</w:t>
            </w:r>
          </w:p>
        </w:tc>
        <w:tc>
          <w:tcPr>
            <w:tcW w:w="856" w:type="dxa"/>
            <w:noWrap/>
            <w:hideMark/>
          </w:tcPr>
          <w:p w14:paraId="17183E92"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Gross Margin %</w:t>
            </w:r>
          </w:p>
        </w:tc>
        <w:tc>
          <w:tcPr>
            <w:tcW w:w="850" w:type="dxa"/>
            <w:noWrap/>
            <w:hideMark/>
          </w:tcPr>
          <w:p w14:paraId="18252515"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Profit Per Unit</w:t>
            </w:r>
          </w:p>
        </w:tc>
        <w:tc>
          <w:tcPr>
            <w:tcW w:w="1353" w:type="dxa"/>
            <w:noWrap/>
            <w:hideMark/>
          </w:tcPr>
          <w:p w14:paraId="640C5963"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Revenue Contribution</w:t>
            </w:r>
          </w:p>
        </w:tc>
        <w:tc>
          <w:tcPr>
            <w:tcW w:w="1780" w:type="dxa"/>
            <w:noWrap/>
            <w:hideMark/>
          </w:tcPr>
          <w:p w14:paraId="48CE2519" w14:textId="77777777" w:rsidR="00C446E3" w:rsidRPr="00487197" w:rsidRDefault="00C446E3" w:rsidP="00C446E3">
            <w:pPr>
              <w:spacing w:line="240" w:lineRule="auto"/>
              <w:ind w:firstLine="0"/>
              <w:rPr>
                <w:rFonts w:ascii="Calibri" w:eastAsia="Times New Roman" w:hAnsi="Calibri" w:cs="Calibri"/>
                <w:color w:val="833C0C"/>
                <w:lang w:val="en-IN" w:eastAsia="en-IN"/>
              </w:rPr>
            </w:pPr>
            <w:r w:rsidRPr="00487197">
              <w:rPr>
                <w:rFonts w:ascii="Calibri" w:eastAsia="Times New Roman" w:hAnsi="Calibri" w:cs="Calibri"/>
                <w:color w:val="833C0C"/>
                <w:lang w:val="en-IN" w:eastAsia="en-IN"/>
              </w:rPr>
              <w:t>Profit contribution</w:t>
            </w:r>
          </w:p>
        </w:tc>
      </w:tr>
      <w:tr w:rsidR="00C446E3" w:rsidRPr="00487197" w14:paraId="3B2458AC" w14:textId="77777777" w:rsidTr="00C446E3">
        <w:trPr>
          <w:trHeight w:val="290"/>
        </w:trPr>
        <w:tc>
          <w:tcPr>
            <w:tcW w:w="2175" w:type="dxa"/>
            <w:noWrap/>
            <w:hideMark/>
          </w:tcPr>
          <w:p w14:paraId="5D60AF7E"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Everlasting Gobstopper</w:t>
            </w:r>
          </w:p>
        </w:tc>
        <w:tc>
          <w:tcPr>
            <w:tcW w:w="1113" w:type="dxa"/>
            <w:noWrap/>
            <w:hideMark/>
          </w:tcPr>
          <w:p w14:paraId="61394B04"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Sugar</w:t>
            </w:r>
          </w:p>
        </w:tc>
        <w:tc>
          <w:tcPr>
            <w:tcW w:w="941" w:type="dxa"/>
            <w:noWrap/>
            <w:hideMark/>
          </w:tcPr>
          <w:p w14:paraId="6DFFB4EA"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26</w:t>
            </w:r>
          </w:p>
        </w:tc>
        <w:tc>
          <w:tcPr>
            <w:tcW w:w="1053" w:type="dxa"/>
            <w:noWrap/>
            <w:hideMark/>
          </w:tcPr>
          <w:p w14:paraId="05CC546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130</w:t>
            </w:r>
          </w:p>
        </w:tc>
        <w:tc>
          <w:tcPr>
            <w:tcW w:w="683" w:type="dxa"/>
            <w:noWrap/>
            <w:hideMark/>
          </w:tcPr>
          <w:p w14:paraId="0ACE6303"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13</w:t>
            </w:r>
          </w:p>
        </w:tc>
        <w:tc>
          <w:tcPr>
            <w:tcW w:w="1053" w:type="dxa"/>
            <w:noWrap/>
            <w:hideMark/>
          </w:tcPr>
          <w:p w14:paraId="2AB9260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104</w:t>
            </w:r>
          </w:p>
        </w:tc>
        <w:tc>
          <w:tcPr>
            <w:tcW w:w="856" w:type="dxa"/>
            <w:noWrap/>
            <w:hideMark/>
          </w:tcPr>
          <w:p w14:paraId="1BF4E6B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80</w:t>
            </w:r>
          </w:p>
        </w:tc>
        <w:tc>
          <w:tcPr>
            <w:tcW w:w="850" w:type="dxa"/>
            <w:noWrap/>
            <w:hideMark/>
          </w:tcPr>
          <w:p w14:paraId="1D448E5E"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8</w:t>
            </w:r>
          </w:p>
        </w:tc>
        <w:tc>
          <w:tcPr>
            <w:tcW w:w="1353" w:type="dxa"/>
            <w:noWrap/>
            <w:hideMark/>
          </w:tcPr>
          <w:p w14:paraId="6A167E58"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0.09</w:t>
            </w:r>
          </w:p>
        </w:tc>
        <w:tc>
          <w:tcPr>
            <w:tcW w:w="1780" w:type="dxa"/>
            <w:noWrap/>
            <w:hideMark/>
          </w:tcPr>
          <w:p w14:paraId="7BF9D9C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0.11</w:t>
            </w:r>
          </w:p>
        </w:tc>
      </w:tr>
      <w:tr w:rsidR="00C446E3" w:rsidRPr="00487197" w14:paraId="547DCB43" w14:textId="77777777" w:rsidTr="00C446E3">
        <w:trPr>
          <w:trHeight w:val="290"/>
        </w:trPr>
        <w:tc>
          <w:tcPr>
            <w:tcW w:w="2175" w:type="dxa"/>
            <w:noWrap/>
            <w:hideMark/>
          </w:tcPr>
          <w:p w14:paraId="7C6A8CEE"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Fizzy Lifting Drinks</w:t>
            </w:r>
          </w:p>
        </w:tc>
        <w:tc>
          <w:tcPr>
            <w:tcW w:w="1113" w:type="dxa"/>
            <w:noWrap/>
            <w:hideMark/>
          </w:tcPr>
          <w:p w14:paraId="1EAD8D7C"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Sugar</w:t>
            </w:r>
          </w:p>
        </w:tc>
        <w:tc>
          <w:tcPr>
            <w:tcW w:w="941" w:type="dxa"/>
            <w:noWrap/>
            <w:hideMark/>
          </w:tcPr>
          <w:p w14:paraId="03198DD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31.5</w:t>
            </w:r>
          </w:p>
        </w:tc>
        <w:tc>
          <w:tcPr>
            <w:tcW w:w="1053" w:type="dxa"/>
            <w:noWrap/>
            <w:hideMark/>
          </w:tcPr>
          <w:p w14:paraId="06622E2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78.75</w:t>
            </w:r>
          </w:p>
        </w:tc>
        <w:tc>
          <w:tcPr>
            <w:tcW w:w="683" w:type="dxa"/>
            <w:noWrap/>
            <w:hideMark/>
          </w:tcPr>
          <w:p w14:paraId="7F910327"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21</w:t>
            </w:r>
          </w:p>
        </w:tc>
        <w:tc>
          <w:tcPr>
            <w:tcW w:w="1053" w:type="dxa"/>
            <w:noWrap/>
            <w:hideMark/>
          </w:tcPr>
          <w:p w14:paraId="7932EB7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47.25</w:t>
            </w:r>
          </w:p>
        </w:tc>
        <w:tc>
          <w:tcPr>
            <w:tcW w:w="856" w:type="dxa"/>
            <w:noWrap/>
            <w:hideMark/>
          </w:tcPr>
          <w:p w14:paraId="31800BF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60</w:t>
            </w:r>
          </w:p>
        </w:tc>
        <w:tc>
          <w:tcPr>
            <w:tcW w:w="850" w:type="dxa"/>
            <w:noWrap/>
            <w:hideMark/>
          </w:tcPr>
          <w:p w14:paraId="18581DE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2.25</w:t>
            </w:r>
          </w:p>
        </w:tc>
        <w:tc>
          <w:tcPr>
            <w:tcW w:w="1353" w:type="dxa"/>
            <w:noWrap/>
            <w:hideMark/>
          </w:tcPr>
          <w:p w14:paraId="07802DF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0.06</w:t>
            </w:r>
          </w:p>
        </w:tc>
        <w:tc>
          <w:tcPr>
            <w:tcW w:w="1780" w:type="dxa"/>
            <w:noWrap/>
            <w:hideMark/>
          </w:tcPr>
          <w:p w14:paraId="5B6F362A"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0.05</w:t>
            </w:r>
          </w:p>
        </w:tc>
      </w:tr>
      <w:tr w:rsidR="00C446E3" w:rsidRPr="00487197" w14:paraId="0766DC04" w14:textId="77777777" w:rsidTr="00C446E3">
        <w:trPr>
          <w:trHeight w:val="290"/>
        </w:trPr>
        <w:tc>
          <w:tcPr>
            <w:tcW w:w="2175" w:type="dxa"/>
            <w:noWrap/>
            <w:hideMark/>
          </w:tcPr>
          <w:p w14:paraId="78EBB9A7"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Fun Dip</w:t>
            </w:r>
          </w:p>
        </w:tc>
        <w:tc>
          <w:tcPr>
            <w:tcW w:w="1113" w:type="dxa"/>
            <w:noWrap/>
            <w:hideMark/>
          </w:tcPr>
          <w:p w14:paraId="063E4697"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Sugar</w:t>
            </w:r>
          </w:p>
        </w:tc>
        <w:tc>
          <w:tcPr>
            <w:tcW w:w="941" w:type="dxa"/>
            <w:noWrap/>
            <w:hideMark/>
          </w:tcPr>
          <w:p w14:paraId="1E26B958"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7.2</w:t>
            </w:r>
          </w:p>
        </w:tc>
        <w:tc>
          <w:tcPr>
            <w:tcW w:w="1053" w:type="dxa"/>
            <w:noWrap/>
            <w:hideMark/>
          </w:tcPr>
          <w:p w14:paraId="4EA11812"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12</w:t>
            </w:r>
          </w:p>
        </w:tc>
        <w:tc>
          <w:tcPr>
            <w:tcW w:w="683" w:type="dxa"/>
            <w:noWrap/>
            <w:hideMark/>
          </w:tcPr>
          <w:p w14:paraId="15253FB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8</w:t>
            </w:r>
          </w:p>
        </w:tc>
        <w:tc>
          <w:tcPr>
            <w:tcW w:w="1053" w:type="dxa"/>
            <w:noWrap/>
            <w:hideMark/>
          </w:tcPr>
          <w:p w14:paraId="510AD6ED"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4.8</w:t>
            </w:r>
          </w:p>
        </w:tc>
        <w:tc>
          <w:tcPr>
            <w:tcW w:w="856" w:type="dxa"/>
            <w:noWrap/>
            <w:hideMark/>
          </w:tcPr>
          <w:p w14:paraId="27E434D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40</w:t>
            </w:r>
          </w:p>
        </w:tc>
        <w:tc>
          <w:tcPr>
            <w:tcW w:w="850" w:type="dxa"/>
            <w:noWrap/>
            <w:hideMark/>
          </w:tcPr>
          <w:p w14:paraId="78CAECE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0.6</w:t>
            </w:r>
          </w:p>
        </w:tc>
        <w:tc>
          <w:tcPr>
            <w:tcW w:w="1353" w:type="dxa"/>
            <w:noWrap/>
            <w:hideMark/>
          </w:tcPr>
          <w:p w14:paraId="1BF0000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0.01</w:t>
            </w:r>
          </w:p>
        </w:tc>
        <w:tc>
          <w:tcPr>
            <w:tcW w:w="1780" w:type="dxa"/>
            <w:noWrap/>
            <w:hideMark/>
          </w:tcPr>
          <w:p w14:paraId="613D4AAE"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0.01</w:t>
            </w:r>
          </w:p>
        </w:tc>
      </w:tr>
      <w:tr w:rsidR="00C446E3" w:rsidRPr="00487197" w14:paraId="2C891B1E" w14:textId="77777777" w:rsidTr="00C446E3">
        <w:trPr>
          <w:trHeight w:val="290"/>
        </w:trPr>
        <w:tc>
          <w:tcPr>
            <w:tcW w:w="2175" w:type="dxa"/>
            <w:noWrap/>
            <w:hideMark/>
          </w:tcPr>
          <w:p w14:paraId="10134106"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Hair Toffee</w:t>
            </w:r>
          </w:p>
        </w:tc>
        <w:tc>
          <w:tcPr>
            <w:tcW w:w="1113" w:type="dxa"/>
            <w:noWrap/>
            <w:hideMark/>
          </w:tcPr>
          <w:p w14:paraId="4DB2462A"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Sugar</w:t>
            </w:r>
          </w:p>
        </w:tc>
        <w:tc>
          <w:tcPr>
            <w:tcW w:w="941" w:type="dxa"/>
            <w:noWrap/>
            <w:hideMark/>
          </w:tcPr>
          <w:p w14:paraId="4B3AA1EF"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17</w:t>
            </w:r>
          </w:p>
        </w:tc>
        <w:tc>
          <w:tcPr>
            <w:tcW w:w="1053" w:type="dxa"/>
            <w:noWrap/>
            <w:hideMark/>
          </w:tcPr>
          <w:p w14:paraId="23631E2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76.5</w:t>
            </w:r>
          </w:p>
        </w:tc>
        <w:tc>
          <w:tcPr>
            <w:tcW w:w="683" w:type="dxa"/>
            <w:noWrap/>
            <w:hideMark/>
          </w:tcPr>
          <w:p w14:paraId="2C8866D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17</w:t>
            </w:r>
          </w:p>
        </w:tc>
        <w:tc>
          <w:tcPr>
            <w:tcW w:w="1053" w:type="dxa"/>
            <w:noWrap/>
            <w:hideMark/>
          </w:tcPr>
          <w:p w14:paraId="07DEAB3D"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59.5</w:t>
            </w:r>
          </w:p>
        </w:tc>
        <w:tc>
          <w:tcPr>
            <w:tcW w:w="856" w:type="dxa"/>
            <w:noWrap/>
            <w:hideMark/>
          </w:tcPr>
          <w:p w14:paraId="045C082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77.78</w:t>
            </w:r>
          </w:p>
        </w:tc>
        <w:tc>
          <w:tcPr>
            <w:tcW w:w="850" w:type="dxa"/>
            <w:noWrap/>
            <w:hideMark/>
          </w:tcPr>
          <w:p w14:paraId="59B23EA0"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3.5</w:t>
            </w:r>
          </w:p>
        </w:tc>
        <w:tc>
          <w:tcPr>
            <w:tcW w:w="1353" w:type="dxa"/>
            <w:noWrap/>
            <w:hideMark/>
          </w:tcPr>
          <w:p w14:paraId="2619544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0.05</w:t>
            </w:r>
          </w:p>
        </w:tc>
        <w:tc>
          <w:tcPr>
            <w:tcW w:w="1780" w:type="dxa"/>
            <w:noWrap/>
            <w:hideMark/>
          </w:tcPr>
          <w:p w14:paraId="34C2B43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0.06</w:t>
            </w:r>
          </w:p>
        </w:tc>
      </w:tr>
      <w:tr w:rsidR="00C446E3" w:rsidRPr="00487197" w14:paraId="04B8FF38" w14:textId="77777777" w:rsidTr="00C446E3">
        <w:trPr>
          <w:trHeight w:val="290"/>
        </w:trPr>
        <w:tc>
          <w:tcPr>
            <w:tcW w:w="2175" w:type="dxa"/>
            <w:noWrap/>
            <w:hideMark/>
          </w:tcPr>
          <w:p w14:paraId="22E22604"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Kazookles</w:t>
            </w:r>
          </w:p>
        </w:tc>
        <w:tc>
          <w:tcPr>
            <w:tcW w:w="1113" w:type="dxa"/>
            <w:noWrap/>
            <w:hideMark/>
          </w:tcPr>
          <w:p w14:paraId="58D9324E"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Other</w:t>
            </w:r>
          </w:p>
        </w:tc>
        <w:tc>
          <w:tcPr>
            <w:tcW w:w="941" w:type="dxa"/>
            <w:noWrap/>
            <w:hideMark/>
          </w:tcPr>
          <w:p w14:paraId="1F6BC5C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1113</w:t>
            </w:r>
          </w:p>
        </w:tc>
        <w:tc>
          <w:tcPr>
            <w:tcW w:w="1053" w:type="dxa"/>
            <w:noWrap/>
            <w:hideMark/>
          </w:tcPr>
          <w:p w14:paraId="048F75A2"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1205.75</w:t>
            </w:r>
          </w:p>
        </w:tc>
        <w:tc>
          <w:tcPr>
            <w:tcW w:w="683" w:type="dxa"/>
            <w:noWrap/>
            <w:hideMark/>
          </w:tcPr>
          <w:p w14:paraId="0EA0718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371</w:t>
            </w:r>
          </w:p>
        </w:tc>
        <w:tc>
          <w:tcPr>
            <w:tcW w:w="1053" w:type="dxa"/>
            <w:noWrap/>
            <w:hideMark/>
          </w:tcPr>
          <w:p w14:paraId="3C2F882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92.75</w:t>
            </w:r>
          </w:p>
        </w:tc>
        <w:tc>
          <w:tcPr>
            <w:tcW w:w="856" w:type="dxa"/>
            <w:noWrap/>
            <w:hideMark/>
          </w:tcPr>
          <w:p w14:paraId="06863627"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7.69</w:t>
            </w:r>
          </w:p>
        </w:tc>
        <w:tc>
          <w:tcPr>
            <w:tcW w:w="850" w:type="dxa"/>
            <w:noWrap/>
            <w:hideMark/>
          </w:tcPr>
          <w:p w14:paraId="65D839AD"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0.25</w:t>
            </w:r>
          </w:p>
        </w:tc>
        <w:tc>
          <w:tcPr>
            <w:tcW w:w="1353" w:type="dxa"/>
            <w:noWrap/>
            <w:hideMark/>
          </w:tcPr>
          <w:p w14:paraId="332994F0"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0.85</w:t>
            </w:r>
          </w:p>
        </w:tc>
        <w:tc>
          <w:tcPr>
            <w:tcW w:w="1780" w:type="dxa"/>
            <w:noWrap/>
            <w:hideMark/>
          </w:tcPr>
          <w:p w14:paraId="5D43950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0.1</w:t>
            </w:r>
          </w:p>
        </w:tc>
      </w:tr>
      <w:tr w:rsidR="00C446E3" w:rsidRPr="00487197" w14:paraId="00687B24" w14:textId="77777777" w:rsidTr="00C446E3">
        <w:trPr>
          <w:trHeight w:val="290"/>
        </w:trPr>
        <w:tc>
          <w:tcPr>
            <w:tcW w:w="2175" w:type="dxa"/>
            <w:noWrap/>
            <w:hideMark/>
          </w:tcPr>
          <w:p w14:paraId="4823BA5F"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Laffy Taffy</w:t>
            </w:r>
          </w:p>
        </w:tc>
        <w:tc>
          <w:tcPr>
            <w:tcW w:w="1113" w:type="dxa"/>
            <w:noWrap/>
            <w:hideMark/>
          </w:tcPr>
          <w:p w14:paraId="1DB19CBD"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Sugar</w:t>
            </w:r>
          </w:p>
        </w:tc>
        <w:tc>
          <w:tcPr>
            <w:tcW w:w="941" w:type="dxa"/>
            <w:noWrap/>
            <w:hideMark/>
          </w:tcPr>
          <w:p w14:paraId="41D6CA6A"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20.25</w:t>
            </w:r>
          </w:p>
        </w:tc>
        <w:tc>
          <w:tcPr>
            <w:tcW w:w="1053" w:type="dxa"/>
            <w:noWrap/>
            <w:hideMark/>
          </w:tcPr>
          <w:p w14:paraId="6820107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53.73</w:t>
            </w:r>
          </w:p>
        </w:tc>
        <w:tc>
          <w:tcPr>
            <w:tcW w:w="683" w:type="dxa"/>
            <w:noWrap/>
            <w:hideMark/>
          </w:tcPr>
          <w:p w14:paraId="312545EE"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27</w:t>
            </w:r>
          </w:p>
        </w:tc>
        <w:tc>
          <w:tcPr>
            <w:tcW w:w="1053" w:type="dxa"/>
            <w:noWrap/>
            <w:hideMark/>
          </w:tcPr>
          <w:p w14:paraId="7DF88FFA"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33.48</w:t>
            </w:r>
          </w:p>
        </w:tc>
        <w:tc>
          <w:tcPr>
            <w:tcW w:w="856" w:type="dxa"/>
            <w:noWrap/>
            <w:hideMark/>
          </w:tcPr>
          <w:p w14:paraId="43B865D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62.31</w:t>
            </w:r>
          </w:p>
        </w:tc>
        <w:tc>
          <w:tcPr>
            <w:tcW w:w="850" w:type="dxa"/>
            <w:noWrap/>
            <w:hideMark/>
          </w:tcPr>
          <w:p w14:paraId="1427412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1.24</w:t>
            </w:r>
          </w:p>
        </w:tc>
        <w:tc>
          <w:tcPr>
            <w:tcW w:w="1353" w:type="dxa"/>
            <w:noWrap/>
            <w:hideMark/>
          </w:tcPr>
          <w:p w14:paraId="40FBEF9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0.04</w:t>
            </w:r>
          </w:p>
        </w:tc>
        <w:tc>
          <w:tcPr>
            <w:tcW w:w="1780" w:type="dxa"/>
            <w:noWrap/>
            <w:hideMark/>
          </w:tcPr>
          <w:p w14:paraId="1C22DC4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0.04</w:t>
            </w:r>
          </w:p>
        </w:tc>
      </w:tr>
      <w:tr w:rsidR="00C446E3" w:rsidRPr="00487197" w14:paraId="6BAED648" w14:textId="77777777" w:rsidTr="00C446E3">
        <w:trPr>
          <w:trHeight w:val="290"/>
        </w:trPr>
        <w:tc>
          <w:tcPr>
            <w:tcW w:w="2175" w:type="dxa"/>
            <w:noWrap/>
            <w:hideMark/>
          </w:tcPr>
          <w:p w14:paraId="4348B92B" w14:textId="77777777" w:rsidR="00C446E3" w:rsidRPr="00487197" w:rsidRDefault="00C446E3" w:rsidP="00C446E3">
            <w:pPr>
              <w:spacing w:line="240" w:lineRule="auto"/>
              <w:ind w:firstLine="0"/>
              <w:rPr>
                <w:rFonts w:ascii="Calibri" w:eastAsia="Times New Roman" w:hAnsi="Calibri" w:cs="Calibri"/>
                <w:color w:val="000000"/>
                <w:lang w:val="en-IN" w:eastAsia="en-IN"/>
              </w:rPr>
            </w:pPr>
            <w:proofErr w:type="spellStart"/>
            <w:r w:rsidRPr="00487197">
              <w:rPr>
                <w:rFonts w:ascii="Calibri" w:eastAsia="Times New Roman" w:hAnsi="Calibri" w:cs="Calibri"/>
                <w:color w:val="000000"/>
                <w:lang w:val="en-IN" w:eastAsia="en-IN"/>
              </w:rPr>
              <w:t>Lickable</w:t>
            </w:r>
            <w:proofErr w:type="spellEnd"/>
            <w:r w:rsidRPr="00487197">
              <w:rPr>
                <w:rFonts w:ascii="Calibri" w:eastAsia="Times New Roman" w:hAnsi="Calibri" w:cs="Calibri"/>
                <w:color w:val="000000"/>
                <w:lang w:val="en-IN" w:eastAsia="en-IN"/>
              </w:rPr>
              <w:t xml:space="preserve"> Wallpaper</w:t>
            </w:r>
          </w:p>
        </w:tc>
        <w:tc>
          <w:tcPr>
            <w:tcW w:w="1113" w:type="dxa"/>
            <w:noWrap/>
            <w:hideMark/>
          </w:tcPr>
          <w:p w14:paraId="57F47D17"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Other</w:t>
            </w:r>
          </w:p>
        </w:tc>
        <w:tc>
          <w:tcPr>
            <w:tcW w:w="941" w:type="dxa"/>
            <w:noWrap/>
            <w:hideMark/>
          </w:tcPr>
          <w:p w14:paraId="596FB4BE"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3930</w:t>
            </w:r>
          </w:p>
        </w:tc>
        <w:tc>
          <w:tcPr>
            <w:tcW w:w="1053" w:type="dxa"/>
            <w:noWrap/>
            <w:hideMark/>
          </w:tcPr>
          <w:p w14:paraId="2D75D19D"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7860</w:t>
            </w:r>
          </w:p>
        </w:tc>
        <w:tc>
          <w:tcPr>
            <w:tcW w:w="683" w:type="dxa"/>
            <w:noWrap/>
            <w:hideMark/>
          </w:tcPr>
          <w:p w14:paraId="1BF73FCA"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393</w:t>
            </w:r>
          </w:p>
        </w:tc>
        <w:tc>
          <w:tcPr>
            <w:tcW w:w="1053" w:type="dxa"/>
            <w:noWrap/>
            <w:hideMark/>
          </w:tcPr>
          <w:p w14:paraId="7756F45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3930</w:t>
            </w:r>
          </w:p>
        </w:tc>
        <w:tc>
          <w:tcPr>
            <w:tcW w:w="856" w:type="dxa"/>
            <w:noWrap/>
            <w:hideMark/>
          </w:tcPr>
          <w:p w14:paraId="5DE94E4D"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50</w:t>
            </w:r>
          </w:p>
        </w:tc>
        <w:tc>
          <w:tcPr>
            <w:tcW w:w="850" w:type="dxa"/>
            <w:noWrap/>
            <w:hideMark/>
          </w:tcPr>
          <w:p w14:paraId="5A6DDAEE"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10</w:t>
            </w:r>
          </w:p>
        </w:tc>
        <w:tc>
          <w:tcPr>
            <w:tcW w:w="1353" w:type="dxa"/>
            <w:noWrap/>
            <w:hideMark/>
          </w:tcPr>
          <w:p w14:paraId="4374B913"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5.54</w:t>
            </w:r>
          </w:p>
        </w:tc>
        <w:tc>
          <w:tcPr>
            <w:tcW w:w="1780" w:type="dxa"/>
            <w:noWrap/>
            <w:hideMark/>
          </w:tcPr>
          <w:p w14:paraId="6FECD4D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4.21</w:t>
            </w:r>
          </w:p>
        </w:tc>
      </w:tr>
      <w:tr w:rsidR="00C446E3" w:rsidRPr="00487197" w14:paraId="6C287951" w14:textId="77777777" w:rsidTr="00C446E3">
        <w:trPr>
          <w:trHeight w:val="290"/>
        </w:trPr>
        <w:tc>
          <w:tcPr>
            <w:tcW w:w="2175" w:type="dxa"/>
            <w:noWrap/>
            <w:hideMark/>
          </w:tcPr>
          <w:p w14:paraId="2D5F8AC2"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Nerds</w:t>
            </w:r>
          </w:p>
        </w:tc>
        <w:tc>
          <w:tcPr>
            <w:tcW w:w="1113" w:type="dxa"/>
            <w:noWrap/>
            <w:hideMark/>
          </w:tcPr>
          <w:p w14:paraId="455AFF08"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Sugar</w:t>
            </w:r>
          </w:p>
        </w:tc>
        <w:tc>
          <w:tcPr>
            <w:tcW w:w="941" w:type="dxa"/>
            <w:noWrap/>
            <w:hideMark/>
          </w:tcPr>
          <w:p w14:paraId="4EF6A57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8</w:t>
            </w:r>
          </w:p>
        </w:tc>
        <w:tc>
          <w:tcPr>
            <w:tcW w:w="1053" w:type="dxa"/>
            <w:noWrap/>
            <w:hideMark/>
          </w:tcPr>
          <w:p w14:paraId="673735C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15</w:t>
            </w:r>
          </w:p>
        </w:tc>
        <w:tc>
          <w:tcPr>
            <w:tcW w:w="683" w:type="dxa"/>
            <w:noWrap/>
            <w:hideMark/>
          </w:tcPr>
          <w:p w14:paraId="4C16E1D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10</w:t>
            </w:r>
          </w:p>
        </w:tc>
        <w:tc>
          <w:tcPr>
            <w:tcW w:w="1053" w:type="dxa"/>
            <w:noWrap/>
            <w:hideMark/>
          </w:tcPr>
          <w:p w14:paraId="24E1F68E"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w:t>
            </w:r>
          </w:p>
        </w:tc>
        <w:tc>
          <w:tcPr>
            <w:tcW w:w="856" w:type="dxa"/>
            <w:noWrap/>
            <w:hideMark/>
          </w:tcPr>
          <w:p w14:paraId="0BBC611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46.67</w:t>
            </w:r>
          </w:p>
        </w:tc>
        <w:tc>
          <w:tcPr>
            <w:tcW w:w="850" w:type="dxa"/>
            <w:noWrap/>
            <w:hideMark/>
          </w:tcPr>
          <w:p w14:paraId="54E51EA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0.7</w:t>
            </w:r>
          </w:p>
        </w:tc>
        <w:tc>
          <w:tcPr>
            <w:tcW w:w="1353" w:type="dxa"/>
            <w:noWrap/>
            <w:hideMark/>
          </w:tcPr>
          <w:p w14:paraId="74D58CB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0.01</w:t>
            </w:r>
          </w:p>
        </w:tc>
        <w:tc>
          <w:tcPr>
            <w:tcW w:w="1780" w:type="dxa"/>
            <w:noWrap/>
            <w:hideMark/>
          </w:tcPr>
          <w:p w14:paraId="3F84FE9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0.01</w:t>
            </w:r>
          </w:p>
        </w:tc>
      </w:tr>
      <w:tr w:rsidR="00C446E3" w:rsidRPr="00487197" w14:paraId="1C8E09C8" w14:textId="77777777" w:rsidTr="00C446E3">
        <w:trPr>
          <w:trHeight w:val="290"/>
        </w:trPr>
        <w:tc>
          <w:tcPr>
            <w:tcW w:w="2175" w:type="dxa"/>
            <w:noWrap/>
            <w:hideMark/>
          </w:tcPr>
          <w:p w14:paraId="67C2FFAD" w14:textId="77777777" w:rsidR="00C446E3" w:rsidRPr="00487197" w:rsidRDefault="00C446E3" w:rsidP="00C446E3">
            <w:pPr>
              <w:spacing w:line="240" w:lineRule="auto"/>
              <w:ind w:firstLine="0"/>
              <w:rPr>
                <w:rFonts w:ascii="Calibri" w:eastAsia="Times New Roman" w:hAnsi="Calibri" w:cs="Calibri"/>
                <w:color w:val="000000"/>
                <w:lang w:val="en-IN" w:eastAsia="en-IN"/>
              </w:rPr>
            </w:pPr>
            <w:proofErr w:type="spellStart"/>
            <w:r w:rsidRPr="00487197">
              <w:rPr>
                <w:rFonts w:ascii="Calibri" w:eastAsia="Times New Roman" w:hAnsi="Calibri" w:cs="Calibri"/>
                <w:color w:val="000000"/>
                <w:lang w:val="en-IN" w:eastAsia="en-IN"/>
              </w:rPr>
              <w:t>SweeTARTS</w:t>
            </w:r>
            <w:proofErr w:type="spellEnd"/>
          </w:p>
        </w:tc>
        <w:tc>
          <w:tcPr>
            <w:tcW w:w="1113" w:type="dxa"/>
            <w:noWrap/>
            <w:hideMark/>
          </w:tcPr>
          <w:p w14:paraId="3ED77560"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Sugar</w:t>
            </w:r>
          </w:p>
        </w:tc>
        <w:tc>
          <w:tcPr>
            <w:tcW w:w="941" w:type="dxa"/>
            <w:noWrap/>
            <w:hideMark/>
          </w:tcPr>
          <w:p w14:paraId="6ABEC26F"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32.8</w:t>
            </w:r>
          </w:p>
        </w:tc>
        <w:tc>
          <w:tcPr>
            <w:tcW w:w="1053" w:type="dxa"/>
            <w:noWrap/>
            <w:hideMark/>
          </w:tcPr>
          <w:p w14:paraId="3335FF02"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61.5</w:t>
            </w:r>
          </w:p>
        </w:tc>
        <w:tc>
          <w:tcPr>
            <w:tcW w:w="683" w:type="dxa"/>
            <w:noWrap/>
            <w:hideMark/>
          </w:tcPr>
          <w:p w14:paraId="3984ABA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41</w:t>
            </w:r>
          </w:p>
        </w:tc>
        <w:tc>
          <w:tcPr>
            <w:tcW w:w="1053" w:type="dxa"/>
            <w:noWrap/>
            <w:hideMark/>
          </w:tcPr>
          <w:p w14:paraId="31BAA4F3"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28.7</w:t>
            </w:r>
          </w:p>
        </w:tc>
        <w:tc>
          <w:tcPr>
            <w:tcW w:w="856" w:type="dxa"/>
            <w:noWrap/>
            <w:hideMark/>
          </w:tcPr>
          <w:p w14:paraId="6056D258"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46.67</w:t>
            </w:r>
          </w:p>
        </w:tc>
        <w:tc>
          <w:tcPr>
            <w:tcW w:w="850" w:type="dxa"/>
            <w:noWrap/>
            <w:hideMark/>
          </w:tcPr>
          <w:p w14:paraId="7DD0728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0.7</w:t>
            </w:r>
          </w:p>
        </w:tc>
        <w:tc>
          <w:tcPr>
            <w:tcW w:w="1353" w:type="dxa"/>
            <w:noWrap/>
            <w:hideMark/>
          </w:tcPr>
          <w:p w14:paraId="40C688D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0.04</w:t>
            </w:r>
          </w:p>
        </w:tc>
        <w:tc>
          <w:tcPr>
            <w:tcW w:w="1780" w:type="dxa"/>
            <w:noWrap/>
            <w:hideMark/>
          </w:tcPr>
          <w:p w14:paraId="1B7CC493"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0.03</w:t>
            </w:r>
          </w:p>
        </w:tc>
      </w:tr>
      <w:tr w:rsidR="00C446E3" w:rsidRPr="00487197" w14:paraId="42F3C5C5" w14:textId="77777777" w:rsidTr="00C446E3">
        <w:trPr>
          <w:trHeight w:val="290"/>
        </w:trPr>
        <w:tc>
          <w:tcPr>
            <w:tcW w:w="2175" w:type="dxa"/>
            <w:noWrap/>
            <w:hideMark/>
          </w:tcPr>
          <w:p w14:paraId="1019F0FC"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Wonka Bar - Fudge Mallows</w:t>
            </w:r>
          </w:p>
        </w:tc>
        <w:tc>
          <w:tcPr>
            <w:tcW w:w="1113" w:type="dxa"/>
            <w:noWrap/>
            <w:hideMark/>
          </w:tcPr>
          <w:p w14:paraId="4E3EB748"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Chocolate</w:t>
            </w:r>
          </w:p>
        </w:tc>
        <w:tc>
          <w:tcPr>
            <w:tcW w:w="941" w:type="dxa"/>
            <w:noWrap/>
            <w:hideMark/>
          </w:tcPr>
          <w:p w14:paraId="570A26C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8296.8</w:t>
            </w:r>
          </w:p>
        </w:tc>
        <w:tc>
          <w:tcPr>
            <w:tcW w:w="1053" w:type="dxa"/>
            <w:noWrap/>
            <w:hideMark/>
          </w:tcPr>
          <w:p w14:paraId="3B7EE0D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24890.4</w:t>
            </w:r>
          </w:p>
        </w:tc>
        <w:tc>
          <w:tcPr>
            <w:tcW w:w="683" w:type="dxa"/>
            <w:noWrap/>
            <w:hideMark/>
          </w:tcPr>
          <w:p w14:paraId="0D852AB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6914</w:t>
            </w:r>
          </w:p>
        </w:tc>
        <w:tc>
          <w:tcPr>
            <w:tcW w:w="1053" w:type="dxa"/>
            <w:noWrap/>
            <w:hideMark/>
          </w:tcPr>
          <w:p w14:paraId="48C4A3A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16593.6</w:t>
            </w:r>
          </w:p>
        </w:tc>
        <w:tc>
          <w:tcPr>
            <w:tcW w:w="856" w:type="dxa"/>
            <w:noWrap/>
            <w:hideMark/>
          </w:tcPr>
          <w:p w14:paraId="3AC7B442"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66.67</w:t>
            </w:r>
          </w:p>
        </w:tc>
        <w:tc>
          <w:tcPr>
            <w:tcW w:w="850" w:type="dxa"/>
            <w:noWrap/>
            <w:hideMark/>
          </w:tcPr>
          <w:p w14:paraId="1A5B195A"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2.4</w:t>
            </w:r>
          </w:p>
        </w:tc>
        <w:tc>
          <w:tcPr>
            <w:tcW w:w="1353" w:type="dxa"/>
            <w:noWrap/>
            <w:hideMark/>
          </w:tcPr>
          <w:p w14:paraId="33E84F3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17.56</w:t>
            </w:r>
          </w:p>
        </w:tc>
        <w:tc>
          <w:tcPr>
            <w:tcW w:w="1780" w:type="dxa"/>
            <w:noWrap/>
            <w:hideMark/>
          </w:tcPr>
          <w:p w14:paraId="7233A953"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17.76</w:t>
            </w:r>
          </w:p>
        </w:tc>
      </w:tr>
      <w:tr w:rsidR="00C446E3" w:rsidRPr="00487197" w14:paraId="294E3DCC" w14:textId="77777777" w:rsidTr="00C446E3">
        <w:trPr>
          <w:trHeight w:val="290"/>
        </w:trPr>
        <w:tc>
          <w:tcPr>
            <w:tcW w:w="2175" w:type="dxa"/>
            <w:noWrap/>
            <w:hideMark/>
          </w:tcPr>
          <w:p w14:paraId="1CF6F0B5"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Wonka Bar - Milk Chocolate</w:t>
            </w:r>
          </w:p>
        </w:tc>
        <w:tc>
          <w:tcPr>
            <w:tcW w:w="1113" w:type="dxa"/>
            <w:noWrap/>
            <w:hideMark/>
          </w:tcPr>
          <w:p w14:paraId="487D16F0"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Chocolate</w:t>
            </w:r>
          </w:p>
        </w:tc>
        <w:tc>
          <w:tcPr>
            <w:tcW w:w="941" w:type="dxa"/>
            <w:noWrap/>
            <w:hideMark/>
          </w:tcPr>
          <w:p w14:paraId="01E5BE1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9424.38</w:t>
            </w:r>
          </w:p>
        </w:tc>
        <w:tc>
          <w:tcPr>
            <w:tcW w:w="1053" w:type="dxa"/>
            <w:noWrap/>
            <w:hideMark/>
          </w:tcPr>
          <w:p w14:paraId="65BA6E7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26867.75</w:t>
            </w:r>
          </w:p>
        </w:tc>
        <w:tc>
          <w:tcPr>
            <w:tcW w:w="683" w:type="dxa"/>
            <w:noWrap/>
            <w:hideMark/>
          </w:tcPr>
          <w:p w14:paraId="3C2BC91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8267</w:t>
            </w:r>
          </w:p>
        </w:tc>
        <w:tc>
          <w:tcPr>
            <w:tcW w:w="1053" w:type="dxa"/>
            <w:noWrap/>
            <w:hideMark/>
          </w:tcPr>
          <w:p w14:paraId="76CE07E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17443.37</w:t>
            </w:r>
          </w:p>
        </w:tc>
        <w:tc>
          <w:tcPr>
            <w:tcW w:w="856" w:type="dxa"/>
            <w:noWrap/>
            <w:hideMark/>
          </w:tcPr>
          <w:p w14:paraId="59127B5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64.92</w:t>
            </w:r>
          </w:p>
        </w:tc>
        <w:tc>
          <w:tcPr>
            <w:tcW w:w="850" w:type="dxa"/>
            <w:noWrap/>
            <w:hideMark/>
          </w:tcPr>
          <w:p w14:paraId="3511AE10"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2.11</w:t>
            </w:r>
          </w:p>
        </w:tc>
        <w:tc>
          <w:tcPr>
            <w:tcW w:w="1353" w:type="dxa"/>
            <w:noWrap/>
            <w:hideMark/>
          </w:tcPr>
          <w:p w14:paraId="024F7B4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18.95</w:t>
            </w:r>
          </w:p>
        </w:tc>
        <w:tc>
          <w:tcPr>
            <w:tcW w:w="1780" w:type="dxa"/>
            <w:noWrap/>
            <w:hideMark/>
          </w:tcPr>
          <w:p w14:paraId="3E38EFA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18.67</w:t>
            </w:r>
          </w:p>
        </w:tc>
      </w:tr>
      <w:tr w:rsidR="00C446E3" w:rsidRPr="00487197" w14:paraId="5DAE1EE6" w14:textId="77777777" w:rsidTr="00C446E3">
        <w:trPr>
          <w:trHeight w:val="290"/>
        </w:trPr>
        <w:tc>
          <w:tcPr>
            <w:tcW w:w="2175" w:type="dxa"/>
            <w:noWrap/>
            <w:hideMark/>
          </w:tcPr>
          <w:p w14:paraId="39A59613"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Wonka Bar - Nutty Crunch Surprise</w:t>
            </w:r>
          </w:p>
        </w:tc>
        <w:tc>
          <w:tcPr>
            <w:tcW w:w="1113" w:type="dxa"/>
            <w:noWrap/>
            <w:hideMark/>
          </w:tcPr>
          <w:p w14:paraId="207B1E03"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Chocolate</w:t>
            </w:r>
          </w:p>
        </w:tc>
        <w:tc>
          <w:tcPr>
            <w:tcW w:w="941" w:type="dxa"/>
            <w:noWrap/>
            <w:hideMark/>
          </w:tcPr>
          <w:p w14:paraId="2E3B1B07"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6755</w:t>
            </w:r>
          </w:p>
        </w:tc>
        <w:tc>
          <w:tcPr>
            <w:tcW w:w="1053" w:type="dxa"/>
            <w:noWrap/>
            <w:hideMark/>
          </w:tcPr>
          <w:p w14:paraId="2C88AF6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23574.95</w:t>
            </w:r>
          </w:p>
        </w:tc>
        <w:tc>
          <w:tcPr>
            <w:tcW w:w="683" w:type="dxa"/>
            <w:noWrap/>
            <w:hideMark/>
          </w:tcPr>
          <w:p w14:paraId="12BD4C9F"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6755</w:t>
            </w:r>
          </w:p>
        </w:tc>
        <w:tc>
          <w:tcPr>
            <w:tcW w:w="1053" w:type="dxa"/>
            <w:noWrap/>
            <w:hideMark/>
          </w:tcPr>
          <w:p w14:paraId="03313992"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16819.95</w:t>
            </w:r>
          </w:p>
        </w:tc>
        <w:tc>
          <w:tcPr>
            <w:tcW w:w="856" w:type="dxa"/>
            <w:noWrap/>
            <w:hideMark/>
          </w:tcPr>
          <w:p w14:paraId="127A464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71.35</w:t>
            </w:r>
          </w:p>
        </w:tc>
        <w:tc>
          <w:tcPr>
            <w:tcW w:w="850" w:type="dxa"/>
            <w:noWrap/>
            <w:hideMark/>
          </w:tcPr>
          <w:p w14:paraId="77E7842F"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2.49</w:t>
            </w:r>
          </w:p>
        </w:tc>
        <w:tc>
          <w:tcPr>
            <w:tcW w:w="1353" w:type="dxa"/>
            <w:noWrap/>
            <w:hideMark/>
          </w:tcPr>
          <w:p w14:paraId="07C7073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16.63</w:t>
            </w:r>
          </w:p>
        </w:tc>
        <w:tc>
          <w:tcPr>
            <w:tcW w:w="1780" w:type="dxa"/>
            <w:noWrap/>
            <w:hideMark/>
          </w:tcPr>
          <w:p w14:paraId="796CCAD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18</w:t>
            </w:r>
          </w:p>
        </w:tc>
      </w:tr>
      <w:tr w:rsidR="00C446E3" w:rsidRPr="00487197" w14:paraId="251AC775" w14:textId="77777777" w:rsidTr="00C446E3">
        <w:trPr>
          <w:trHeight w:val="290"/>
        </w:trPr>
        <w:tc>
          <w:tcPr>
            <w:tcW w:w="2175" w:type="dxa"/>
            <w:noWrap/>
            <w:hideMark/>
          </w:tcPr>
          <w:p w14:paraId="7BE44F5E"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Wonka Bar - Triple Dazzle Caramel</w:t>
            </w:r>
          </w:p>
        </w:tc>
        <w:tc>
          <w:tcPr>
            <w:tcW w:w="1113" w:type="dxa"/>
            <w:noWrap/>
            <w:hideMark/>
          </w:tcPr>
          <w:p w14:paraId="00C5C5FC"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Chocolate</w:t>
            </w:r>
          </w:p>
        </w:tc>
        <w:tc>
          <w:tcPr>
            <w:tcW w:w="941" w:type="dxa"/>
            <w:noWrap/>
            <w:hideMark/>
          </w:tcPr>
          <w:p w14:paraId="3E48F95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9874.8</w:t>
            </w:r>
          </w:p>
        </w:tc>
        <w:tc>
          <w:tcPr>
            <w:tcW w:w="1053" w:type="dxa"/>
            <w:noWrap/>
            <w:hideMark/>
          </w:tcPr>
          <w:p w14:paraId="1092393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28485</w:t>
            </w:r>
          </w:p>
        </w:tc>
        <w:tc>
          <w:tcPr>
            <w:tcW w:w="683" w:type="dxa"/>
            <w:noWrap/>
            <w:hideMark/>
          </w:tcPr>
          <w:p w14:paraId="54A9407A"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7596</w:t>
            </w:r>
          </w:p>
        </w:tc>
        <w:tc>
          <w:tcPr>
            <w:tcW w:w="1053" w:type="dxa"/>
            <w:noWrap/>
            <w:hideMark/>
          </w:tcPr>
          <w:p w14:paraId="7C1B782F"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18610.2</w:t>
            </w:r>
          </w:p>
        </w:tc>
        <w:tc>
          <w:tcPr>
            <w:tcW w:w="856" w:type="dxa"/>
            <w:noWrap/>
            <w:hideMark/>
          </w:tcPr>
          <w:p w14:paraId="44DEAA8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65.33</w:t>
            </w:r>
          </w:p>
        </w:tc>
        <w:tc>
          <w:tcPr>
            <w:tcW w:w="850" w:type="dxa"/>
            <w:noWrap/>
            <w:hideMark/>
          </w:tcPr>
          <w:p w14:paraId="2D417FEC"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2.45</w:t>
            </w:r>
          </w:p>
        </w:tc>
        <w:tc>
          <w:tcPr>
            <w:tcW w:w="1353" w:type="dxa"/>
            <w:noWrap/>
            <w:hideMark/>
          </w:tcPr>
          <w:p w14:paraId="44D54A0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20.09</w:t>
            </w:r>
          </w:p>
        </w:tc>
        <w:tc>
          <w:tcPr>
            <w:tcW w:w="1780" w:type="dxa"/>
            <w:noWrap/>
            <w:hideMark/>
          </w:tcPr>
          <w:p w14:paraId="458547A8"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19.92</w:t>
            </w:r>
          </w:p>
        </w:tc>
      </w:tr>
      <w:tr w:rsidR="00C446E3" w:rsidRPr="00487197" w14:paraId="0ADD2EB0" w14:textId="77777777" w:rsidTr="00C446E3">
        <w:trPr>
          <w:trHeight w:val="290"/>
        </w:trPr>
        <w:tc>
          <w:tcPr>
            <w:tcW w:w="2175" w:type="dxa"/>
            <w:noWrap/>
            <w:hideMark/>
          </w:tcPr>
          <w:p w14:paraId="0F629BAA"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Wonka Bar -Scrumdiddlyumptious</w:t>
            </w:r>
          </w:p>
        </w:tc>
        <w:tc>
          <w:tcPr>
            <w:tcW w:w="1113" w:type="dxa"/>
            <w:noWrap/>
            <w:hideMark/>
          </w:tcPr>
          <w:p w14:paraId="54FA7929"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Chocolate</w:t>
            </w:r>
          </w:p>
        </w:tc>
        <w:tc>
          <w:tcPr>
            <w:tcW w:w="941" w:type="dxa"/>
            <w:noWrap/>
            <w:hideMark/>
          </w:tcPr>
          <w:p w14:paraId="280700C6"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8517.3</w:t>
            </w:r>
          </w:p>
        </w:tc>
        <w:tc>
          <w:tcPr>
            <w:tcW w:w="1053" w:type="dxa"/>
            <w:noWrap/>
            <w:hideMark/>
          </w:tcPr>
          <w:p w14:paraId="2FB56E78"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27874.8</w:t>
            </w:r>
          </w:p>
        </w:tc>
        <w:tc>
          <w:tcPr>
            <w:tcW w:w="683" w:type="dxa"/>
            <w:noWrap/>
            <w:hideMark/>
          </w:tcPr>
          <w:p w14:paraId="5E5BB07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7743</w:t>
            </w:r>
          </w:p>
        </w:tc>
        <w:tc>
          <w:tcPr>
            <w:tcW w:w="1053" w:type="dxa"/>
            <w:noWrap/>
            <w:hideMark/>
          </w:tcPr>
          <w:p w14:paraId="7E8D618D"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19357.5</w:t>
            </w:r>
          </w:p>
        </w:tc>
        <w:tc>
          <w:tcPr>
            <w:tcW w:w="856" w:type="dxa"/>
            <w:noWrap/>
            <w:hideMark/>
          </w:tcPr>
          <w:p w14:paraId="10E45164"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69.44</w:t>
            </w:r>
          </w:p>
        </w:tc>
        <w:tc>
          <w:tcPr>
            <w:tcW w:w="850" w:type="dxa"/>
            <w:noWrap/>
            <w:hideMark/>
          </w:tcPr>
          <w:p w14:paraId="221323D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2.5</w:t>
            </w:r>
          </w:p>
        </w:tc>
        <w:tc>
          <w:tcPr>
            <w:tcW w:w="1353" w:type="dxa"/>
            <w:noWrap/>
            <w:hideMark/>
          </w:tcPr>
          <w:p w14:paraId="5353105A"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19.66</w:t>
            </w:r>
          </w:p>
        </w:tc>
        <w:tc>
          <w:tcPr>
            <w:tcW w:w="1780" w:type="dxa"/>
            <w:noWrap/>
            <w:hideMark/>
          </w:tcPr>
          <w:p w14:paraId="34A72257"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20.72</w:t>
            </w:r>
          </w:p>
        </w:tc>
      </w:tr>
      <w:tr w:rsidR="00C446E3" w:rsidRPr="00487197" w14:paraId="5091BE2C" w14:textId="77777777" w:rsidTr="00C446E3">
        <w:trPr>
          <w:trHeight w:val="290"/>
        </w:trPr>
        <w:tc>
          <w:tcPr>
            <w:tcW w:w="2175" w:type="dxa"/>
            <w:noWrap/>
            <w:hideMark/>
          </w:tcPr>
          <w:p w14:paraId="6254C990"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Wonka Gum</w:t>
            </w:r>
          </w:p>
        </w:tc>
        <w:tc>
          <w:tcPr>
            <w:tcW w:w="1113" w:type="dxa"/>
            <w:noWrap/>
            <w:hideMark/>
          </w:tcPr>
          <w:p w14:paraId="69C578EB" w14:textId="77777777" w:rsidR="00C446E3" w:rsidRPr="00487197" w:rsidRDefault="00C446E3" w:rsidP="00C446E3">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Other</w:t>
            </w:r>
          </w:p>
        </w:tc>
        <w:tc>
          <w:tcPr>
            <w:tcW w:w="941" w:type="dxa"/>
            <w:noWrap/>
            <w:hideMark/>
          </w:tcPr>
          <w:p w14:paraId="57BCC6E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286.8</w:t>
            </w:r>
          </w:p>
        </w:tc>
        <w:tc>
          <w:tcPr>
            <w:tcW w:w="1053" w:type="dxa"/>
            <w:noWrap/>
            <w:hideMark/>
          </w:tcPr>
          <w:p w14:paraId="00269B1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597.5</w:t>
            </w:r>
          </w:p>
        </w:tc>
        <w:tc>
          <w:tcPr>
            <w:tcW w:w="683" w:type="dxa"/>
            <w:noWrap/>
            <w:hideMark/>
          </w:tcPr>
          <w:p w14:paraId="641812F9"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478</w:t>
            </w:r>
          </w:p>
        </w:tc>
        <w:tc>
          <w:tcPr>
            <w:tcW w:w="1053" w:type="dxa"/>
            <w:noWrap/>
            <w:hideMark/>
          </w:tcPr>
          <w:p w14:paraId="0A9CC9F5"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310.7</w:t>
            </w:r>
          </w:p>
        </w:tc>
        <w:tc>
          <w:tcPr>
            <w:tcW w:w="856" w:type="dxa"/>
            <w:noWrap/>
            <w:hideMark/>
          </w:tcPr>
          <w:p w14:paraId="3BFC624B"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52</w:t>
            </w:r>
          </w:p>
        </w:tc>
        <w:tc>
          <w:tcPr>
            <w:tcW w:w="850" w:type="dxa"/>
            <w:noWrap/>
            <w:hideMark/>
          </w:tcPr>
          <w:p w14:paraId="5C53AA1E"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0.65</w:t>
            </w:r>
          </w:p>
        </w:tc>
        <w:tc>
          <w:tcPr>
            <w:tcW w:w="1353" w:type="dxa"/>
            <w:noWrap/>
            <w:hideMark/>
          </w:tcPr>
          <w:p w14:paraId="10B216B2"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0.42</w:t>
            </w:r>
          </w:p>
        </w:tc>
        <w:tc>
          <w:tcPr>
            <w:tcW w:w="1780" w:type="dxa"/>
            <w:noWrap/>
            <w:hideMark/>
          </w:tcPr>
          <w:p w14:paraId="1B1D5D51" w14:textId="77777777" w:rsidR="00C446E3" w:rsidRPr="00487197" w:rsidRDefault="00C446E3" w:rsidP="00C446E3">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0.33</w:t>
            </w:r>
          </w:p>
        </w:tc>
      </w:tr>
    </w:tbl>
    <w:p w14:paraId="6147BCBB" w14:textId="523CFD76" w:rsidR="00AA613A" w:rsidRDefault="00E00A3F" w:rsidP="00E00A3F">
      <w:pPr>
        <w:spacing w:before="100" w:beforeAutospacing="1" w:after="100" w:afterAutospacing="1" w:line="240" w:lineRule="auto"/>
        <w:ind w:firstLine="0"/>
        <w:rPr>
          <w:rFonts w:ascii="Times New Roman" w:eastAsia="Times New Roman" w:hAnsi="Times New Roman" w:cs="Times New Roman"/>
          <w:b/>
          <w:bCs/>
          <w:sz w:val="30"/>
          <w:szCs w:val="30"/>
          <w:lang w:eastAsia="en-IN"/>
        </w:rPr>
      </w:pPr>
      <w:r w:rsidRPr="00E00A3F">
        <w:rPr>
          <w:rFonts w:ascii="Times New Roman" w:eastAsia="Times New Roman" w:hAnsi="Times New Roman" w:cs="Times New Roman"/>
          <w:b/>
          <w:bCs/>
          <w:sz w:val="30"/>
          <w:szCs w:val="30"/>
          <w:lang w:eastAsia="en-IN"/>
        </w:rPr>
        <w:t>VISUALIZATION:</w:t>
      </w:r>
    </w:p>
    <w:p w14:paraId="5DD1953F" w14:textId="10302BBF" w:rsidR="00487197" w:rsidRDefault="00487197" w:rsidP="00E00A3F">
      <w:pPr>
        <w:spacing w:before="100" w:beforeAutospacing="1" w:after="100" w:afterAutospacing="1" w:line="240" w:lineRule="auto"/>
        <w:ind w:firstLine="0"/>
        <w:rPr>
          <w:rFonts w:ascii="Times New Roman" w:eastAsia="Times New Roman" w:hAnsi="Times New Roman" w:cs="Times New Roman"/>
          <w:b/>
          <w:bCs/>
          <w:sz w:val="30"/>
          <w:szCs w:val="30"/>
          <w:lang w:eastAsia="en-IN"/>
        </w:rPr>
      </w:pPr>
      <w:r>
        <w:rPr>
          <w:rFonts w:ascii="Times New Roman" w:eastAsia="Times New Roman" w:hAnsi="Times New Roman" w:cs="Times New Roman"/>
          <w:b/>
          <w:bCs/>
          <w:sz w:val="30"/>
          <w:szCs w:val="30"/>
          <w:lang w:eastAsia="en-IN"/>
        </w:rPr>
        <w:t xml:space="preserve"> </w:t>
      </w:r>
    </w:p>
    <w:p w14:paraId="07989E6E" w14:textId="77777777" w:rsidR="00487197" w:rsidRDefault="00487197"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above table is EDA and cleaning done on the raw dataset. It contains KPI’s grouped by </w:t>
      </w:r>
    </w:p>
    <w:p w14:paraId="74EDA877" w14:textId="3243555E" w:rsidR="00487197" w:rsidRDefault="00487197"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subcategory Products.</w:t>
      </w:r>
    </w:p>
    <w:p w14:paraId="0AB56FDA" w14:textId="77777777" w:rsidR="00487197" w:rsidRDefault="00487197"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There are 15 Products under 3 Divisions (Chocolate, Sugar, Other). The below table is KPI’s </w:t>
      </w:r>
    </w:p>
    <w:p w14:paraId="522B38D4" w14:textId="5C2ECE83" w:rsidR="00487197" w:rsidRDefault="00487197"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grouped by subcategory Division.</w:t>
      </w:r>
    </w:p>
    <w:tbl>
      <w:tblPr>
        <w:tblStyle w:val="TableGrid"/>
        <w:tblpPr w:leftFromText="180" w:rightFromText="180" w:vertAnchor="text" w:horzAnchor="margin" w:tblpXSpec="center" w:tblpY="501"/>
        <w:tblW w:w="10730" w:type="dxa"/>
        <w:tblLook w:val="04A0" w:firstRow="1" w:lastRow="0" w:firstColumn="1" w:lastColumn="0" w:noHBand="0" w:noVBand="1"/>
      </w:tblPr>
      <w:tblGrid>
        <w:gridCol w:w="1113"/>
        <w:gridCol w:w="1053"/>
        <w:gridCol w:w="1053"/>
        <w:gridCol w:w="774"/>
        <w:gridCol w:w="1160"/>
        <w:gridCol w:w="1540"/>
        <w:gridCol w:w="1380"/>
        <w:gridCol w:w="1353"/>
        <w:gridCol w:w="1329"/>
      </w:tblGrid>
      <w:tr w:rsidR="00487197" w:rsidRPr="00487197" w14:paraId="530E6A50" w14:textId="77777777" w:rsidTr="00487197">
        <w:trPr>
          <w:trHeight w:val="290"/>
        </w:trPr>
        <w:tc>
          <w:tcPr>
            <w:tcW w:w="1113" w:type="dxa"/>
            <w:noWrap/>
            <w:hideMark/>
          </w:tcPr>
          <w:p w14:paraId="6DF301C4"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Division</w:t>
            </w:r>
          </w:p>
        </w:tc>
        <w:tc>
          <w:tcPr>
            <w:tcW w:w="1053" w:type="dxa"/>
            <w:noWrap/>
            <w:hideMark/>
          </w:tcPr>
          <w:p w14:paraId="1E97B298"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Cost</w:t>
            </w:r>
          </w:p>
        </w:tc>
        <w:tc>
          <w:tcPr>
            <w:tcW w:w="1053" w:type="dxa"/>
            <w:noWrap/>
            <w:hideMark/>
          </w:tcPr>
          <w:p w14:paraId="3CAB2465"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Sales</w:t>
            </w:r>
          </w:p>
        </w:tc>
        <w:tc>
          <w:tcPr>
            <w:tcW w:w="774" w:type="dxa"/>
            <w:noWrap/>
            <w:hideMark/>
          </w:tcPr>
          <w:p w14:paraId="0CA012DB"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Units</w:t>
            </w:r>
          </w:p>
        </w:tc>
        <w:tc>
          <w:tcPr>
            <w:tcW w:w="1160" w:type="dxa"/>
            <w:noWrap/>
            <w:hideMark/>
          </w:tcPr>
          <w:p w14:paraId="74001F11"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Gross Profit</w:t>
            </w:r>
          </w:p>
        </w:tc>
        <w:tc>
          <w:tcPr>
            <w:tcW w:w="1540" w:type="dxa"/>
            <w:noWrap/>
            <w:hideMark/>
          </w:tcPr>
          <w:p w14:paraId="43B4C244"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Gross Margin %</w:t>
            </w:r>
          </w:p>
        </w:tc>
        <w:tc>
          <w:tcPr>
            <w:tcW w:w="1380" w:type="dxa"/>
            <w:noWrap/>
            <w:hideMark/>
          </w:tcPr>
          <w:p w14:paraId="088D848C"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Profit Per Unit</w:t>
            </w:r>
          </w:p>
        </w:tc>
        <w:tc>
          <w:tcPr>
            <w:tcW w:w="1353" w:type="dxa"/>
            <w:noWrap/>
            <w:hideMark/>
          </w:tcPr>
          <w:p w14:paraId="38229A2B"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Revenue Contribution</w:t>
            </w:r>
          </w:p>
        </w:tc>
        <w:tc>
          <w:tcPr>
            <w:tcW w:w="1304" w:type="dxa"/>
            <w:noWrap/>
            <w:hideMark/>
          </w:tcPr>
          <w:p w14:paraId="22813D03" w14:textId="77777777" w:rsidR="00487197" w:rsidRPr="00487197" w:rsidRDefault="00487197" w:rsidP="00487197">
            <w:pPr>
              <w:spacing w:line="240" w:lineRule="auto"/>
              <w:ind w:firstLine="0"/>
              <w:rPr>
                <w:rFonts w:ascii="Calibri" w:eastAsia="Times New Roman" w:hAnsi="Calibri" w:cs="Calibri"/>
                <w:color w:val="ED7D31"/>
                <w:lang w:val="en-IN" w:eastAsia="en-IN"/>
              </w:rPr>
            </w:pPr>
            <w:r w:rsidRPr="00487197">
              <w:rPr>
                <w:rFonts w:ascii="Calibri" w:eastAsia="Times New Roman" w:hAnsi="Calibri" w:cs="Calibri"/>
                <w:color w:val="ED7D31"/>
                <w:lang w:val="en-IN" w:eastAsia="en-IN"/>
              </w:rPr>
              <w:t>Profit contribution</w:t>
            </w:r>
          </w:p>
        </w:tc>
      </w:tr>
      <w:tr w:rsidR="00487197" w:rsidRPr="00487197" w14:paraId="17217364" w14:textId="77777777" w:rsidTr="00487197">
        <w:trPr>
          <w:trHeight w:val="290"/>
        </w:trPr>
        <w:tc>
          <w:tcPr>
            <w:tcW w:w="1113" w:type="dxa"/>
            <w:noWrap/>
            <w:hideMark/>
          </w:tcPr>
          <w:p w14:paraId="6B11712D" w14:textId="77777777" w:rsidR="00487197" w:rsidRPr="00487197" w:rsidRDefault="00487197" w:rsidP="00487197">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Chocolate</w:t>
            </w:r>
          </w:p>
        </w:tc>
        <w:tc>
          <w:tcPr>
            <w:tcW w:w="1053" w:type="dxa"/>
            <w:noWrap/>
            <w:hideMark/>
          </w:tcPr>
          <w:p w14:paraId="172FBDB1"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42868.28</w:t>
            </w:r>
          </w:p>
        </w:tc>
        <w:tc>
          <w:tcPr>
            <w:tcW w:w="1053" w:type="dxa"/>
            <w:noWrap/>
            <w:hideMark/>
          </w:tcPr>
          <w:p w14:paraId="1D8CE9F9"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131692.9</w:t>
            </w:r>
          </w:p>
        </w:tc>
        <w:tc>
          <w:tcPr>
            <w:tcW w:w="774" w:type="dxa"/>
            <w:noWrap/>
            <w:hideMark/>
          </w:tcPr>
          <w:p w14:paraId="41F8B18D"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37275</w:t>
            </w:r>
          </w:p>
        </w:tc>
        <w:tc>
          <w:tcPr>
            <w:tcW w:w="1160" w:type="dxa"/>
            <w:noWrap/>
            <w:hideMark/>
          </w:tcPr>
          <w:p w14:paraId="7CC03B9F"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88824.62</w:t>
            </w:r>
          </w:p>
        </w:tc>
        <w:tc>
          <w:tcPr>
            <w:tcW w:w="1540" w:type="dxa"/>
            <w:noWrap/>
            <w:hideMark/>
          </w:tcPr>
          <w:p w14:paraId="75BC34F3"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67.45</w:t>
            </w:r>
          </w:p>
        </w:tc>
        <w:tc>
          <w:tcPr>
            <w:tcW w:w="1380" w:type="dxa"/>
            <w:noWrap/>
            <w:hideMark/>
          </w:tcPr>
          <w:p w14:paraId="50484796"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238.3</w:t>
            </w:r>
          </w:p>
        </w:tc>
        <w:tc>
          <w:tcPr>
            <w:tcW w:w="1353" w:type="dxa"/>
            <w:noWrap/>
            <w:hideMark/>
          </w:tcPr>
          <w:p w14:paraId="7FEF2253"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92.88</w:t>
            </w:r>
          </w:p>
        </w:tc>
        <w:tc>
          <w:tcPr>
            <w:tcW w:w="1304" w:type="dxa"/>
            <w:noWrap/>
            <w:hideMark/>
          </w:tcPr>
          <w:p w14:paraId="1404CC61"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95.06</w:t>
            </w:r>
          </w:p>
        </w:tc>
      </w:tr>
      <w:tr w:rsidR="00487197" w:rsidRPr="00487197" w14:paraId="4CA5D601" w14:textId="77777777" w:rsidTr="00487197">
        <w:trPr>
          <w:trHeight w:val="290"/>
        </w:trPr>
        <w:tc>
          <w:tcPr>
            <w:tcW w:w="1113" w:type="dxa"/>
            <w:noWrap/>
            <w:hideMark/>
          </w:tcPr>
          <w:p w14:paraId="7954881C" w14:textId="77777777" w:rsidR="00487197" w:rsidRPr="00487197" w:rsidRDefault="00487197" w:rsidP="00487197">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Other</w:t>
            </w:r>
          </w:p>
        </w:tc>
        <w:tc>
          <w:tcPr>
            <w:tcW w:w="1053" w:type="dxa"/>
            <w:noWrap/>
            <w:hideMark/>
          </w:tcPr>
          <w:p w14:paraId="3AF690A2"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5329.8</w:t>
            </w:r>
          </w:p>
        </w:tc>
        <w:tc>
          <w:tcPr>
            <w:tcW w:w="1053" w:type="dxa"/>
            <w:noWrap/>
            <w:hideMark/>
          </w:tcPr>
          <w:p w14:paraId="20177770"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9663.25</w:t>
            </w:r>
          </w:p>
        </w:tc>
        <w:tc>
          <w:tcPr>
            <w:tcW w:w="774" w:type="dxa"/>
            <w:noWrap/>
            <w:hideMark/>
          </w:tcPr>
          <w:p w14:paraId="3F4DBC55"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1242</w:t>
            </w:r>
          </w:p>
        </w:tc>
        <w:tc>
          <w:tcPr>
            <w:tcW w:w="1160" w:type="dxa"/>
            <w:noWrap/>
            <w:hideMark/>
          </w:tcPr>
          <w:p w14:paraId="243EEF02"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4333.45</w:t>
            </w:r>
          </w:p>
        </w:tc>
        <w:tc>
          <w:tcPr>
            <w:tcW w:w="1540" w:type="dxa"/>
            <w:noWrap/>
            <w:hideMark/>
          </w:tcPr>
          <w:p w14:paraId="1D63E94F"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44.84</w:t>
            </w:r>
          </w:p>
        </w:tc>
        <w:tc>
          <w:tcPr>
            <w:tcW w:w="1380" w:type="dxa"/>
            <w:noWrap/>
            <w:hideMark/>
          </w:tcPr>
          <w:p w14:paraId="1CFA3D6A"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348.91</w:t>
            </w:r>
          </w:p>
        </w:tc>
        <w:tc>
          <w:tcPr>
            <w:tcW w:w="1353" w:type="dxa"/>
            <w:noWrap/>
            <w:hideMark/>
          </w:tcPr>
          <w:p w14:paraId="4712CA73"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6.82</w:t>
            </w:r>
          </w:p>
        </w:tc>
        <w:tc>
          <w:tcPr>
            <w:tcW w:w="1304" w:type="dxa"/>
            <w:noWrap/>
            <w:hideMark/>
          </w:tcPr>
          <w:p w14:paraId="36ED676F"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4.64</w:t>
            </w:r>
          </w:p>
        </w:tc>
      </w:tr>
      <w:tr w:rsidR="00487197" w:rsidRPr="00487197" w14:paraId="71178B9E" w14:textId="77777777" w:rsidTr="00487197">
        <w:trPr>
          <w:trHeight w:val="290"/>
        </w:trPr>
        <w:tc>
          <w:tcPr>
            <w:tcW w:w="1113" w:type="dxa"/>
            <w:noWrap/>
            <w:hideMark/>
          </w:tcPr>
          <w:p w14:paraId="110FC58C" w14:textId="77777777" w:rsidR="00487197" w:rsidRPr="00487197" w:rsidRDefault="00487197" w:rsidP="00487197">
            <w:pPr>
              <w:spacing w:line="240" w:lineRule="auto"/>
              <w:ind w:firstLine="0"/>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Sugar</w:t>
            </w:r>
          </w:p>
        </w:tc>
        <w:tc>
          <w:tcPr>
            <w:tcW w:w="1053" w:type="dxa"/>
            <w:noWrap/>
            <w:hideMark/>
          </w:tcPr>
          <w:p w14:paraId="251A55E4"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142.75</w:t>
            </w:r>
          </w:p>
        </w:tc>
        <w:tc>
          <w:tcPr>
            <w:tcW w:w="1053" w:type="dxa"/>
            <w:noWrap/>
            <w:hideMark/>
          </w:tcPr>
          <w:p w14:paraId="7E5DD0FC"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427.48</w:t>
            </w:r>
          </w:p>
        </w:tc>
        <w:tc>
          <w:tcPr>
            <w:tcW w:w="774" w:type="dxa"/>
            <w:noWrap/>
            <w:hideMark/>
          </w:tcPr>
          <w:p w14:paraId="7027467C"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137</w:t>
            </w:r>
          </w:p>
        </w:tc>
        <w:tc>
          <w:tcPr>
            <w:tcW w:w="1160" w:type="dxa"/>
            <w:noWrap/>
            <w:hideMark/>
          </w:tcPr>
          <w:p w14:paraId="2DC7F577"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284.73</w:t>
            </w:r>
          </w:p>
        </w:tc>
        <w:tc>
          <w:tcPr>
            <w:tcW w:w="1540" w:type="dxa"/>
            <w:noWrap/>
            <w:hideMark/>
          </w:tcPr>
          <w:p w14:paraId="6B2097CA"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66.61</w:t>
            </w:r>
          </w:p>
        </w:tc>
        <w:tc>
          <w:tcPr>
            <w:tcW w:w="1380" w:type="dxa"/>
            <w:noWrap/>
            <w:hideMark/>
          </w:tcPr>
          <w:p w14:paraId="5C6C1E1C"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207.83</w:t>
            </w:r>
          </w:p>
        </w:tc>
        <w:tc>
          <w:tcPr>
            <w:tcW w:w="1353" w:type="dxa"/>
            <w:noWrap/>
            <w:hideMark/>
          </w:tcPr>
          <w:p w14:paraId="3ACC1095"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0.3</w:t>
            </w:r>
          </w:p>
        </w:tc>
        <w:tc>
          <w:tcPr>
            <w:tcW w:w="1304" w:type="dxa"/>
            <w:noWrap/>
            <w:hideMark/>
          </w:tcPr>
          <w:p w14:paraId="41A4F9FF" w14:textId="77777777" w:rsidR="00487197" w:rsidRPr="00487197" w:rsidRDefault="00487197" w:rsidP="00487197">
            <w:pPr>
              <w:spacing w:line="240" w:lineRule="auto"/>
              <w:ind w:firstLine="0"/>
              <w:jc w:val="right"/>
              <w:rPr>
                <w:rFonts w:ascii="Calibri" w:eastAsia="Times New Roman" w:hAnsi="Calibri" w:cs="Calibri"/>
                <w:color w:val="000000"/>
                <w:lang w:val="en-IN" w:eastAsia="en-IN"/>
              </w:rPr>
            </w:pPr>
            <w:r w:rsidRPr="00487197">
              <w:rPr>
                <w:rFonts w:ascii="Calibri" w:eastAsia="Times New Roman" w:hAnsi="Calibri" w:cs="Calibri"/>
                <w:color w:val="000000"/>
                <w:lang w:val="en-IN" w:eastAsia="en-IN"/>
              </w:rPr>
              <w:t>0.3</w:t>
            </w:r>
          </w:p>
        </w:tc>
      </w:tr>
    </w:tbl>
    <w:p w14:paraId="5D47788C" w14:textId="77777777" w:rsidR="00487197" w:rsidRPr="00487197" w:rsidRDefault="00487197" w:rsidP="00E00A3F">
      <w:pPr>
        <w:spacing w:before="100" w:beforeAutospacing="1" w:after="100" w:afterAutospacing="1" w:line="240" w:lineRule="auto"/>
        <w:ind w:firstLine="0"/>
        <w:rPr>
          <w:rFonts w:ascii="Times New Roman" w:eastAsia="Times New Roman" w:hAnsi="Times New Roman" w:cs="Times New Roman"/>
          <w:sz w:val="24"/>
          <w:szCs w:val="24"/>
          <w:lang w:eastAsia="en-IN"/>
        </w:rPr>
      </w:pPr>
    </w:p>
    <w:p w14:paraId="5B9361F9" w14:textId="77777777" w:rsidR="00E00A3F" w:rsidRPr="00E00A3F" w:rsidRDefault="00E00A3F" w:rsidP="00E00A3F">
      <w:pPr>
        <w:spacing w:before="100" w:beforeAutospacing="1" w:after="100" w:afterAutospacing="1" w:line="240" w:lineRule="auto"/>
        <w:ind w:firstLine="0"/>
        <w:rPr>
          <w:rFonts w:ascii="Times New Roman" w:eastAsia="Times New Roman" w:hAnsi="Times New Roman" w:cs="Times New Roman"/>
          <w:b/>
          <w:bCs/>
          <w:sz w:val="30"/>
          <w:szCs w:val="30"/>
          <w:lang w:eastAsia="en-IN"/>
        </w:rPr>
      </w:pPr>
    </w:p>
    <w:p w14:paraId="5C3E0DCA" w14:textId="02397E59" w:rsidR="00AA613A" w:rsidRDefault="00AA613A" w:rsidP="00C446E3">
      <w:pPr>
        <w:spacing w:before="100" w:beforeAutospacing="1" w:after="100" w:afterAutospacing="1" w:line="240" w:lineRule="auto"/>
        <w:ind w:firstLine="0"/>
        <w:rPr>
          <w:rFonts w:ascii="Times New Roman" w:eastAsia="Times New Roman" w:hAnsi="Times New Roman" w:cs="Times New Roman"/>
          <w:sz w:val="24"/>
          <w:szCs w:val="24"/>
          <w:lang w:eastAsia="en-IN"/>
        </w:rPr>
      </w:pPr>
    </w:p>
    <w:p w14:paraId="01C56509" w14:textId="3D8DC103" w:rsidR="00C446E3" w:rsidRDefault="00C446E3" w:rsidP="00C446E3">
      <w:pPr>
        <w:spacing w:before="100" w:beforeAutospacing="1" w:after="100" w:afterAutospacing="1" w:line="240" w:lineRule="auto"/>
        <w:ind w:firstLine="0"/>
        <w:rPr>
          <w:rFonts w:ascii="Times New Roman" w:eastAsia="Times New Roman" w:hAnsi="Times New Roman" w:cs="Times New Roman"/>
          <w:b/>
          <w:bCs/>
          <w:sz w:val="30"/>
          <w:szCs w:val="30"/>
          <w:lang w:eastAsia="en-IN"/>
        </w:rPr>
      </w:pPr>
      <w:r w:rsidRPr="00C446E3">
        <w:rPr>
          <w:rFonts w:ascii="Times New Roman" w:eastAsia="Times New Roman" w:hAnsi="Times New Roman" w:cs="Times New Roman"/>
          <w:b/>
          <w:bCs/>
          <w:sz w:val="30"/>
          <w:szCs w:val="30"/>
          <w:lang w:eastAsia="en-IN"/>
        </w:rPr>
        <w:lastRenderedPageBreak/>
        <w:t>DASHBOARD OVERVIEW:</w:t>
      </w:r>
    </w:p>
    <w:p w14:paraId="61CEEFE0" w14:textId="21F430CE" w:rsidR="00C446E3" w:rsidRDefault="00C446E3" w:rsidP="00C446E3">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dashboard is attached with the submitted file. URL is</w:t>
      </w:r>
    </w:p>
    <w:p w14:paraId="34494BA3" w14:textId="77777777" w:rsidR="00C446E3" w:rsidRDefault="00C446E3" w:rsidP="00C446E3">
      <w:pPr>
        <w:spacing w:before="100" w:beforeAutospacing="1" w:after="100" w:afterAutospacing="1" w:line="240" w:lineRule="auto"/>
        <w:ind w:firstLine="0"/>
        <w:rPr>
          <w:rFonts w:ascii="Times New Roman" w:eastAsia="Times New Roman" w:hAnsi="Times New Roman" w:cs="Times New Roman"/>
          <w:sz w:val="24"/>
          <w:szCs w:val="24"/>
          <w:lang w:eastAsia="en-IN"/>
        </w:rPr>
      </w:pPr>
    </w:p>
    <w:p w14:paraId="20267847" w14:textId="77777777" w:rsidR="00C446E3" w:rsidRDefault="00C446E3" w:rsidP="00C446E3">
      <w:pPr>
        <w:spacing w:before="100" w:beforeAutospacing="1" w:after="100" w:afterAutospacing="1" w:line="240" w:lineRule="auto"/>
        <w:ind w:firstLine="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The dashboard is equipped with 5 filters. </w:t>
      </w:r>
      <w:r w:rsidRPr="00C446E3">
        <w:rPr>
          <w:rFonts w:ascii="Times New Roman" w:eastAsia="Times New Roman" w:hAnsi="Times New Roman" w:cs="Times New Roman"/>
          <w:b/>
          <w:bCs/>
          <w:sz w:val="24"/>
          <w:szCs w:val="24"/>
          <w:lang w:eastAsia="en-IN"/>
        </w:rPr>
        <w:t>1</w:t>
      </w:r>
      <w:r w:rsidRPr="00C446E3">
        <w:rPr>
          <w:rFonts w:ascii="Times New Roman" w:eastAsia="Times New Roman" w:hAnsi="Times New Roman" w:cs="Times New Roman"/>
          <w:b/>
          <w:bCs/>
          <w:sz w:val="24"/>
          <w:szCs w:val="24"/>
          <w:vertAlign w:val="superscript"/>
          <w:lang w:eastAsia="en-IN"/>
        </w:rPr>
        <w:t>st</w:t>
      </w:r>
      <w:r w:rsidRPr="00C446E3">
        <w:rPr>
          <w:rFonts w:ascii="Times New Roman" w:eastAsia="Times New Roman" w:hAnsi="Times New Roman" w:cs="Times New Roman"/>
          <w:b/>
          <w:bCs/>
          <w:sz w:val="24"/>
          <w:szCs w:val="24"/>
          <w:lang w:eastAsia="en-IN"/>
        </w:rPr>
        <w:t xml:space="preserve"> filter is Division filter, 2</w:t>
      </w:r>
      <w:r w:rsidRPr="00C446E3">
        <w:rPr>
          <w:rFonts w:ascii="Times New Roman" w:eastAsia="Times New Roman" w:hAnsi="Times New Roman" w:cs="Times New Roman"/>
          <w:b/>
          <w:bCs/>
          <w:sz w:val="24"/>
          <w:szCs w:val="24"/>
          <w:vertAlign w:val="superscript"/>
          <w:lang w:eastAsia="en-IN"/>
        </w:rPr>
        <w:t>nd</w:t>
      </w:r>
      <w:r w:rsidRPr="00C446E3">
        <w:rPr>
          <w:rFonts w:ascii="Times New Roman" w:eastAsia="Times New Roman" w:hAnsi="Times New Roman" w:cs="Times New Roman"/>
          <w:b/>
          <w:bCs/>
          <w:sz w:val="24"/>
          <w:szCs w:val="24"/>
          <w:lang w:eastAsia="en-IN"/>
        </w:rPr>
        <w:t xml:space="preserve"> is Product filter, 3</w:t>
      </w:r>
      <w:r w:rsidRPr="00C446E3">
        <w:rPr>
          <w:rFonts w:ascii="Times New Roman" w:eastAsia="Times New Roman" w:hAnsi="Times New Roman" w:cs="Times New Roman"/>
          <w:b/>
          <w:bCs/>
          <w:sz w:val="24"/>
          <w:szCs w:val="24"/>
          <w:vertAlign w:val="superscript"/>
          <w:lang w:eastAsia="en-IN"/>
        </w:rPr>
        <w:t>rd</w:t>
      </w:r>
      <w:r w:rsidRPr="00C446E3">
        <w:rPr>
          <w:rFonts w:ascii="Times New Roman" w:eastAsia="Times New Roman" w:hAnsi="Times New Roman" w:cs="Times New Roman"/>
          <w:b/>
          <w:bCs/>
          <w:sz w:val="24"/>
          <w:szCs w:val="24"/>
          <w:lang w:eastAsia="en-IN"/>
        </w:rPr>
        <w:t xml:space="preserve"> is</w:t>
      </w:r>
    </w:p>
    <w:p w14:paraId="18560413" w14:textId="77777777" w:rsidR="00C446E3" w:rsidRDefault="00C446E3" w:rsidP="00C446E3">
      <w:pPr>
        <w:spacing w:before="100" w:beforeAutospacing="1" w:after="100" w:afterAutospacing="1" w:line="240" w:lineRule="auto"/>
        <w:ind w:firstLine="0"/>
        <w:jc w:val="both"/>
        <w:rPr>
          <w:rFonts w:ascii="Times New Roman" w:eastAsia="Times New Roman" w:hAnsi="Times New Roman" w:cs="Times New Roman"/>
          <w:b/>
          <w:bCs/>
          <w:sz w:val="24"/>
          <w:szCs w:val="24"/>
          <w:lang w:eastAsia="en-IN"/>
        </w:rPr>
      </w:pPr>
      <w:r w:rsidRPr="00C446E3">
        <w:rPr>
          <w:rFonts w:ascii="Times New Roman" w:eastAsia="Times New Roman" w:hAnsi="Times New Roman" w:cs="Times New Roman"/>
          <w:b/>
          <w:bCs/>
          <w:sz w:val="24"/>
          <w:szCs w:val="24"/>
          <w:lang w:eastAsia="en-IN"/>
        </w:rPr>
        <w:t xml:space="preserve"> date</w:t>
      </w:r>
      <w:r>
        <w:rPr>
          <w:rFonts w:ascii="Times New Roman" w:eastAsia="Times New Roman" w:hAnsi="Times New Roman" w:cs="Times New Roman"/>
          <w:b/>
          <w:bCs/>
          <w:sz w:val="24"/>
          <w:szCs w:val="24"/>
          <w:lang w:eastAsia="en-IN"/>
        </w:rPr>
        <w:t xml:space="preserve"> </w:t>
      </w:r>
      <w:r w:rsidRPr="00C446E3">
        <w:rPr>
          <w:rFonts w:ascii="Times New Roman" w:eastAsia="Times New Roman" w:hAnsi="Times New Roman" w:cs="Times New Roman"/>
          <w:b/>
          <w:bCs/>
          <w:sz w:val="24"/>
          <w:szCs w:val="24"/>
          <w:lang w:eastAsia="en-IN"/>
        </w:rPr>
        <w:t>filter (valid date range is 03-01-2024 to 31-12-2025), 4</w:t>
      </w:r>
      <w:r w:rsidRPr="00C446E3">
        <w:rPr>
          <w:rFonts w:ascii="Times New Roman" w:eastAsia="Times New Roman" w:hAnsi="Times New Roman" w:cs="Times New Roman"/>
          <w:b/>
          <w:bCs/>
          <w:sz w:val="24"/>
          <w:szCs w:val="24"/>
          <w:vertAlign w:val="superscript"/>
          <w:lang w:eastAsia="en-IN"/>
        </w:rPr>
        <w:t>th</w:t>
      </w:r>
      <w:r w:rsidRPr="00C446E3">
        <w:rPr>
          <w:rFonts w:ascii="Times New Roman" w:eastAsia="Times New Roman" w:hAnsi="Times New Roman" w:cs="Times New Roman"/>
          <w:b/>
          <w:bCs/>
          <w:sz w:val="24"/>
          <w:szCs w:val="24"/>
          <w:lang w:eastAsia="en-IN"/>
        </w:rPr>
        <w:t xml:space="preserve"> and 5</w:t>
      </w:r>
      <w:r w:rsidRPr="00C446E3">
        <w:rPr>
          <w:rFonts w:ascii="Times New Roman" w:eastAsia="Times New Roman" w:hAnsi="Times New Roman" w:cs="Times New Roman"/>
          <w:b/>
          <w:bCs/>
          <w:sz w:val="24"/>
          <w:szCs w:val="24"/>
          <w:vertAlign w:val="superscript"/>
          <w:lang w:eastAsia="en-IN"/>
        </w:rPr>
        <w:t>th</w:t>
      </w:r>
      <w:r w:rsidRPr="00C446E3">
        <w:rPr>
          <w:rFonts w:ascii="Times New Roman" w:eastAsia="Times New Roman" w:hAnsi="Times New Roman" w:cs="Times New Roman"/>
          <w:b/>
          <w:bCs/>
          <w:sz w:val="24"/>
          <w:szCs w:val="24"/>
          <w:lang w:eastAsia="en-IN"/>
        </w:rPr>
        <w:t xml:space="preserve"> are margin % filters </w:t>
      </w:r>
    </w:p>
    <w:p w14:paraId="1E0344CA" w14:textId="7EE0FCFA" w:rsidR="00C446E3" w:rsidRDefault="00C446E3" w:rsidP="00C446E3">
      <w:pPr>
        <w:spacing w:before="100" w:beforeAutospacing="1" w:after="100" w:afterAutospacing="1" w:line="240" w:lineRule="auto"/>
        <w:ind w:firstLine="0"/>
        <w:jc w:val="both"/>
        <w:rPr>
          <w:rFonts w:ascii="Times New Roman" w:eastAsia="Times New Roman" w:hAnsi="Times New Roman" w:cs="Times New Roman"/>
          <w:b/>
          <w:bCs/>
          <w:sz w:val="24"/>
          <w:szCs w:val="24"/>
          <w:lang w:eastAsia="en-IN"/>
        </w:rPr>
      </w:pPr>
      <w:r w:rsidRPr="00C446E3">
        <w:rPr>
          <w:rFonts w:ascii="Times New Roman" w:eastAsia="Times New Roman" w:hAnsi="Times New Roman" w:cs="Times New Roman"/>
          <w:b/>
          <w:bCs/>
          <w:sz w:val="24"/>
          <w:szCs w:val="24"/>
          <w:lang w:eastAsia="en-IN"/>
        </w:rPr>
        <w:t>based on minimum and maximum values of margin%.</w:t>
      </w:r>
    </w:p>
    <w:p w14:paraId="6D9C47F6" w14:textId="1E6513BA" w:rsidR="00C446E3" w:rsidRDefault="00C446E3" w:rsidP="00C446E3">
      <w:pPr>
        <w:spacing w:before="100" w:beforeAutospacing="1" w:after="100" w:afterAutospacing="1" w:line="240" w:lineRule="auto"/>
        <w:ind w:firstLine="0"/>
        <w:jc w:val="both"/>
        <w:rPr>
          <w:rFonts w:ascii="Times New Roman" w:eastAsia="Times New Roman" w:hAnsi="Times New Roman" w:cs="Times New Roman"/>
          <w:sz w:val="24"/>
          <w:szCs w:val="24"/>
          <w:u w:val="single"/>
          <w:lang w:eastAsia="en-IN"/>
        </w:rPr>
      </w:pPr>
      <w:r w:rsidRPr="003044D1">
        <w:rPr>
          <w:rFonts w:ascii="Times New Roman" w:eastAsia="Times New Roman" w:hAnsi="Times New Roman" w:cs="Times New Roman"/>
          <w:sz w:val="24"/>
          <w:szCs w:val="24"/>
          <w:u w:val="single"/>
          <w:lang w:eastAsia="en-IN"/>
        </w:rPr>
        <w:t>PRODUCT PROFITABILITY ANALYSIS:</w:t>
      </w:r>
    </w:p>
    <w:p w14:paraId="7B5742C7" w14:textId="6CAC5616" w:rsidR="00E365A2" w:rsidRDefault="00E365A2" w:rsidP="00C446E3">
      <w:pPr>
        <w:spacing w:before="100" w:beforeAutospacing="1" w:after="100" w:afterAutospacing="1" w:line="240" w:lineRule="auto"/>
        <w:ind w:firstLine="0"/>
        <w:jc w:val="both"/>
        <w:rPr>
          <w:rFonts w:ascii="Times New Roman" w:eastAsia="Times New Roman" w:hAnsi="Times New Roman" w:cs="Times New Roman"/>
          <w:sz w:val="24"/>
          <w:szCs w:val="24"/>
          <w:u w:val="single"/>
          <w:lang w:eastAsia="en-IN"/>
        </w:rPr>
      </w:pPr>
      <w:r>
        <w:rPr>
          <w:noProof/>
        </w:rPr>
        <w:drawing>
          <wp:inline distT="0" distB="0" distL="0" distR="0" wp14:anchorId="2A6F8DCB" wp14:editId="35B1DC8A">
            <wp:extent cx="6598450" cy="5626645"/>
            <wp:effectExtent l="0" t="0" r="0" b="0"/>
            <wp:docPr id="90643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10829" cy="5637201"/>
                    </a:xfrm>
                    <a:prstGeom prst="rect">
                      <a:avLst/>
                    </a:prstGeom>
                    <a:noFill/>
                    <a:ln>
                      <a:noFill/>
                    </a:ln>
                  </pic:spPr>
                </pic:pic>
              </a:graphicData>
            </a:graphic>
          </wp:inline>
        </w:drawing>
      </w:r>
    </w:p>
    <w:p w14:paraId="52D55B63" w14:textId="17CD3D4D" w:rsidR="00E365A2" w:rsidRPr="003044D1" w:rsidRDefault="0093042B" w:rsidP="00C446E3">
      <w:pPr>
        <w:spacing w:before="100" w:beforeAutospacing="1" w:after="100" w:afterAutospacing="1" w:line="240" w:lineRule="auto"/>
        <w:ind w:firstLine="0"/>
        <w:jc w:val="both"/>
        <w:rPr>
          <w:rFonts w:ascii="Times New Roman" w:eastAsia="Times New Roman" w:hAnsi="Times New Roman" w:cs="Times New Roman"/>
          <w:sz w:val="24"/>
          <w:szCs w:val="24"/>
          <w:u w:val="single"/>
          <w:lang w:eastAsia="en-IN"/>
        </w:rPr>
      </w:pPr>
      <w:r>
        <w:rPr>
          <w:noProof/>
        </w:rPr>
        <w:lastRenderedPageBreak/>
        <w:drawing>
          <wp:inline distT="0" distB="0" distL="0" distR="0" wp14:anchorId="539FCCEA" wp14:editId="6A022D22">
            <wp:extent cx="6440069" cy="5491591"/>
            <wp:effectExtent l="0" t="0" r="0" b="0"/>
            <wp:docPr id="857978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0074" cy="5508649"/>
                    </a:xfrm>
                    <a:prstGeom prst="rect">
                      <a:avLst/>
                    </a:prstGeom>
                    <a:noFill/>
                    <a:ln>
                      <a:noFill/>
                    </a:ln>
                  </pic:spPr>
                </pic:pic>
              </a:graphicData>
            </a:graphic>
          </wp:inline>
        </w:drawing>
      </w:r>
    </w:p>
    <w:p w14:paraId="2800F008" w14:textId="0A34FD15" w:rsidR="00C446E3" w:rsidRDefault="00C446E3" w:rsidP="00C446E3">
      <w:pPr>
        <w:spacing w:before="100" w:beforeAutospacing="1" w:after="100" w:afterAutospacing="1" w:line="240" w:lineRule="auto"/>
        <w:ind w:firstLine="0"/>
        <w:jc w:val="both"/>
        <w:rPr>
          <w:rFonts w:ascii="Calibri" w:eastAsia="Times New Roman" w:hAnsi="Calibri" w:cs="Calibri"/>
          <w:color w:val="000000"/>
          <w:lang w:val="en-IN" w:eastAsia="en-IN"/>
        </w:rPr>
      </w:pPr>
      <w:r>
        <w:rPr>
          <w:rFonts w:ascii="Times New Roman" w:eastAsia="Times New Roman" w:hAnsi="Times New Roman" w:cs="Times New Roman"/>
          <w:sz w:val="24"/>
          <w:szCs w:val="24"/>
          <w:lang w:eastAsia="en-IN"/>
        </w:rPr>
        <w:t xml:space="preserve">The first </w:t>
      </w:r>
      <w:r w:rsidR="003044D1">
        <w:rPr>
          <w:rFonts w:ascii="Times New Roman" w:eastAsia="Times New Roman" w:hAnsi="Times New Roman" w:cs="Times New Roman"/>
          <w:sz w:val="24"/>
          <w:szCs w:val="24"/>
          <w:lang w:eastAsia="en-IN"/>
        </w:rPr>
        <w:t xml:space="preserve">graph shows Product Name vs Gross Profit. It is a horizontal BAR Chart. </w:t>
      </w:r>
      <w:proofErr w:type="spellStart"/>
      <w:r w:rsidR="003044D1">
        <w:rPr>
          <w:rFonts w:ascii="Times New Roman" w:eastAsia="Times New Roman" w:hAnsi="Times New Roman" w:cs="Times New Roman"/>
          <w:sz w:val="24"/>
          <w:szCs w:val="24"/>
          <w:lang w:eastAsia="en-IN"/>
        </w:rPr>
        <w:t>It</w:t>
      </w:r>
      <w:proofErr w:type="spellEnd"/>
      <w:r w:rsidR="003044D1">
        <w:rPr>
          <w:rFonts w:ascii="Times New Roman" w:eastAsia="Times New Roman" w:hAnsi="Times New Roman" w:cs="Times New Roman"/>
          <w:sz w:val="24"/>
          <w:szCs w:val="24"/>
          <w:lang w:eastAsia="en-IN"/>
        </w:rPr>
        <w:t xml:space="preserve"> is clear from the graph Fun Dip is least profitable and </w:t>
      </w:r>
      <w:r w:rsidR="003044D1" w:rsidRPr="00487197">
        <w:rPr>
          <w:rFonts w:ascii="Times New Roman" w:eastAsia="Times New Roman" w:hAnsi="Times New Roman" w:cs="Times New Roman"/>
          <w:color w:val="000000"/>
          <w:sz w:val="24"/>
          <w:szCs w:val="24"/>
          <w:lang w:val="en-IN" w:eastAsia="en-IN"/>
        </w:rPr>
        <w:t>Wonka Bar -Scrumdiddlyumptious</w:t>
      </w:r>
      <w:r w:rsidR="003044D1" w:rsidRPr="0093042B">
        <w:rPr>
          <w:rFonts w:ascii="Times New Roman" w:eastAsia="Times New Roman" w:hAnsi="Times New Roman" w:cs="Times New Roman"/>
          <w:color w:val="000000"/>
          <w:sz w:val="24"/>
          <w:szCs w:val="24"/>
          <w:lang w:val="en-IN" w:eastAsia="en-IN"/>
        </w:rPr>
        <w:t xml:space="preserve"> is most profitable</w:t>
      </w:r>
      <w:r w:rsidR="003044D1">
        <w:rPr>
          <w:rFonts w:ascii="Calibri" w:eastAsia="Times New Roman" w:hAnsi="Calibri" w:cs="Calibri"/>
          <w:color w:val="000000"/>
          <w:lang w:val="en-IN" w:eastAsia="en-IN"/>
        </w:rPr>
        <w:t>.</w:t>
      </w:r>
    </w:p>
    <w:p w14:paraId="05F250D3" w14:textId="309F839E" w:rsidR="003044D1" w:rsidRDefault="003044D1"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lang w:val="en-IN" w:eastAsia="en-IN"/>
        </w:rPr>
      </w:pPr>
      <w:r w:rsidRPr="003044D1">
        <w:rPr>
          <w:rFonts w:ascii="Times New Roman" w:eastAsia="Times New Roman" w:hAnsi="Times New Roman" w:cs="Times New Roman"/>
          <w:color w:val="000000"/>
          <w:sz w:val="24"/>
          <w:szCs w:val="24"/>
          <w:lang w:val="en-IN" w:eastAsia="en-IN"/>
        </w:rPr>
        <w:t>The second graph under this category is Sales vs Gross Margin %</w:t>
      </w:r>
      <w:r>
        <w:rPr>
          <w:rFonts w:ascii="Times New Roman" w:eastAsia="Times New Roman" w:hAnsi="Times New Roman" w:cs="Times New Roman"/>
          <w:color w:val="000000"/>
          <w:sz w:val="24"/>
          <w:szCs w:val="24"/>
          <w:lang w:val="en-IN" w:eastAsia="en-IN"/>
        </w:rPr>
        <w:t>. It is a SCATTERPLOT.</w:t>
      </w:r>
    </w:p>
    <w:p w14:paraId="64049A91" w14:textId="707AD3A2" w:rsidR="003044D1" w:rsidRPr="003044D1" w:rsidRDefault="003044D1"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u w:val="single"/>
          <w:lang w:val="en-IN" w:eastAsia="en-IN"/>
        </w:rPr>
      </w:pPr>
    </w:p>
    <w:p w14:paraId="7996E77C" w14:textId="04A3D41E" w:rsidR="003044D1" w:rsidRDefault="003044D1"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u w:val="single"/>
          <w:lang w:val="en-IN" w:eastAsia="en-IN"/>
        </w:rPr>
      </w:pPr>
      <w:r w:rsidRPr="003044D1">
        <w:rPr>
          <w:rFonts w:ascii="Times New Roman" w:eastAsia="Times New Roman" w:hAnsi="Times New Roman" w:cs="Times New Roman"/>
          <w:color w:val="000000"/>
          <w:sz w:val="24"/>
          <w:szCs w:val="24"/>
          <w:u w:val="single"/>
          <w:lang w:val="en-IN" w:eastAsia="en-IN"/>
        </w:rPr>
        <w:t>DIVISION PERFORMANCE ANALYSIS:</w:t>
      </w:r>
    </w:p>
    <w:p w14:paraId="3D0B8633" w14:textId="66EB3D7B" w:rsidR="0093042B" w:rsidRPr="003044D1" w:rsidRDefault="0093042B"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u w:val="single"/>
          <w:lang w:val="en-IN" w:eastAsia="en-IN"/>
        </w:rPr>
      </w:pPr>
      <w:r>
        <w:rPr>
          <w:noProof/>
        </w:rPr>
        <w:lastRenderedPageBreak/>
        <w:drawing>
          <wp:inline distT="0" distB="0" distL="0" distR="0" wp14:anchorId="2C93F22D" wp14:editId="13F50559">
            <wp:extent cx="5032005" cy="7149934"/>
            <wp:effectExtent l="0" t="0" r="0" b="0"/>
            <wp:docPr id="1755996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4347" cy="7167470"/>
                    </a:xfrm>
                    <a:prstGeom prst="rect">
                      <a:avLst/>
                    </a:prstGeom>
                    <a:noFill/>
                    <a:ln>
                      <a:noFill/>
                    </a:ln>
                  </pic:spPr>
                </pic:pic>
              </a:graphicData>
            </a:graphic>
          </wp:inline>
        </w:drawing>
      </w:r>
    </w:p>
    <w:p w14:paraId="3FAA0C8B" w14:textId="7D763613" w:rsidR="003044D1" w:rsidRDefault="003044D1"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The first graph under Division Performance Analysis gives Sales and Gross Profit by Division. It is a vertical combined BAR chart. It shows Chocolate Division is far more profitable than other divisions.</w:t>
      </w:r>
    </w:p>
    <w:p w14:paraId="5BE236B0" w14:textId="35688E44" w:rsidR="003044D1" w:rsidRDefault="0093042B"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lang w:val="en-IN" w:eastAsia="en-IN"/>
        </w:rPr>
      </w:pPr>
      <w:r>
        <w:rPr>
          <w:noProof/>
        </w:rPr>
        <w:lastRenderedPageBreak/>
        <w:drawing>
          <wp:inline distT="0" distB="0" distL="0" distR="0" wp14:anchorId="3F17D5FA" wp14:editId="7F7EC274">
            <wp:extent cx="5985674" cy="5104117"/>
            <wp:effectExtent l="0" t="0" r="0" b="1905"/>
            <wp:docPr id="487685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6648" cy="5139056"/>
                    </a:xfrm>
                    <a:prstGeom prst="rect">
                      <a:avLst/>
                    </a:prstGeom>
                    <a:noFill/>
                    <a:ln>
                      <a:noFill/>
                    </a:ln>
                  </pic:spPr>
                </pic:pic>
              </a:graphicData>
            </a:graphic>
          </wp:inline>
        </w:drawing>
      </w:r>
      <w:r>
        <w:rPr>
          <w:rFonts w:ascii="Times New Roman" w:eastAsia="Times New Roman" w:hAnsi="Times New Roman" w:cs="Times New Roman"/>
          <w:color w:val="000000"/>
          <w:sz w:val="24"/>
          <w:szCs w:val="24"/>
          <w:lang w:val="en-IN" w:eastAsia="en-IN"/>
        </w:rPr>
        <w:t xml:space="preserve"> </w:t>
      </w:r>
      <w:r w:rsidR="003044D1">
        <w:rPr>
          <w:rFonts w:ascii="Times New Roman" w:eastAsia="Times New Roman" w:hAnsi="Times New Roman" w:cs="Times New Roman"/>
          <w:color w:val="000000"/>
          <w:sz w:val="24"/>
          <w:szCs w:val="24"/>
          <w:lang w:val="en-IN" w:eastAsia="en-IN"/>
        </w:rPr>
        <w:t>The second graph is Gross Margin % by Division against the Product Names. The graph is SCATTERPLOT.</w:t>
      </w:r>
    </w:p>
    <w:p w14:paraId="5A7FBA5B" w14:textId="77777777" w:rsidR="003044D1" w:rsidRDefault="003044D1"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lang w:val="en-IN" w:eastAsia="en-IN"/>
        </w:rPr>
      </w:pPr>
    </w:p>
    <w:p w14:paraId="0560C1BF" w14:textId="2EF62768" w:rsidR="003044D1" w:rsidRDefault="003044D1"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u w:val="single"/>
          <w:lang w:val="en-IN" w:eastAsia="en-IN"/>
        </w:rPr>
      </w:pPr>
      <w:r w:rsidRPr="003044D1">
        <w:rPr>
          <w:rFonts w:ascii="Times New Roman" w:eastAsia="Times New Roman" w:hAnsi="Times New Roman" w:cs="Times New Roman"/>
          <w:color w:val="000000"/>
          <w:sz w:val="24"/>
          <w:szCs w:val="24"/>
          <w:u w:val="single"/>
          <w:lang w:val="en-IN" w:eastAsia="en-IN"/>
        </w:rPr>
        <w:t>PARETO ANALYSIS:</w:t>
      </w:r>
    </w:p>
    <w:p w14:paraId="057F8A27" w14:textId="5B3C1457" w:rsidR="00E365A2" w:rsidRDefault="00E365A2" w:rsidP="00C446E3">
      <w:pPr>
        <w:spacing w:before="100" w:beforeAutospacing="1" w:after="100" w:afterAutospacing="1" w:line="240" w:lineRule="auto"/>
        <w:ind w:firstLine="0"/>
        <w:jc w:val="both"/>
      </w:pPr>
      <w:r w:rsidRPr="00E365A2">
        <w:rPr>
          <w:rFonts w:ascii="Times New Roman" w:hAnsi="Times New Roman" w:cs="Times New Roman"/>
          <w:sz w:val="24"/>
          <w:szCs w:val="24"/>
        </w:rPr>
        <w:t xml:space="preserve">Pareto Analysis is a statistical and decision-making technique based on the </w:t>
      </w:r>
      <w:r w:rsidRPr="00E365A2">
        <w:rPr>
          <w:rStyle w:val="Strong"/>
          <w:rFonts w:ascii="Times New Roman" w:hAnsi="Times New Roman" w:cs="Times New Roman"/>
          <w:sz w:val="24"/>
          <w:szCs w:val="24"/>
        </w:rPr>
        <w:t>80/20 principle</w:t>
      </w:r>
      <w:r w:rsidRPr="00E365A2">
        <w:rPr>
          <w:rFonts w:ascii="Times New Roman" w:hAnsi="Times New Roman" w:cs="Times New Roman"/>
          <w:sz w:val="24"/>
          <w:szCs w:val="24"/>
        </w:rPr>
        <w:t>, which states that approximately 80% of outcomes are often generated by 20% of causes. In business analytics, Pareto Analysis helps identify the small number of products, customers, or categories that contribute the most to overall profit, sales, or operational impact</w:t>
      </w:r>
      <w:r>
        <w:t>.</w:t>
      </w:r>
    </w:p>
    <w:p w14:paraId="14FD71E6" w14:textId="41546500" w:rsidR="0093042B" w:rsidRDefault="0093042B" w:rsidP="00C446E3">
      <w:pPr>
        <w:spacing w:before="100" w:beforeAutospacing="1" w:after="100" w:afterAutospacing="1" w:line="240" w:lineRule="auto"/>
        <w:ind w:firstLine="0"/>
        <w:jc w:val="both"/>
      </w:pPr>
      <w:r>
        <w:rPr>
          <w:noProof/>
        </w:rPr>
        <w:lastRenderedPageBreak/>
        <w:drawing>
          <wp:inline distT="0" distB="0" distL="0" distR="0" wp14:anchorId="28BDC87F" wp14:editId="6D84B411">
            <wp:extent cx="5043225" cy="7165876"/>
            <wp:effectExtent l="0" t="0" r="5080" b="0"/>
            <wp:docPr id="32534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1385" cy="7177471"/>
                    </a:xfrm>
                    <a:prstGeom prst="rect">
                      <a:avLst/>
                    </a:prstGeom>
                    <a:noFill/>
                    <a:ln>
                      <a:noFill/>
                    </a:ln>
                  </pic:spPr>
                </pic:pic>
              </a:graphicData>
            </a:graphic>
          </wp:inline>
        </w:drawing>
      </w:r>
    </w:p>
    <w:p w14:paraId="33369D5F" w14:textId="5149F24F" w:rsidR="00E365A2" w:rsidRPr="00E365A2" w:rsidRDefault="00E365A2"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u w:val="single"/>
          <w:lang w:val="en-IN" w:eastAsia="en-IN"/>
        </w:rPr>
      </w:pPr>
      <w:r>
        <w:rPr>
          <w:rFonts w:ascii="Times New Roman" w:hAnsi="Times New Roman" w:cs="Times New Roman"/>
          <w:sz w:val="24"/>
          <w:szCs w:val="24"/>
        </w:rPr>
        <w:t xml:space="preserve">From the graph it is clear that 4-5 products out of the 15 products makes about more than 95% of the profit. </w:t>
      </w:r>
    </w:p>
    <w:p w14:paraId="6A3AEDC3" w14:textId="77777777" w:rsidR="003044D1" w:rsidRPr="003044D1" w:rsidRDefault="003044D1" w:rsidP="00C446E3">
      <w:pPr>
        <w:spacing w:before="100" w:beforeAutospacing="1" w:after="100" w:afterAutospacing="1" w:line="240" w:lineRule="auto"/>
        <w:ind w:firstLine="0"/>
        <w:jc w:val="both"/>
        <w:rPr>
          <w:rFonts w:ascii="Times New Roman" w:eastAsia="Times New Roman" w:hAnsi="Times New Roman" w:cs="Times New Roman"/>
          <w:color w:val="000000"/>
          <w:sz w:val="24"/>
          <w:szCs w:val="24"/>
          <w:lang w:val="en-IN" w:eastAsia="en-IN"/>
        </w:rPr>
      </w:pPr>
    </w:p>
    <w:p w14:paraId="4E4C485D" w14:textId="7FD3F26A" w:rsidR="003044D1" w:rsidRDefault="00E365A2" w:rsidP="00C446E3">
      <w:pPr>
        <w:spacing w:before="100" w:beforeAutospacing="1" w:after="100" w:afterAutospacing="1" w:line="240" w:lineRule="auto"/>
        <w:ind w:firstLine="0"/>
        <w:jc w:val="both"/>
        <w:rPr>
          <w:rFonts w:ascii="Times New Roman" w:eastAsia="Times New Roman" w:hAnsi="Times New Roman" w:cs="Times New Roman"/>
          <w:sz w:val="24"/>
          <w:szCs w:val="24"/>
          <w:u w:val="single"/>
          <w:lang w:eastAsia="en-IN"/>
        </w:rPr>
      </w:pPr>
      <w:r w:rsidRPr="00E365A2">
        <w:rPr>
          <w:rFonts w:ascii="Times New Roman" w:eastAsia="Times New Roman" w:hAnsi="Times New Roman" w:cs="Times New Roman"/>
          <w:sz w:val="24"/>
          <w:szCs w:val="24"/>
          <w:u w:val="single"/>
          <w:lang w:eastAsia="en-IN"/>
        </w:rPr>
        <w:lastRenderedPageBreak/>
        <w:t>COST STRUCTURE DIAGNOSTICS:</w:t>
      </w:r>
    </w:p>
    <w:p w14:paraId="7BE5150A" w14:textId="113D4185" w:rsidR="00C446E3" w:rsidRDefault="00E365A2" w:rsidP="00C446E3">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graph shows Cost vs Sales with Gross margin %. It is a SCATTERPLOT.</w:t>
      </w:r>
    </w:p>
    <w:p w14:paraId="7F5C9977" w14:textId="5A925C57" w:rsidR="0093042B" w:rsidRPr="0093042B" w:rsidRDefault="0093042B" w:rsidP="00C446E3">
      <w:pPr>
        <w:spacing w:before="100" w:beforeAutospacing="1" w:after="100" w:afterAutospacing="1" w:line="240" w:lineRule="auto"/>
        <w:ind w:firstLine="0"/>
        <w:jc w:val="both"/>
        <w:rPr>
          <w:rFonts w:ascii="Times New Roman" w:eastAsia="Times New Roman" w:hAnsi="Times New Roman" w:cs="Times New Roman"/>
          <w:b/>
          <w:bCs/>
          <w:sz w:val="24"/>
          <w:szCs w:val="24"/>
          <w:lang w:eastAsia="en-IN"/>
        </w:rPr>
      </w:pPr>
      <w:r>
        <w:rPr>
          <w:noProof/>
        </w:rPr>
        <w:drawing>
          <wp:inline distT="0" distB="0" distL="0" distR="0" wp14:anchorId="1F6C2070" wp14:editId="1DEADAE3">
            <wp:extent cx="4246631" cy="2714881"/>
            <wp:effectExtent l="0" t="0" r="1905" b="9525"/>
            <wp:docPr id="1309529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5902" cy="2727201"/>
                    </a:xfrm>
                    <a:prstGeom prst="rect">
                      <a:avLst/>
                    </a:prstGeom>
                    <a:noFill/>
                    <a:ln>
                      <a:noFill/>
                    </a:ln>
                  </pic:spPr>
                </pic:pic>
              </a:graphicData>
            </a:graphic>
          </wp:inline>
        </w:drawing>
      </w:r>
    </w:p>
    <w:p w14:paraId="10D26E78" w14:textId="77777777" w:rsidR="00E365A2" w:rsidRDefault="00E365A2" w:rsidP="00C446E3">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p>
    <w:p w14:paraId="28FBCE6A" w14:textId="612EF0C4" w:rsidR="00E365A2" w:rsidRDefault="00E365A2" w:rsidP="00C446E3">
      <w:pPr>
        <w:spacing w:before="100" w:beforeAutospacing="1" w:after="100" w:afterAutospacing="1" w:line="240" w:lineRule="auto"/>
        <w:ind w:firstLine="0"/>
        <w:jc w:val="both"/>
        <w:rPr>
          <w:rFonts w:ascii="Times New Roman" w:eastAsia="Times New Roman" w:hAnsi="Times New Roman" w:cs="Times New Roman"/>
          <w:sz w:val="24"/>
          <w:szCs w:val="24"/>
          <w:u w:val="single"/>
          <w:lang w:eastAsia="en-IN"/>
        </w:rPr>
      </w:pPr>
      <w:r w:rsidRPr="00E365A2">
        <w:rPr>
          <w:rFonts w:ascii="Times New Roman" w:eastAsia="Times New Roman" w:hAnsi="Times New Roman" w:cs="Times New Roman"/>
          <w:sz w:val="24"/>
          <w:szCs w:val="24"/>
          <w:u w:val="single"/>
          <w:lang w:eastAsia="en-IN"/>
        </w:rPr>
        <w:t>FACTORY LOCATION AND ORDER VOLUME ANALYSIS:</w:t>
      </w:r>
    </w:p>
    <w:p w14:paraId="42F3FC05" w14:textId="2F8A414E" w:rsidR="00E365A2" w:rsidRDefault="00E365A2" w:rsidP="00C446E3">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There </w:t>
      </w:r>
      <w:proofErr w:type="gramStart"/>
      <w:r>
        <w:rPr>
          <w:rFonts w:ascii="Times New Roman" w:eastAsia="Times New Roman" w:hAnsi="Times New Roman" w:cs="Times New Roman"/>
          <w:sz w:val="24"/>
          <w:szCs w:val="24"/>
          <w:lang w:eastAsia="en-IN"/>
        </w:rPr>
        <w:t>are</w:t>
      </w:r>
      <w:proofErr w:type="gramEnd"/>
      <w:r>
        <w:rPr>
          <w:rFonts w:ascii="Times New Roman" w:eastAsia="Times New Roman" w:hAnsi="Times New Roman" w:cs="Times New Roman"/>
          <w:sz w:val="24"/>
          <w:szCs w:val="24"/>
          <w:lang w:eastAsia="en-IN"/>
        </w:rPr>
        <w:t xml:space="preserve"> total 5 factories. A HEATMAP is shown indicating the volume of orders by size of ball at each factory coordinates.</w:t>
      </w:r>
    </w:p>
    <w:p w14:paraId="06105918" w14:textId="2C5A5C1D" w:rsidR="0093042B" w:rsidRDefault="0093042B" w:rsidP="00C446E3">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Pr>
          <w:noProof/>
        </w:rPr>
        <w:drawing>
          <wp:inline distT="0" distB="0" distL="0" distR="0" wp14:anchorId="218C85CD" wp14:editId="4C2167B9">
            <wp:extent cx="3521842" cy="3253694"/>
            <wp:effectExtent l="0" t="0" r="2540" b="4445"/>
            <wp:docPr id="1700609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2045" cy="3272358"/>
                    </a:xfrm>
                    <a:prstGeom prst="rect">
                      <a:avLst/>
                    </a:prstGeom>
                    <a:noFill/>
                    <a:ln>
                      <a:noFill/>
                    </a:ln>
                  </pic:spPr>
                </pic:pic>
              </a:graphicData>
            </a:graphic>
          </wp:inline>
        </w:drawing>
      </w:r>
    </w:p>
    <w:p w14:paraId="71069015" w14:textId="2D066463" w:rsidR="0093042B" w:rsidRPr="00B25B5D" w:rsidRDefault="0093042B" w:rsidP="00C446E3">
      <w:pPr>
        <w:spacing w:before="100" w:beforeAutospacing="1" w:after="100" w:afterAutospacing="1" w:line="240" w:lineRule="auto"/>
        <w:ind w:firstLine="0"/>
        <w:jc w:val="both"/>
        <w:rPr>
          <w:rFonts w:ascii="Times New Roman" w:eastAsia="Times New Roman" w:hAnsi="Times New Roman" w:cs="Times New Roman"/>
          <w:b/>
          <w:bCs/>
          <w:sz w:val="30"/>
          <w:szCs w:val="30"/>
          <w:lang w:eastAsia="en-IN"/>
        </w:rPr>
      </w:pPr>
      <w:r w:rsidRPr="0093042B">
        <w:rPr>
          <w:rFonts w:ascii="Times New Roman" w:eastAsia="Times New Roman" w:hAnsi="Times New Roman" w:cs="Times New Roman"/>
          <w:b/>
          <w:bCs/>
          <w:sz w:val="30"/>
          <w:szCs w:val="30"/>
          <w:lang w:eastAsia="en-IN"/>
        </w:rPr>
        <w:lastRenderedPageBreak/>
        <w:t>KEY FINDINGS / INSIGHTS</w:t>
      </w:r>
      <w:r w:rsidR="00C15722">
        <w:rPr>
          <w:rFonts w:ascii="Times New Roman" w:eastAsia="Times New Roman" w:hAnsi="Times New Roman" w:cs="Times New Roman"/>
          <w:b/>
          <w:bCs/>
          <w:sz w:val="30"/>
          <w:szCs w:val="30"/>
          <w:lang w:eastAsia="en-IN"/>
        </w:rPr>
        <w:t xml:space="preserve"> / RECOMMENADTIONS</w:t>
      </w:r>
      <w:r w:rsidRPr="0093042B">
        <w:rPr>
          <w:rFonts w:ascii="Times New Roman" w:eastAsia="Times New Roman" w:hAnsi="Times New Roman" w:cs="Times New Roman"/>
          <w:b/>
          <w:bCs/>
          <w:sz w:val="30"/>
          <w:szCs w:val="30"/>
          <w:lang w:eastAsia="en-IN"/>
        </w:rPr>
        <w:t>:</w:t>
      </w:r>
    </w:p>
    <w:p w14:paraId="0F3DA3CD" w14:textId="07B9735F" w:rsidR="0093042B" w:rsidRDefault="00C15722" w:rsidP="00C1572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The CHOCOLATE division has the most sales and most profit.</w:t>
      </w:r>
    </w:p>
    <w:p w14:paraId="3B7EF381" w14:textId="771485EB" w:rsidR="00C15722" w:rsidRDefault="00C15722" w:rsidP="00C1572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There are 5 candy’s which make majority of profit and sales.</w:t>
      </w:r>
    </w:p>
    <w:p w14:paraId="74190E37" w14:textId="618EA73D" w:rsidR="00C15722" w:rsidRDefault="00C15722" w:rsidP="00C1572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The company Sugar Shack has few orders compared to other companies. The company workload maybe diverted to other companies.</w:t>
      </w:r>
    </w:p>
    <w:p w14:paraId="38C539C7" w14:textId="33ACD3B1" w:rsidR="00C15722" w:rsidRDefault="00C15722" w:rsidP="00C1572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Some candies like Fun Dip and NERDS may be discontinued due to low profit.</w:t>
      </w:r>
    </w:p>
    <w:p w14:paraId="7995531A" w14:textId="77777777" w:rsidR="00952523" w:rsidRDefault="00952523" w:rsidP="00952523">
      <w:pPr>
        <w:pStyle w:val="ListParagraph"/>
        <w:ind w:firstLine="0"/>
        <w:rPr>
          <w:rFonts w:ascii="Times New Roman" w:hAnsi="Times New Roman" w:cs="Times New Roman"/>
          <w:sz w:val="24"/>
          <w:szCs w:val="24"/>
        </w:rPr>
      </w:pPr>
    </w:p>
    <w:p w14:paraId="150DFF92" w14:textId="77777777" w:rsidR="00952523" w:rsidRPr="00C15722" w:rsidRDefault="00952523" w:rsidP="00952523">
      <w:pPr>
        <w:pStyle w:val="ListParagraph"/>
        <w:ind w:firstLine="0"/>
        <w:rPr>
          <w:rFonts w:ascii="Times New Roman" w:hAnsi="Times New Roman" w:cs="Times New Roman"/>
          <w:sz w:val="24"/>
          <w:szCs w:val="24"/>
        </w:rPr>
      </w:pPr>
    </w:p>
    <w:p w14:paraId="36951A2E" w14:textId="77777777" w:rsidR="00952523" w:rsidRDefault="00952523" w:rsidP="00952523">
      <w:pPr>
        <w:ind w:firstLine="0"/>
        <w:rPr>
          <w:b/>
          <w:bCs/>
        </w:rPr>
      </w:pPr>
      <w:r w:rsidRPr="00952523">
        <w:rPr>
          <w:rFonts w:ascii="Times New Roman" w:hAnsi="Times New Roman" w:cs="Times New Roman"/>
          <w:b/>
          <w:bCs/>
          <w:sz w:val="30"/>
          <w:szCs w:val="30"/>
        </w:rPr>
        <w:t>CHALLENGES FACED:</w:t>
      </w:r>
    </w:p>
    <w:p w14:paraId="40C260AC" w14:textId="77777777" w:rsidR="00952523" w:rsidRDefault="00952523" w:rsidP="00952523">
      <w:pPr>
        <w:ind w:firstLine="0"/>
        <w:rPr>
          <w:b/>
          <w:bCs/>
        </w:rPr>
      </w:pPr>
      <w:r w:rsidRPr="00952523">
        <w:rPr>
          <w:rFonts w:ascii="Times New Roman" w:hAnsi="Times New Roman" w:cs="Times New Roman"/>
          <w:sz w:val="24"/>
          <w:szCs w:val="24"/>
        </w:rPr>
        <w:t xml:space="preserve">During the development of the </w:t>
      </w:r>
      <w:r w:rsidRPr="00952523">
        <w:rPr>
          <w:rStyle w:val="Strong"/>
          <w:rFonts w:ascii="Times New Roman" w:hAnsi="Times New Roman" w:cs="Times New Roman"/>
          <w:sz w:val="24"/>
          <w:szCs w:val="24"/>
        </w:rPr>
        <w:t>Product Line Profitability &amp; Margin Performance Analysis Dashboard</w:t>
      </w:r>
      <w:r w:rsidRPr="00952523">
        <w:rPr>
          <w:rFonts w:ascii="Times New Roman" w:hAnsi="Times New Roman" w:cs="Times New Roman"/>
          <w:sz w:val="24"/>
          <w:szCs w:val="24"/>
        </w:rPr>
        <w:t>, several technical and business-related challenges were encountered. These challenges required careful data handling, debugging, and optimization to ensure accurate analysis and smooth dashboard performance.</w:t>
      </w:r>
    </w:p>
    <w:p w14:paraId="49C48DCC" w14:textId="77777777" w:rsidR="00952523" w:rsidRDefault="00952523" w:rsidP="00952523">
      <w:pPr>
        <w:ind w:firstLine="0"/>
        <w:rPr>
          <w:rFonts w:ascii="Times New Roman" w:hAnsi="Times New Roman" w:cs="Times New Roman"/>
          <w:sz w:val="24"/>
          <w:szCs w:val="24"/>
        </w:rPr>
      </w:pPr>
    </w:p>
    <w:p w14:paraId="59D36B17" w14:textId="39ECBABC" w:rsidR="00952523" w:rsidRPr="00952523" w:rsidRDefault="00952523" w:rsidP="00952523">
      <w:pPr>
        <w:ind w:firstLine="0"/>
        <w:rPr>
          <w:rFonts w:ascii="Times New Roman" w:hAnsi="Times New Roman" w:cs="Times New Roman"/>
          <w:sz w:val="24"/>
          <w:szCs w:val="24"/>
        </w:rPr>
      </w:pPr>
      <w:r w:rsidRPr="00952523">
        <w:rPr>
          <w:rFonts w:ascii="Times New Roman" w:hAnsi="Times New Roman" w:cs="Times New Roman"/>
          <w:sz w:val="24"/>
          <w:szCs w:val="24"/>
        </w:rPr>
        <w:t xml:space="preserve">1. </w:t>
      </w:r>
      <w:r w:rsidRPr="00952523">
        <w:rPr>
          <w:rFonts w:ascii="Times New Roman" w:hAnsi="Times New Roman" w:cs="Times New Roman"/>
          <w:sz w:val="24"/>
          <w:szCs w:val="24"/>
        </w:rPr>
        <w:t>Data Inconsistencies and Data Cleaning</w:t>
      </w:r>
      <w:r>
        <w:rPr>
          <w:rFonts w:ascii="Times New Roman" w:hAnsi="Times New Roman" w:cs="Times New Roman"/>
          <w:sz w:val="24"/>
          <w:szCs w:val="24"/>
        </w:rPr>
        <w:t>:</w:t>
      </w:r>
    </w:p>
    <w:p w14:paraId="13C2A07F" w14:textId="77777777" w:rsidR="00952523" w:rsidRDefault="00952523" w:rsidP="00952523">
      <w:pPr>
        <w:ind w:firstLine="0"/>
        <w:jc w:val="both"/>
        <w:rPr>
          <w:rFonts w:ascii="Times New Roman" w:hAnsi="Times New Roman" w:cs="Times New Roman"/>
          <w:sz w:val="24"/>
          <w:szCs w:val="24"/>
        </w:rPr>
      </w:pPr>
      <w:r w:rsidRPr="00952523">
        <w:rPr>
          <w:rFonts w:ascii="Times New Roman" w:hAnsi="Times New Roman" w:cs="Times New Roman"/>
          <w:sz w:val="24"/>
          <w:szCs w:val="24"/>
        </w:rPr>
        <w:t>One of the major challenges involved inconsistencies within the dataset, including missing values, duplicate records, inconsistent formatting, and incorrect data types</w:t>
      </w:r>
      <w:r>
        <w:rPr>
          <w:rFonts w:ascii="Times New Roman" w:hAnsi="Times New Roman" w:cs="Times New Roman"/>
          <w:sz w:val="24"/>
          <w:szCs w:val="24"/>
        </w:rPr>
        <w:t>.</w:t>
      </w:r>
    </w:p>
    <w:p w14:paraId="3DECA117" w14:textId="77777777" w:rsidR="00952523" w:rsidRDefault="00952523" w:rsidP="00952523">
      <w:pPr>
        <w:ind w:firstLine="0"/>
        <w:jc w:val="both"/>
        <w:rPr>
          <w:rFonts w:ascii="Times New Roman" w:hAnsi="Times New Roman" w:cs="Times New Roman"/>
          <w:sz w:val="24"/>
          <w:szCs w:val="24"/>
        </w:rPr>
      </w:pPr>
    </w:p>
    <w:p w14:paraId="2DBAC02A" w14:textId="64A8E1D5" w:rsidR="00952523" w:rsidRPr="00952523" w:rsidRDefault="00952523" w:rsidP="00952523">
      <w:pPr>
        <w:ind w:firstLine="0"/>
        <w:jc w:val="both"/>
        <w:rPr>
          <w:rFonts w:ascii="Times New Roman" w:hAnsi="Times New Roman" w:cs="Times New Roman"/>
          <w:sz w:val="24"/>
          <w:szCs w:val="24"/>
        </w:rPr>
      </w:pPr>
      <w:r w:rsidRPr="00952523">
        <w:rPr>
          <w:rFonts w:ascii="Times New Roman" w:hAnsi="Times New Roman" w:cs="Times New Roman"/>
          <w:sz w:val="24"/>
          <w:szCs w:val="24"/>
        </w:rPr>
        <w:t xml:space="preserve">2. </w:t>
      </w:r>
      <w:proofErr w:type="spellStart"/>
      <w:r w:rsidRPr="00952523">
        <w:rPr>
          <w:rFonts w:ascii="Times New Roman" w:hAnsi="Times New Roman" w:cs="Times New Roman"/>
          <w:sz w:val="24"/>
          <w:szCs w:val="24"/>
        </w:rPr>
        <w:t>Streamlit</w:t>
      </w:r>
      <w:proofErr w:type="spellEnd"/>
      <w:r w:rsidRPr="00952523">
        <w:rPr>
          <w:rFonts w:ascii="Times New Roman" w:hAnsi="Times New Roman" w:cs="Times New Roman"/>
          <w:sz w:val="24"/>
          <w:szCs w:val="24"/>
        </w:rPr>
        <w:t xml:space="preserve"> Multipage Navigation Issues</w:t>
      </w:r>
      <w:r w:rsidRPr="00952523">
        <w:rPr>
          <w:rFonts w:ascii="Times New Roman" w:hAnsi="Times New Roman" w:cs="Times New Roman"/>
          <w:sz w:val="24"/>
          <w:szCs w:val="24"/>
        </w:rPr>
        <w:t>:</w:t>
      </w:r>
    </w:p>
    <w:p w14:paraId="2FCF5A83" w14:textId="77777777" w:rsidR="00952523" w:rsidRPr="00952523" w:rsidRDefault="00952523" w:rsidP="00952523">
      <w:pPr>
        <w:ind w:firstLine="0"/>
        <w:jc w:val="both"/>
        <w:rPr>
          <w:rFonts w:ascii="Times New Roman" w:hAnsi="Times New Roman" w:cs="Times New Roman"/>
          <w:sz w:val="24"/>
          <w:szCs w:val="24"/>
        </w:rPr>
      </w:pPr>
      <w:r w:rsidRPr="00952523">
        <w:rPr>
          <w:rFonts w:ascii="Times New Roman" w:hAnsi="Times New Roman" w:cs="Times New Roman"/>
          <w:sz w:val="24"/>
          <w:szCs w:val="24"/>
        </w:rPr>
        <w:t xml:space="preserve">While developing the interactive dashboard using </w:t>
      </w:r>
      <w:proofErr w:type="spellStart"/>
      <w:r w:rsidRPr="00952523">
        <w:rPr>
          <w:rStyle w:val="whitespace-normal"/>
          <w:rFonts w:ascii="Times New Roman" w:hAnsi="Times New Roman" w:cs="Times New Roman"/>
          <w:sz w:val="24"/>
          <w:szCs w:val="24"/>
        </w:rPr>
        <w:t>Streamlit</w:t>
      </w:r>
      <w:proofErr w:type="spellEnd"/>
      <w:r w:rsidRPr="00952523">
        <w:rPr>
          <w:rFonts w:ascii="Times New Roman" w:hAnsi="Times New Roman" w:cs="Times New Roman"/>
          <w:sz w:val="24"/>
          <w:szCs w:val="24"/>
        </w:rPr>
        <w:t>, difficulties were encountered in configuring multipage navigation and connecting different dashboard pages properly. File path errors, page recognition issues, and page-switching functionality required debugging and restructuring of the project directory.</w:t>
      </w:r>
    </w:p>
    <w:p w14:paraId="24AC2011" w14:textId="77777777" w:rsidR="00952523" w:rsidRDefault="00952523" w:rsidP="00952523">
      <w:pPr>
        <w:pStyle w:val="Heading3"/>
        <w:rPr>
          <w:rFonts w:ascii="Times New Roman" w:hAnsi="Times New Roman" w:cs="Times New Roman"/>
          <w:b w:val="0"/>
          <w:bCs w:val="0"/>
          <w:i w:val="0"/>
          <w:iCs w:val="0"/>
          <w:sz w:val="24"/>
          <w:szCs w:val="24"/>
        </w:rPr>
      </w:pPr>
    </w:p>
    <w:p w14:paraId="72A95182" w14:textId="77777777" w:rsidR="00952523" w:rsidRDefault="00952523" w:rsidP="00952523">
      <w:pPr>
        <w:pStyle w:val="Heading3"/>
        <w:rPr>
          <w:rFonts w:ascii="Times New Roman" w:hAnsi="Times New Roman" w:cs="Times New Roman"/>
          <w:b w:val="0"/>
          <w:bCs w:val="0"/>
          <w:i w:val="0"/>
          <w:iCs w:val="0"/>
          <w:sz w:val="24"/>
          <w:szCs w:val="24"/>
        </w:rPr>
      </w:pPr>
    </w:p>
    <w:p w14:paraId="75F3E8E4" w14:textId="77777777" w:rsidR="00952523" w:rsidRDefault="00952523" w:rsidP="00952523">
      <w:pPr>
        <w:pStyle w:val="Heading3"/>
        <w:rPr>
          <w:rFonts w:ascii="Times New Roman" w:hAnsi="Times New Roman" w:cs="Times New Roman"/>
          <w:b w:val="0"/>
          <w:bCs w:val="0"/>
          <w:i w:val="0"/>
          <w:iCs w:val="0"/>
          <w:sz w:val="24"/>
          <w:szCs w:val="24"/>
        </w:rPr>
      </w:pPr>
      <w:r w:rsidRPr="00952523">
        <w:rPr>
          <w:rFonts w:ascii="Times New Roman" w:hAnsi="Times New Roman" w:cs="Times New Roman"/>
          <w:b w:val="0"/>
          <w:bCs w:val="0"/>
          <w:i w:val="0"/>
          <w:iCs w:val="0"/>
          <w:sz w:val="24"/>
          <w:szCs w:val="24"/>
        </w:rPr>
        <w:t>3.</w:t>
      </w:r>
      <w:r w:rsidRPr="00952523">
        <w:rPr>
          <w:b w:val="0"/>
          <w:bCs w:val="0"/>
          <w:i w:val="0"/>
          <w:iCs w:val="0"/>
        </w:rPr>
        <w:t xml:space="preserve"> </w:t>
      </w:r>
      <w:r w:rsidRPr="00952523">
        <w:rPr>
          <w:rFonts w:ascii="Times New Roman" w:hAnsi="Times New Roman" w:cs="Times New Roman"/>
          <w:b w:val="0"/>
          <w:bCs w:val="0"/>
          <w:i w:val="0"/>
          <w:iCs w:val="0"/>
          <w:sz w:val="24"/>
          <w:szCs w:val="24"/>
        </w:rPr>
        <w:t>Visualization Formatting and Dashboard Design</w:t>
      </w:r>
    </w:p>
    <w:p w14:paraId="21D50C8C" w14:textId="2A2C0621" w:rsidR="00952523" w:rsidRPr="00952523" w:rsidRDefault="00952523" w:rsidP="00952523">
      <w:pPr>
        <w:pStyle w:val="Heading3"/>
        <w:rPr>
          <w:rFonts w:ascii="Times New Roman" w:hAnsi="Times New Roman" w:cs="Times New Roman"/>
          <w:b w:val="0"/>
          <w:bCs w:val="0"/>
          <w:i w:val="0"/>
          <w:iCs w:val="0"/>
          <w:sz w:val="24"/>
          <w:szCs w:val="24"/>
        </w:rPr>
      </w:pPr>
      <w:r w:rsidRPr="00952523">
        <w:rPr>
          <w:rFonts w:ascii="Times New Roman" w:hAnsi="Times New Roman" w:cs="Times New Roman"/>
          <w:b w:val="0"/>
          <w:bCs w:val="0"/>
          <w:i w:val="0"/>
          <w:iCs w:val="0"/>
          <w:sz w:val="24"/>
          <w:szCs w:val="24"/>
        </w:rPr>
        <w:t xml:space="preserve">Designing clear and interactive visualizations posed challenges in terms of layout alignment, chart readability, </w:t>
      </w:r>
      <w:proofErr w:type="spellStart"/>
      <w:r w:rsidRPr="00952523">
        <w:rPr>
          <w:rFonts w:ascii="Times New Roman" w:hAnsi="Times New Roman" w:cs="Times New Roman"/>
          <w:b w:val="0"/>
          <w:bCs w:val="0"/>
          <w:i w:val="0"/>
          <w:iCs w:val="0"/>
          <w:sz w:val="24"/>
          <w:szCs w:val="24"/>
        </w:rPr>
        <w:t>labeling</w:t>
      </w:r>
      <w:proofErr w:type="spellEnd"/>
      <w:r w:rsidRPr="00952523">
        <w:rPr>
          <w:rFonts w:ascii="Times New Roman" w:hAnsi="Times New Roman" w:cs="Times New Roman"/>
          <w:b w:val="0"/>
          <w:bCs w:val="0"/>
          <w:i w:val="0"/>
          <w:iCs w:val="0"/>
          <w:sz w:val="24"/>
          <w:szCs w:val="24"/>
        </w:rPr>
        <w:t>, and responsiveness. Certain visualizations, such as Pareto charts and geographical mapping, required additional customization to improve interpretability and presentation quality.</w:t>
      </w:r>
    </w:p>
    <w:p w14:paraId="526FAB2A" w14:textId="77777777" w:rsidR="00E305A4" w:rsidRDefault="00E305A4" w:rsidP="00FA4C9E">
      <w:pPr>
        <w:pStyle w:val="SectionTitle"/>
      </w:pPr>
    </w:p>
    <w:p w14:paraId="7A1E0A76" w14:textId="21E79837" w:rsidR="00E305A4" w:rsidRDefault="00E305A4" w:rsidP="00E305A4">
      <w:pPr>
        <w:ind w:firstLine="0"/>
        <w:rPr>
          <w:rFonts w:ascii="Times New Roman" w:hAnsi="Times New Roman" w:cs="Times New Roman"/>
          <w:b/>
          <w:bCs/>
          <w:sz w:val="30"/>
          <w:szCs w:val="30"/>
        </w:rPr>
      </w:pPr>
      <w:r w:rsidRPr="00E305A4">
        <w:rPr>
          <w:rFonts w:ascii="Times New Roman" w:hAnsi="Times New Roman" w:cs="Times New Roman"/>
          <w:b/>
          <w:bCs/>
          <w:sz w:val="30"/>
          <w:szCs w:val="30"/>
        </w:rPr>
        <w:t>CONCLUSION:</w:t>
      </w:r>
    </w:p>
    <w:p w14:paraId="6483E992" w14:textId="77777777" w:rsidR="00E305A4" w:rsidRDefault="00E305A4" w:rsidP="00E305A4">
      <w:pPr>
        <w:pStyle w:val="NormalWeb"/>
        <w:jc w:val="both"/>
      </w:pPr>
      <w:r>
        <w:t xml:space="preserve">The study concluded that sales revenue alone is not a reliable indicator of business success, as </w:t>
      </w:r>
    </w:p>
    <w:p w14:paraId="460D14BE" w14:textId="77777777" w:rsidR="00E305A4" w:rsidRDefault="00E305A4" w:rsidP="00E305A4">
      <w:pPr>
        <w:pStyle w:val="NormalWeb"/>
        <w:jc w:val="both"/>
      </w:pPr>
      <w:r>
        <w:t xml:space="preserve">high sales do not always result in high profitability. Several products generated strong sales </w:t>
      </w:r>
    </w:p>
    <w:p w14:paraId="314B381A" w14:textId="77777777" w:rsidR="00E305A4" w:rsidRDefault="00E305A4" w:rsidP="00E305A4">
      <w:pPr>
        <w:pStyle w:val="NormalWeb"/>
        <w:jc w:val="both"/>
      </w:pPr>
      <w:r>
        <w:t xml:space="preserve">volumes but contributed lower profit margins due to operational costs, discounts, and other </w:t>
      </w:r>
    </w:p>
    <w:p w14:paraId="6FFCA80D" w14:textId="77777777" w:rsidR="00E305A4" w:rsidRDefault="00E305A4" w:rsidP="00E305A4">
      <w:pPr>
        <w:pStyle w:val="NormalWeb"/>
        <w:jc w:val="both"/>
      </w:pPr>
      <w:r>
        <w:t xml:space="preserve">business expenses. Therefore, profitability and margin analysis are essential for identifying </w:t>
      </w:r>
    </w:p>
    <w:p w14:paraId="1E95E52C" w14:textId="77777777" w:rsidR="00E305A4" w:rsidRDefault="00E305A4" w:rsidP="00E305A4">
      <w:pPr>
        <w:pStyle w:val="NormalWeb"/>
        <w:jc w:val="both"/>
      </w:pPr>
      <w:r>
        <w:t>products that truly contribute to the company’s financial performance and long-</w:t>
      </w:r>
    </w:p>
    <w:p w14:paraId="5D050A02" w14:textId="75036711" w:rsidR="00E305A4" w:rsidRDefault="00E305A4" w:rsidP="00E305A4">
      <w:pPr>
        <w:pStyle w:val="NormalWeb"/>
        <w:jc w:val="both"/>
      </w:pPr>
      <w:r>
        <w:t>sustainability.</w:t>
      </w:r>
    </w:p>
    <w:p w14:paraId="5ABEE19A" w14:textId="77777777" w:rsidR="00E305A4" w:rsidRDefault="00E305A4" w:rsidP="00E305A4">
      <w:pPr>
        <w:pStyle w:val="NormalWeb"/>
        <w:jc w:val="both"/>
      </w:pPr>
      <w:r>
        <w:t xml:space="preserve">The project also demonstrated the effective use of </w:t>
      </w:r>
      <w:proofErr w:type="spellStart"/>
      <w:r>
        <w:rPr>
          <w:rStyle w:val="whitespace-normal"/>
        </w:rPr>
        <w:t>Streamlit</w:t>
      </w:r>
      <w:proofErr w:type="spellEnd"/>
      <w:r>
        <w:t xml:space="preserve"> in developing an interactive </w:t>
      </w:r>
    </w:p>
    <w:p w14:paraId="59449CF7" w14:textId="77777777" w:rsidR="00E305A4" w:rsidRDefault="00E305A4" w:rsidP="00E305A4">
      <w:pPr>
        <w:pStyle w:val="NormalWeb"/>
        <w:jc w:val="both"/>
      </w:pPr>
      <w:r>
        <w:t xml:space="preserve">analytical dashboard for business intelligence and data visualization. The dashboard enabled </w:t>
      </w:r>
    </w:p>
    <w:p w14:paraId="04C23B98" w14:textId="77777777" w:rsidR="00E305A4" w:rsidRDefault="00E305A4" w:rsidP="00E305A4">
      <w:pPr>
        <w:pStyle w:val="NormalWeb"/>
        <w:jc w:val="both"/>
      </w:pPr>
      <w:r>
        <w:t xml:space="preserve">efficient monitoring of product profitability, margin trends, and regional performance through </w:t>
      </w:r>
    </w:p>
    <w:p w14:paraId="636C955E" w14:textId="77777777" w:rsidR="00E305A4" w:rsidRDefault="00E305A4" w:rsidP="00E305A4">
      <w:pPr>
        <w:pStyle w:val="NormalWeb"/>
        <w:jc w:val="both"/>
      </w:pPr>
      <w:r>
        <w:t xml:space="preserve">dynamic charts and KPI metrics. This integration supported data-driven decision-making and </w:t>
      </w:r>
    </w:p>
    <w:p w14:paraId="255DD9A7" w14:textId="2A74F1CA" w:rsidR="00E305A4" w:rsidRDefault="00E305A4" w:rsidP="00E305A4">
      <w:pPr>
        <w:pStyle w:val="NormalWeb"/>
        <w:jc w:val="both"/>
      </w:pPr>
      <w:r>
        <w:t>improved the overall accessibility and interpretation of complex business data.</w:t>
      </w:r>
    </w:p>
    <w:p w14:paraId="119F2762" w14:textId="77777777" w:rsidR="00E305A4" w:rsidRPr="00E305A4" w:rsidRDefault="00E305A4" w:rsidP="00E305A4">
      <w:pPr>
        <w:ind w:firstLine="0"/>
        <w:rPr>
          <w:rFonts w:ascii="Times New Roman" w:hAnsi="Times New Roman" w:cs="Times New Roman"/>
          <w:b/>
          <w:bCs/>
          <w:sz w:val="30"/>
          <w:szCs w:val="30"/>
        </w:rPr>
      </w:pPr>
    </w:p>
    <w:p w14:paraId="77B5DCEF" w14:textId="77777777" w:rsidR="00E305A4" w:rsidRDefault="00E305A4" w:rsidP="00E305A4"/>
    <w:p w14:paraId="1E33DC3E" w14:textId="77777777" w:rsidR="00E305A4" w:rsidRPr="00E305A4" w:rsidRDefault="00E305A4" w:rsidP="00E305A4"/>
    <w:p w14:paraId="6F509AA7" w14:textId="77777777" w:rsidR="00E92017" w:rsidRDefault="00E92017" w:rsidP="00E92017">
      <w:pPr>
        <w:tabs>
          <w:tab w:val="left" w:pos="4877"/>
          <w:tab w:val="left" w:pos="6052"/>
        </w:tabs>
        <w:ind w:firstLine="0"/>
        <w:rPr>
          <w:b/>
          <w:bCs/>
        </w:rPr>
      </w:pPr>
      <w:r w:rsidRPr="00E92017">
        <w:rPr>
          <w:rFonts w:ascii="Times New Roman" w:hAnsi="Times New Roman" w:cs="Times New Roman"/>
          <w:b/>
          <w:bCs/>
          <w:sz w:val="30"/>
          <w:szCs w:val="30"/>
        </w:rPr>
        <w:lastRenderedPageBreak/>
        <w:t>REFERENCES:</w:t>
      </w:r>
    </w:p>
    <w:p w14:paraId="78026009" w14:textId="77777777" w:rsidR="00E92017" w:rsidRPr="00B25B5D" w:rsidRDefault="00E92017" w:rsidP="00E92017">
      <w:pPr>
        <w:spacing w:before="100" w:beforeAutospacing="1" w:after="100" w:afterAutospacing="1" w:line="240" w:lineRule="auto"/>
        <w:rPr>
          <w:rFonts w:ascii="Times New Roman" w:eastAsia="Times New Roman" w:hAnsi="Times New Roman" w:cs="Times New Roman"/>
          <w:sz w:val="24"/>
          <w:szCs w:val="24"/>
          <w:lang w:eastAsia="en-IN"/>
        </w:rPr>
      </w:pPr>
      <w:r w:rsidRPr="00B25B5D">
        <w:rPr>
          <w:rFonts w:ascii="Times New Roman" w:eastAsia="Times New Roman" w:hAnsi="Times New Roman" w:cs="Times New Roman"/>
          <w:sz w:val="24"/>
          <w:szCs w:val="24"/>
          <w:lang w:eastAsia="en-IN"/>
        </w:rPr>
        <w:t>Useful references:</w:t>
      </w:r>
    </w:p>
    <w:p w14:paraId="0E2B320F" w14:textId="77777777" w:rsidR="00E92017" w:rsidRPr="00B25B5D" w:rsidRDefault="00E92017" w:rsidP="00E9201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7" w:tgtFrame="_blank" w:history="1">
        <w:r w:rsidRPr="00B25B5D">
          <w:rPr>
            <w:rFonts w:ascii="Times New Roman" w:eastAsia="Times New Roman" w:hAnsi="Times New Roman" w:cs="Times New Roman"/>
            <w:color w:val="0000FF"/>
            <w:sz w:val="24"/>
            <w:szCs w:val="24"/>
            <w:u w:val="single"/>
            <w:lang w:eastAsia="en-IN"/>
          </w:rPr>
          <w:t>Python Documentation</w:t>
        </w:r>
      </w:hyperlink>
      <w:r w:rsidRPr="00B25B5D">
        <w:rPr>
          <w:rFonts w:ascii="Times New Roman" w:eastAsia="Times New Roman" w:hAnsi="Times New Roman" w:cs="Times New Roman"/>
          <w:sz w:val="24"/>
          <w:szCs w:val="24"/>
          <w:lang w:eastAsia="en-IN"/>
        </w:rPr>
        <w:t xml:space="preserve"> </w:t>
      </w:r>
    </w:p>
    <w:p w14:paraId="2A2C156F" w14:textId="77777777" w:rsidR="00E92017" w:rsidRPr="00B25B5D" w:rsidRDefault="00E92017" w:rsidP="00E9201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8" w:tgtFrame="_blank" w:history="1">
        <w:r w:rsidRPr="00B25B5D">
          <w:rPr>
            <w:rFonts w:ascii="Times New Roman" w:eastAsia="Times New Roman" w:hAnsi="Times New Roman" w:cs="Times New Roman"/>
            <w:color w:val="0000FF"/>
            <w:sz w:val="24"/>
            <w:szCs w:val="24"/>
            <w:u w:val="single"/>
            <w:lang w:eastAsia="en-IN"/>
          </w:rPr>
          <w:t>Pandas Documentation</w:t>
        </w:r>
      </w:hyperlink>
      <w:r w:rsidRPr="00B25B5D">
        <w:rPr>
          <w:rFonts w:ascii="Times New Roman" w:eastAsia="Times New Roman" w:hAnsi="Times New Roman" w:cs="Times New Roman"/>
          <w:sz w:val="24"/>
          <w:szCs w:val="24"/>
          <w:lang w:eastAsia="en-IN"/>
        </w:rPr>
        <w:t xml:space="preserve"> </w:t>
      </w:r>
    </w:p>
    <w:p w14:paraId="783F0EB3" w14:textId="77777777" w:rsidR="00E92017" w:rsidRPr="00B25B5D" w:rsidRDefault="00E92017" w:rsidP="00E9201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9" w:tgtFrame="_blank" w:history="1">
        <w:proofErr w:type="spellStart"/>
        <w:r w:rsidRPr="00B25B5D">
          <w:rPr>
            <w:rFonts w:ascii="Times New Roman" w:eastAsia="Times New Roman" w:hAnsi="Times New Roman" w:cs="Times New Roman"/>
            <w:color w:val="0000FF"/>
            <w:sz w:val="24"/>
            <w:szCs w:val="24"/>
            <w:u w:val="single"/>
            <w:lang w:eastAsia="en-IN"/>
          </w:rPr>
          <w:t>Plotly</w:t>
        </w:r>
        <w:proofErr w:type="spellEnd"/>
        <w:r w:rsidRPr="00B25B5D">
          <w:rPr>
            <w:rFonts w:ascii="Times New Roman" w:eastAsia="Times New Roman" w:hAnsi="Times New Roman" w:cs="Times New Roman"/>
            <w:color w:val="0000FF"/>
            <w:sz w:val="24"/>
            <w:szCs w:val="24"/>
            <w:u w:val="single"/>
            <w:lang w:eastAsia="en-IN"/>
          </w:rPr>
          <w:t xml:space="preserve"> Documentation</w:t>
        </w:r>
      </w:hyperlink>
      <w:r w:rsidRPr="00B25B5D">
        <w:rPr>
          <w:rFonts w:ascii="Times New Roman" w:eastAsia="Times New Roman" w:hAnsi="Times New Roman" w:cs="Times New Roman"/>
          <w:sz w:val="24"/>
          <w:szCs w:val="24"/>
          <w:lang w:eastAsia="en-IN"/>
        </w:rPr>
        <w:t xml:space="preserve"> </w:t>
      </w:r>
    </w:p>
    <w:p w14:paraId="2623DEE4" w14:textId="77777777" w:rsidR="00E92017" w:rsidRPr="00B25B5D" w:rsidRDefault="00E92017" w:rsidP="00E9201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20" w:tgtFrame="_blank" w:history="1">
        <w:proofErr w:type="spellStart"/>
        <w:r w:rsidRPr="00B25B5D">
          <w:rPr>
            <w:rFonts w:ascii="Times New Roman" w:eastAsia="Times New Roman" w:hAnsi="Times New Roman" w:cs="Times New Roman"/>
            <w:color w:val="0000FF"/>
            <w:sz w:val="24"/>
            <w:szCs w:val="24"/>
            <w:u w:val="single"/>
            <w:lang w:eastAsia="en-IN"/>
          </w:rPr>
          <w:t>Streamlit</w:t>
        </w:r>
        <w:proofErr w:type="spellEnd"/>
        <w:r w:rsidRPr="00B25B5D">
          <w:rPr>
            <w:rFonts w:ascii="Times New Roman" w:eastAsia="Times New Roman" w:hAnsi="Times New Roman" w:cs="Times New Roman"/>
            <w:color w:val="0000FF"/>
            <w:sz w:val="24"/>
            <w:szCs w:val="24"/>
            <w:u w:val="single"/>
            <w:lang w:eastAsia="en-IN"/>
          </w:rPr>
          <w:t xml:space="preserve"> Documentation</w:t>
        </w:r>
      </w:hyperlink>
      <w:r w:rsidRPr="00B25B5D">
        <w:rPr>
          <w:rFonts w:ascii="Times New Roman" w:eastAsia="Times New Roman" w:hAnsi="Times New Roman" w:cs="Times New Roman"/>
          <w:sz w:val="24"/>
          <w:szCs w:val="24"/>
          <w:lang w:eastAsia="en-IN"/>
        </w:rPr>
        <w:t xml:space="preserve"> </w:t>
      </w:r>
    </w:p>
    <w:p w14:paraId="492AA007" w14:textId="77777777" w:rsidR="00E92017" w:rsidRPr="00B25B5D" w:rsidRDefault="00E92017" w:rsidP="00E9201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21" w:tgtFrame="_blank" w:history="1">
        <w:r w:rsidRPr="00B25B5D">
          <w:rPr>
            <w:rFonts w:ascii="Times New Roman" w:eastAsia="Times New Roman" w:hAnsi="Times New Roman" w:cs="Times New Roman"/>
            <w:color w:val="0000FF"/>
            <w:sz w:val="24"/>
            <w:szCs w:val="24"/>
            <w:u w:val="single"/>
            <w:lang w:eastAsia="en-IN"/>
          </w:rPr>
          <w:t>GitHub</w:t>
        </w:r>
      </w:hyperlink>
      <w:r w:rsidRPr="00B25B5D">
        <w:rPr>
          <w:rFonts w:ascii="Times New Roman" w:eastAsia="Times New Roman" w:hAnsi="Times New Roman" w:cs="Times New Roman"/>
          <w:sz w:val="24"/>
          <w:szCs w:val="24"/>
          <w:lang w:eastAsia="en-IN"/>
        </w:rPr>
        <w:t xml:space="preserve"> </w:t>
      </w:r>
    </w:p>
    <w:p w14:paraId="5AF0B1F9" w14:textId="5762407B" w:rsidR="00E305A4" w:rsidRPr="00E92017" w:rsidRDefault="00E305A4" w:rsidP="00E92017">
      <w:pPr>
        <w:tabs>
          <w:tab w:val="left" w:pos="4877"/>
          <w:tab w:val="left" w:pos="6052"/>
        </w:tabs>
        <w:ind w:firstLine="0"/>
        <w:rPr>
          <w:b/>
          <w:bCs/>
        </w:rPr>
      </w:pPr>
      <w:r w:rsidRPr="00E92017">
        <w:rPr>
          <w:b/>
          <w:bCs/>
        </w:rPr>
        <w:tab/>
      </w:r>
      <w:r w:rsidRPr="00E92017">
        <w:rPr>
          <w:b/>
          <w:bCs/>
        </w:rPr>
        <w:tab/>
      </w:r>
    </w:p>
    <w:sectPr w:rsidR="00E305A4" w:rsidRPr="00E92017" w:rsidSect="0077638F">
      <w:footerReference w:type="default" r:id="rId22"/>
      <w:headerReference w:type="first" r:id="rId23"/>
      <w:footerReference w:type="first" r:id="rId24"/>
      <w:pgSz w:w="12240" w:h="15840" w:code="1"/>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3C64" w14:textId="77777777" w:rsidR="009D5634" w:rsidRDefault="009D5634">
      <w:pPr>
        <w:spacing w:line="240" w:lineRule="auto"/>
      </w:pPr>
      <w:r>
        <w:separator/>
      </w:r>
    </w:p>
  </w:endnote>
  <w:endnote w:type="continuationSeparator" w:id="0">
    <w:p w14:paraId="02926F55" w14:textId="77777777" w:rsidR="009D5634" w:rsidRDefault="009D5634">
      <w:pPr>
        <w:spacing w:line="240" w:lineRule="auto"/>
      </w:pPr>
      <w:r>
        <w:continuationSeparator/>
      </w:r>
    </w:p>
  </w:endnote>
  <w:endnote w:type="continuationNotice" w:id="1">
    <w:p w14:paraId="2B79F085" w14:textId="77777777" w:rsidR="009D5634" w:rsidRDefault="009D563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181786"/>
      <w:docPartObj>
        <w:docPartGallery w:val="Page Numbers (Bottom of Page)"/>
        <w:docPartUnique/>
      </w:docPartObj>
    </w:sdtPr>
    <w:sdtEndPr>
      <w:rPr>
        <w:noProof/>
      </w:rPr>
    </w:sdtEndPr>
    <w:sdtContent>
      <w:p w14:paraId="1BB60AE1" w14:textId="7F7F41FB" w:rsidR="0077638F" w:rsidRDefault="007763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72559"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5F967FD" w14:textId="77777777" w:rsidTr="733B038C">
      <w:tc>
        <w:tcPr>
          <w:tcW w:w="3120" w:type="dxa"/>
        </w:tcPr>
        <w:p w14:paraId="4292D33C" w14:textId="77777777" w:rsidR="733B038C" w:rsidRDefault="733B038C" w:rsidP="733B038C">
          <w:pPr>
            <w:pStyle w:val="Header"/>
            <w:ind w:left="-115"/>
          </w:pPr>
        </w:p>
      </w:tc>
      <w:tc>
        <w:tcPr>
          <w:tcW w:w="3120" w:type="dxa"/>
        </w:tcPr>
        <w:p w14:paraId="15BE7652" w14:textId="77777777" w:rsidR="733B038C" w:rsidRDefault="733B038C" w:rsidP="733B038C">
          <w:pPr>
            <w:pStyle w:val="Header"/>
            <w:jc w:val="center"/>
          </w:pPr>
        </w:p>
      </w:tc>
      <w:tc>
        <w:tcPr>
          <w:tcW w:w="3120" w:type="dxa"/>
        </w:tcPr>
        <w:p w14:paraId="46CDF33E" w14:textId="77777777" w:rsidR="733B038C" w:rsidRDefault="733B038C" w:rsidP="733B038C">
          <w:pPr>
            <w:pStyle w:val="Header"/>
            <w:ind w:right="-115"/>
            <w:jc w:val="right"/>
          </w:pPr>
        </w:p>
      </w:tc>
    </w:tr>
  </w:tbl>
  <w:p w14:paraId="2C174647"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7F0D1" w14:textId="77777777" w:rsidR="009D5634" w:rsidRDefault="009D5634">
      <w:pPr>
        <w:spacing w:line="240" w:lineRule="auto"/>
      </w:pPr>
      <w:r>
        <w:separator/>
      </w:r>
    </w:p>
  </w:footnote>
  <w:footnote w:type="continuationSeparator" w:id="0">
    <w:p w14:paraId="6986812A" w14:textId="77777777" w:rsidR="009D5634" w:rsidRDefault="009D5634">
      <w:pPr>
        <w:spacing w:line="240" w:lineRule="auto"/>
      </w:pPr>
      <w:r>
        <w:continuationSeparator/>
      </w:r>
    </w:p>
  </w:footnote>
  <w:footnote w:type="continuationNotice" w:id="1">
    <w:p w14:paraId="35770467" w14:textId="77777777" w:rsidR="009D5634" w:rsidRDefault="009D563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600" w:type="dxa"/>
      <w:tblLayout w:type="fixed"/>
      <w:tblCellMar>
        <w:left w:w="0" w:type="dxa"/>
        <w:right w:w="0" w:type="dxa"/>
      </w:tblCellMar>
      <w:tblLook w:val="0600" w:firstRow="0" w:lastRow="0" w:firstColumn="0" w:lastColumn="0" w:noHBand="1" w:noVBand="1"/>
    </w:tblPr>
    <w:tblGrid>
      <w:gridCol w:w="3120"/>
      <w:gridCol w:w="3120"/>
      <w:gridCol w:w="3120"/>
      <w:gridCol w:w="3120"/>
      <w:gridCol w:w="3120"/>
    </w:tblGrid>
    <w:tr w:rsidR="0077638F" w14:paraId="2E3458D3" w14:textId="77777777" w:rsidTr="0077638F">
      <w:tc>
        <w:tcPr>
          <w:tcW w:w="3120" w:type="dxa"/>
        </w:tcPr>
        <w:p w14:paraId="681A0391" w14:textId="03B25FD8" w:rsidR="0077638F" w:rsidRPr="00FD478C" w:rsidRDefault="0077638F" w:rsidP="00FD478C">
          <w:pPr>
            <w:pStyle w:val="Header"/>
          </w:pPr>
        </w:p>
      </w:tc>
      <w:tc>
        <w:tcPr>
          <w:tcW w:w="3120" w:type="dxa"/>
        </w:tcPr>
        <w:p w14:paraId="6AA5C3BA" w14:textId="77777777" w:rsidR="0077638F" w:rsidRDefault="0077638F" w:rsidP="733B038C">
          <w:pPr>
            <w:pStyle w:val="Header"/>
            <w:jc w:val="center"/>
          </w:pPr>
        </w:p>
      </w:tc>
      <w:tc>
        <w:tcPr>
          <w:tcW w:w="3120" w:type="dxa"/>
        </w:tcPr>
        <w:p w14:paraId="171976C7" w14:textId="2B33508C" w:rsidR="0077638F" w:rsidRDefault="0077638F" w:rsidP="733B038C">
          <w:pPr>
            <w:pStyle w:val="Header"/>
            <w:jc w:val="center"/>
          </w:pPr>
        </w:p>
      </w:tc>
      <w:tc>
        <w:tcPr>
          <w:tcW w:w="3120" w:type="dxa"/>
        </w:tcPr>
        <w:p w14:paraId="4907C1EB" w14:textId="18AF45E7" w:rsidR="0077638F" w:rsidRDefault="0077638F" w:rsidP="733B038C">
          <w:pPr>
            <w:pStyle w:val="Header"/>
            <w:jc w:val="center"/>
          </w:pPr>
        </w:p>
      </w:tc>
      <w:tc>
        <w:tcPr>
          <w:tcW w:w="3120" w:type="dxa"/>
        </w:tcPr>
        <w:p w14:paraId="49A731F5" w14:textId="77777777" w:rsidR="0077638F" w:rsidRDefault="0077638F" w:rsidP="733B038C">
          <w:pPr>
            <w:pStyle w:val="Header"/>
            <w:ind w:right="-115"/>
            <w:jc w:val="right"/>
          </w:pPr>
        </w:p>
      </w:tc>
    </w:tr>
  </w:tbl>
  <w:p w14:paraId="294061CF"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DC6"/>
    <w:multiLevelType w:val="hybridMultilevel"/>
    <w:tmpl w:val="30FA62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561381"/>
    <w:multiLevelType w:val="hybridMultilevel"/>
    <w:tmpl w:val="DB8E5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7332E"/>
    <w:multiLevelType w:val="hybridMultilevel"/>
    <w:tmpl w:val="4238E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766F2B"/>
    <w:multiLevelType w:val="hybridMultilevel"/>
    <w:tmpl w:val="9A789312"/>
    <w:lvl w:ilvl="0" w:tplc="9BC67AF6">
      <w:start w:val="1"/>
      <w:numFmt w:val="decimal"/>
      <w:lvlText w:val="%1."/>
      <w:lvlJc w:val="left"/>
      <w:pPr>
        <w:ind w:left="1080" w:hanging="360"/>
      </w:pPr>
      <w:rPr>
        <w:rFonts w:ascii="Times New Roman" w:hAnsi="Times New Roman" w:cs="Times New Roman" w:hint="default"/>
        <w:b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567465D"/>
    <w:multiLevelType w:val="multilevel"/>
    <w:tmpl w:val="547C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D444C"/>
    <w:multiLevelType w:val="hybridMultilevel"/>
    <w:tmpl w:val="A39284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FF776C8"/>
    <w:multiLevelType w:val="hybridMultilevel"/>
    <w:tmpl w:val="3788AA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606758"/>
    <w:multiLevelType w:val="hybridMultilevel"/>
    <w:tmpl w:val="F0F45FCA"/>
    <w:lvl w:ilvl="0" w:tplc="40090001">
      <w:start w:val="1"/>
      <w:numFmt w:val="bullet"/>
      <w:lvlText w:val=""/>
      <w:lvlJc w:val="left"/>
      <w:pPr>
        <w:ind w:left="4324" w:hanging="360"/>
      </w:pPr>
      <w:rPr>
        <w:rFonts w:ascii="Symbol" w:hAnsi="Symbol" w:hint="default"/>
      </w:rPr>
    </w:lvl>
    <w:lvl w:ilvl="1" w:tplc="40090003" w:tentative="1">
      <w:start w:val="1"/>
      <w:numFmt w:val="bullet"/>
      <w:lvlText w:val="o"/>
      <w:lvlJc w:val="left"/>
      <w:pPr>
        <w:ind w:left="5044" w:hanging="360"/>
      </w:pPr>
      <w:rPr>
        <w:rFonts w:ascii="Courier New" w:hAnsi="Courier New" w:cs="Courier New" w:hint="default"/>
      </w:rPr>
    </w:lvl>
    <w:lvl w:ilvl="2" w:tplc="40090005" w:tentative="1">
      <w:start w:val="1"/>
      <w:numFmt w:val="bullet"/>
      <w:lvlText w:val=""/>
      <w:lvlJc w:val="left"/>
      <w:pPr>
        <w:ind w:left="5764" w:hanging="360"/>
      </w:pPr>
      <w:rPr>
        <w:rFonts w:ascii="Wingdings" w:hAnsi="Wingdings" w:hint="default"/>
      </w:rPr>
    </w:lvl>
    <w:lvl w:ilvl="3" w:tplc="40090001" w:tentative="1">
      <w:start w:val="1"/>
      <w:numFmt w:val="bullet"/>
      <w:lvlText w:val=""/>
      <w:lvlJc w:val="left"/>
      <w:pPr>
        <w:ind w:left="6484" w:hanging="360"/>
      </w:pPr>
      <w:rPr>
        <w:rFonts w:ascii="Symbol" w:hAnsi="Symbol" w:hint="default"/>
      </w:rPr>
    </w:lvl>
    <w:lvl w:ilvl="4" w:tplc="40090003" w:tentative="1">
      <w:start w:val="1"/>
      <w:numFmt w:val="bullet"/>
      <w:lvlText w:val="o"/>
      <w:lvlJc w:val="left"/>
      <w:pPr>
        <w:ind w:left="7204" w:hanging="360"/>
      </w:pPr>
      <w:rPr>
        <w:rFonts w:ascii="Courier New" w:hAnsi="Courier New" w:cs="Courier New" w:hint="default"/>
      </w:rPr>
    </w:lvl>
    <w:lvl w:ilvl="5" w:tplc="40090005" w:tentative="1">
      <w:start w:val="1"/>
      <w:numFmt w:val="bullet"/>
      <w:lvlText w:val=""/>
      <w:lvlJc w:val="left"/>
      <w:pPr>
        <w:ind w:left="7924" w:hanging="360"/>
      </w:pPr>
      <w:rPr>
        <w:rFonts w:ascii="Wingdings" w:hAnsi="Wingdings" w:hint="default"/>
      </w:rPr>
    </w:lvl>
    <w:lvl w:ilvl="6" w:tplc="40090001" w:tentative="1">
      <w:start w:val="1"/>
      <w:numFmt w:val="bullet"/>
      <w:lvlText w:val=""/>
      <w:lvlJc w:val="left"/>
      <w:pPr>
        <w:ind w:left="8644" w:hanging="360"/>
      </w:pPr>
      <w:rPr>
        <w:rFonts w:ascii="Symbol" w:hAnsi="Symbol" w:hint="default"/>
      </w:rPr>
    </w:lvl>
    <w:lvl w:ilvl="7" w:tplc="40090003" w:tentative="1">
      <w:start w:val="1"/>
      <w:numFmt w:val="bullet"/>
      <w:lvlText w:val="o"/>
      <w:lvlJc w:val="left"/>
      <w:pPr>
        <w:ind w:left="9364" w:hanging="360"/>
      </w:pPr>
      <w:rPr>
        <w:rFonts w:ascii="Courier New" w:hAnsi="Courier New" w:cs="Courier New" w:hint="default"/>
      </w:rPr>
    </w:lvl>
    <w:lvl w:ilvl="8" w:tplc="40090005" w:tentative="1">
      <w:start w:val="1"/>
      <w:numFmt w:val="bullet"/>
      <w:lvlText w:val=""/>
      <w:lvlJc w:val="left"/>
      <w:pPr>
        <w:ind w:left="10084" w:hanging="360"/>
      </w:pPr>
      <w:rPr>
        <w:rFonts w:ascii="Wingdings" w:hAnsi="Wingdings" w:hint="default"/>
      </w:rPr>
    </w:lvl>
  </w:abstractNum>
  <w:abstractNum w:abstractNumId="8" w15:restartNumberingAfterBreak="0">
    <w:nsid w:val="255B40D5"/>
    <w:multiLevelType w:val="hybridMultilevel"/>
    <w:tmpl w:val="240067E6"/>
    <w:lvl w:ilvl="0" w:tplc="5D2262C8">
      <w:start w:val="1"/>
      <w:numFmt w:val="decimal"/>
      <w:lvlText w:val="%1."/>
      <w:lvlJc w:val="left"/>
      <w:pPr>
        <w:ind w:left="720" w:hanging="360"/>
      </w:pPr>
      <w:rPr>
        <w:rFonts w:ascii="Times New Roman" w:hAnsi="Times New Roman" w:cs="Times New Roman"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5B661D"/>
    <w:multiLevelType w:val="hybridMultilevel"/>
    <w:tmpl w:val="3A148930"/>
    <w:lvl w:ilvl="0" w:tplc="11F2BF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9920AB3"/>
    <w:multiLevelType w:val="hybridMultilevel"/>
    <w:tmpl w:val="49C0C0B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BC17C9"/>
    <w:multiLevelType w:val="multilevel"/>
    <w:tmpl w:val="6B46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54D7E"/>
    <w:multiLevelType w:val="multilevel"/>
    <w:tmpl w:val="34B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D7CFA"/>
    <w:multiLevelType w:val="hybridMultilevel"/>
    <w:tmpl w:val="BD502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9B5AAE"/>
    <w:multiLevelType w:val="hybridMultilevel"/>
    <w:tmpl w:val="B36E1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221FD4"/>
    <w:multiLevelType w:val="hybridMultilevel"/>
    <w:tmpl w:val="6D20C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0D63D8"/>
    <w:multiLevelType w:val="hybridMultilevel"/>
    <w:tmpl w:val="39560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C744E5"/>
    <w:multiLevelType w:val="hybridMultilevel"/>
    <w:tmpl w:val="2132C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4249F6"/>
    <w:multiLevelType w:val="hybridMultilevel"/>
    <w:tmpl w:val="DC846892"/>
    <w:lvl w:ilvl="0" w:tplc="8D78A8CA">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B691E56"/>
    <w:multiLevelType w:val="hybridMultilevel"/>
    <w:tmpl w:val="CD0CD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9C2F2F"/>
    <w:multiLevelType w:val="hybridMultilevel"/>
    <w:tmpl w:val="9C143FD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1" w15:restartNumberingAfterBreak="0">
    <w:nsid w:val="5F1C0BB7"/>
    <w:multiLevelType w:val="multilevel"/>
    <w:tmpl w:val="5E6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0015D"/>
    <w:multiLevelType w:val="hybridMultilevel"/>
    <w:tmpl w:val="1702F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305496"/>
    <w:multiLevelType w:val="hybridMultilevel"/>
    <w:tmpl w:val="705AA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8040611">
    <w:abstractNumId w:val="12"/>
  </w:num>
  <w:num w:numId="2" w16cid:durableId="227498483">
    <w:abstractNumId w:val="11"/>
  </w:num>
  <w:num w:numId="3" w16cid:durableId="125125873">
    <w:abstractNumId w:val="1"/>
  </w:num>
  <w:num w:numId="4" w16cid:durableId="790519539">
    <w:abstractNumId w:val="20"/>
  </w:num>
  <w:num w:numId="5" w16cid:durableId="1286741744">
    <w:abstractNumId w:val="7"/>
  </w:num>
  <w:num w:numId="6" w16cid:durableId="1138956616">
    <w:abstractNumId w:val="5"/>
  </w:num>
  <w:num w:numId="7" w16cid:durableId="46882374">
    <w:abstractNumId w:val="17"/>
  </w:num>
  <w:num w:numId="8" w16cid:durableId="2106068127">
    <w:abstractNumId w:val="22"/>
  </w:num>
  <w:num w:numId="9" w16cid:durableId="327245074">
    <w:abstractNumId w:val="15"/>
  </w:num>
  <w:num w:numId="10" w16cid:durableId="2015569157">
    <w:abstractNumId w:val="16"/>
  </w:num>
  <w:num w:numId="11" w16cid:durableId="487095003">
    <w:abstractNumId w:val="23"/>
  </w:num>
  <w:num w:numId="12" w16cid:durableId="1944802585">
    <w:abstractNumId w:val="4"/>
  </w:num>
  <w:num w:numId="13" w16cid:durableId="968097924">
    <w:abstractNumId w:val="2"/>
  </w:num>
  <w:num w:numId="14" w16cid:durableId="1535998522">
    <w:abstractNumId w:val="19"/>
  </w:num>
  <w:num w:numId="15" w16cid:durableId="2054302973">
    <w:abstractNumId w:val="6"/>
  </w:num>
  <w:num w:numId="16" w16cid:durableId="604968434">
    <w:abstractNumId w:val="0"/>
  </w:num>
  <w:num w:numId="17" w16cid:durableId="1041049787">
    <w:abstractNumId w:val="18"/>
  </w:num>
  <w:num w:numId="18" w16cid:durableId="253561942">
    <w:abstractNumId w:val="13"/>
  </w:num>
  <w:num w:numId="19" w16cid:durableId="1378507063">
    <w:abstractNumId w:val="14"/>
  </w:num>
  <w:num w:numId="20" w16cid:durableId="21130074">
    <w:abstractNumId w:val="10"/>
  </w:num>
  <w:num w:numId="21" w16cid:durableId="1989091873">
    <w:abstractNumId w:val="9"/>
  </w:num>
  <w:num w:numId="22" w16cid:durableId="1867910716">
    <w:abstractNumId w:val="3"/>
  </w:num>
  <w:num w:numId="23" w16cid:durableId="890458888">
    <w:abstractNumId w:val="8"/>
  </w:num>
  <w:num w:numId="24" w16cid:durableId="4910635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143"/>
    <w:rsid w:val="001B6D22"/>
    <w:rsid w:val="00230915"/>
    <w:rsid w:val="002B28FC"/>
    <w:rsid w:val="002C3BE4"/>
    <w:rsid w:val="002F7E04"/>
    <w:rsid w:val="003044D1"/>
    <w:rsid w:val="00371BD9"/>
    <w:rsid w:val="0042207D"/>
    <w:rsid w:val="00487197"/>
    <w:rsid w:val="004C683E"/>
    <w:rsid w:val="00500997"/>
    <w:rsid w:val="00506F8E"/>
    <w:rsid w:val="00530EF3"/>
    <w:rsid w:val="005936DA"/>
    <w:rsid w:val="00604652"/>
    <w:rsid w:val="00610B55"/>
    <w:rsid w:val="006512AA"/>
    <w:rsid w:val="006C101C"/>
    <w:rsid w:val="006F4709"/>
    <w:rsid w:val="00702B81"/>
    <w:rsid w:val="00727711"/>
    <w:rsid w:val="0074264E"/>
    <w:rsid w:val="0077638F"/>
    <w:rsid w:val="00796468"/>
    <w:rsid w:val="007D4A2B"/>
    <w:rsid w:val="007E2D6A"/>
    <w:rsid w:val="00806E5C"/>
    <w:rsid w:val="008078FA"/>
    <w:rsid w:val="00823731"/>
    <w:rsid w:val="00895143"/>
    <w:rsid w:val="008A411F"/>
    <w:rsid w:val="00904DBE"/>
    <w:rsid w:val="0093042B"/>
    <w:rsid w:val="00952523"/>
    <w:rsid w:val="009614FA"/>
    <w:rsid w:val="009D5634"/>
    <w:rsid w:val="00A75901"/>
    <w:rsid w:val="00AA613A"/>
    <w:rsid w:val="00B5233A"/>
    <w:rsid w:val="00BA6612"/>
    <w:rsid w:val="00C15722"/>
    <w:rsid w:val="00C26C30"/>
    <w:rsid w:val="00C446E3"/>
    <w:rsid w:val="00CA1E31"/>
    <w:rsid w:val="00CD7F50"/>
    <w:rsid w:val="00DA395D"/>
    <w:rsid w:val="00DF1ADF"/>
    <w:rsid w:val="00DF3215"/>
    <w:rsid w:val="00E00A3F"/>
    <w:rsid w:val="00E078FD"/>
    <w:rsid w:val="00E23707"/>
    <w:rsid w:val="00E305A4"/>
    <w:rsid w:val="00E365A2"/>
    <w:rsid w:val="00E879E7"/>
    <w:rsid w:val="00E92017"/>
    <w:rsid w:val="00EB722D"/>
    <w:rsid w:val="00F43ACD"/>
    <w:rsid w:val="00F44006"/>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8E376"/>
  <w15:chartTrackingRefBased/>
  <w15:docId w15:val="{60A7FEB8-B825-4460-9301-0A5A086E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1B6D22"/>
    <w:pPr>
      <w:spacing w:before="100" w:beforeAutospacing="1" w:after="100" w:afterAutospacing="1" w:line="240" w:lineRule="auto"/>
      <w:ind w:firstLine="0"/>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1B6D22"/>
    <w:pPr>
      <w:ind w:left="720"/>
      <w:contextualSpacing/>
    </w:pPr>
  </w:style>
  <w:style w:type="character" w:customStyle="1" w:styleId="whitespace-normal">
    <w:name w:val="whitespace-normal"/>
    <w:basedOn w:val="DefaultParagraphFont"/>
    <w:rsid w:val="00506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pandas.pydata.org/docs/?utm_source=chatgpt.com"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github.com/?utm_source=chatgpt.com"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python.org/doc/?utm_source=chatgpt.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ocs.streamlit.io/?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plotly.com/python/?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2C5761DE4947B384C7C32EE36CDFF6"/>
        <w:category>
          <w:name w:val="General"/>
          <w:gallery w:val="placeholder"/>
        </w:category>
        <w:types>
          <w:type w:val="bbPlcHdr"/>
        </w:types>
        <w:behaviors>
          <w:behavior w:val="content"/>
        </w:behaviors>
        <w:guid w:val="{ACA5B27B-B513-4FAC-8850-7F774F3D3F93}"/>
      </w:docPartPr>
      <w:docPartBody>
        <w:p w:rsidR="00000000" w:rsidRDefault="00000000">
          <w:pPr>
            <w:pStyle w:val="4E2C5761DE4947B384C7C32EE36CDFF6"/>
          </w:pPr>
          <w:r w:rsidRPr="576062CF">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23"/>
    <w:rsid w:val="00230915"/>
    <w:rsid w:val="007E7111"/>
    <w:rsid w:val="00DA2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90B65AA5834B329C64771271C3DE76">
    <w:name w:val="9490B65AA5834B329C64771271C3DE76"/>
  </w:style>
  <w:style w:type="paragraph" w:customStyle="1" w:styleId="E4849AE772084CB195FC7EC99F253282">
    <w:name w:val="E4849AE772084CB195FC7EC99F253282"/>
  </w:style>
  <w:style w:type="paragraph" w:customStyle="1" w:styleId="65FC387A31A74063B2AABEF406AB7544">
    <w:name w:val="65FC387A31A74063B2AABEF406AB7544"/>
  </w:style>
  <w:style w:type="paragraph" w:customStyle="1" w:styleId="999BEC6D712543DF8EB2B8C7A0579BF2">
    <w:name w:val="999BEC6D712543DF8EB2B8C7A0579BF2"/>
  </w:style>
  <w:style w:type="paragraph" w:customStyle="1" w:styleId="DD1FE17C9A614516AF93BCA62ED04ED9">
    <w:name w:val="DD1FE17C9A614516AF93BCA62ED04ED9"/>
  </w:style>
  <w:style w:type="paragraph" w:customStyle="1" w:styleId="A7582E9234CA4EBF8CFF112C1B614547">
    <w:name w:val="A7582E9234CA4EBF8CFF112C1B614547"/>
  </w:style>
  <w:style w:type="paragraph" w:customStyle="1" w:styleId="A0A48C33AB654F9EBCCCD5B24953511E">
    <w:name w:val="A0A48C33AB654F9EBCCCD5B24953511E"/>
  </w:style>
  <w:style w:type="paragraph" w:customStyle="1" w:styleId="EF59E00031EF4E7291AC020570A26B97">
    <w:name w:val="EF59E00031EF4E7291AC020570A26B97"/>
  </w:style>
  <w:style w:type="paragraph" w:customStyle="1" w:styleId="B9D708794AD54A55BF4FEC3F817E2A29">
    <w:name w:val="B9D708794AD54A55BF4FEC3F817E2A29"/>
  </w:style>
  <w:style w:type="paragraph" w:customStyle="1" w:styleId="4E2C5761DE4947B384C7C32EE36CDFF6">
    <w:name w:val="4E2C5761DE4947B384C7C32EE36CDFF6"/>
  </w:style>
  <w:style w:type="character" w:styleId="Strong">
    <w:name w:val="Strong"/>
    <w:basedOn w:val="DefaultParagraphFont"/>
    <w:uiPriority w:val="22"/>
    <w:qFormat/>
    <w:rPr>
      <w:b/>
      <w:bCs/>
    </w:rPr>
  </w:style>
  <w:style w:type="paragraph" w:customStyle="1" w:styleId="8CDCB0FB679F408280D263EB35796248">
    <w:name w:val="8CDCB0FB679F408280D263EB35796248"/>
  </w:style>
  <w:style w:type="character" w:styleId="Emphasis">
    <w:name w:val="Emphasis"/>
    <w:basedOn w:val="DefaultParagraphFont"/>
    <w:uiPriority w:val="20"/>
    <w:qFormat/>
    <w:rPr>
      <w:i/>
      <w:iCs/>
    </w:rPr>
  </w:style>
  <w:style w:type="paragraph" w:customStyle="1" w:styleId="5871E73B5698484DA91932948DB48C8C">
    <w:name w:val="5871E73B5698484DA91932948DB48C8C"/>
  </w:style>
  <w:style w:type="paragraph" w:customStyle="1" w:styleId="CAC03B709378482B8D32151D188E9EE3">
    <w:name w:val="CAC03B709378482B8D32151D188E9EE3"/>
  </w:style>
  <w:style w:type="paragraph" w:customStyle="1" w:styleId="23DCFED8ED844D2AB130216208AE38F4">
    <w:name w:val="23DCFED8ED844D2AB130216208AE38F4"/>
  </w:style>
  <w:style w:type="paragraph" w:customStyle="1" w:styleId="10FA3A3E6A4B4B9FAC0B9841FFD5BCD6">
    <w:name w:val="10FA3A3E6A4B4B9FAC0B9841FFD5BCD6"/>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paragraph" w:customStyle="1" w:styleId="40228E986B5045E39505C10F2911B719">
    <w:name w:val="40228E986B5045E39505C10F2911B719"/>
  </w:style>
  <w:style w:type="paragraph" w:customStyle="1" w:styleId="AA2A0A91C08A4BE9B812EB570A889619">
    <w:name w:val="AA2A0A91C08A4BE9B812EB570A889619"/>
  </w:style>
  <w:style w:type="paragraph" w:customStyle="1" w:styleId="52D7AB0880B942B3A37C4DA6E00EA8AB">
    <w:name w:val="52D7AB0880B942B3A37C4DA6E00EA8AB"/>
  </w:style>
  <w:style w:type="paragraph" w:customStyle="1" w:styleId="2029FF46512E4A1F86A7F9C0C7FF3196">
    <w:name w:val="2029FF46512E4A1F86A7F9C0C7FF3196"/>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paragraph" w:customStyle="1" w:styleId="2DEB5B0FDF4541A0A07F38FA56EE7ACE">
    <w:name w:val="2DEB5B0FDF4541A0A07F38FA56EE7ACE"/>
  </w:style>
  <w:style w:type="paragraph" w:customStyle="1" w:styleId="EF097E8B57224B2EB1394C4953E74A93">
    <w:name w:val="EF097E8B57224B2EB1394C4953E74A93"/>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paragraph" w:customStyle="1" w:styleId="ADFF2D6313A840BD96420A4EBE54D466">
    <w:name w:val="ADFF2D6313A840BD96420A4EBE54D466"/>
  </w:style>
  <w:style w:type="paragraph" w:customStyle="1" w:styleId="FDC019D8C59E4A119FAA7CA7C3CD0F61">
    <w:name w:val="FDC019D8C59E4A119FAA7CA7C3CD0F61"/>
  </w:style>
  <w:style w:type="paragraph" w:customStyle="1" w:styleId="0746474F41DA4124B9A766E6E147B99A">
    <w:name w:val="0746474F41DA4124B9A766E6E147B99A"/>
  </w:style>
  <w:style w:type="paragraph" w:customStyle="1" w:styleId="083D026DFE654C28BD47F5278CCEE843">
    <w:name w:val="083D026DFE654C28BD47F5278CCEE843"/>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paragraph" w:customStyle="1" w:styleId="766BB42430BF4B09A1766B848D4E7243">
    <w:name w:val="766BB42430BF4B09A1766B848D4E7243"/>
  </w:style>
  <w:style w:type="paragraph" w:customStyle="1" w:styleId="1A8CBEF464074DCA8AB3261B71C1A13F">
    <w:name w:val="1A8CBEF464074DCA8AB3261B71C1A13F"/>
  </w:style>
  <w:style w:type="paragraph" w:customStyle="1" w:styleId="F3512ABDA2AD42C58D3017674A79855D">
    <w:name w:val="F3512ABDA2AD42C58D3017674A79855D"/>
  </w:style>
  <w:style w:type="paragraph" w:customStyle="1" w:styleId="810CA6873F964154B04E6E400C4CC9B8">
    <w:name w:val="810CA6873F964154B04E6E400C4CC9B8"/>
  </w:style>
  <w:style w:type="paragraph" w:customStyle="1" w:styleId="B7CE6D0F70854BDCAD610D3A987D5A24">
    <w:name w:val="B7CE6D0F70854BDCAD610D3A987D5A24"/>
  </w:style>
  <w:style w:type="paragraph" w:customStyle="1" w:styleId="2560937DF09B44629425F6C7D0B7B642">
    <w:name w:val="2560937DF09B44629425F6C7D0B7B642"/>
  </w:style>
  <w:style w:type="paragraph" w:customStyle="1" w:styleId="85B8DA18D21C4FE7B1416888D38A10F9">
    <w:name w:val="85B8DA18D21C4FE7B1416888D38A10F9"/>
  </w:style>
  <w:style w:type="paragraph" w:customStyle="1" w:styleId="DC0E75A24A194A5493EDC5563F88AD40">
    <w:name w:val="DC0E75A24A194A5493EDC5563F88AD40"/>
  </w:style>
  <w:style w:type="paragraph" w:customStyle="1" w:styleId="2D51893CD9E840FE823D163328D866A4">
    <w:name w:val="2D51893CD9E840FE823D163328D866A4"/>
  </w:style>
  <w:style w:type="paragraph" w:customStyle="1" w:styleId="CA49037BD6DB4A989486D3C6D3196C3F">
    <w:name w:val="CA49037BD6DB4A989486D3C6D3196C3F"/>
  </w:style>
  <w:style w:type="paragraph" w:customStyle="1" w:styleId="5F23983C4BA84346847D0745B6BAFD94">
    <w:name w:val="5F23983C4BA84346847D0745B6BAFD94"/>
  </w:style>
  <w:style w:type="paragraph" w:customStyle="1" w:styleId="882F17174D964D738ADFE25202090DC6">
    <w:name w:val="882F17174D964D738ADFE25202090DC6"/>
  </w:style>
  <w:style w:type="paragraph" w:customStyle="1" w:styleId="A130810E764A465FA9C34CF1A9458D3E">
    <w:name w:val="A130810E764A465FA9C34CF1A9458D3E"/>
  </w:style>
  <w:style w:type="paragraph" w:customStyle="1" w:styleId="DA5B9BEE600F48309709698517A8E62F">
    <w:name w:val="DA5B9BEE600F48309709698517A8E62F"/>
  </w:style>
  <w:style w:type="paragraph" w:customStyle="1" w:styleId="51BB3E3DCE6645D6A6EEEC6B5AF43CEF">
    <w:name w:val="51BB3E3DCE6645D6A6EEEC6B5AF43CEF"/>
  </w:style>
  <w:style w:type="paragraph" w:customStyle="1" w:styleId="89D18936FDF6483B811CDC4D14D6537B">
    <w:name w:val="89D18936FDF6483B811CDC4D14D6537B"/>
  </w:style>
  <w:style w:type="paragraph" w:customStyle="1" w:styleId="D3564AB9E2D04640AD1EADDDF0235238">
    <w:name w:val="D3564AB9E2D04640AD1EADDDF0235238"/>
  </w:style>
  <w:style w:type="paragraph" w:customStyle="1" w:styleId="8F0011569EAC43F891ECCC1D6EC8B372">
    <w:name w:val="8F0011569EAC43F891ECCC1D6EC8B372"/>
  </w:style>
  <w:style w:type="paragraph" w:customStyle="1" w:styleId="814F6E239A204F8F85C00991EC4DA5D2">
    <w:name w:val="814F6E239A204F8F85C00991EC4DA5D2"/>
  </w:style>
  <w:style w:type="paragraph" w:customStyle="1" w:styleId="25493082D5B741C59F88E8C40E707EAC">
    <w:name w:val="25493082D5B741C59F88E8C40E707EAC"/>
  </w:style>
  <w:style w:type="paragraph" w:customStyle="1" w:styleId="AA4C679B65684B27A861DEBFCAF4F5F3">
    <w:name w:val="AA4C679B65684B27A861DEBFCAF4F5F3"/>
  </w:style>
  <w:style w:type="paragraph" w:customStyle="1" w:styleId="BA2AC25914B9464FACB04620EEEE8ED1">
    <w:name w:val="BA2AC25914B9464FACB04620EEEE8ED1"/>
  </w:style>
  <w:style w:type="paragraph" w:customStyle="1" w:styleId="AB923B5DE60B4510A9C5BC3AB27F563C">
    <w:name w:val="AB923B5DE60B4510A9C5BC3AB27F563C"/>
  </w:style>
  <w:style w:type="paragraph" w:customStyle="1" w:styleId="2906AC8F51274B98AC7C6F206526308D">
    <w:name w:val="2906AC8F51274B98AC7C6F206526308D"/>
  </w:style>
  <w:style w:type="paragraph" w:customStyle="1" w:styleId="DDAE5F9E3FDF4592968B2D904A521647">
    <w:name w:val="DDAE5F9E3FDF4592968B2D904A521647"/>
  </w:style>
  <w:style w:type="paragraph" w:customStyle="1" w:styleId="03881F4F8BCA4517BB1AD62910001B3B">
    <w:name w:val="03881F4F8BCA4517BB1AD62910001B3B"/>
  </w:style>
  <w:style w:type="paragraph" w:customStyle="1" w:styleId="6CF23377B8D84FF7BEDE0E53E7979575">
    <w:name w:val="6CF23377B8D84FF7BEDE0E53E7979575"/>
  </w:style>
  <w:style w:type="paragraph" w:customStyle="1" w:styleId="BF4EA8C023A84FBE8A1F96CC05C8B37F">
    <w:name w:val="BF4EA8C023A84FBE8A1F96CC05C8B37F"/>
  </w:style>
  <w:style w:type="paragraph" w:customStyle="1" w:styleId="BE093F767A5549F4B509B6D7BBB5A485">
    <w:name w:val="BE093F767A5549F4B509B6D7BBB5A485"/>
  </w:style>
  <w:style w:type="paragraph" w:customStyle="1" w:styleId="04BBE8F9E0C44417A0018FD8B8059E83">
    <w:name w:val="04BBE8F9E0C44417A0018FD8B8059E83"/>
  </w:style>
  <w:style w:type="paragraph" w:customStyle="1" w:styleId="536D62188A754881BA7704B3C0AF6AAF">
    <w:name w:val="536D62188A754881BA7704B3C0AF6AAF"/>
  </w:style>
  <w:style w:type="paragraph" w:customStyle="1" w:styleId="241F84F53FD14CF695300661C7CA2874">
    <w:name w:val="241F84F53FD14CF695300661C7CA2874"/>
  </w:style>
  <w:style w:type="paragraph" w:customStyle="1" w:styleId="A0E84F5CB61D410FBFB7F8EF72C0DFBC">
    <w:name w:val="A0E84F5CB61D410FBFB7F8EF72C0DFBC"/>
  </w:style>
  <w:style w:type="paragraph" w:customStyle="1" w:styleId="B6FC7B563DBB40118F0CE927466B8FF5">
    <w:name w:val="B6FC7B563DBB40118F0CE927466B8FF5"/>
  </w:style>
  <w:style w:type="paragraph" w:customStyle="1" w:styleId="656127507D334330BA159B3C77148A1B">
    <w:name w:val="656127507D334330BA159B3C77148A1B"/>
  </w:style>
  <w:style w:type="paragraph" w:customStyle="1" w:styleId="C5B7587A3AD84F0C84E402865E45EB36">
    <w:name w:val="C5B7587A3AD84F0C84E402865E45EB36"/>
  </w:style>
  <w:style w:type="paragraph" w:customStyle="1" w:styleId="8DE9EE481566437181CF913F4F1E3F16">
    <w:name w:val="8DE9EE481566437181CF913F4F1E3F16"/>
  </w:style>
  <w:style w:type="paragraph" w:customStyle="1" w:styleId="DC7EA352648E4A18956478CB7611F642">
    <w:name w:val="DC7EA352648E4A18956478CB7611F642"/>
  </w:style>
  <w:style w:type="paragraph" w:customStyle="1" w:styleId="D5D91D2BAEE143EE91DDB1FB58B5F351">
    <w:name w:val="D5D91D2BAEE143EE91DDB1FB58B5F351"/>
  </w:style>
  <w:style w:type="paragraph" w:customStyle="1" w:styleId="9D20E1752F9443BDAAA4B672E8EE6865">
    <w:name w:val="9D20E1752F9443BDAAA4B672E8EE6865"/>
  </w:style>
  <w:style w:type="paragraph" w:customStyle="1" w:styleId="EFEAE048B5B04C0C915C39B0F70F46AA">
    <w:name w:val="EFEAE048B5B04C0C915C39B0F70F46AA"/>
  </w:style>
  <w:style w:type="paragraph" w:customStyle="1" w:styleId="D7103541E2E4405AB5EC10102E91446F">
    <w:name w:val="D7103541E2E4405AB5EC10102E91446F"/>
  </w:style>
  <w:style w:type="paragraph" w:customStyle="1" w:styleId="CDA363F5ABAB4D1292A63163EC304721">
    <w:name w:val="CDA363F5ABAB4D1292A63163EC304721"/>
  </w:style>
  <w:style w:type="paragraph" w:customStyle="1" w:styleId="D56682905B4D4448A750196DA4F235E8">
    <w:name w:val="D56682905B4D4448A750196DA4F235E8"/>
  </w:style>
  <w:style w:type="paragraph" w:customStyle="1" w:styleId="C61193C63E5D488A9ABF0A890476B367">
    <w:name w:val="C61193C63E5D488A9ABF0A890476B367"/>
  </w:style>
  <w:style w:type="paragraph" w:customStyle="1" w:styleId="138ED4BA3E9D4F398633100A78CBAB1F">
    <w:name w:val="138ED4BA3E9D4F398633100A78CBAB1F"/>
  </w:style>
  <w:style w:type="paragraph" w:customStyle="1" w:styleId="CE402D58D95743448EF8A691E4A1F11B">
    <w:name w:val="CE402D58D95743448EF8A691E4A1F11B"/>
  </w:style>
  <w:style w:type="paragraph" w:customStyle="1" w:styleId="03F162FF55D8464BB1653DDA869E1291">
    <w:name w:val="03F162FF55D8464BB1653DDA869E1291"/>
  </w:style>
  <w:style w:type="paragraph" w:customStyle="1" w:styleId="50E41CCC28FE48E3B6CF81AB51CBC9B8">
    <w:name w:val="50E41CCC28FE48E3B6CF81AB51CBC9B8"/>
  </w:style>
  <w:style w:type="paragraph" w:customStyle="1" w:styleId="578C4EB704B74F138D1AA884FB4BE183">
    <w:name w:val="578C4EB704B74F138D1AA884FB4BE183"/>
  </w:style>
  <w:style w:type="paragraph" w:customStyle="1" w:styleId="D2E9D153B23B45E2A52475E30A6FBCAF">
    <w:name w:val="D2E9D153B23B45E2A52475E30A6FBCAF"/>
  </w:style>
  <w:style w:type="paragraph" w:customStyle="1" w:styleId="B63BEBA0E3EB407D9984E3E30904E55E">
    <w:name w:val="B63BEBA0E3EB407D9984E3E30904E55E"/>
  </w:style>
  <w:style w:type="paragraph" w:customStyle="1" w:styleId="E07BAA3DB2764FC7B742B173EB144BE1">
    <w:name w:val="E07BAA3DB2764FC7B742B173EB144BE1"/>
  </w:style>
  <w:style w:type="paragraph" w:customStyle="1" w:styleId="DBA1AD149FC641AA9B13EA2A434FDE0F">
    <w:name w:val="DBA1AD149FC641AA9B13EA2A434FDE0F"/>
  </w:style>
  <w:style w:type="paragraph" w:customStyle="1" w:styleId="106123308CF94646851713BFE14D23B1">
    <w:name w:val="106123308CF94646851713BFE14D23B1"/>
  </w:style>
  <w:style w:type="paragraph" w:customStyle="1" w:styleId="5C523448FFEC46C78BDB29D788228C43">
    <w:name w:val="5C523448FFEC46C78BDB29D788228C43"/>
  </w:style>
  <w:style w:type="paragraph" w:customStyle="1" w:styleId="9064ED9433F041C2B3FC8EDEBB635138">
    <w:name w:val="9064ED9433F041C2B3FC8EDEBB635138"/>
  </w:style>
  <w:style w:type="paragraph" w:customStyle="1" w:styleId="D14C4752D1FD45C08AAD4735B04EE377">
    <w:name w:val="D14C4752D1FD45C08AAD4735B04EE377"/>
  </w:style>
  <w:style w:type="paragraph" w:customStyle="1" w:styleId="012086E6FDB0418A839852349F7A7CE1">
    <w:name w:val="012086E6FDB0418A839852349F7A7CE1"/>
  </w:style>
  <w:style w:type="paragraph" w:customStyle="1" w:styleId="15AD8E656C274992BEFE1C3AFD5263A1">
    <w:name w:val="15AD8E656C274992BEFE1C3AFD5263A1"/>
  </w:style>
  <w:style w:type="paragraph" w:customStyle="1" w:styleId="A44AE0351D834B4FB4F05E6306D14B3D">
    <w:name w:val="A44AE0351D834B4FB4F05E6306D14B3D"/>
  </w:style>
  <w:style w:type="paragraph" w:customStyle="1" w:styleId="04D90F93D8864686ABDB58A6B393BF28">
    <w:name w:val="04D90F93D8864686ABDB58A6B393BF28"/>
  </w:style>
  <w:style w:type="paragraph" w:customStyle="1" w:styleId="0825C9BD2FCB4AE18C2AF36873D40D9C">
    <w:name w:val="0825C9BD2FCB4AE18C2AF36873D40D9C"/>
  </w:style>
  <w:style w:type="character" w:styleId="Hyperlink">
    <w:name w:val="Hyperlink"/>
    <w:basedOn w:val="DefaultParagraphFont"/>
    <w:uiPriority w:val="99"/>
    <w:unhideWhenUsed/>
    <w:rPr>
      <w:color w:val="0563C1" w:themeColor="hyperlink"/>
      <w:u w:val="single"/>
    </w:rPr>
  </w:style>
  <w:style w:type="paragraph" w:customStyle="1" w:styleId="D1B4B3187BF74E93AA3A08C5860A9D83">
    <w:name w:val="D1B4B3187BF74E93AA3A08C5860A9D83"/>
  </w:style>
  <w:style w:type="character" w:styleId="PlaceholderText">
    <w:name w:val="Placeholder Text"/>
    <w:basedOn w:val="DefaultParagraphFont"/>
    <w:uiPriority w:val="99"/>
    <w:semiHidden/>
    <w:rsid w:val="00DA2D2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2</TotalTime>
  <Pages>16</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Manan Gupta</cp:lastModifiedBy>
  <cp:revision>2</cp:revision>
  <cp:lastPrinted>2026-05-17T10:12:00Z</cp:lastPrinted>
  <dcterms:created xsi:type="dcterms:W3CDTF">2026-05-16T14:16:00Z</dcterms:created>
  <dcterms:modified xsi:type="dcterms:W3CDTF">2026-05-17T10:13:00Z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