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0688" w14:textId="70F31648" w:rsidR="00EA258A" w:rsidRDefault="002B68D5">
      <w:r w:rsidRPr="002B68D5">
        <w:t>re_WxgJxFda_6TiXR4bHnzQJJM8B1GKLbTih</w:t>
      </w:r>
    </w:p>
    <w:sectPr w:rsidR="00EA25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D5"/>
    <w:rsid w:val="002B68D5"/>
    <w:rsid w:val="005B4698"/>
    <w:rsid w:val="00D20851"/>
    <w:rsid w:val="00EA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58CC"/>
  <w15:chartTrackingRefBased/>
  <w15:docId w15:val="{698B0870-19CC-45AA-9185-9CB432F2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68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6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68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68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68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68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68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68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68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68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68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68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68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68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6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68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68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68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68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대희 김</dc:creator>
  <cp:keywords/>
  <dc:description/>
  <cp:lastModifiedBy>대희 김</cp:lastModifiedBy>
  <cp:revision>1</cp:revision>
  <dcterms:created xsi:type="dcterms:W3CDTF">2026-03-13T17:45:00Z</dcterms:created>
  <dcterms:modified xsi:type="dcterms:W3CDTF">2026-03-13T17:45:00Z</dcterms:modified>
</cp:coreProperties>
</file>