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6962" w14:textId="77777777" w:rsidR="00D703CA" w:rsidRDefault="00000000">
      <w:pPr>
        <w:spacing w:line="240" w:lineRule="atLeast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‌</w:t>
      </w:r>
    </w:p>
    <w:p w14:paraId="519D85AE" w14:textId="77777777" w:rsidR="00D703CA" w:rsidRDefault="00D703CA">
      <w:pPr>
        <w:spacing w:line="240" w:lineRule="atLeast"/>
        <w:jc w:val="center"/>
        <w:rPr>
          <w:rFonts w:ascii="Times New Roman" w:hAnsi="Times New Roman" w:cs="Times New Roman"/>
          <w:b/>
          <w:bCs/>
        </w:rPr>
      </w:pPr>
    </w:p>
    <w:p w14:paraId="231E3D14" w14:textId="77777777" w:rsidR="00D703CA" w:rsidRDefault="00000000">
      <w:pPr>
        <w:spacing w:line="240" w:lineRule="atLeas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t>湘潭大学</w:t>
      </w:r>
    </w:p>
    <w:p w14:paraId="5A19EC13" w14:textId="77777777" w:rsidR="00D703CA" w:rsidRDefault="00000000">
      <w:pPr>
        <w:spacing w:line="240" w:lineRule="atLeast"/>
        <w:jc w:val="center"/>
        <w:rPr>
          <w:rFonts w:hint="eastAsia"/>
          <w:b/>
          <w:bCs/>
          <w:sz w:val="48"/>
          <w:szCs w:val="52"/>
        </w:rPr>
      </w:pPr>
      <w:r>
        <w:t>2026信息系统实践课程</w:t>
      </w:r>
    </w:p>
    <w:p w14:paraId="2F827D81" w14:textId="77777777" w:rsidR="00D703CA" w:rsidRDefault="00000000">
      <w:pPr>
        <w:spacing w:line="240" w:lineRule="atLeast"/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>
        <w:t>软件说明书</w:t>
      </w:r>
    </w:p>
    <w:p w14:paraId="3C158738" w14:textId="77777777" w:rsidR="00D703CA" w:rsidRDefault="00D703CA">
      <w:pPr>
        <w:spacing w:line="240" w:lineRule="atLeast"/>
        <w:rPr>
          <w:rFonts w:ascii="Times New Roman" w:hAnsi="Times New Roman" w:cs="Times New Roman"/>
          <w:sz w:val="40"/>
          <w:szCs w:val="44"/>
        </w:rPr>
      </w:pPr>
    </w:p>
    <w:p w14:paraId="20F14284" w14:textId="77777777" w:rsidR="00D703CA" w:rsidRDefault="00D703CA">
      <w:pPr>
        <w:spacing w:line="240" w:lineRule="atLeast"/>
        <w:rPr>
          <w:rFonts w:ascii="Times New Roman" w:hAnsi="Times New Roman" w:cs="Times New Roman"/>
          <w:sz w:val="40"/>
          <w:szCs w:val="44"/>
        </w:rPr>
      </w:pPr>
    </w:p>
    <w:p w14:paraId="62918D41" w14:textId="24E5BD1B" w:rsidR="00D703CA" w:rsidRPr="00734160" w:rsidRDefault="00000000">
      <w:pPr>
        <w:spacing w:line="240" w:lineRule="atLeast"/>
        <w:rPr>
          <w:rFonts w:hint="eastAsia"/>
          <w:sz w:val="40"/>
          <w:szCs w:val="44"/>
        </w:rPr>
      </w:pPr>
      <w:r>
        <w:t>项目名称：</w:t>
      </w:r>
      <w:r w:rsidR="00734160" w:rsidRPr="00734160">
        <w:rPr>
          <w:rFonts w:hint="eastAsia"/>
        </w:rPr>
        <w:t>个人图书管理助手</w:t>
      </w:r>
    </w:p>
    <w:p w14:paraId="04E4E583" w14:textId="77777777" w:rsidR="00D703CA" w:rsidRDefault="00D703CA">
      <w:pPr>
        <w:spacing w:line="240" w:lineRule="atLeast"/>
        <w:jc w:val="center"/>
        <w:rPr>
          <w:rFonts w:hint="eastAsia"/>
          <w:b/>
          <w:bCs/>
          <w:sz w:val="40"/>
          <w:szCs w:val="44"/>
        </w:rPr>
      </w:pPr>
    </w:p>
    <w:p w14:paraId="5C457F78" w14:textId="77777777" w:rsidR="00D703CA" w:rsidRDefault="00D703CA">
      <w:pPr>
        <w:spacing w:line="240" w:lineRule="atLeast"/>
        <w:jc w:val="center"/>
        <w:rPr>
          <w:rFonts w:hint="eastAsia"/>
          <w:b/>
          <w:bCs/>
          <w:sz w:val="40"/>
          <w:szCs w:val="44"/>
        </w:rPr>
      </w:pPr>
    </w:p>
    <w:p w14:paraId="7138173A" w14:textId="77777777" w:rsidR="00D703CA" w:rsidRDefault="00000000">
      <w:pPr>
        <w:spacing w:line="240" w:lineRule="atLeast"/>
        <w:rPr>
          <w:rFonts w:hint="eastAsia"/>
          <w:sz w:val="36"/>
          <w:szCs w:val="40"/>
        </w:rPr>
      </w:pPr>
      <w:r>
        <w:t>学    院：计算机学院</w:t>
      </w:r>
    </w:p>
    <w:p w14:paraId="0FDFF6D9" w14:textId="5F60469C" w:rsidR="00D703CA" w:rsidRDefault="00000000">
      <w:pPr>
        <w:spacing w:line="240" w:lineRule="atLeast"/>
        <w:rPr>
          <w:rFonts w:hint="eastAsia"/>
          <w:sz w:val="36"/>
          <w:szCs w:val="40"/>
        </w:rPr>
      </w:pPr>
      <w:r>
        <w:t>小组序号：</w:t>
      </w:r>
      <w:r w:rsidR="00734160">
        <w:rPr>
          <w:rFonts w:hint="eastAsia"/>
        </w:rPr>
        <w:t>09</w:t>
      </w:r>
    </w:p>
    <w:p w14:paraId="1E0D902B" w14:textId="1689182C" w:rsidR="00D703CA" w:rsidRPr="00734160" w:rsidRDefault="00000000">
      <w:pPr>
        <w:spacing w:line="240" w:lineRule="atLeast"/>
        <w:rPr>
          <w:rFonts w:hint="eastAsia"/>
          <w:sz w:val="36"/>
          <w:szCs w:val="40"/>
        </w:rPr>
      </w:pPr>
      <w:r>
        <w:t>成员姓名：</w:t>
      </w:r>
      <w:r w:rsidR="00734160" w:rsidRPr="00734160">
        <w:rPr>
          <w:rFonts w:hint="eastAsia"/>
        </w:rPr>
        <w:t>刘璟轩</w:t>
      </w:r>
      <w:r w:rsidR="00734160">
        <w:rPr>
          <w:rFonts w:hint="eastAsia"/>
        </w:rPr>
        <w:t>/</w:t>
      </w:r>
      <w:r w:rsidR="00734160" w:rsidRPr="00734160">
        <w:rPr>
          <w:rFonts w:hint="eastAsia"/>
        </w:rPr>
        <w:t>李淑湘</w:t>
      </w:r>
      <w:r w:rsidR="00734160">
        <w:rPr>
          <w:rFonts w:hint="eastAsia"/>
        </w:rPr>
        <w:t>/</w:t>
      </w:r>
      <w:r w:rsidR="00734160" w:rsidRPr="00734160">
        <w:rPr>
          <w:rFonts w:hint="eastAsia"/>
        </w:rPr>
        <w:t>程智鸿</w:t>
      </w:r>
      <w:r w:rsidR="00734160">
        <w:rPr>
          <w:rFonts w:hint="eastAsia"/>
        </w:rPr>
        <w:t>/</w:t>
      </w:r>
      <w:r w:rsidR="00734160" w:rsidRPr="00734160">
        <w:rPr>
          <w:rFonts w:hint="eastAsia"/>
        </w:rPr>
        <w:t>旷凯翔</w:t>
      </w:r>
    </w:p>
    <w:p w14:paraId="096070FB" w14:textId="77777777" w:rsidR="00D703CA" w:rsidRDefault="00000000">
      <w:pPr>
        <w:spacing w:line="240" w:lineRule="atLeast"/>
        <w:rPr>
          <w:rFonts w:hint="eastAsia"/>
          <w:sz w:val="36"/>
          <w:szCs w:val="40"/>
        </w:rPr>
      </w:pPr>
      <w:r>
        <w:t>指导老师：尹兆远</w:t>
      </w:r>
    </w:p>
    <w:p w14:paraId="53DAF8DE" w14:textId="7DABA8BD" w:rsidR="00D703CA" w:rsidRDefault="00000000">
      <w:pPr>
        <w:spacing w:line="240" w:lineRule="atLeast"/>
        <w:rPr>
          <w:rFonts w:hint="eastAsia"/>
          <w:sz w:val="36"/>
          <w:szCs w:val="40"/>
        </w:rPr>
      </w:pPr>
      <w:r>
        <w:t>提交日期：2026年5月</w:t>
      </w:r>
      <w:r w:rsidR="00734160">
        <w:rPr>
          <w:rFonts w:hint="eastAsia"/>
        </w:rPr>
        <w:t>13</w:t>
      </w:r>
      <w:r>
        <w:t>日</w:t>
      </w:r>
    </w:p>
    <w:p w14:paraId="128A3285" w14:textId="77777777" w:rsidR="00D703CA" w:rsidRDefault="00000000">
      <w:pPr>
        <w:spacing w:line="240" w:lineRule="atLeast"/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‌</w:t>
      </w:r>
    </w:p>
    <w:p w14:paraId="5AC0D1EF" w14:textId="77777777" w:rsidR="00D703CA" w:rsidRDefault="00000000">
      <w:pPr>
        <w:widowControl/>
        <w:spacing w:line="240" w:lineRule="atLeast"/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br w:type="page"/>
      </w:r>
    </w:p>
    <w:p w14:paraId="3242B1D0" w14:textId="77777777" w:rsidR="00D703CA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lastRenderedPageBreak/>
        <w:t>一、项目概述</w:t>
      </w:r>
    </w:p>
    <w:p w14:paraId="43AC594C" w14:textId="1D65A8D5" w:rsidR="00D703CA" w:rsidRDefault="0000000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sz w:val="24"/>
        </w:rPr>
      </w:pPr>
      <w:r>
        <w:t>项目背景</w:t>
      </w:r>
      <w:r>
        <w:br/>
      </w:r>
      <w:r w:rsidR="00734160" w:rsidRPr="00734160">
        <w:rPr>
          <w:rFonts w:hint="eastAsia"/>
        </w:rPr>
        <w:t>随着个人藏书和电子资料不断增多，如何高效管理图书信息成为实际问题。现有的通用笔记或表格工具缺乏针对图书管理专门优化，无法满足分类检索、状态跟踪等需求。本项目旨在开发一个轻量级的个人图书管理助手，帮助用户便捷地记录、查找和整理图书。</w:t>
      </w:r>
    </w:p>
    <w:p w14:paraId="0BEFB47A" w14:textId="335CE21B" w:rsidR="0015090D" w:rsidRDefault="00000000" w:rsidP="0015090D">
      <w:pPr>
        <w:numPr>
          <w:ilvl w:val="0"/>
          <w:numId w:val="1"/>
        </w:numPr>
        <w:spacing w:line="240" w:lineRule="atLeast"/>
        <w:rPr>
          <w:rFonts w:hint="eastAsia"/>
        </w:rPr>
      </w:pPr>
      <w:r>
        <w:t>系统目标</w:t>
      </w:r>
      <w:r>
        <w:br/>
      </w:r>
      <w:r w:rsidR="0015090D">
        <w:rPr>
          <w:rFonts w:hint="eastAsia"/>
        </w:rPr>
        <w:t>实现图书信息的增删改查（CRUD）功能</w:t>
      </w:r>
      <w:r w:rsidR="0015090D">
        <w:br/>
      </w:r>
      <w:r w:rsidR="0015090D">
        <w:rPr>
          <w:rFonts w:hint="eastAsia"/>
        </w:rPr>
        <w:t>支持按分类、书名、作者进行检索</w:t>
      </w:r>
      <w:r w:rsidR="0015090D">
        <w:br/>
      </w:r>
      <w:r w:rsidR="0015090D">
        <w:rPr>
          <w:rFonts w:hint="eastAsia"/>
        </w:rPr>
        <w:t>支持按阅读状态和自定义标签进行多维度筛选</w:t>
      </w:r>
      <w:r w:rsidR="0015090D">
        <w:br/>
      </w:r>
      <w:r w:rsidR="0015090D">
        <w:rPr>
          <w:rFonts w:hint="eastAsia"/>
        </w:rPr>
        <w:t>提供图书数量统计与分类分布展示</w:t>
      </w:r>
      <w:r w:rsidR="0015090D">
        <w:br/>
      </w:r>
      <w:r w:rsidR="0015090D">
        <w:rPr>
          <w:rFonts w:hint="eastAsia"/>
        </w:rPr>
        <w:t>提供阅读进度条可视化展示</w:t>
      </w:r>
      <w:r w:rsidR="0015090D">
        <w:br/>
      </w:r>
      <w:r w:rsidR="0015090D">
        <w:rPr>
          <w:rFonts w:hint="eastAsia"/>
        </w:rPr>
        <w:t>支持数据导出为 CSV 文件</w:t>
      </w:r>
      <w:r w:rsidR="0015090D">
        <w:br/>
      </w:r>
      <w:r w:rsidR="0015090D">
        <w:rPr>
          <w:rFonts w:hint="eastAsia"/>
        </w:rPr>
        <w:t>提供简洁易用的 Web 界面，支持本地部署运行</w:t>
      </w:r>
    </w:p>
    <w:p w14:paraId="501E58AF" w14:textId="38018165" w:rsidR="00D703CA" w:rsidRPr="0015090D" w:rsidRDefault="00000000" w:rsidP="00734160">
      <w:pPr>
        <w:numPr>
          <w:ilvl w:val="0"/>
          <w:numId w:val="1"/>
        </w:numPr>
        <w:spacing w:line="240" w:lineRule="atLeast"/>
        <w:rPr>
          <w:rFonts w:ascii="宋体" w:eastAsia="宋体" w:hAnsi="宋体" w:hint="eastAsia"/>
          <w:sz w:val="24"/>
        </w:rPr>
      </w:pPr>
      <w:r>
        <w:t>开发环境</w:t>
      </w:r>
      <w:r w:rsidR="0015090D">
        <w:br/>
      </w:r>
      <w:r w:rsidR="00734160">
        <w:rPr>
          <w:rFonts w:hint="eastAsia"/>
        </w:rPr>
        <w:t xml:space="preserve">操作系统 | Windows </w:t>
      </w:r>
      <w:r w:rsidR="0015090D">
        <w:br/>
      </w:r>
      <w:r w:rsidR="00734160">
        <w:rPr>
          <w:rFonts w:hint="eastAsia"/>
        </w:rPr>
        <w:t xml:space="preserve">开发语言 | Python 3.12 </w:t>
      </w:r>
      <w:r w:rsidR="0015090D">
        <w:br/>
      </w:r>
      <w:r w:rsidR="00734160">
        <w:rPr>
          <w:rFonts w:hint="eastAsia"/>
        </w:rPr>
        <w:t xml:space="preserve">Web 框架 | Flask </w:t>
      </w:r>
      <w:r w:rsidR="0015090D">
        <w:br/>
      </w:r>
      <w:r w:rsidR="00734160">
        <w:rPr>
          <w:rFonts w:hint="eastAsia"/>
        </w:rPr>
        <w:t xml:space="preserve">数据库 | SQLite </w:t>
      </w:r>
      <w:r w:rsidR="0015090D">
        <w:br/>
      </w:r>
      <w:r w:rsidR="00734160">
        <w:rPr>
          <w:rFonts w:hint="eastAsia"/>
        </w:rPr>
        <w:t>前端 | HTML + Jinja2 + JavaScript</w:t>
      </w:r>
      <w:r w:rsidR="0015090D">
        <w:br/>
      </w:r>
      <w:r w:rsidR="00734160">
        <w:rPr>
          <w:rFonts w:hint="eastAsia"/>
        </w:rPr>
        <w:t>版本控制 | Git + GitHub</w:t>
      </w:r>
    </w:p>
    <w:p w14:paraId="373D2244" w14:textId="77777777" w:rsidR="00D703CA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二、需求分析</w:t>
      </w:r>
    </w:p>
    <w:p w14:paraId="3F586BBC" w14:textId="4F769720" w:rsidR="00D703CA" w:rsidRDefault="00000000">
      <w:pPr>
        <w:numPr>
          <w:ilvl w:val="0"/>
          <w:numId w:val="2"/>
        </w:numPr>
        <w:spacing w:line="240" w:lineRule="atLeast"/>
        <w:rPr>
          <w:rFonts w:ascii="宋体" w:eastAsia="宋体" w:hAnsi="宋体" w:hint="eastAsia"/>
          <w:sz w:val="24"/>
        </w:rPr>
      </w:pPr>
      <w:r>
        <w:t>功能需求</w:t>
      </w:r>
      <w:r>
        <w:br/>
      </w:r>
      <w:r w:rsidR="0015090D" w:rsidRPr="0015090D">
        <w:t>系统核心功能覆盖图书增删改查（CRUD）及6个扩展功能，全部14个功能点均已完成。主要业务流程如下：用户访问首页查看图书列表和统计看板，可通过搜索框按书名/作者模糊搜索，通过状态下拉框按阅读状态筛选，通过标签筛选栏按标签筛选，三种筛选条件可组合使用。图书列表以表格形式分页展示，每本图书显示迷你进度条和状态徽章。支持添加、编辑（含标签管理）、单本删除和批量删除图书，支持导出列表为CSV文件。</w:t>
      </w:r>
    </w:p>
    <w:p w14:paraId="3E29EDC1" w14:textId="77777777" w:rsidR="00D703CA" w:rsidRDefault="00000000">
      <w:pPr>
        <w:numPr>
          <w:ilvl w:val="0"/>
          <w:numId w:val="2"/>
        </w:numPr>
        <w:spacing w:line="240" w:lineRule="atLeast"/>
        <w:rPr>
          <w:rFonts w:ascii="宋体" w:eastAsia="宋体" w:hAnsi="宋体" w:hint="eastAsia"/>
          <w:sz w:val="24"/>
        </w:rPr>
      </w:pPr>
      <w:r>
        <w:t>非功能需求</w:t>
      </w:r>
    </w:p>
    <w:p w14:paraId="531D2E83" w14:textId="77777777" w:rsidR="0015090D" w:rsidRDefault="0015090D" w:rsidP="0015090D">
      <w:pPr>
        <w:numPr>
          <w:ilvl w:val="1"/>
          <w:numId w:val="2"/>
        </w:numPr>
        <w:spacing w:line="240" w:lineRule="atLeast"/>
        <w:rPr>
          <w:rFonts w:hint="eastAsia"/>
        </w:rPr>
      </w:pPr>
      <w:r>
        <w:rPr>
          <w:rFonts w:hint="eastAsia"/>
        </w:rPr>
        <w:t>性能要求： 页面响应时间 &lt; 2 秒，搜索响应时间 &lt; 1 秒（500条数据内），支持 ≥ 500 本图书记录</w:t>
      </w:r>
    </w:p>
    <w:p w14:paraId="218E35ED" w14:textId="77777777" w:rsidR="0015090D" w:rsidRDefault="0015090D" w:rsidP="0015090D">
      <w:pPr>
        <w:numPr>
          <w:ilvl w:val="1"/>
          <w:numId w:val="2"/>
        </w:numPr>
        <w:spacing w:line="240" w:lineRule="atLeast"/>
        <w:rPr>
          <w:rFonts w:hint="eastAsia"/>
        </w:rPr>
      </w:pPr>
      <w:r>
        <w:rPr>
          <w:rFonts w:hint="eastAsia"/>
        </w:rPr>
        <w:t>安全要求： 所有数据库操作使用参数化查询防止 SQL 注入，系统仅监听本地环回地址，前端对必填项进行校验</w:t>
      </w:r>
    </w:p>
    <w:p w14:paraId="67B792DF" w14:textId="77777777" w:rsidR="0015090D" w:rsidRDefault="0015090D" w:rsidP="0015090D">
      <w:pPr>
        <w:numPr>
          <w:ilvl w:val="1"/>
          <w:numId w:val="2"/>
        </w:numPr>
        <w:spacing w:line="240" w:lineRule="atLeast"/>
        <w:rPr>
          <w:rFonts w:hint="eastAsia"/>
        </w:rPr>
      </w:pPr>
      <w:r>
        <w:rPr>
          <w:rFonts w:hint="eastAsia"/>
        </w:rPr>
        <w:t>兼容性要求： 支持 Chrome 和 Edge 浏览器最新版本，CSV 文件兼容 Microsoft Excel 打开</w:t>
      </w:r>
    </w:p>
    <w:p w14:paraId="4323149A" w14:textId="79E3DBC8" w:rsidR="00D703CA" w:rsidRPr="0015090D" w:rsidRDefault="0015090D" w:rsidP="0015090D">
      <w:pPr>
        <w:numPr>
          <w:ilvl w:val="1"/>
          <w:numId w:val="2"/>
        </w:numPr>
        <w:spacing w:line="240" w:lineRule="atLeast"/>
        <w:rPr>
          <w:rFonts w:hint="eastAsia"/>
        </w:rPr>
      </w:pPr>
      <w:r>
        <w:rPr>
          <w:rFonts w:hint="eastAsia"/>
        </w:rPr>
        <w:lastRenderedPageBreak/>
        <w:t>可维护性： 代码结构清晰，建表脚本独立，首次运行自动初始化，提供数据库迁移脚本</w:t>
      </w:r>
    </w:p>
    <w:p w14:paraId="33DA34B5" w14:textId="77777777" w:rsidR="00D703CA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三、系统设计</w:t>
      </w:r>
    </w:p>
    <w:p w14:paraId="5524D8A6" w14:textId="66CF842D" w:rsidR="00D703CA" w:rsidRDefault="00000000">
      <w:pPr>
        <w:numPr>
          <w:ilvl w:val="0"/>
          <w:numId w:val="3"/>
        </w:numPr>
        <w:spacing w:line="240" w:lineRule="atLeast"/>
        <w:rPr>
          <w:rFonts w:ascii="宋体" w:eastAsia="宋体" w:hAnsi="宋体" w:hint="eastAsia"/>
          <w:sz w:val="24"/>
        </w:rPr>
      </w:pPr>
      <w:r>
        <w:t>系统架构</w:t>
      </w:r>
      <w:r>
        <w:br/>
      </w:r>
      <w:r w:rsidR="0015090D" w:rsidRPr="0015090D">
        <w:t>系统采用三层架构设计。表现层使用 HTML 模板 + 原生 JavaScript 处理前端交互；业务逻辑层使用 Flask 视图函数处理 HTTP 请求、数据验证和业务逻辑；数据访问层使用 sqlite3 模块执行参数化 SQL 查询。</w:t>
      </w:r>
      <w:r w:rsidR="0015090D">
        <w:rPr>
          <w:noProof/>
        </w:rPr>
        <w:drawing>
          <wp:inline distT="0" distB="0" distL="0" distR="0" wp14:anchorId="7E83D299" wp14:editId="3C42B967">
            <wp:extent cx="5273040" cy="4610100"/>
            <wp:effectExtent l="0" t="0" r="3810" b="0"/>
            <wp:docPr id="1702875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2A6E" w14:textId="140B4B73" w:rsidR="00D703CA" w:rsidRDefault="00000000">
      <w:pPr>
        <w:numPr>
          <w:ilvl w:val="0"/>
          <w:numId w:val="3"/>
        </w:numPr>
        <w:spacing w:line="240" w:lineRule="atLeast"/>
        <w:rPr>
          <w:rFonts w:ascii="宋体" w:eastAsia="宋体" w:hAnsi="宋体" w:hint="eastAsia"/>
          <w:sz w:val="24"/>
        </w:rPr>
      </w:pPr>
      <w:r>
        <w:t>模块设计</w:t>
      </w:r>
      <w:r>
        <w:br/>
      </w:r>
      <w:r w:rsidR="0015090D">
        <w:rPr>
          <w:noProof/>
          <w14:ligatures w14:val="none"/>
        </w:rPr>
        <w:lastRenderedPageBreak/>
        <w:drawing>
          <wp:anchor distT="0" distB="0" distL="114300" distR="114300" simplePos="0" relativeHeight="251658240" behindDoc="1" locked="0" layoutInCell="1" allowOverlap="1" wp14:anchorId="3FEA7D86" wp14:editId="2DE653E4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5265420" cy="3391535"/>
            <wp:effectExtent l="0" t="0" r="0" b="0"/>
            <wp:wrapThrough wrapText="bothSides">
              <wp:wrapPolygon edited="0">
                <wp:start x="0" y="0"/>
                <wp:lineTo x="0" y="21475"/>
                <wp:lineTo x="21491" y="21475"/>
                <wp:lineTo x="21491" y="0"/>
                <wp:lineTo x="0" y="0"/>
              </wp:wrapPolygon>
            </wp:wrapThrough>
            <wp:docPr id="1250603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39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5A0746F" w14:textId="77777777" w:rsidR="00D703CA" w:rsidRDefault="00000000">
      <w:pPr>
        <w:numPr>
          <w:ilvl w:val="0"/>
          <w:numId w:val="3"/>
        </w:numPr>
        <w:spacing w:line="240" w:lineRule="atLeast"/>
        <w:rPr>
          <w:rFonts w:ascii="宋体" w:eastAsia="宋体" w:hAnsi="宋体" w:hint="eastAsia"/>
          <w:sz w:val="24"/>
        </w:rPr>
      </w:pPr>
      <w:r>
        <w:t>数据库设计</w:t>
      </w:r>
    </w:p>
    <w:p w14:paraId="23D3B275" w14:textId="77777777" w:rsidR="0015090D" w:rsidRPr="0015090D" w:rsidRDefault="00000000">
      <w:pPr>
        <w:numPr>
          <w:ilvl w:val="1"/>
          <w:numId w:val="3"/>
        </w:numPr>
        <w:spacing w:line="240" w:lineRule="atLeast"/>
        <w:rPr>
          <w:rFonts w:ascii="宋体" w:eastAsia="宋体" w:hAnsi="宋体"/>
          <w:sz w:val="24"/>
        </w:rPr>
      </w:pPr>
      <w:r>
        <w:t>E-R图</w:t>
      </w:r>
    </w:p>
    <w:p w14:paraId="379FA230" w14:textId="28035B56" w:rsidR="00D703CA" w:rsidRDefault="0015090D" w:rsidP="0015090D">
      <w:pPr>
        <w:tabs>
          <w:tab w:val="left" w:pos="720"/>
          <w:tab w:val="left" w:pos="1440"/>
        </w:tabs>
        <w:spacing w:line="240" w:lineRule="atLeast"/>
        <w:ind w:left="1440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79C62487" wp14:editId="417459BC">
            <wp:extent cx="1927860" cy="3756660"/>
            <wp:effectExtent l="0" t="0" r="0" b="0"/>
            <wp:docPr id="639678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E4E8" w14:textId="77777777" w:rsidR="00D703CA" w:rsidRPr="0015090D" w:rsidRDefault="00000000">
      <w:pPr>
        <w:numPr>
          <w:ilvl w:val="1"/>
          <w:numId w:val="3"/>
        </w:numPr>
        <w:spacing w:line="240" w:lineRule="atLeast"/>
        <w:rPr>
          <w:rFonts w:ascii="宋体" w:eastAsia="宋体" w:hAnsi="宋体"/>
          <w:sz w:val="24"/>
        </w:rPr>
      </w:pPr>
      <w:r>
        <w:t>主要数据表设计</w:t>
      </w:r>
    </w:p>
    <w:p w14:paraId="4FE3471C" w14:textId="2F22041B" w:rsidR="00D703CA" w:rsidRDefault="0015090D" w:rsidP="0015090D">
      <w:pPr>
        <w:tabs>
          <w:tab w:val="left" w:pos="720"/>
          <w:tab w:val="left" w:pos="1440"/>
        </w:tabs>
        <w:spacing w:line="240" w:lineRule="atLeast"/>
        <w:ind w:left="1440"/>
        <w:rPr>
          <w:rFonts w:ascii="宋体" w:eastAsia="宋体" w:hAnsi="宋体"/>
          <w:sz w:val="24"/>
        </w:rPr>
      </w:pPr>
      <w:r w:rsidRPr="0015090D">
        <w:rPr>
          <w:rFonts w:ascii="宋体" w:eastAsia="宋体" w:hAnsi="宋体" w:hint="eastAsia"/>
          <w:sz w:val="24"/>
        </w:rPr>
        <w:lastRenderedPageBreak/>
        <w:t>分类表（category）：</w:t>
      </w:r>
    </w:p>
    <w:p w14:paraId="0BAE1577" w14:textId="4CF1357C" w:rsidR="0015090D" w:rsidRDefault="0015090D" w:rsidP="0015090D">
      <w:pPr>
        <w:tabs>
          <w:tab w:val="left" w:pos="720"/>
          <w:tab w:val="left" w:pos="1440"/>
        </w:tabs>
        <w:spacing w:line="240" w:lineRule="atLeast"/>
        <w:ind w:left="1440"/>
        <w:rPr>
          <w:rFonts w:ascii="宋体" w:eastAsia="宋体" w:hAnsi="宋体"/>
          <w:sz w:val="24"/>
        </w:rPr>
      </w:pPr>
      <w:r>
        <w:rPr>
          <w:noProof/>
          <w14:ligatures w14:val="none"/>
        </w:rPr>
        <w:drawing>
          <wp:inline distT="0" distB="0" distL="0" distR="0" wp14:anchorId="5C9DB13C" wp14:editId="28A526D0">
            <wp:extent cx="3101609" cy="1257409"/>
            <wp:effectExtent l="0" t="0" r="3810" b="0"/>
            <wp:docPr id="856516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6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59DC" w14:textId="15F2F798" w:rsidR="0015090D" w:rsidRDefault="0015090D" w:rsidP="0015090D">
      <w:pPr>
        <w:tabs>
          <w:tab w:val="left" w:pos="720"/>
          <w:tab w:val="left" w:pos="1440"/>
        </w:tabs>
        <w:spacing w:line="240" w:lineRule="atLeast"/>
        <w:ind w:left="1440"/>
        <w:rPr>
          <w:rFonts w:ascii="宋体" w:eastAsia="宋体" w:hAnsi="宋体"/>
          <w:sz w:val="24"/>
        </w:rPr>
      </w:pPr>
      <w:r w:rsidRPr="0015090D">
        <w:rPr>
          <w:rFonts w:ascii="宋体" w:eastAsia="宋体" w:hAnsi="宋体" w:hint="eastAsia"/>
          <w:sz w:val="24"/>
        </w:rPr>
        <w:t>图书表（book）：</w:t>
      </w:r>
    </w:p>
    <w:p w14:paraId="6437BF70" w14:textId="39725796" w:rsidR="0015090D" w:rsidRDefault="0015090D" w:rsidP="0015090D">
      <w:pPr>
        <w:tabs>
          <w:tab w:val="left" w:pos="720"/>
          <w:tab w:val="left" w:pos="1440"/>
        </w:tabs>
        <w:spacing w:line="240" w:lineRule="atLeast"/>
        <w:ind w:left="1440"/>
        <w:rPr>
          <w:rFonts w:ascii="宋体" w:eastAsia="宋体" w:hAnsi="宋体"/>
          <w:sz w:val="24"/>
        </w:rPr>
      </w:pPr>
      <w:r>
        <w:rPr>
          <w:noProof/>
          <w14:ligatures w14:val="none"/>
        </w:rPr>
        <w:drawing>
          <wp:inline distT="0" distB="0" distL="0" distR="0" wp14:anchorId="7296E7C3" wp14:editId="22460E9D">
            <wp:extent cx="4480948" cy="3414056"/>
            <wp:effectExtent l="0" t="0" r="0" b="0"/>
            <wp:docPr id="411802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2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A86C" w14:textId="33B83D8F" w:rsidR="0015090D" w:rsidRDefault="0015090D" w:rsidP="0015090D">
      <w:pPr>
        <w:tabs>
          <w:tab w:val="left" w:pos="720"/>
          <w:tab w:val="left" w:pos="1440"/>
        </w:tabs>
        <w:spacing w:line="240" w:lineRule="atLeast"/>
        <w:ind w:left="1440"/>
        <w:rPr>
          <w:rFonts w:ascii="宋体" w:eastAsia="宋体" w:hAnsi="宋体"/>
          <w:sz w:val="24"/>
        </w:rPr>
      </w:pPr>
      <w:r w:rsidRPr="0015090D">
        <w:rPr>
          <w:rFonts w:ascii="宋体" w:eastAsia="宋体" w:hAnsi="宋体" w:hint="eastAsia"/>
          <w:sz w:val="24"/>
        </w:rPr>
        <w:t>标签表（tag）：</w:t>
      </w:r>
    </w:p>
    <w:p w14:paraId="03994D18" w14:textId="6873F9CE" w:rsidR="0015090D" w:rsidRDefault="0015090D" w:rsidP="0015090D">
      <w:pPr>
        <w:tabs>
          <w:tab w:val="left" w:pos="720"/>
          <w:tab w:val="left" w:pos="1440"/>
        </w:tabs>
        <w:spacing w:line="240" w:lineRule="atLeast"/>
        <w:ind w:left="1440"/>
        <w:rPr>
          <w:rFonts w:ascii="宋体" w:eastAsia="宋体" w:hAnsi="宋体"/>
          <w:sz w:val="24"/>
        </w:rPr>
      </w:pPr>
      <w:r>
        <w:rPr>
          <w:noProof/>
          <w14:ligatures w14:val="none"/>
        </w:rPr>
        <w:drawing>
          <wp:inline distT="0" distB="0" distL="0" distR="0" wp14:anchorId="44434607" wp14:editId="63E24D7D">
            <wp:extent cx="2987299" cy="1204064"/>
            <wp:effectExtent l="0" t="0" r="3810" b="0"/>
            <wp:docPr id="241257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7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5FFC" w14:textId="48FFF92A" w:rsidR="0015090D" w:rsidRPr="0015090D" w:rsidRDefault="0015090D" w:rsidP="0015090D">
      <w:pPr>
        <w:tabs>
          <w:tab w:val="left" w:pos="720"/>
          <w:tab w:val="left" w:pos="1440"/>
        </w:tabs>
        <w:spacing w:line="240" w:lineRule="atLeast"/>
        <w:ind w:left="1440"/>
        <w:rPr>
          <w:rFonts w:ascii="宋体" w:eastAsia="宋体" w:hAnsi="宋体" w:hint="eastAsia"/>
          <w:sz w:val="24"/>
        </w:rPr>
      </w:pPr>
      <w:r w:rsidRPr="0015090D">
        <w:rPr>
          <w:rFonts w:ascii="宋体" w:eastAsia="宋体" w:hAnsi="宋体" w:hint="eastAsia"/>
          <w:sz w:val="24"/>
        </w:rPr>
        <w:t>图书标签关联表（</w:t>
      </w:r>
      <w:proofErr w:type="spellStart"/>
      <w:r w:rsidRPr="0015090D">
        <w:rPr>
          <w:rFonts w:ascii="宋体" w:eastAsia="宋体" w:hAnsi="宋体" w:hint="eastAsia"/>
          <w:sz w:val="24"/>
        </w:rPr>
        <w:t>book_tag</w:t>
      </w:r>
      <w:proofErr w:type="spellEnd"/>
      <w:r w:rsidRPr="0015090D">
        <w:rPr>
          <w:rFonts w:ascii="宋体" w:eastAsia="宋体" w:hAnsi="宋体" w:hint="eastAsia"/>
          <w:sz w:val="24"/>
        </w:rPr>
        <w:t>）：</w:t>
      </w:r>
      <w:r>
        <w:rPr>
          <w:noProof/>
          <w14:ligatures w14:val="none"/>
        </w:rPr>
        <w:lastRenderedPageBreak/>
        <w:drawing>
          <wp:inline distT="0" distB="0" distL="0" distR="0" wp14:anchorId="1F06AB2F" wp14:editId="5DE1E544">
            <wp:extent cx="4275190" cy="1234547"/>
            <wp:effectExtent l="0" t="0" r="0" b="3810"/>
            <wp:docPr id="514243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43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EB2B" w14:textId="77777777" w:rsidR="00D703CA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四、系统实现</w:t>
      </w:r>
    </w:p>
    <w:p w14:paraId="78E9B3F9" w14:textId="795EF32A" w:rsidR="00D703CA" w:rsidRDefault="00000000">
      <w:pPr>
        <w:numPr>
          <w:ilvl w:val="0"/>
          <w:numId w:val="4"/>
        </w:numPr>
        <w:spacing w:line="240" w:lineRule="atLeast"/>
        <w:rPr>
          <w:rFonts w:ascii="宋体" w:eastAsia="宋体" w:hAnsi="宋体" w:hint="eastAsia"/>
          <w:sz w:val="24"/>
        </w:rPr>
      </w:pPr>
      <w:r>
        <w:t>关键技术</w:t>
      </w:r>
      <w:r>
        <w:br/>
      </w:r>
      <w:r w:rsidR="0015090D">
        <w:rPr>
          <w:noProof/>
          <w14:ligatures w14:val="none"/>
        </w:rPr>
        <w:drawing>
          <wp:inline distT="0" distB="0" distL="0" distR="0" wp14:anchorId="4AA3869F" wp14:editId="362E424F">
            <wp:extent cx="5274310" cy="3122295"/>
            <wp:effectExtent l="0" t="0" r="2540" b="1905"/>
            <wp:docPr id="57715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5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521E" w14:textId="26752777" w:rsidR="00D703CA" w:rsidRPr="0015090D" w:rsidRDefault="00000000">
      <w:pPr>
        <w:numPr>
          <w:ilvl w:val="0"/>
          <w:numId w:val="4"/>
        </w:numPr>
        <w:spacing w:line="240" w:lineRule="atLeast"/>
        <w:rPr>
          <w:rFonts w:ascii="宋体" w:eastAsia="宋体" w:hAnsi="宋体"/>
          <w:sz w:val="24"/>
        </w:rPr>
      </w:pPr>
      <w:r>
        <w:t>界面展示</w:t>
      </w:r>
      <w:r>
        <w:br/>
      </w:r>
      <w:r w:rsidR="0015090D" w:rsidRPr="0015090D">
        <w:rPr>
          <w:rFonts w:hint="eastAsia"/>
        </w:rPr>
        <w:t>图书列表主页</w:t>
      </w:r>
    </w:p>
    <w:p w14:paraId="46CB71B3" w14:textId="4738F52A" w:rsidR="0015090D" w:rsidRDefault="0015090D" w:rsidP="0015090D">
      <w:pPr>
        <w:tabs>
          <w:tab w:val="left" w:pos="720"/>
        </w:tabs>
        <w:spacing w:line="240" w:lineRule="atLeast"/>
        <w:ind w:left="7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2BD603FE" wp14:editId="64545754">
            <wp:extent cx="5265420" cy="2133600"/>
            <wp:effectExtent l="0" t="0" r="0" b="0"/>
            <wp:docPr id="20050180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EEDA" w14:textId="015E28AD" w:rsidR="0015090D" w:rsidRDefault="0015090D" w:rsidP="0015090D">
      <w:pPr>
        <w:tabs>
          <w:tab w:val="left" w:pos="720"/>
        </w:tabs>
        <w:spacing w:line="240" w:lineRule="atLeast"/>
        <w:ind w:left="720"/>
        <w:rPr>
          <w:rFonts w:ascii="宋体" w:eastAsia="宋体" w:hAnsi="宋体" w:hint="eastAsia"/>
          <w:sz w:val="24"/>
        </w:rPr>
      </w:pPr>
      <w:r w:rsidRPr="0015090D">
        <w:rPr>
          <w:rFonts w:ascii="宋体" w:eastAsia="宋体" w:hAnsi="宋体" w:hint="eastAsia"/>
          <w:sz w:val="24"/>
        </w:rPr>
        <w:t>添加图书弹窗</w:t>
      </w: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470A0B84" wp14:editId="004EA674">
            <wp:extent cx="5273040" cy="3002280"/>
            <wp:effectExtent l="0" t="0" r="3810" b="7620"/>
            <wp:docPr id="17703432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09B5" w14:textId="32923B66" w:rsidR="00D703CA" w:rsidRPr="0015090D" w:rsidRDefault="00000000">
      <w:pPr>
        <w:numPr>
          <w:ilvl w:val="0"/>
          <w:numId w:val="4"/>
        </w:numPr>
        <w:spacing w:line="240" w:lineRule="atLeast"/>
        <w:rPr>
          <w:rFonts w:ascii="宋体" w:eastAsia="宋体" w:hAnsi="宋体"/>
          <w:sz w:val="24"/>
        </w:rPr>
      </w:pPr>
      <w:r>
        <w:t>核心代码片段</w:t>
      </w:r>
      <w:r>
        <w:br/>
      </w:r>
      <w:r w:rsidR="0015090D" w:rsidRPr="0015090D">
        <w:rPr>
          <w:rFonts w:hint="eastAsia"/>
        </w:rPr>
        <w:t>数据库自动初始化（main.py）：</w:t>
      </w:r>
    </w:p>
    <w:p w14:paraId="5AED5216" w14:textId="06986AB7" w:rsidR="0015090D" w:rsidRDefault="0015090D" w:rsidP="0015090D">
      <w:pPr>
        <w:tabs>
          <w:tab w:val="left" w:pos="720"/>
        </w:tabs>
        <w:spacing w:line="240" w:lineRule="atLeast"/>
        <w:ind w:left="720"/>
        <w:rPr>
          <w:rFonts w:ascii="宋体" w:eastAsia="宋体" w:hAnsi="宋体" w:hint="eastAsia"/>
          <w:sz w:val="24"/>
        </w:rPr>
      </w:pPr>
      <w:r>
        <w:rPr>
          <w:noProof/>
          <w14:ligatures w14:val="none"/>
        </w:rPr>
        <w:drawing>
          <wp:inline distT="0" distB="0" distL="0" distR="0" wp14:anchorId="2042ABD9" wp14:editId="7DE7F205">
            <wp:extent cx="5274310" cy="1555750"/>
            <wp:effectExtent l="0" t="0" r="2540" b="6350"/>
            <wp:docPr id="966020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20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6986" w14:textId="77777777" w:rsidR="00D703CA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五、系统测试</w:t>
      </w:r>
    </w:p>
    <w:p w14:paraId="2C7F34CA" w14:textId="669C52C3" w:rsidR="00D703CA" w:rsidRDefault="00000000">
      <w:pPr>
        <w:numPr>
          <w:ilvl w:val="0"/>
          <w:numId w:val="5"/>
        </w:numPr>
        <w:spacing w:line="240" w:lineRule="atLeast"/>
        <w:rPr>
          <w:rFonts w:ascii="宋体" w:eastAsia="宋体" w:hAnsi="宋体" w:hint="eastAsia"/>
          <w:sz w:val="24"/>
        </w:rPr>
      </w:pPr>
      <w:r>
        <w:t>测试方案</w:t>
      </w:r>
      <w:r>
        <w:br/>
      </w:r>
      <w:r w:rsidR="0015090D">
        <w:rPr>
          <w:noProof/>
          <w14:ligatures w14:val="none"/>
        </w:rPr>
        <w:drawing>
          <wp:inline distT="0" distB="0" distL="0" distR="0" wp14:anchorId="162002F8" wp14:editId="6112BF62">
            <wp:extent cx="5274310" cy="1529080"/>
            <wp:effectExtent l="0" t="0" r="2540" b="0"/>
            <wp:docPr id="1324573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73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ED92" w14:textId="6AB33D28" w:rsidR="00D703CA" w:rsidRDefault="00000000">
      <w:pPr>
        <w:numPr>
          <w:ilvl w:val="0"/>
          <w:numId w:val="5"/>
        </w:numPr>
        <w:spacing w:line="240" w:lineRule="atLeast"/>
        <w:rPr>
          <w:rFonts w:ascii="宋体" w:eastAsia="宋体" w:hAnsi="宋体" w:hint="eastAsia"/>
          <w:sz w:val="24"/>
        </w:rPr>
      </w:pPr>
      <w:r>
        <w:t>测试结果</w:t>
      </w:r>
      <w:r>
        <w:br/>
      </w:r>
      <w:r w:rsidR="0015090D">
        <w:rPr>
          <w:noProof/>
          <w14:ligatures w14:val="none"/>
        </w:rPr>
        <w:lastRenderedPageBreak/>
        <w:drawing>
          <wp:inline distT="0" distB="0" distL="0" distR="0" wp14:anchorId="793E0FD4" wp14:editId="21ABAA94">
            <wp:extent cx="5274310" cy="4402455"/>
            <wp:effectExtent l="0" t="0" r="2540" b="0"/>
            <wp:docPr id="2085576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76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B8C2" w14:textId="6D8AC905" w:rsidR="00D703CA" w:rsidRDefault="00000000">
      <w:pPr>
        <w:numPr>
          <w:ilvl w:val="0"/>
          <w:numId w:val="5"/>
        </w:numPr>
        <w:spacing w:line="240" w:lineRule="atLeast"/>
        <w:rPr>
          <w:rFonts w:ascii="宋体" w:eastAsia="宋体" w:hAnsi="宋体" w:hint="eastAsia"/>
          <w:sz w:val="24"/>
        </w:rPr>
      </w:pPr>
      <w:r>
        <w:t>问题与改进</w:t>
      </w:r>
      <w:r>
        <w:br/>
      </w:r>
      <w:r w:rsidR="0015090D" w:rsidRPr="0015090D">
        <w:rPr>
          <w:rFonts w:hint="eastAsia"/>
        </w:rPr>
        <w:t>系统全部14个功能点均已实现并通过测试验证，33个测试用例100%通过，覆盖核心CRUD操作、6个扩展功能及边界异常场景。系统运行稳定，数据交互准确，用户界面响应正常，满足需求规格说明书中定义的全部功能和非功能需求。</w:t>
      </w:r>
    </w:p>
    <w:p w14:paraId="06E29F3B" w14:textId="77777777" w:rsidR="00D703CA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六、用户手册</w:t>
      </w:r>
    </w:p>
    <w:p w14:paraId="3F03491E" w14:textId="36DC0F20" w:rsidR="00D703CA" w:rsidRPr="00E82D6A" w:rsidRDefault="00000000">
      <w:pPr>
        <w:numPr>
          <w:ilvl w:val="0"/>
          <w:numId w:val="6"/>
        </w:numPr>
        <w:spacing w:line="240" w:lineRule="atLeast"/>
        <w:rPr>
          <w:rFonts w:ascii="宋体" w:eastAsia="宋体" w:hAnsi="宋体"/>
          <w:sz w:val="24"/>
        </w:rPr>
      </w:pPr>
      <w:r>
        <w:t>安装部署说明</w:t>
      </w:r>
      <w:r>
        <w:br/>
      </w:r>
      <w:r w:rsidR="00E82D6A" w:rsidRPr="00E82D6A">
        <w:rPr>
          <w:rFonts w:hint="eastAsia"/>
        </w:rPr>
        <w:t>环境要求</w:t>
      </w:r>
    </w:p>
    <w:p w14:paraId="4B44CEDE" w14:textId="6B79DE31" w:rsidR="00E82D6A" w:rsidRDefault="00E82D6A" w:rsidP="00E82D6A">
      <w:pPr>
        <w:tabs>
          <w:tab w:val="left" w:pos="720"/>
        </w:tabs>
        <w:spacing w:line="240" w:lineRule="atLeast"/>
        <w:ind w:left="720"/>
        <w:rPr>
          <w:rFonts w:ascii="宋体" w:eastAsia="宋体" w:hAnsi="宋体"/>
          <w:sz w:val="24"/>
        </w:rPr>
      </w:pPr>
      <w:r>
        <w:rPr>
          <w:noProof/>
          <w14:ligatures w14:val="none"/>
        </w:rPr>
        <w:drawing>
          <wp:inline distT="0" distB="0" distL="0" distR="0" wp14:anchorId="3D4DF9BC" wp14:editId="7372658E">
            <wp:extent cx="3002540" cy="1585097"/>
            <wp:effectExtent l="0" t="0" r="7620" b="0"/>
            <wp:docPr id="1340322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22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10C2" w14:textId="22975557" w:rsidR="00E82D6A" w:rsidRDefault="00E82D6A" w:rsidP="00E82D6A">
      <w:pPr>
        <w:tabs>
          <w:tab w:val="left" w:pos="720"/>
        </w:tabs>
        <w:spacing w:line="240" w:lineRule="atLeast"/>
        <w:ind w:left="720"/>
        <w:rPr>
          <w:rFonts w:ascii="宋体" w:eastAsia="宋体" w:hAnsi="宋体"/>
          <w:sz w:val="24"/>
        </w:rPr>
      </w:pPr>
      <w:r w:rsidRPr="00E82D6A">
        <w:rPr>
          <w:rFonts w:ascii="宋体" w:eastAsia="宋体" w:hAnsi="宋体" w:hint="eastAsia"/>
          <w:sz w:val="24"/>
        </w:rPr>
        <w:lastRenderedPageBreak/>
        <w:t>安装步骤</w:t>
      </w:r>
    </w:p>
    <w:p w14:paraId="157A213D" w14:textId="4A8982C8" w:rsidR="00E82D6A" w:rsidRDefault="00E82D6A" w:rsidP="00E82D6A">
      <w:pPr>
        <w:tabs>
          <w:tab w:val="left" w:pos="720"/>
        </w:tabs>
        <w:spacing w:line="240" w:lineRule="atLeas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>
        <w:rPr>
          <w:noProof/>
          <w14:ligatures w14:val="none"/>
        </w:rPr>
        <w:drawing>
          <wp:inline distT="0" distB="0" distL="0" distR="0" wp14:anchorId="186B193D" wp14:editId="6896E793">
            <wp:extent cx="5274310" cy="914400"/>
            <wp:effectExtent l="0" t="0" r="2540" b="0"/>
            <wp:docPr id="132085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870E" w14:textId="70D14E67" w:rsidR="00E82D6A" w:rsidRDefault="00E82D6A" w:rsidP="00E82D6A">
      <w:pPr>
        <w:tabs>
          <w:tab w:val="left" w:pos="720"/>
        </w:tabs>
        <w:spacing w:line="240" w:lineRule="atLeast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Pr="00E82D6A">
        <w:rPr>
          <w:rFonts w:ascii="宋体" w:eastAsia="宋体" w:hAnsi="宋体" w:hint="eastAsia"/>
          <w:sz w:val="24"/>
        </w:rPr>
        <w:t>访问 http://127.0.0.1:8000 即可使用。首次运行自动建表并插入示例数据。</w:t>
      </w:r>
    </w:p>
    <w:p w14:paraId="5BB7AC54" w14:textId="77777777" w:rsidR="00E82D6A" w:rsidRPr="00E82D6A" w:rsidRDefault="00000000">
      <w:pPr>
        <w:numPr>
          <w:ilvl w:val="0"/>
          <w:numId w:val="6"/>
        </w:numPr>
        <w:spacing w:line="240" w:lineRule="atLeast"/>
        <w:rPr>
          <w:rFonts w:ascii="宋体" w:eastAsia="宋体" w:hAnsi="宋体"/>
          <w:sz w:val="24"/>
        </w:rPr>
      </w:pPr>
      <w:r>
        <w:t>操作指南</w:t>
      </w:r>
    </w:p>
    <w:p w14:paraId="7C18D495" w14:textId="66B7541F" w:rsidR="00D703CA" w:rsidRDefault="00E82D6A" w:rsidP="00E82D6A">
      <w:pPr>
        <w:tabs>
          <w:tab w:val="left" w:pos="720"/>
        </w:tabs>
        <w:spacing w:line="240" w:lineRule="atLeast"/>
        <w:ind w:left="720"/>
        <w:rPr>
          <w:rFonts w:ascii="宋体" w:eastAsia="宋体" w:hAnsi="宋体" w:hint="eastAsia"/>
          <w:sz w:val="24"/>
        </w:rPr>
      </w:pPr>
      <w:r w:rsidRPr="00E82D6A">
        <w:rPr>
          <w:rFonts w:hint="eastAsia"/>
        </w:rPr>
        <w:t>详细操作指南请参阅 docs/manual/用户手册.md，核心功能包括：</w:t>
      </w:r>
      <w:r w:rsidR="00000000">
        <w:br/>
      </w:r>
      <w:r>
        <w:rPr>
          <w:noProof/>
          <w14:ligatures w14:val="none"/>
        </w:rPr>
        <w:drawing>
          <wp:inline distT="0" distB="0" distL="0" distR="0" wp14:anchorId="06EF8E87" wp14:editId="2F3B79A8">
            <wp:extent cx="4313294" cy="3772227"/>
            <wp:effectExtent l="0" t="0" r="0" b="0"/>
            <wp:docPr id="866743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43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119" w14:textId="77777777" w:rsidR="00D703CA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七、项目总结</w:t>
      </w:r>
    </w:p>
    <w:p w14:paraId="691D10F7" w14:textId="77777777" w:rsidR="00E82D6A" w:rsidRDefault="00000000" w:rsidP="00E82D6A">
      <w:pPr>
        <w:numPr>
          <w:ilvl w:val="0"/>
          <w:numId w:val="7"/>
        </w:numPr>
        <w:spacing w:line="240" w:lineRule="atLeast"/>
        <w:rPr>
          <w:rFonts w:hint="eastAsia"/>
        </w:rPr>
      </w:pPr>
      <w:r>
        <w:t>成果总结</w:t>
      </w:r>
      <w:r>
        <w:br/>
      </w:r>
      <w:r w:rsidR="00E82D6A">
        <w:rPr>
          <w:rFonts w:hint="eastAsia"/>
        </w:rPr>
        <w:t>完成数据库设计（category 表、book 表、tag 表、</w:t>
      </w:r>
      <w:proofErr w:type="spellStart"/>
      <w:r w:rsidR="00E82D6A">
        <w:rPr>
          <w:rFonts w:hint="eastAsia"/>
        </w:rPr>
        <w:t>book_tag</w:t>
      </w:r>
      <w:proofErr w:type="spellEnd"/>
      <w:r w:rsidR="00E82D6A">
        <w:rPr>
          <w:rFonts w:hint="eastAsia"/>
        </w:rPr>
        <w:t xml:space="preserve"> 关联表，共4张表）</w:t>
      </w:r>
    </w:p>
    <w:p w14:paraId="1B20C985" w14:textId="10273CC0" w:rsidR="00E82D6A" w:rsidRDefault="00E82D6A" w:rsidP="00E82D6A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完成 Flask 后端 API 开发（8个路由接口，覆盖增删改查、批量删除、多条件筛选、统计、导出）</w:t>
      </w:r>
    </w:p>
    <w:p w14:paraId="53DFBB79" w14:textId="4C524740" w:rsidR="00E82D6A" w:rsidRDefault="00E82D6A" w:rsidP="00E82D6A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完成前端页面开发（列表展示、弹窗表单、统计看板、批量操作、三条件筛选、进度条、分页导航、标签显示与编辑）</w:t>
      </w:r>
    </w:p>
    <w:p w14:paraId="4927E7B9" w14:textId="0B843041" w:rsidR="00E82D6A" w:rsidRDefault="00E82D6A" w:rsidP="00E82D6A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lastRenderedPageBreak/>
        <w:t>实现首次运行自动建表，零配置启动</w:t>
      </w:r>
    </w:p>
    <w:p w14:paraId="1AF18B16" w14:textId="693BE475" w:rsidR="00E82D6A" w:rsidRDefault="00E82D6A" w:rsidP="00E82D6A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实现数据库迁移脚本，旧版数据可无缝升级</w:t>
      </w:r>
    </w:p>
    <w:p w14:paraId="3F718D87" w14:textId="39B85B35" w:rsidR="00E82D6A" w:rsidRDefault="00E82D6A" w:rsidP="00E82D6A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实现 6 个扩展功能：数据导出CSV、批量删除、状态筛选、阅读进度条、分页、标签系统</w:t>
      </w:r>
    </w:p>
    <w:p w14:paraId="024F5946" w14:textId="708FE002" w:rsidR="00E82D6A" w:rsidRDefault="00E82D6A" w:rsidP="00E82D6A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实现三条件组合筛选（搜索 + 状态 + 标签）</w:t>
      </w:r>
    </w:p>
    <w:p w14:paraId="3920951E" w14:textId="5A91B22C" w:rsidR="00E82D6A" w:rsidRDefault="00E82D6A" w:rsidP="00E82D6A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实现标签自动创建和级联清理</w:t>
      </w:r>
    </w:p>
    <w:p w14:paraId="26B9D76C" w14:textId="51B6DDF5" w:rsidR="00D703CA" w:rsidRPr="00E82D6A" w:rsidRDefault="00E82D6A" w:rsidP="00E82D6A">
      <w:pPr>
        <w:spacing w:line="240" w:lineRule="atLeast"/>
        <w:ind w:left="720"/>
        <w:rPr>
          <w:rFonts w:hint="eastAsia"/>
        </w:rPr>
      </w:pPr>
      <w:r>
        <w:rPr>
          <w:rFonts w:hint="eastAsia"/>
        </w:rPr>
        <w:t>系统功能完整，33个测试用例100%通过</w:t>
      </w:r>
    </w:p>
    <w:p w14:paraId="428A0DD2" w14:textId="35B9B6C1" w:rsidR="00D703CA" w:rsidRDefault="00000000">
      <w:pPr>
        <w:numPr>
          <w:ilvl w:val="0"/>
          <w:numId w:val="7"/>
        </w:numPr>
        <w:spacing w:line="240" w:lineRule="atLeast"/>
        <w:rPr>
          <w:rFonts w:ascii="宋体" w:eastAsia="宋体" w:hAnsi="宋体" w:hint="eastAsia"/>
          <w:sz w:val="24"/>
        </w:rPr>
      </w:pPr>
      <w:r>
        <w:t>不足与改进方向</w:t>
      </w:r>
      <w:r>
        <w:br/>
      </w:r>
      <w:r w:rsidR="00E82D6A" w:rsidRPr="00E82D6A">
        <w:rPr>
          <w:rFonts w:hint="eastAsia"/>
        </w:rPr>
        <w:t>无</w:t>
      </w:r>
    </w:p>
    <w:p w14:paraId="454104FC" w14:textId="3B852562" w:rsidR="00D703CA" w:rsidRDefault="00000000">
      <w:pPr>
        <w:numPr>
          <w:ilvl w:val="0"/>
          <w:numId w:val="7"/>
        </w:numPr>
        <w:spacing w:line="240" w:lineRule="atLeast"/>
        <w:rPr>
          <w:rFonts w:ascii="宋体" w:eastAsia="宋体" w:hAnsi="宋体" w:hint="eastAsia"/>
          <w:sz w:val="24"/>
        </w:rPr>
      </w:pPr>
      <w:r>
        <w:t>成员分工表</w:t>
      </w:r>
      <w:r>
        <w:br/>
      </w:r>
      <w:r w:rsidR="00E82D6A">
        <w:rPr>
          <w:noProof/>
          <w14:ligatures w14:val="none"/>
        </w:rPr>
        <w:drawing>
          <wp:inline distT="0" distB="0" distL="0" distR="0" wp14:anchorId="7DF7E455" wp14:editId="60D9B8F8">
            <wp:extent cx="5274310" cy="1009650"/>
            <wp:effectExtent l="0" t="0" r="2540" b="0"/>
            <wp:docPr id="1768768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68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0D43" w14:textId="77777777" w:rsidR="00D703CA" w:rsidRDefault="00000000">
      <w:pPr>
        <w:numPr>
          <w:ilvl w:val="0"/>
          <w:numId w:val="7"/>
        </w:numPr>
        <w:spacing w:line="240" w:lineRule="atLeast"/>
        <w:rPr>
          <w:rFonts w:ascii="宋体" w:eastAsia="宋体" w:hAnsi="宋体" w:hint="eastAsia"/>
          <w:sz w:val="24"/>
        </w:rPr>
      </w:pPr>
      <w:r>
        <w:t>Git提交记录</w:t>
      </w:r>
    </w:p>
    <w:p w14:paraId="5B2EBBC0" w14:textId="15740494" w:rsidR="00D703CA" w:rsidRDefault="00E82D6A">
      <w:pPr>
        <w:spacing w:line="240" w:lineRule="atLeast"/>
        <w:ind w:left="720"/>
        <w:rPr>
          <w:rFonts w:ascii="宋体" w:eastAsia="宋体" w:hAnsi="宋体" w:hint="eastAsia"/>
          <w:sz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1EE06009" wp14:editId="20D0EA93">
            <wp:extent cx="4770533" cy="8359864"/>
            <wp:effectExtent l="0" t="0" r="0" b="3175"/>
            <wp:docPr id="1352669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69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83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8A9F" w14:textId="77777777" w:rsidR="00D703CA" w:rsidRDefault="00000000">
      <w:pPr>
        <w:spacing w:line="240" w:lineRule="atLeast"/>
        <w:rPr>
          <w:rFonts w:ascii="宋体" w:eastAsia="宋体" w:hAnsi="宋体" w:hint="eastAsia"/>
          <w:b/>
          <w:bCs/>
          <w:sz w:val="32"/>
          <w:szCs w:val="32"/>
        </w:rPr>
      </w:pPr>
      <w:r>
        <w:t>附录</w:t>
      </w:r>
    </w:p>
    <w:p w14:paraId="22BD1FC0" w14:textId="77777777" w:rsidR="00E82D6A" w:rsidRPr="00E82D6A" w:rsidRDefault="00000000" w:rsidP="00E82D6A">
      <w:pPr>
        <w:numPr>
          <w:ilvl w:val="0"/>
          <w:numId w:val="8"/>
        </w:numPr>
        <w:spacing w:line="240" w:lineRule="atLeast"/>
        <w:rPr>
          <w:rFonts w:ascii="宋体" w:eastAsia="宋体" w:hAnsi="宋体" w:hint="eastAsia"/>
          <w:sz w:val="24"/>
        </w:rPr>
      </w:pPr>
      <w:r>
        <w:lastRenderedPageBreak/>
        <w:t>参考资料</w:t>
      </w:r>
    </w:p>
    <w:p w14:paraId="2851B0AF" w14:textId="77777777" w:rsidR="00E82D6A" w:rsidRPr="00E82D6A" w:rsidRDefault="00E82D6A" w:rsidP="00E82D6A">
      <w:pPr>
        <w:spacing w:line="240" w:lineRule="atLeast"/>
        <w:ind w:left="720"/>
        <w:rPr>
          <w:rFonts w:ascii="宋体" w:eastAsia="宋体" w:hAnsi="宋体" w:hint="eastAsia"/>
          <w:sz w:val="24"/>
        </w:rPr>
      </w:pPr>
      <w:r w:rsidRPr="00E82D6A">
        <w:rPr>
          <w:rFonts w:ascii="宋体" w:eastAsia="宋体" w:hAnsi="宋体" w:hint="eastAsia"/>
          <w:sz w:val="24"/>
        </w:rPr>
        <w:t>- Flask官方文档：https://flask.palletsprojects.com/</w:t>
      </w:r>
    </w:p>
    <w:p w14:paraId="60F3F40D" w14:textId="77777777" w:rsidR="00E82D6A" w:rsidRPr="00E82D6A" w:rsidRDefault="00E82D6A" w:rsidP="00E82D6A">
      <w:pPr>
        <w:spacing w:line="240" w:lineRule="atLeast"/>
        <w:ind w:left="720"/>
        <w:rPr>
          <w:rFonts w:ascii="宋体" w:eastAsia="宋体" w:hAnsi="宋体" w:hint="eastAsia"/>
          <w:sz w:val="24"/>
        </w:rPr>
      </w:pPr>
      <w:r w:rsidRPr="00E82D6A">
        <w:rPr>
          <w:rFonts w:ascii="宋体" w:eastAsia="宋体" w:hAnsi="宋体" w:hint="eastAsia"/>
          <w:sz w:val="24"/>
        </w:rPr>
        <w:t>- SQLite官方文档：https://sqlite.org/docs.html</w:t>
      </w:r>
    </w:p>
    <w:p w14:paraId="692FE27E" w14:textId="09E685B2" w:rsidR="00D703CA" w:rsidRDefault="00E82D6A" w:rsidP="00E82D6A">
      <w:pPr>
        <w:spacing w:line="240" w:lineRule="atLeast"/>
        <w:ind w:left="720"/>
        <w:rPr>
          <w:rFonts w:ascii="宋体" w:eastAsia="宋体" w:hAnsi="宋体" w:hint="eastAsia"/>
          <w:sz w:val="24"/>
        </w:rPr>
      </w:pPr>
      <w:r w:rsidRPr="00E82D6A">
        <w:rPr>
          <w:rFonts w:ascii="宋体" w:eastAsia="宋体" w:hAnsi="宋体" w:hint="eastAsia"/>
          <w:sz w:val="24"/>
        </w:rPr>
        <w:t>- GitHub：https://github.com/immortal-water/iw_book_manager</w:t>
      </w:r>
    </w:p>
    <w:sectPr w:rsidR="00D70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268C4" w14:textId="77777777" w:rsidR="007E0AE6" w:rsidRDefault="007E0AE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D2A505" w14:textId="77777777" w:rsidR="007E0AE6" w:rsidRDefault="007E0AE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38E5" w14:textId="77777777" w:rsidR="007E0AE6" w:rsidRDefault="007E0AE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EA5B14D" w14:textId="77777777" w:rsidR="007E0AE6" w:rsidRDefault="007E0AE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821"/>
    <w:multiLevelType w:val="multilevel"/>
    <w:tmpl w:val="0E5878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190F0C50"/>
    <w:multiLevelType w:val="multilevel"/>
    <w:tmpl w:val="190F0C5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451876D3"/>
    <w:multiLevelType w:val="multilevel"/>
    <w:tmpl w:val="451876D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48065AC3"/>
    <w:multiLevelType w:val="multilevel"/>
    <w:tmpl w:val="48065A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58A32514"/>
    <w:multiLevelType w:val="multilevel"/>
    <w:tmpl w:val="58A325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305E1"/>
    <w:multiLevelType w:val="multilevel"/>
    <w:tmpl w:val="5A4305E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B434674"/>
    <w:multiLevelType w:val="multilevel"/>
    <w:tmpl w:val="6B43467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7D6F636C"/>
    <w:multiLevelType w:val="multilevel"/>
    <w:tmpl w:val="7D6F636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66485256">
    <w:abstractNumId w:val="7"/>
  </w:num>
  <w:num w:numId="2" w16cid:durableId="621882428">
    <w:abstractNumId w:val="0"/>
  </w:num>
  <w:num w:numId="3" w16cid:durableId="1433207720">
    <w:abstractNumId w:val="5"/>
  </w:num>
  <w:num w:numId="4" w16cid:durableId="1457261109">
    <w:abstractNumId w:val="2"/>
  </w:num>
  <w:num w:numId="5" w16cid:durableId="1345740899">
    <w:abstractNumId w:val="6"/>
  </w:num>
  <w:num w:numId="6" w16cid:durableId="551817471">
    <w:abstractNumId w:val="1"/>
  </w:num>
  <w:num w:numId="7" w16cid:durableId="1380976735">
    <w:abstractNumId w:val="3"/>
  </w:num>
  <w:num w:numId="8" w16cid:durableId="1198589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FFC"/>
    <w:rsid w:val="00055B97"/>
    <w:rsid w:val="000653C7"/>
    <w:rsid w:val="00086E70"/>
    <w:rsid w:val="000A216B"/>
    <w:rsid w:val="0011094A"/>
    <w:rsid w:val="001111A2"/>
    <w:rsid w:val="0015090D"/>
    <w:rsid w:val="0017187F"/>
    <w:rsid w:val="001D2B9F"/>
    <w:rsid w:val="002C0C00"/>
    <w:rsid w:val="002F4779"/>
    <w:rsid w:val="00344D56"/>
    <w:rsid w:val="003456D4"/>
    <w:rsid w:val="00350803"/>
    <w:rsid w:val="00354AFA"/>
    <w:rsid w:val="003A7CD2"/>
    <w:rsid w:val="0044664E"/>
    <w:rsid w:val="00481336"/>
    <w:rsid w:val="00485F77"/>
    <w:rsid w:val="004B60D1"/>
    <w:rsid w:val="004D00AC"/>
    <w:rsid w:val="004E2434"/>
    <w:rsid w:val="00526DF5"/>
    <w:rsid w:val="00544C02"/>
    <w:rsid w:val="0061421D"/>
    <w:rsid w:val="006157E1"/>
    <w:rsid w:val="00664FFC"/>
    <w:rsid w:val="006669D3"/>
    <w:rsid w:val="006B3C86"/>
    <w:rsid w:val="006C7FDB"/>
    <w:rsid w:val="0071117B"/>
    <w:rsid w:val="007206CD"/>
    <w:rsid w:val="00734160"/>
    <w:rsid w:val="00742C5F"/>
    <w:rsid w:val="007E0AE6"/>
    <w:rsid w:val="00852FEE"/>
    <w:rsid w:val="00862234"/>
    <w:rsid w:val="00900FA3"/>
    <w:rsid w:val="009507AC"/>
    <w:rsid w:val="009560E9"/>
    <w:rsid w:val="009807D9"/>
    <w:rsid w:val="009F3296"/>
    <w:rsid w:val="00A12D35"/>
    <w:rsid w:val="00A21979"/>
    <w:rsid w:val="00A46B1B"/>
    <w:rsid w:val="00A53DD2"/>
    <w:rsid w:val="00AD63FB"/>
    <w:rsid w:val="00BD4C39"/>
    <w:rsid w:val="00C5051F"/>
    <w:rsid w:val="00C7140F"/>
    <w:rsid w:val="00C83CDF"/>
    <w:rsid w:val="00CA4016"/>
    <w:rsid w:val="00CF091A"/>
    <w:rsid w:val="00D56281"/>
    <w:rsid w:val="00D703CA"/>
    <w:rsid w:val="00E54A24"/>
    <w:rsid w:val="00E56F93"/>
    <w:rsid w:val="00E82D6A"/>
    <w:rsid w:val="00E8409A"/>
    <w:rsid w:val="00ED17A5"/>
    <w:rsid w:val="00EE0A79"/>
    <w:rsid w:val="00F05893"/>
    <w:rsid w:val="00F4304C"/>
    <w:rsid w:val="00F477A9"/>
    <w:rsid w:val="00F868D8"/>
    <w:rsid w:val="00FB163C"/>
    <w:rsid w:val="00FC4C50"/>
    <w:rsid w:val="00FD587C"/>
    <w:rsid w:val="0FBE1EA1"/>
    <w:rsid w:val="1B79633D"/>
    <w:rsid w:val="1E1F222A"/>
    <w:rsid w:val="3371728B"/>
    <w:rsid w:val="394624FA"/>
    <w:rsid w:val="3B8D538C"/>
    <w:rsid w:val="6173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8E61A"/>
  <w15:docId w15:val="{17542428-0B81-4A5E-9008-096E8BDC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341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34160"/>
    <w:rPr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7341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34160"/>
    <w:rPr>
      <w:kern w:val="2"/>
      <w:sz w:val="18"/>
      <w:szCs w:val="18"/>
      <w14:ligatures w14:val="standardContextual"/>
    </w:rPr>
  </w:style>
  <w:style w:type="character" w:styleId="af0">
    <w:name w:val="Hyperlink"/>
    <w:basedOn w:val="a0"/>
    <w:uiPriority w:val="99"/>
    <w:unhideWhenUsed/>
    <w:rsid w:val="0015090D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150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兆远 尹</dc:creator>
  <cp:lastModifiedBy>Immortal Water</cp:lastModifiedBy>
  <cp:revision>64</cp:revision>
  <dcterms:created xsi:type="dcterms:W3CDTF">2025-05-11T08:20:00Z</dcterms:created>
  <dcterms:modified xsi:type="dcterms:W3CDTF">2026-05-13T02:08:00Z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eyJoZGlkIjoiN2U3OTJlOGYyNWIzNWNkMWI0NThlZjViNTNkNjFkMWIiLCJ1c2VySWQiOiIyODE0ODY2MzAifQ==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D0AD00FD21BF4A77867C8E93A4F02146_12</vt:lpwstr>
  </property>
</Properties>
</file>