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spacing w:lineRule="auto" w:line="312" w:before="0" w:after="0"/>
        <w:ind w:left="0" w:right="0" w:hanging="0"/>
        <w:jc w:val="center"/>
        <w:rPr>
          <w:rFonts w:ascii="inherit" w:hAnsi="inherit"/>
          <w:b/>
          <w:b/>
          <w:bCs/>
          <w:sz w:val="27"/>
        </w:rPr>
      </w:pPr>
      <w:r>
        <w:rPr>
          <w:rStyle w:val="Emphasis"/>
          <w:rFonts w:ascii="Ariel" w:hAnsi="Ariel"/>
          <w:b/>
          <w:bCs/>
          <w:i w:val="false"/>
          <w:iCs w:val="false"/>
          <w:spacing w:val="0"/>
          <w:sz w:val="32"/>
        </w:rPr>
        <w:t xml:space="preserve">Server push </w:t>
      </w:r>
      <w:r>
        <w:rPr>
          <w:rFonts w:ascii="ariel" w:hAnsi="ariel"/>
          <w:b w:val="false"/>
          <w:bCs w:val="false"/>
          <w:sz w:val="27"/>
        </w:rPr>
        <w:t>(W</w:t>
      </w:r>
      <w:r>
        <w:rPr>
          <w:rFonts w:ascii="ariel" w:hAnsi="ariel"/>
          <w:b w:val="false"/>
          <w:bCs w:val="false"/>
          <w:sz w:val="27"/>
        </w:rPr>
        <w:t>eb</w:t>
      </w:r>
      <w:r>
        <w:rPr>
          <w:rFonts w:ascii="ariel" w:hAnsi="ariel"/>
          <w:b w:val="false"/>
          <w:bCs w:val="false"/>
          <w:sz w:val="27"/>
        </w:rPr>
        <w:t>s</w:t>
      </w:r>
      <w:r>
        <w:rPr>
          <w:rFonts w:ascii="ariel" w:hAnsi="ariel"/>
          <w:b w:val="false"/>
          <w:bCs w:val="false"/>
          <w:sz w:val="27"/>
        </w:rPr>
        <w:t>ocket vs SSE</w:t>
      </w:r>
      <w:r>
        <w:rPr>
          <w:rFonts w:ascii="ariel" w:hAnsi="ariel"/>
          <w:b w:val="false"/>
          <w:bCs w:val="false"/>
          <w:sz w:val="27"/>
        </w:rPr>
        <w:t>)</w:t>
      </w:r>
    </w:p>
    <w:p>
      <w:pPr>
        <w:pStyle w:val="TextBody"/>
        <w:pBdr/>
        <w:spacing w:lineRule="auto" w:line="312" w:before="0" w:after="0"/>
        <w:ind w:left="0" w:right="0" w:hanging="0"/>
        <w:jc w:val="center"/>
        <w:rPr>
          <w:rFonts w:ascii="ariel" w:hAnsi="ariel"/>
          <w:b/>
          <w:b/>
          <w:bCs/>
          <w:sz w:val="27"/>
        </w:rPr>
      </w:pPr>
      <w:r>
        <w:rPr>
          <w:rFonts w:ascii="ariel" w:hAnsi="ariel"/>
          <w:b/>
          <w:bCs/>
          <w:sz w:val="27"/>
        </w:rPr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inherit" w:hAnsi="inherit"/>
          <w:b/>
          <w:b/>
          <w:bCs/>
          <w:sz w:val="23"/>
        </w:rPr>
      </w:pPr>
      <w:r>
        <w:rPr>
          <w:rFonts w:ascii="ariel" w:hAnsi="ariel"/>
          <w:b/>
          <w:bCs/>
          <w:sz w:val="23"/>
        </w:rPr>
        <w:t>Reference 1 (</w:t>
      </w:r>
      <w:hyperlink r:id="rId2">
        <w:r>
          <w:rPr>
            <w:rStyle w:val="InternetLink"/>
            <w:rFonts w:ascii="ariel" w:hAnsi="ariel"/>
            <w:b/>
            <w:bCs/>
            <w:sz w:val="23"/>
          </w:rPr>
          <w:t>https://stackoverflow.com/questions/5195452/websockets-vs-server-sent-events-eventsource</w:t>
        </w:r>
      </w:hyperlink>
      <w:r>
        <w:rPr>
          <w:rFonts w:ascii="ariel" w:hAnsi="ariel"/>
          <w:b/>
          <w:bCs/>
          <w:sz w:val="23"/>
        </w:rPr>
        <w:t>):</w:t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b/>
          <w:b/>
          <w:bCs/>
          <w:sz w:val="23"/>
        </w:rPr>
      </w:pPr>
      <w:r>
        <w:rPr>
          <w:rFonts w:ascii="ariel" w:hAnsi="ariel"/>
          <w:b/>
          <w:bCs/>
          <w:sz w:val="23"/>
        </w:rPr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  <w:t>Websockets and SSE (Server Sent Events) are both capable of pushing data to browsers, however they are not competing technologies.</w:t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  <w:t>Websockets connections can both send data to the browser and receive data from the browser. A good example of an application that could use websockets is a chat application.</w:t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  <w:t>SSE connections can only push data to the browser. Online stock quotes, or twitters updating timeline or feed are good examples of an application that could benefit from SSE.</w:t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  <w:t>In practice since everything that can be done with SSE can also be done with Websockets, Websockets is getting a lot more attention and love, and many more browsers support Websockets than SSE.</w:t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  <w:t>However, it can be overkill for some types of application, and the backend could be easier to implement with a protocol such as SSE.</w:t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</w:r>
    </w:p>
    <w:p>
      <w:pPr>
        <w:pStyle w:val="TextBody"/>
        <w:pBdr/>
        <w:spacing w:lineRule="auto" w:line="312" w:before="0" w:after="0"/>
        <w:ind w:left="0" w:right="0" w:hanging="0"/>
        <w:rPr/>
      </w:pPr>
      <w:r>
        <w:rPr>
          <w:rFonts w:ascii="ariel" w:hAnsi="ariel"/>
          <w:sz w:val="23"/>
        </w:rPr>
        <w:t>Furthermore SSE can be polyfilled into older browsers that do not support it natively using just JavaScript. Some implementations of SSE polyfills can be found on the </w:t>
      </w:r>
      <w:hyperlink r:id="rId3">
        <w:r>
          <w:rPr>
            <w:rStyle w:val="InternetLink"/>
            <w:rFonts w:ascii="ariel" w:hAnsi="ariel"/>
            <w:color w:val="005999"/>
            <w:sz w:val="23"/>
            <w:u w:val="single"/>
          </w:rPr>
          <w:t>Modernizr github page</w:t>
        </w:r>
      </w:hyperlink>
      <w:r>
        <w:rPr>
          <w:rFonts w:ascii="ariel" w:hAnsi="ariel"/>
          <w:sz w:val="23"/>
        </w:rPr>
        <w:t>.</w:t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</w:r>
    </w:p>
    <w:p>
      <w:pPr>
        <w:pStyle w:val="TextBody"/>
        <w:pBdr/>
        <w:spacing w:lineRule="auto" w:line="312" w:before="0" w:after="0"/>
        <w:ind w:left="0" w:right="0" w:hanging="0"/>
        <w:rPr/>
      </w:pPr>
      <w:r>
        <w:rPr>
          <w:rStyle w:val="StrongEmphasis"/>
          <w:rFonts w:ascii="ariel" w:hAnsi="ariel"/>
          <w:b/>
          <w:sz w:val="23"/>
        </w:rPr>
        <w:t>Gotchas:</w:t>
      </w:r>
    </w:p>
    <w:p>
      <w:pPr>
        <w:pStyle w:val="TextBody"/>
        <w:pBdr/>
        <w:spacing w:lineRule="auto" w:line="312" w:before="0" w:after="0"/>
        <w:ind w:left="0" w:right="0" w:hanging="0"/>
        <w:rPr>
          <w:rStyle w:val="StrongEmphasis"/>
          <w:rFonts w:ascii="ariel" w:hAnsi="ariel"/>
          <w:b/>
          <w:sz w:val="23"/>
        </w:rPr>
      </w:pPr>
      <w:r>
        <w:rPr/>
      </w:r>
    </w:p>
    <w:p>
      <w:pPr>
        <w:pStyle w:val="TextBody"/>
        <w:numPr>
          <w:ilvl w:val="0"/>
          <w:numId w:val="2"/>
        </w:numPr>
        <w:pBdr/>
        <w:tabs>
          <w:tab w:val="left" w:pos="0" w:leader="none"/>
        </w:tabs>
        <w:spacing w:lineRule="auto" w:line="312" w:before="0" w:after="0"/>
        <w:ind w:left="450" w:right="0" w:hanging="283"/>
        <w:rPr/>
      </w:pPr>
      <w:r>
        <w:rPr>
          <w:rFonts w:ascii="ariel" w:hAnsi="ariel"/>
          <w:sz w:val="23"/>
        </w:rPr>
        <w:t>SSE suffers from a limitation to the maximum number of open connections, which can be specially painful when opening various tabs as the limit is </w:t>
      </w:r>
      <w:r>
        <w:rPr>
          <w:rStyle w:val="Emphasis"/>
          <w:rFonts w:ascii="ariel" w:hAnsi="ariel"/>
          <w:i/>
          <w:sz w:val="23"/>
        </w:rPr>
        <w:t>per browser</w:t>
      </w:r>
      <w:r>
        <w:rPr>
          <w:rFonts w:ascii="ariel" w:hAnsi="ariel"/>
          <w:sz w:val="23"/>
        </w:rPr>
        <w:t> and set to a very low number (6). The issue has been marked as "Won't fix" in </w:t>
      </w:r>
      <w:hyperlink r:id="rId4">
        <w:r>
          <w:rPr>
            <w:rStyle w:val="InternetLink"/>
            <w:rFonts w:ascii="ariel" w:hAnsi="ariel"/>
            <w:color w:val="005999"/>
            <w:sz w:val="23"/>
            <w:u w:val="single"/>
          </w:rPr>
          <w:t>Chrome</w:t>
        </w:r>
      </w:hyperlink>
      <w:r>
        <w:rPr>
          <w:rFonts w:ascii="ariel" w:hAnsi="ariel"/>
          <w:sz w:val="23"/>
        </w:rPr>
        <w:t> and </w:t>
      </w:r>
      <w:hyperlink r:id="rId5">
        <w:r>
          <w:rPr>
            <w:rStyle w:val="InternetLink"/>
            <w:rFonts w:ascii="ariel" w:hAnsi="ariel"/>
            <w:color w:val="005999"/>
            <w:sz w:val="23"/>
            <w:u w:val="single"/>
          </w:rPr>
          <w:t>Firefox</w:t>
        </w:r>
      </w:hyperlink>
    </w:p>
    <w:p>
      <w:pPr>
        <w:pStyle w:val="TextBody"/>
        <w:numPr>
          <w:ilvl w:val="0"/>
          <w:numId w:val="2"/>
        </w:numPr>
        <w:pBdr/>
        <w:tabs>
          <w:tab w:val="left" w:pos="0" w:leader="none"/>
        </w:tabs>
        <w:spacing w:lineRule="auto" w:line="312" w:before="0" w:after="0"/>
        <w:ind w:left="450" w:right="0" w:hanging="283"/>
        <w:rPr>
          <w:rFonts w:ascii="ariel" w:hAnsi="ariel"/>
          <w:sz w:val="23"/>
        </w:rPr>
      </w:pPr>
      <w:r>
        <w:rPr>
          <w:rFonts w:ascii="ariel" w:hAnsi="ariel"/>
          <w:sz w:val="23"/>
        </w:rPr>
        <w:t>Only WS can transmit both binary data and UTF-8, SSE is limited to UTF-8. (Thanks to Chado Nihi).</w:t>
      </w:r>
    </w:p>
    <w:p>
      <w:pPr>
        <w:pStyle w:val="TextBody"/>
        <w:numPr>
          <w:ilvl w:val="0"/>
          <w:numId w:val="2"/>
        </w:numPr>
        <w:pBdr/>
        <w:tabs>
          <w:tab w:val="left" w:pos="0" w:leader="none"/>
        </w:tabs>
        <w:spacing w:lineRule="auto" w:line="312" w:before="0" w:after="0"/>
        <w:ind w:left="450" w:right="0" w:hanging="283"/>
        <w:rPr>
          <w:rFonts w:ascii="ariel" w:hAnsi="ariel"/>
          <w:sz w:val="23"/>
        </w:rPr>
      </w:pPr>
      <w:r>
        <w:rPr>
          <w:rFonts w:ascii="ariel" w:hAnsi="ariel"/>
          <w:sz w:val="23"/>
        </w:rPr>
      </w:r>
    </w:p>
    <w:p>
      <w:pPr>
        <w:pStyle w:val="TextBody"/>
        <w:pBdr/>
        <w:spacing w:lineRule="auto" w:line="312" w:before="0" w:after="0"/>
        <w:ind w:left="0" w:right="0" w:hanging="0"/>
        <w:rPr/>
      </w:pPr>
      <w:hyperlink r:id="rId6">
        <w:r>
          <w:rPr>
            <w:rStyle w:val="InternetLink"/>
            <w:rFonts w:ascii="ariel" w:hAnsi="ariel"/>
            <w:color w:val="005999"/>
            <w:sz w:val="23"/>
            <w:u w:val="single"/>
          </w:rPr>
          <w:t>HTML5Rocks</w:t>
        </w:r>
      </w:hyperlink>
      <w:r>
        <w:rPr>
          <w:rFonts w:ascii="ariel" w:hAnsi="ariel"/>
          <w:sz w:val="23"/>
        </w:rPr>
        <w:t> has some good information on SSE. From that page:</w:t>
      </w:r>
    </w:p>
    <w:p>
      <w:pPr>
        <w:pStyle w:val="TextBody"/>
        <w:pBdr/>
        <w:spacing w:lineRule="auto" w:line="312" w:before="0" w:after="0"/>
        <w:ind w:left="0" w:right="0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</w:r>
    </w:p>
    <w:p>
      <w:pPr>
        <w:pStyle w:val="Heading1"/>
        <w:pBdr/>
        <w:shd w:fill="FFF8DC" w:val="clear"/>
        <w:spacing w:lineRule="auto" w:line="312" w:before="0" w:after="0"/>
        <w:ind w:left="567" w:right="567" w:hanging="0"/>
        <w:rPr>
          <w:rFonts w:ascii="ariel" w:hAnsi="ariel"/>
          <w:b/>
          <w:sz w:val="32"/>
        </w:rPr>
      </w:pPr>
      <w:r>
        <w:rPr>
          <w:rFonts w:ascii="ariel" w:hAnsi="ariel"/>
          <w:b/>
          <w:sz w:val="32"/>
        </w:rPr>
        <w:t>Server-Sent Events vs. WebSockets</w:t>
      </w:r>
    </w:p>
    <w:p>
      <w:pPr>
        <w:pStyle w:val="Quotations"/>
        <w:pBdr/>
        <w:shd w:fill="FFF8DC" w:val="clear"/>
        <w:spacing w:lineRule="auto" w:line="312" w:before="0" w:after="0"/>
        <w:ind w:left="567" w:right="567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  <w:t>Why would you choose Server-Sent Events over WebSockets? Good question.</w:t>
      </w:r>
    </w:p>
    <w:p>
      <w:pPr>
        <w:pStyle w:val="Quotations"/>
        <w:pBdr/>
        <w:shd w:fill="FFF8DC" w:val="clear"/>
        <w:spacing w:lineRule="auto" w:line="312" w:before="0" w:after="0"/>
        <w:ind w:left="567" w:right="567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  <w:t>One reason SSEs have been kept in the shadow is because later APIs like WebSockets provide a richer protocol to perform bi-directional, full-duplex communication. Having a two-way channel is more attractive for things like games, messaging apps, and for cases where you need near real-time updates in both directions. However, in some scenarios data doesn't need to be sent from the client. You simply need updates from some server action. A few examples would be friends' status updates, stock tickers, news feeds, or other automated data push mechanisms (e.g. updating a client-side Web SQL Database or IndexedDB object store). If you'll need to send data to a server, XMLHttpRequest is always a friend.</w:t>
      </w:r>
    </w:p>
    <w:p>
      <w:pPr>
        <w:pStyle w:val="Quotations"/>
        <w:pBdr/>
        <w:shd w:fill="FFF8DC" w:val="clear"/>
        <w:spacing w:lineRule="auto" w:line="312" w:before="0" w:after="0"/>
        <w:ind w:left="567" w:right="567" w:hanging="0"/>
        <w:rPr>
          <w:rFonts w:ascii="ariel" w:hAnsi="ariel"/>
          <w:sz w:val="23"/>
        </w:rPr>
      </w:pPr>
      <w:r>
        <w:rPr>
          <w:rFonts w:ascii="ariel" w:hAnsi="ariel"/>
          <w:sz w:val="23"/>
        </w:rPr>
        <w:t>SSEs are sent over traditional HTTP. That means they do not require a special protocol or server implementation to get working. WebSockets on the other hand, require full-duplex connections and new Web Socket servers to handle the protocol. In addition, Server-Sent Events have a variety of features that WebSockets lack by design such as automatic reconnection, event IDs, and the ability to send arbitrary events.</w:t>
      </w:r>
    </w:p>
    <w:p>
      <w:pPr>
        <w:pStyle w:val="HorizontalLine"/>
        <w:spacing w:lineRule="auto" w:line="312" w:before="0" w:after="75"/>
        <w:rPr>
          <w:rFonts w:ascii="ariel" w:hAnsi="ariel"/>
        </w:rPr>
      </w:pPr>
      <w:r>
        <w:rPr>
          <w:rFonts w:ascii="ariel" w:hAnsi="ariel"/>
        </w:rPr>
      </w:r>
    </w:p>
    <w:p>
      <w:pPr>
        <w:pStyle w:val="Heading1"/>
        <w:pBdr/>
        <w:spacing w:lineRule="auto" w:line="312" w:before="0" w:after="0"/>
        <w:ind w:left="0" w:right="0" w:hanging="0"/>
        <w:rPr>
          <w:rFonts w:ascii="ariel" w:hAnsi="ariel"/>
          <w:b/>
          <w:sz w:val="32"/>
        </w:rPr>
      </w:pPr>
      <w:r>
        <w:rPr>
          <w:rFonts w:ascii="ariel" w:hAnsi="ariel"/>
          <w:b/>
          <w:sz w:val="32"/>
        </w:rPr>
      </w:r>
    </w:p>
    <w:p>
      <w:pPr>
        <w:pStyle w:val="Heading1"/>
        <w:pBdr/>
        <w:spacing w:lineRule="auto" w:line="312" w:before="0" w:after="0"/>
        <w:ind w:left="0" w:right="0" w:hanging="0"/>
        <w:rPr>
          <w:rFonts w:ascii="ariel" w:hAnsi="ariel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ariel" w:hAnsi="ariel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>
          <w:rFonts w:ascii="ariel" w:hAnsi="ariel"/>
          <w:b/>
          <w:b/>
          <w:bCs/>
          <w:sz w:val="24"/>
        </w:rPr>
      </w:pPr>
      <w:r>
        <w:rPr>
          <w:rFonts w:ascii="ariel" w:hAnsi="ariel"/>
          <w:b/>
          <w:bCs/>
          <w:sz w:val="24"/>
        </w:rPr>
        <w:t xml:space="preserve">Reference 2: </w:t>
      </w:r>
    </w:p>
    <w:p>
      <w:pPr>
        <w:pStyle w:val="Normal"/>
        <w:rPr>
          <w:rFonts w:ascii="ariel" w:hAnsi="ariel"/>
          <w:b/>
          <w:b/>
          <w:bCs/>
          <w:sz w:val="28"/>
        </w:rPr>
      </w:pPr>
      <w:r>
        <w:rPr>
          <w:rFonts w:ascii="ariel" w:hAnsi="ariel"/>
          <w:b/>
          <w:bCs/>
          <w:sz w:val="28"/>
        </w:rPr>
      </w:r>
    </w:p>
    <w:p>
      <w:pPr>
        <w:pStyle w:val="Normal"/>
        <w:rPr>
          <w:b/>
          <w:b/>
          <w:bCs/>
        </w:rPr>
      </w:pPr>
      <w:hyperlink r:id="rId7">
        <w:r>
          <w:rPr>
            <w:rStyle w:val="InternetLink"/>
            <w:rFonts w:ascii="ariel" w:hAnsi="ariel"/>
            <w:b/>
            <w:bCs/>
          </w:rPr>
          <w:t>https://codeburst.io/polling-vs-sse-vs-websocket-how-to-choose-the-right-one-1859e4e13bd9</w:t>
        </w:r>
      </w:hyperlink>
    </w:p>
    <w:p>
      <w:pPr>
        <w:pStyle w:val="Normal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el">
    <w:charset w:val="01"/>
    <w:family w:val="auto"/>
    <w:pitch w:val="default"/>
  </w:font>
  <w:font w:name="ariel">
    <w:charset w:val="01"/>
    <w:family w:val="auto"/>
    <w:pitch w:val="default"/>
  </w:font>
  <w:font w:name="inherit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0"/>
        </w:tabs>
        <w:ind w:left="45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5195452/websockets-vs-server-sent-events-eventsource" TargetMode="External"/><Relationship Id="rId3" Type="http://schemas.openxmlformats.org/officeDocument/2006/relationships/hyperlink" Target="https://github.com/Modernizr/Modernizr/wiki/HTML5-Cross-Browser-Polyfills" TargetMode="External"/><Relationship Id="rId4" Type="http://schemas.openxmlformats.org/officeDocument/2006/relationships/hyperlink" Target="https://bugs.chromium.org/p/chromium/issues/detail?id=275955" TargetMode="External"/><Relationship Id="rId5" Type="http://schemas.openxmlformats.org/officeDocument/2006/relationships/hyperlink" Target="https://bugzilla.mozilla.org/show_bug.cgi?id=906896" TargetMode="External"/><Relationship Id="rId6" Type="http://schemas.openxmlformats.org/officeDocument/2006/relationships/hyperlink" Target="http://www.html5rocks.com/tutorials/eventsource/basics/" TargetMode="External"/><Relationship Id="rId7" Type="http://schemas.openxmlformats.org/officeDocument/2006/relationships/hyperlink" Target="https://codeburst.io/polling-vs-sse-vs-websocket-how-to-choose-the-right-one-1859e4e13bd9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447</Words>
  <Characters>2445</Characters>
  <CharactersWithSpaces>2872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2019-05-03T15:15:18Z</dcterms:created>
  <dc:creator/>
  <dc:description/>
  <dc:language>en-US</dc:language>
  <cp:lastModifiedBy/>
  <dcterms:modified xsi:type="dcterms:W3CDTF">2019-05-03T15:57:01Z</dcterms:modified>
  <cp:revision>8</cp:revision>
  <dc:subject/>
  <dc:title/>
</cp:coreProperties>
</file>