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B1" w:rsidRDefault="009B2BB1" w:rsidP="008F584F">
      <w:pPr>
        <w:pStyle w:val="Heading1"/>
      </w:pPr>
      <w:r>
        <w:t>The test messages below were acquired from the NIST website and are ready to be tested against your IIS.</w:t>
      </w:r>
    </w:p>
    <w:p w:rsidR="00A318EE" w:rsidRDefault="00A318EE" w:rsidP="009B2BB1">
      <w:pPr>
        <w:pStyle w:val="Heading1"/>
      </w:pPr>
      <w:r>
        <w:t>Testing Process</w:t>
      </w:r>
      <w:r w:rsidR="009B2BB1">
        <w:t>:</w:t>
      </w:r>
    </w:p>
    <w:p w:rsidR="009B2BB1" w:rsidRDefault="009B2BB1" w:rsidP="009B2BB1"/>
    <w:p w:rsidR="009F4BBE" w:rsidRDefault="002D3A45" w:rsidP="00F162F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5.25pt;margin-top:.45pt;width:313.5pt;height:174pt;z-index:251659264;mso-position-horizontal:absolute;mso-position-horizontal-relative:text;mso-position-vertical-relative:text">
            <v:imagedata r:id="rId8" o:title=""/>
            <w10:wrap type="square" side="left"/>
          </v:shape>
          <o:OLEObject Type="Embed" ProgID="Visio.Drawing.11" ShapeID="_x0000_s1026" DrawAspect="Content" ObjectID="_1419331073" r:id="rId9"/>
        </w:pict>
      </w:r>
      <w:r w:rsidR="00F162FC">
        <w:br w:type="textWrapping" w:clear="all"/>
      </w:r>
    </w:p>
    <w:p w:rsidR="00F162FC" w:rsidRDefault="00F162FC" w:rsidP="00F162FC"/>
    <w:p w:rsidR="009F4BBE" w:rsidRDefault="0031705E" w:rsidP="0031705E">
      <w:pPr>
        <w:pStyle w:val="ListParagraph"/>
        <w:numPr>
          <w:ilvl w:val="0"/>
          <w:numId w:val="12"/>
        </w:numPr>
      </w:pPr>
      <w:r>
        <w:t xml:space="preserve">For </w:t>
      </w:r>
      <w:r w:rsidR="0071391A">
        <w:t xml:space="preserve">each NIST message- </w:t>
      </w:r>
      <w:r>
        <w:t>copy each test message from this document</w:t>
      </w:r>
    </w:p>
    <w:p w:rsidR="0031705E" w:rsidRDefault="0031705E" w:rsidP="0031705E">
      <w:pPr>
        <w:pStyle w:val="ListParagraph"/>
        <w:numPr>
          <w:ilvl w:val="0"/>
          <w:numId w:val="12"/>
        </w:numPr>
      </w:pPr>
      <w:r>
        <w:t>Submit message to</w:t>
      </w:r>
      <w:r w:rsidR="0050538F">
        <w:t xml:space="preserve"> your</w:t>
      </w:r>
      <w:r>
        <w:t xml:space="preserve"> IIS</w:t>
      </w:r>
    </w:p>
    <w:p w:rsidR="0071391A" w:rsidRDefault="0071391A" w:rsidP="0031705E">
      <w:pPr>
        <w:pStyle w:val="ListParagraph"/>
        <w:numPr>
          <w:ilvl w:val="0"/>
          <w:numId w:val="12"/>
        </w:numPr>
      </w:pPr>
      <w:r>
        <w:t>Document results- message was accepted by IIS and is error free</w:t>
      </w:r>
    </w:p>
    <w:p w:rsidR="0031705E" w:rsidRDefault="0071391A" w:rsidP="0031705E">
      <w:pPr>
        <w:pStyle w:val="ListParagraph"/>
        <w:numPr>
          <w:ilvl w:val="0"/>
          <w:numId w:val="12"/>
        </w:numPr>
      </w:pPr>
      <w:r>
        <w:t>M</w:t>
      </w:r>
      <w:r w:rsidR="0050538F">
        <w:t>essage is rejected- fix error</w:t>
      </w:r>
      <w:r w:rsidR="00B3274E">
        <w:t>(</w:t>
      </w:r>
      <w:r w:rsidR="0050538F">
        <w:t>s</w:t>
      </w:r>
      <w:r w:rsidR="00B3274E">
        <w:t>)</w:t>
      </w:r>
      <w:r w:rsidR="0050538F">
        <w:t xml:space="preserve">  and document the change</w:t>
      </w:r>
      <w:r w:rsidR="00B3274E">
        <w:t>(</w:t>
      </w:r>
      <w:r w:rsidR="0050538F">
        <w:t>s</w:t>
      </w:r>
      <w:r w:rsidR="00B3274E">
        <w:t>)</w:t>
      </w:r>
      <w:r w:rsidR="0050538F">
        <w:t xml:space="preserve"> made </w:t>
      </w:r>
    </w:p>
    <w:p w:rsidR="00B3274E" w:rsidRDefault="00B3274E" w:rsidP="0031705E">
      <w:pPr>
        <w:pStyle w:val="ListParagraph"/>
        <w:numPr>
          <w:ilvl w:val="0"/>
          <w:numId w:val="12"/>
        </w:numPr>
      </w:pPr>
      <w:r>
        <w:t>Resubmit message to IIS</w:t>
      </w:r>
      <w:r w:rsidR="00F162FC">
        <w:t xml:space="preserve"> (this process should continue until message is accepted without errors)</w:t>
      </w:r>
    </w:p>
    <w:p w:rsidR="00F162FC" w:rsidRDefault="00F162FC" w:rsidP="0031705E">
      <w:pPr>
        <w:pStyle w:val="ListParagraph"/>
        <w:numPr>
          <w:ilvl w:val="0"/>
          <w:numId w:val="12"/>
        </w:numPr>
      </w:pPr>
      <w:r>
        <w:t>Copy final request and response messages in designated section</w:t>
      </w:r>
      <w:r w:rsidR="002D3A45">
        <w:t>s</w:t>
      </w:r>
      <w:r>
        <w:t xml:space="preserve"> below</w:t>
      </w:r>
    </w:p>
    <w:p w:rsidR="00F162FC" w:rsidRPr="009B2BB1" w:rsidRDefault="00F162FC" w:rsidP="0031705E">
      <w:pPr>
        <w:pStyle w:val="ListParagraph"/>
        <w:numPr>
          <w:ilvl w:val="0"/>
          <w:numId w:val="12"/>
        </w:numPr>
      </w:pPr>
      <w:r>
        <w:t>Test results section can be utilized for notes pertaining to the outcome of test</w:t>
      </w:r>
      <w:r w:rsidR="002D3A45">
        <w:t xml:space="preserve">ing (i.e. status of </w:t>
      </w:r>
      <w:r>
        <w:t xml:space="preserve"> Pass/Fail)</w:t>
      </w:r>
    </w:p>
    <w:p w:rsidR="009B2BB1" w:rsidRPr="00B3274E" w:rsidRDefault="009B2BB1" w:rsidP="00B3274E">
      <w:pPr>
        <w:rPr>
          <w:sz w:val="24"/>
          <w:szCs w:val="24"/>
        </w:rPr>
      </w:pPr>
    </w:p>
    <w:p w:rsidR="008F584F" w:rsidRDefault="008F58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9D5059" w:rsidRPr="009D5059" w:rsidRDefault="009D5059" w:rsidP="006A72C5">
      <w:pPr>
        <w:pStyle w:val="Heading2"/>
      </w:pPr>
      <w:r>
        <w:lastRenderedPageBreak/>
        <w:t>MU Test</w:t>
      </w:r>
      <w:r w:rsidR="006A72C5">
        <w:t xml:space="preserve"> Message</w:t>
      </w:r>
      <w:r>
        <w:t xml:space="preserve"> 1</w:t>
      </w:r>
    </w:p>
    <w:p w:rsidR="006A72C5" w:rsidRDefault="006A72C5" w:rsidP="006A72C5">
      <w:pPr>
        <w:pStyle w:val="HL7Message"/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Reg|201207010822||VXU^V04^VXU_V04|NIST-IZ-001.00|P|2.5.1|||AL|ER</w:t>
      </w:r>
    </w:p>
    <w:p w:rsidR="006A72C5" w:rsidRDefault="006A72C5" w:rsidP="006A72C5">
      <w:pPr>
        <w:pStyle w:val="HL7Message"/>
      </w:pPr>
      <w:r>
        <w:t xml:space="preserve">PID|1||D26376273^^^NIST MPI^MR||Snow^Madelynn^Ainsley^^^^L|Lam^Morgan|20100706|F||2076-8^Native Hawaiian or Other Pacific Islander^HL70005|32 Prescott Street Ave^^Warwick^MA^02452^USA^L||^PRN^PH^^^657^5558563|||||||||2186-5^non Hispanic or </w:t>
      </w:r>
      <w:proofErr w:type="spellStart"/>
      <w:r>
        <w:t>Latino^CDCREC</w:t>
      </w:r>
      <w:proofErr w:type="spellEnd"/>
    </w:p>
    <w:p w:rsidR="006A72C5" w:rsidRDefault="006A72C5" w:rsidP="006A72C5">
      <w:pPr>
        <w:pStyle w:val="HL7Message"/>
      </w:pPr>
      <w:r>
        <w:t>PD1|||||||||||02^Reminder/Recall - any method^HL70215|||||A|20120701|20120701</w:t>
      </w:r>
    </w:p>
    <w:p w:rsidR="006A72C5" w:rsidRDefault="006A72C5" w:rsidP="006A72C5">
      <w:pPr>
        <w:pStyle w:val="HL7Message"/>
      </w:pPr>
      <w:r>
        <w:t>NK1|1|Lam^Morgan^^^^^L|MTH^Mother^HL70063|32 Prescott Street Ave^^Warwick^MA^02452^USA^L|^PRN^PH^^^657^5558563</w:t>
      </w:r>
    </w:p>
    <w:p w:rsidR="006A72C5" w:rsidRDefault="006A72C5" w:rsidP="006A72C5">
      <w:pPr>
        <w:pStyle w:val="HL7Message"/>
      </w:pPr>
      <w:r>
        <w:t>ORC|RE||IZ-783274^NDA|||||||I-23432^Burden^Donna^A^^^^^NIST-AA-1||57422^RADON^NICHOLAS^^^^^^NIST-AA-1^L</w:t>
      </w:r>
    </w:p>
    <w:p w:rsidR="006A72C5" w:rsidRDefault="006A72C5" w:rsidP="006A72C5">
      <w:pPr>
        <w:pStyle w:val="HL7Message"/>
      </w:pPr>
      <w:r>
        <w:t xml:space="preserve">RXA|0|1|20120814||140^Influenza, seasonal, injectable, preservative free^CVX|0.25|mL^milliliters^UCUM||00^New immunization record^NIP001|7832-1^Lemon^Mike^A^^^^^NIST-AA-1|^^^X68||||Z0860BB|20121104|CSL^CSL </w:t>
      </w:r>
      <w:proofErr w:type="spellStart"/>
      <w:r>
        <w:t>Behring^MVX</w:t>
      </w:r>
      <w:proofErr w:type="spellEnd"/>
      <w:r>
        <w:t>|||CP|A</w:t>
      </w:r>
    </w:p>
    <w:p w:rsidR="006A72C5" w:rsidRDefault="006A72C5" w:rsidP="006A72C5">
      <w:pPr>
        <w:pStyle w:val="HL7Message"/>
      </w:pPr>
      <w:r>
        <w:t>RXR|IM^Intramuscular^HL70162|LA^Left Arm^HL70163</w:t>
      </w:r>
    </w:p>
    <w:p w:rsidR="006A72C5" w:rsidRDefault="006A72C5" w:rsidP="006A72C5">
      <w:pPr>
        <w:pStyle w:val="HL7Message"/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6A72C5" w:rsidRDefault="006A72C5" w:rsidP="006A72C5">
      <w:pPr>
        <w:pStyle w:val="HL7Message"/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6A72C5" w:rsidRDefault="006A72C5" w:rsidP="006A72C5">
      <w:pPr>
        <w:pStyle w:val="HL7Message"/>
      </w:pPr>
      <w:r>
        <w:t>OBX|3|TS|29768-9^Date vaccine information statement published^LN|2|20120702||||||F</w:t>
      </w:r>
    </w:p>
    <w:p w:rsidR="00652506" w:rsidRDefault="006A72C5" w:rsidP="006A72C5">
      <w:pPr>
        <w:pStyle w:val="HL7Message"/>
      </w:pPr>
      <w:r>
        <w:t>OBX|4|TS|29769-7^Date vaccine information statement presented^LN|2|20120814||||||F</w:t>
      </w:r>
    </w:p>
    <w:p w:rsidR="008F584F" w:rsidRDefault="008F584F" w:rsidP="009D5059">
      <w:pPr>
        <w:pStyle w:val="Heading3"/>
      </w:pPr>
      <w:r>
        <w:t>Changes Made</w:t>
      </w:r>
      <w:r w:rsidR="006A72C5">
        <w:t xml:space="preserve"> [if any]</w:t>
      </w:r>
    </w:p>
    <w:p w:rsidR="008F584F" w:rsidRDefault="008F584F" w:rsidP="008F584F">
      <w:r>
        <w:t>The following changes were made:</w:t>
      </w:r>
    </w:p>
    <w:p w:rsidR="008F584F" w:rsidRPr="008F584F" w:rsidRDefault="008F584F" w:rsidP="00611B6C">
      <w:pPr>
        <w:pStyle w:val="ListParagraph"/>
        <w:numPr>
          <w:ilvl w:val="0"/>
          <w:numId w:val="11"/>
        </w:numPr>
      </w:pPr>
    </w:p>
    <w:p w:rsidR="00611B6C" w:rsidRDefault="00611B6C" w:rsidP="00611B6C">
      <w:pPr>
        <w:pStyle w:val="Heading3"/>
      </w:pPr>
      <w:r>
        <w:t xml:space="preserve">Final Request Message </w:t>
      </w:r>
    </w:p>
    <w:p w:rsidR="00611B6C" w:rsidRDefault="00611B6C" w:rsidP="00611B6C">
      <w:pPr>
        <w:pStyle w:val="HL7Message"/>
      </w:pPr>
    </w:p>
    <w:p w:rsidR="009D5059" w:rsidRDefault="009D5059" w:rsidP="009D5059">
      <w:pPr>
        <w:pStyle w:val="Heading3"/>
      </w:pPr>
      <w:r>
        <w:t>Response Message</w:t>
      </w:r>
      <w:r w:rsidR="00611B6C">
        <w:t xml:space="preserve"> [Copy acknowledgement returned </w:t>
      </w:r>
      <w:r w:rsidR="006A72C5">
        <w:t>by IIS]</w:t>
      </w:r>
    </w:p>
    <w:p w:rsidR="009D5059" w:rsidRDefault="009D5059" w:rsidP="008F584F">
      <w:pPr>
        <w:pStyle w:val="HL7Message"/>
      </w:pPr>
    </w:p>
    <w:p w:rsidR="009D5059" w:rsidRDefault="009D5059" w:rsidP="009D5059">
      <w:pPr>
        <w:pStyle w:val="Heading3"/>
      </w:pPr>
      <w:r>
        <w:t>Test Results</w:t>
      </w:r>
      <w:r w:rsidR="00611B6C">
        <w:t xml:space="preserve"> </w:t>
      </w:r>
    </w:p>
    <w:p w:rsidR="009D5059" w:rsidRDefault="009D5059" w:rsidP="009D5059"/>
    <w:p w:rsidR="008F584F" w:rsidRDefault="008F584F"/>
    <w:p w:rsidR="008F584F" w:rsidRDefault="008F584F">
      <w:r>
        <w:br w:type="page"/>
      </w:r>
    </w:p>
    <w:p w:rsidR="008F584F" w:rsidRPr="009D5059" w:rsidRDefault="008F584F" w:rsidP="006A72C5">
      <w:pPr>
        <w:pStyle w:val="Heading2"/>
      </w:pPr>
      <w:r>
        <w:lastRenderedPageBreak/>
        <w:t xml:space="preserve">MU Test </w:t>
      </w:r>
      <w:r w:rsidR="006A72C5">
        <w:t xml:space="preserve">Message </w:t>
      </w:r>
      <w:r>
        <w:t>2</w:t>
      </w:r>
    </w:p>
    <w:p w:rsidR="006A72C5" w:rsidRDefault="006A72C5" w:rsidP="006A72C5">
      <w:pPr>
        <w:pStyle w:val="HL7Message"/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Reg|201207010822||VXU^V04^VXU_V04|NIST-IZ-004.00|P|2.5.1|||AL|ER</w:t>
      </w:r>
    </w:p>
    <w:p w:rsidR="006A72C5" w:rsidRDefault="006A72C5" w:rsidP="006A72C5">
      <w:pPr>
        <w:pStyle w:val="HL7Message"/>
      </w:pPr>
      <w:r>
        <w:t>PID|1||MR-76732^^^NIST MPI^MR~184-36-9200^^^MAA^SS||Vally^Nitika^^^^^L||19410813|F|||||^NET^^nvally@fastmail.com</w:t>
      </w:r>
    </w:p>
    <w:p w:rsidR="006A72C5" w:rsidRDefault="006A72C5" w:rsidP="006A72C5">
      <w:pPr>
        <w:pStyle w:val="HL7Message"/>
      </w:pPr>
      <w:r>
        <w:t>ORC|RE||IZ-783275^NDA|||||||||57422^RADON^NICHOLAS^^^^^^NDA^L</w:t>
      </w:r>
    </w:p>
    <w:p w:rsidR="006A72C5" w:rsidRDefault="006A72C5" w:rsidP="006A72C5">
      <w:pPr>
        <w:pStyle w:val="HL7Message"/>
      </w:pPr>
      <w:r>
        <w:t xml:space="preserve">RXA|0|1|20120814||52^Hep A^CVX|1|mL^milliliters^UCUM||00^New immunization record^NIP001||^^^F28||||I90FV|20121214|MSD^Merck and </w:t>
      </w:r>
      <w:proofErr w:type="spellStart"/>
      <w:r>
        <w:t>Co^MVX</w:t>
      </w:r>
      <w:proofErr w:type="spellEnd"/>
      <w:r>
        <w:t>|||CP|A</w:t>
      </w:r>
    </w:p>
    <w:p w:rsidR="006A72C5" w:rsidRDefault="006A72C5" w:rsidP="006A72C5">
      <w:pPr>
        <w:pStyle w:val="HL7Message"/>
      </w:pPr>
      <w:r>
        <w:t>RXR|IM^Intramuscular^HL70162|RA^Right Arm^HL70163</w:t>
      </w:r>
    </w:p>
    <w:p w:rsidR="006A72C5" w:rsidRDefault="006A72C5" w:rsidP="006A72C5">
      <w:pPr>
        <w:pStyle w:val="HL7Message"/>
      </w:pPr>
      <w:r>
        <w:t xml:space="preserve">OBX|1|CE|64994-7^Vaccine funding program eligibility category^LN|1|V01^Not VFC eligible^HL70064||||||F|||20120814|||VXC40^Eligibility captured at the immunization </w:t>
      </w:r>
      <w:proofErr w:type="spellStart"/>
      <w:r>
        <w:t>level^CDCPHINVS</w:t>
      </w:r>
      <w:proofErr w:type="spellEnd"/>
    </w:p>
    <w:p w:rsidR="006A72C5" w:rsidRDefault="006A72C5" w:rsidP="006A72C5">
      <w:pPr>
        <w:pStyle w:val="HL7Message"/>
      </w:pPr>
      <w:r>
        <w:t>OBX|2|TS|29768-9^Date vaccine information statement published^LN|2|20111025||||||F</w:t>
      </w:r>
    </w:p>
    <w:p w:rsidR="006A72C5" w:rsidRDefault="006A72C5" w:rsidP="006A72C5">
      <w:pPr>
        <w:pStyle w:val="HL7Message"/>
      </w:pPr>
      <w:r>
        <w:t>OBX|3|CE|30956-7^vaccine type^LN|2|85^Hepatitis A^CVX||||||F</w:t>
      </w:r>
    </w:p>
    <w:p w:rsidR="008F584F" w:rsidRDefault="006A72C5" w:rsidP="006A72C5">
      <w:pPr>
        <w:pStyle w:val="HL7Message"/>
      </w:pPr>
      <w:r>
        <w:t>OBX|4|TS|29769-7^Date vaccine information statement presented^LN|2|20120814||||||F</w:t>
      </w:r>
    </w:p>
    <w:p w:rsidR="008F584F" w:rsidRDefault="008F584F" w:rsidP="008F584F">
      <w:pPr>
        <w:pStyle w:val="Heading3"/>
      </w:pPr>
      <w:r>
        <w:t>Changes Made</w:t>
      </w:r>
      <w:r w:rsidR="00A318EE">
        <w:t xml:space="preserve"> [if any]</w:t>
      </w:r>
    </w:p>
    <w:p w:rsidR="008F584F" w:rsidRDefault="008F584F" w:rsidP="008F584F">
      <w:r>
        <w:t>The following changes were made:</w:t>
      </w:r>
    </w:p>
    <w:p w:rsidR="008F584F" w:rsidRPr="008F584F" w:rsidRDefault="0031705E" w:rsidP="0031705E">
      <w:r>
        <w:t>1.</w:t>
      </w:r>
    </w:p>
    <w:p w:rsidR="0031705E" w:rsidRDefault="0031705E" w:rsidP="0031705E">
      <w:pPr>
        <w:pStyle w:val="Heading3"/>
      </w:pPr>
      <w:r>
        <w:t xml:space="preserve">Final Request Message </w:t>
      </w:r>
    </w:p>
    <w:p w:rsidR="0031705E" w:rsidRDefault="0031705E" w:rsidP="0031705E">
      <w:pPr>
        <w:pStyle w:val="HL7Message"/>
      </w:pPr>
    </w:p>
    <w:p w:rsidR="008F584F" w:rsidRDefault="008F584F" w:rsidP="008F584F">
      <w:pPr>
        <w:pStyle w:val="Heading3"/>
      </w:pPr>
      <w:r>
        <w:t>Response Message</w:t>
      </w:r>
      <w:r w:rsidR="00A318EE">
        <w:t xml:space="preserve"> [Copy acknowledgement sent by IIS]</w:t>
      </w:r>
    </w:p>
    <w:p w:rsidR="008F584F" w:rsidRDefault="008F584F" w:rsidP="008F584F">
      <w:pPr>
        <w:pStyle w:val="HL7Message"/>
      </w:pPr>
    </w:p>
    <w:p w:rsidR="008F584F" w:rsidRDefault="008F584F" w:rsidP="008F584F">
      <w:pPr>
        <w:pStyle w:val="Heading3"/>
      </w:pPr>
      <w:r>
        <w:t>Test Results</w:t>
      </w:r>
      <w:r w:rsidR="0031705E">
        <w:t xml:space="preserve"> </w:t>
      </w:r>
    </w:p>
    <w:p w:rsidR="008F584F" w:rsidRDefault="008F584F" w:rsidP="008F584F"/>
    <w:p w:rsidR="009D5059" w:rsidRDefault="009D5059">
      <w:r>
        <w:br w:type="page"/>
      </w:r>
    </w:p>
    <w:p w:rsidR="008F584F" w:rsidRPr="009D5059" w:rsidRDefault="008F584F" w:rsidP="00A318EE">
      <w:pPr>
        <w:pStyle w:val="Heading2"/>
      </w:pPr>
      <w:r>
        <w:t>MU Test</w:t>
      </w:r>
      <w:r w:rsidR="00A318EE">
        <w:t xml:space="preserve"> Message</w:t>
      </w:r>
      <w:r>
        <w:t xml:space="preserve"> 3</w:t>
      </w:r>
    </w:p>
    <w:p w:rsidR="006A72C5" w:rsidRDefault="006A72C5" w:rsidP="006A72C5">
      <w:pPr>
        <w:pStyle w:val="HL7Message"/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Reg|201207010822||VXU^V04^VXU_V04|NIST-IZ-007.00|P|2.5.1|||AL|ER</w:t>
      </w:r>
    </w:p>
    <w:p w:rsidR="006A72C5" w:rsidRDefault="006A72C5" w:rsidP="006A72C5">
      <w:pPr>
        <w:pStyle w:val="HL7Message"/>
      </w:pPr>
      <w:r>
        <w:t>PID|1||MR-99922^^^NIST MPI^MR||</w:t>
      </w:r>
      <w:proofErr w:type="spellStart"/>
      <w:r>
        <w:t>Montgomery^Lewis</w:t>
      </w:r>
      <w:proofErr w:type="spellEnd"/>
      <w:r>
        <w:t>^^^^^L||20010821|M</w:t>
      </w:r>
    </w:p>
    <w:p w:rsidR="006A72C5" w:rsidRDefault="006A72C5" w:rsidP="006A72C5">
      <w:pPr>
        <w:pStyle w:val="HL7Message"/>
      </w:pPr>
      <w:r>
        <w:t>ORC|RE||IZ-783276^NDA</w:t>
      </w:r>
    </w:p>
    <w:p w:rsidR="008F584F" w:rsidRDefault="006A72C5" w:rsidP="006A72C5">
      <w:pPr>
        <w:pStyle w:val="HL7Message"/>
      </w:pPr>
      <w:r>
        <w:t>RXA|0|1|20110215||62^HPV^CVX|999|||01^Historical information - source unspecified^NIP001</w:t>
      </w:r>
    </w:p>
    <w:p w:rsidR="008F584F" w:rsidRDefault="008F584F" w:rsidP="008F584F">
      <w:pPr>
        <w:pStyle w:val="Heading3"/>
      </w:pPr>
      <w:r>
        <w:t>Changes Made</w:t>
      </w:r>
      <w:r w:rsidR="00A318EE">
        <w:t xml:space="preserve"> [if any]</w:t>
      </w:r>
    </w:p>
    <w:p w:rsidR="008F584F" w:rsidRDefault="008F584F" w:rsidP="008F584F">
      <w:r>
        <w:t>The following changes were made:</w:t>
      </w:r>
    </w:p>
    <w:p w:rsidR="008F584F" w:rsidRPr="008F584F" w:rsidRDefault="008F584F" w:rsidP="008F584F">
      <w:pPr>
        <w:pStyle w:val="ListParagraph"/>
        <w:numPr>
          <w:ilvl w:val="0"/>
          <w:numId w:val="4"/>
        </w:numPr>
      </w:pPr>
    </w:p>
    <w:p w:rsidR="0031705E" w:rsidRDefault="0031705E" w:rsidP="0031705E">
      <w:pPr>
        <w:pStyle w:val="Heading3"/>
      </w:pPr>
      <w:r>
        <w:t xml:space="preserve">Final Request Message </w:t>
      </w:r>
    </w:p>
    <w:p w:rsidR="0031705E" w:rsidRDefault="0031705E" w:rsidP="0031705E">
      <w:pPr>
        <w:pStyle w:val="HL7Message"/>
      </w:pPr>
    </w:p>
    <w:p w:rsidR="008F584F" w:rsidRDefault="008F584F" w:rsidP="008F584F">
      <w:pPr>
        <w:pStyle w:val="Heading3"/>
      </w:pPr>
      <w:r>
        <w:t>Response Message</w:t>
      </w:r>
      <w:r w:rsidR="00A318EE">
        <w:t xml:space="preserve"> [Copy acknowledgement sent by IIS]</w:t>
      </w:r>
    </w:p>
    <w:p w:rsidR="008F584F" w:rsidRDefault="008F584F" w:rsidP="008F584F">
      <w:pPr>
        <w:pStyle w:val="HL7Message"/>
      </w:pPr>
    </w:p>
    <w:p w:rsidR="008F584F" w:rsidRDefault="008F584F" w:rsidP="008F584F">
      <w:pPr>
        <w:pStyle w:val="Heading3"/>
      </w:pPr>
      <w:r>
        <w:t>Test Results</w:t>
      </w:r>
      <w:r w:rsidR="0031705E">
        <w:t xml:space="preserve"> </w:t>
      </w:r>
    </w:p>
    <w:p w:rsidR="008F584F" w:rsidRDefault="008F584F" w:rsidP="008F584F"/>
    <w:p w:rsidR="008F584F" w:rsidRDefault="008F584F" w:rsidP="008F584F">
      <w:r>
        <w:br w:type="page"/>
      </w:r>
    </w:p>
    <w:p w:rsidR="008F584F" w:rsidRDefault="008F584F" w:rsidP="008F584F"/>
    <w:p w:rsidR="008F584F" w:rsidRPr="009D5059" w:rsidRDefault="008F584F" w:rsidP="00A318EE">
      <w:pPr>
        <w:pStyle w:val="Heading2"/>
      </w:pPr>
      <w:r>
        <w:t>MU Test</w:t>
      </w:r>
      <w:r w:rsidR="00A318EE">
        <w:t xml:space="preserve"> Message </w:t>
      </w:r>
      <w:r>
        <w:t>4</w:t>
      </w:r>
    </w:p>
    <w:p w:rsidR="00A318EE" w:rsidRDefault="00A318EE" w:rsidP="00A318EE">
      <w:pPr>
        <w:pStyle w:val="HL7Message"/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Reg|201207010822||VXU^V04^VXU_V04|NIST-IZ-010.00|P|2.5.1|||AL|ER</w:t>
      </w:r>
    </w:p>
    <w:p w:rsidR="00A318EE" w:rsidRDefault="00A318EE" w:rsidP="00A318EE">
      <w:pPr>
        <w:pStyle w:val="HL7Message"/>
      </w:pPr>
      <w:r>
        <w:t>PID|1||X-6523^^^NIST MPI^MR||</w:t>
      </w:r>
      <w:proofErr w:type="spellStart"/>
      <w:r>
        <w:t>Newton^Lea</w:t>
      </w:r>
      <w:proofErr w:type="spellEnd"/>
      <w:r>
        <w:t>^^^^^L||20010905|F</w:t>
      </w:r>
    </w:p>
    <w:p w:rsidR="00A318EE" w:rsidRDefault="00A318EE" w:rsidP="00A318EE">
      <w:pPr>
        <w:pStyle w:val="HL7Message"/>
      </w:pPr>
      <w:r>
        <w:t>PD1||||||||||||N|20120701</w:t>
      </w:r>
    </w:p>
    <w:p w:rsidR="00A318EE" w:rsidRDefault="00A318EE" w:rsidP="00A318EE">
      <w:pPr>
        <w:pStyle w:val="HL7Message"/>
      </w:pPr>
      <w:r>
        <w:t>ORC|RE||IZ-783277^NDA</w:t>
      </w:r>
    </w:p>
    <w:p w:rsidR="008F584F" w:rsidRDefault="00A318EE" w:rsidP="00A318EE">
      <w:pPr>
        <w:pStyle w:val="HL7Message"/>
      </w:pPr>
      <w:r>
        <w:t>RXA|0|1|20110214||115^Tdap^CVX|999|||01^Historical information - source unspecified^NIP001</w:t>
      </w:r>
    </w:p>
    <w:p w:rsidR="008F584F" w:rsidRDefault="008F584F" w:rsidP="008F584F">
      <w:pPr>
        <w:pStyle w:val="Heading3"/>
      </w:pPr>
      <w:r>
        <w:t>Changes Made</w:t>
      </w:r>
      <w:r w:rsidR="00A318EE">
        <w:t xml:space="preserve"> [if any]</w:t>
      </w:r>
    </w:p>
    <w:p w:rsidR="008F584F" w:rsidRDefault="008F584F" w:rsidP="008F584F">
      <w:r>
        <w:t>The following changes were made:</w:t>
      </w:r>
    </w:p>
    <w:p w:rsidR="008F584F" w:rsidRPr="008F584F" w:rsidRDefault="008F584F" w:rsidP="008F584F">
      <w:pPr>
        <w:pStyle w:val="ListParagraph"/>
        <w:numPr>
          <w:ilvl w:val="0"/>
          <w:numId w:val="5"/>
        </w:numPr>
      </w:pPr>
    </w:p>
    <w:p w:rsidR="0031705E" w:rsidRDefault="0031705E" w:rsidP="0031705E">
      <w:pPr>
        <w:pStyle w:val="Heading3"/>
      </w:pPr>
      <w:r>
        <w:t xml:space="preserve">Final Request Message </w:t>
      </w:r>
    </w:p>
    <w:p w:rsidR="0031705E" w:rsidRDefault="0031705E" w:rsidP="0031705E">
      <w:pPr>
        <w:pStyle w:val="HL7Message"/>
      </w:pPr>
    </w:p>
    <w:p w:rsidR="008F584F" w:rsidRDefault="008F584F" w:rsidP="008F584F">
      <w:pPr>
        <w:pStyle w:val="Heading3"/>
      </w:pPr>
      <w:r>
        <w:t>Response Message</w:t>
      </w:r>
      <w:r w:rsidR="00A318EE">
        <w:t xml:space="preserve"> [Copy acknowledgement sent by IIS]</w:t>
      </w:r>
    </w:p>
    <w:p w:rsidR="008F584F" w:rsidRDefault="008F584F" w:rsidP="008F584F">
      <w:pPr>
        <w:pStyle w:val="HL7Message"/>
      </w:pPr>
    </w:p>
    <w:p w:rsidR="008F584F" w:rsidRDefault="008F584F" w:rsidP="008F584F">
      <w:pPr>
        <w:pStyle w:val="Heading3"/>
      </w:pPr>
      <w:r>
        <w:t>Test Results</w:t>
      </w:r>
      <w:r w:rsidR="0031705E">
        <w:t xml:space="preserve"> </w:t>
      </w:r>
    </w:p>
    <w:p w:rsidR="008F584F" w:rsidRDefault="008F584F" w:rsidP="008F584F"/>
    <w:p w:rsidR="008F584F" w:rsidRDefault="008F584F" w:rsidP="008F584F">
      <w:r>
        <w:br w:type="page"/>
      </w:r>
    </w:p>
    <w:p w:rsidR="008F584F" w:rsidRDefault="008F584F" w:rsidP="008F584F"/>
    <w:p w:rsidR="008F584F" w:rsidRPr="009D5059" w:rsidRDefault="008F584F" w:rsidP="00A318EE">
      <w:pPr>
        <w:pStyle w:val="Heading2"/>
      </w:pPr>
      <w:r>
        <w:t>MU Test</w:t>
      </w:r>
      <w:r w:rsidR="00A318EE">
        <w:t xml:space="preserve"> Message</w:t>
      </w:r>
      <w:r>
        <w:t xml:space="preserve"> 5</w:t>
      </w:r>
    </w:p>
    <w:p w:rsidR="002D3A45" w:rsidRDefault="002D3A45" w:rsidP="002D3A45">
      <w:pPr>
        <w:pStyle w:val="HL7Message"/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Reg|201207010822||VXU^V04^VXU_V04|NIST-IZ-013.00|P|2.5.1|||AL|ER</w:t>
      </w:r>
    </w:p>
    <w:p w:rsidR="002D3A45" w:rsidRDefault="002D3A45" w:rsidP="002D3A45">
      <w:pPr>
        <w:pStyle w:val="HL7Message"/>
      </w:pPr>
      <w:r>
        <w:t>PID|1||MR-67323^^^NIST MPI^MR||</w:t>
      </w:r>
      <w:proofErr w:type="spellStart"/>
      <w:r>
        <w:t>Fleming^Chad</w:t>
      </w:r>
      <w:proofErr w:type="spellEnd"/>
      <w:r>
        <w:t>^^^^^L||20100830|M</w:t>
      </w:r>
    </w:p>
    <w:p w:rsidR="002D3A45" w:rsidRDefault="002D3A45" w:rsidP="002D3A45">
      <w:pPr>
        <w:pStyle w:val="HL7Message"/>
      </w:pPr>
      <w:r>
        <w:t>ORC|RE||9999^CDC</w:t>
      </w:r>
    </w:p>
    <w:p w:rsidR="008F584F" w:rsidRDefault="002D3A45" w:rsidP="002D3A45">
      <w:pPr>
        <w:pStyle w:val="HL7Message"/>
      </w:pPr>
      <w:r>
        <w:t>RXA|0|1|20120815||03^MMR^CVX|999||||||||||||00^Parental Refusal^NIP002||RE</w:t>
      </w:r>
    </w:p>
    <w:p w:rsidR="008F584F" w:rsidRDefault="008F584F" w:rsidP="008F584F">
      <w:pPr>
        <w:pStyle w:val="Heading3"/>
      </w:pPr>
      <w:r>
        <w:t>Changes Made</w:t>
      </w:r>
      <w:r w:rsidR="00A318EE">
        <w:t xml:space="preserve"> [if any]</w:t>
      </w:r>
    </w:p>
    <w:p w:rsidR="008F584F" w:rsidRDefault="008F584F" w:rsidP="008F584F">
      <w:r>
        <w:t>The following changes were made:</w:t>
      </w:r>
    </w:p>
    <w:p w:rsidR="008F584F" w:rsidRPr="008F584F" w:rsidRDefault="008F584F" w:rsidP="008F584F">
      <w:pPr>
        <w:pStyle w:val="ListParagraph"/>
        <w:numPr>
          <w:ilvl w:val="0"/>
          <w:numId w:val="6"/>
        </w:numPr>
      </w:pPr>
    </w:p>
    <w:p w:rsidR="0031705E" w:rsidRDefault="0031705E" w:rsidP="0031705E">
      <w:pPr>
        <w:pStyle w:val="Heading3"/>
      </w:pPr>
      <w:r>
        <w:t xml:space="preserve">Final Request Message </w:t>
      </w:r>
    </w:p>
    <w:p w:rsidR="0031705E" w:rsidRDefault="0031705E" w:rsidP="0031705E">
      <w:pPr>
        <w:pStyle w:val="HL7Message"/>
      </w:pPr>
    </w:p>
    <w:p w:rsidR="008F584F" w:rsidRDefault="008F584F" w:rsidP="008F584F">
      <w:pPr>
        <w:pStyle w:val="Heading3"/>
      </w:pPr>
      <w:r>
        <w:t>Response Message</w:t>
      </w:r>
      <w:r w:rsidR="00A318EE">
        <w:t xml:space="preserve"> [Copy acknowledgement sent by IIS]</w:t>
      </w:r>
    </w:p>
    <w:p w:rsidR="008F584F" w:rsidRDefault="008F584F" w:rsidP="008F584F">
      <w:pPr>
        <w:pStyle w:val="HL7Message"/>
      </w:pPr>
    </w:p>
    <w:p w:rsidR="008F584F" w:rsidRDefault="008F584F" w:rsidP="008F584F">
      <w:pPr>
        <w:pStyle w:val="Heading3"/>
      </w:pPr>
      <w:r>
        <w:t>Test Results</w:t>
      </w:r>
      <w:r w:rsidR="0031705E">
        <w:t xml:space="preserve"> </w:t>
      </w:r>
    </w:p>
    <w:p w:rsidR="008F584F" w:rsidRDefault="008F584F" w:rsidP="008F584F"/>
    <w:p w:rsidR="008F584F" w:rsidRDefault="008F584F" w:rsidP="008F584F">
      <w:r>
        <w:br w:type="page"/>
      </w:r>
    </w:p>
    <w:p w:rsidR="008F584F" w:rsidRDefault="008F584F" w:rsidP="008F584F"/>
    <w:p w:rsidR="008F584F" w:rsidRPr="009D5059" w:rsidRDefault="008F584F" w:rsidP="00A318EE">
      <w:pPr>
        <w:pStyle w:val="Heading2"/>
      </w:pPr>
      <w:r>
        <w:t xml:space="preserve">MU Test </w:t>
      </w:r>
      <w:r w:rsidR="00A318EE">
        <w:t xml:space="preserve">Message </w:t>
      </w:r>
      <w:r>
        <w:t>6</w:t>
      </w:r>
    </w:p>
    <w:p w:rsidR="00A318EE" w:rsidRDefault="00A318EE" w:rsidP="00A318EE">
      <w:pPr>
        <w:pStyle w:val="HL7Message"/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Reg|201207010822||VXU^V04^VXU_V04|NIST-IZ-016.00|P|2.5.1|||AL|ER</w:t>
      </w:r>
    </w:p>
    <w:p w:rsidR="00A318EE" w:rsidRDefault="00A318EE" w:rsidP="00A318EE">
      <w:pPr>
        <w:pStyle w:val="HL7Message"/>
      </w:pPr>
      <w:r>
        <w:t>PID|1||MR-11891^^^NIST MPI^MR||</w:t>
      </w:r>
      <w:proofErr w:type="spellStart"/>
      <w:r>
        <w:t>Wolfe^Aron</w:t>
      </w:r>
      <w:proofErr w:type="spellEnd"/>
      <w:r>
        <w:t>^^^^^L||20010907|M</w:t>
      </w:r>
    </w:p>
    <w:p w:rsidR="00A318EE" w:rsidRDefault="00A318EE" w:rsidP="00A318EE">
      <w:pPr>
        <w:pStyle w:val="HL7Message"/>
      </w:pPr>
      <w:r>
        <w:t>ORC|RE||9999^CDC</w:t>
      </w:r>
    </w:p>
    <w:p w:rsidR="00A318EE" w:rsidRDefault="00A318EE" w:rsidP="00A318EE">
      <w:pPr>
        <w:pStyle w:val="HL7Message"/>
      </w:pPr>
      <w:r>
        <w:t>RXA|0|1|20110215||998^No vaccine administered^CVX|999||||||||||||||NA</w:t>
      </w:r>
    </w:p>
    <w:p w:rsidR="008F584F" w:rsidRDefault="00A318EE" w:rsidP="00A318EE">
      <w:pPr>
        <w:pStyle w:val="HL7Message"/>
      </w:pPr>
      <w:r>
        <w:t xml:space="preserve">OBX|1|CE|59784-9^Disease with presumed immunity^LN|1|38907003^Varicella </w:t>
      </w:r>
      <w:proofErr w:type="spellStart"/>
      <w:r>
        <w:t>infection^SCT</w:t>
      </w:r>
      <w:proofErr w:type="spellEnd"/>
      <w:r>
        <w:t>||||||F</w:t>
      </w:r>
    </w:p>
    <w:p w:rsidR="008F584F" w:rsidRDefault="008F584F" w:rsidP="008F584F">
      <w:pPr>
        <w:pStyle w:val="Heading3"/>
      </w:pPr>
      <w:r>
        <w:t>Changes Made</w:t>
      </w:r>
      <w:r w:rsidR="00A318EE">
        <w:t xml:space="preserve"> [if any]</w:t>
      </w:r>
    </w:p>
    <w:p w:rsidR="008F584F" w:rsidRDefault="008F584F" w:rsidP="008F584F">
      <w:r>
        <w:t>The following changes were made:</w:t>
      </w:r>
    </w:p>
    <w:p w:rsidR="008F584F" w:rsidRPr="008F584F" w:rsidRDefault="008F584F" w:rsidP="008F584F">
      <w:pPr>
        <w:pStyle w:val="ListParagraph"/>
        <w:numPr>
          <w:ilvl w:val="0"/>
          <w:numId w:val="7"/>
        </w:numPr>
      </w:pPr>
    </w:p>
    <w:p w:rsidR="0031705E" w:rsidRDefault="0031705E" w:rsidP="0031705E">
      <w:pPr>
        <w:pStyle w:val="Heading3"/>
      </w:pPr>
      <w:r>
        <w:t xml:space="preserve">Final Request Message </w:t>
      </w:r>
    </w:p>
    <w:p w:rsidR="0031705E" w:rsidRDefault="0031705E" w:rsidP="0031705E">
      <w:pPr>
        <w:pStyle w:val="HL7Message"/>
      </w:pPr>
    </w:p>
    <w:p w:rsidR="008F584F" w:rsidRDefault="008F584F" w:rsidP="008F584F">
      <w:pPr>
        <w:pStyle w:val="Heading3"/>
      </w:pPr>
      <w:r>
        <w:t>Response Message</w:t>
      </w:r>
      <w:r w:rsidR="00A318EE">
        <w:t xml:space="preserve"> [Copy acknowledgement sent by IIS]</w:t>
      </w:r>
    </w:p>
    <w:p w:rsidR="008F584F" w:rsidRDefault="008F584F" w:rsidP="008F584F">
      <w:pPr>
        <w:pStyle w:val="HL7Message"/>
      </w:pPr>
    </w:p>
    <w:p w:rsidR="008F584F" w:rsidRDefault="008F584F" w:rsidP="008F584F">
      <w:pPr>
        <w:pStyle w:val="Heading3"/>
      </w:pPr>
      <w:r>
        <w:t>Test Results</w:t>
      </w:r>
    </w:p>
    <w:p w:rsidR="008F584F" w:rsidRDefault="008F584F" w:rsidP="008F584F"/>
    <w:p w:rsidR="008F584F" w:rsidRDefault="008F584F" w:rsidP="008F584F">
      <w:r>
        <w:br w:type="page"/>
      </w:r>
    </w:p>
    <w:p w:rsidR="008F584F" w:rsidRDefault="008F584F" w:rsidP="008F584F"/>
    <w:p w:rsidR="008F584F" w:rsidRPr="009D5059" w:rsidRDefault="008F584F" w:rsidP="00A318EE">
      <w:pPr>
        <w:pStyle w:val="Heading2"/>
      </w:pPr>
      <w:r>
        <w:t xml:space="preserve">MU Test </w:t>
      </w:r>
      <w:r w:rsidR="00A318EE">
        <w:t xml:space="preserve">Message </w:t>
      </w:r>
      <w:r>
        <w:t>7</w:t>
      </w:r>
    </w:p>
    <w:p w:rsidR="00A318EE" w:rsidRDefault="00A318EE" w:rsidP="00A318EE">
      <w:pPr>
        <w:pStyle w:val="HL7Message"/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Reg|201207010822||VXU^V04^VXU_V04|NIST-IZ-019.00|P|2.5.1|||AL|ER</w:t>
      </w:r>
    </w:p>
    <w:p w:rsidR="00A318EE" w:rsidRDefault="00A318EE" w:rsidP="00A318EE">
      <w:pPr>
        <w:pStyle w:val="HL7Message"/>
      </w:pPr>
      <w:r>
        <w:t>PID|1||Q-73221^^^NIST MPI^MR||</w:t>
      </w:r>
      <w:proofErr w:type="spellStart"/>
      <w:r>
        <w:t>Mercer^Jirra^Emmanuelle</w:t>
      </w:r>
      <w:proofErr w:type="spellEnd"/>
      <w:r>
        <w:t>^^^^L||20100907|F</w:t>
      </w:r>
    </w:p>
    <w:p w:rsidR="00A318EE" w:rsidRDefault="00A318EE" w:rsidP="00A318EE">
      <w:pPr>
        <w:pStyle w:val="HL7Message"/>
      </w:pPr>
      <w:r>
        <w:t>ORC|RE||IZ-783278^NDA|||||||||57422^RADON^NICHOLAS^^^^^^NDA^L</w:t>
      </w:r>
    </w:p>
    <w:p w:rsidR="00A318EE" w:rsidRDefault="00A318EE" w:rsidP="00A318EE">
      <w:pPr>
        <w:pStyle w:val="HL7Message"/>
      </w:pPr>
      <w:r>
        <w:t>RXA|0|1|20120816||141^Influenza^CVX|0.25|mL^milliliters^UCUM||00^New immunization record^NIP001||||||K5094SC|20121216|SKB^GlaxoSmithKline^MVX|||CP|A</w:t>
      </w:r>
    </w:p>
    <w:p w:rsidR="00A318EE" w:rsidRDefault="00A318EE" w:rsidP="00A318EE">
      <w:pPr>
        <w:pStyle w:val="HL7Message"/>
      </w:pPr>
      <w:r>
        <w:t>RXR|IM^Intramuscular^HL70162|RA^Right Arm^HL70163</w:t>
      </w:r>
    </w:p>
    <w:p w:rsidR="00A318EE" w:rsidRDefault="00A318EE" w:rsidP="00A318EE">
      <w:pPr>
        <w:pStyle w:val="HL7Message"/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A318EE" w:rsidRDefault="00A318EE" w:rsidP="00A318EE">
      <w:pPr>
        <w:pStyle w:val="HL7Message"/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A318EE" w:rsidRDefault="00A318EE" w:rsidP="00A318EE">
      <w:pPr>
        <w:pStyle w:val="HL7Message"/>
      </w:pPr>
      <w:r>
        <w:t>OBX|3|TS|29768-9^Date vaccine information statement published^LN|2|20120702||||||F</w:t>
      </w:r>
    </w:p>
    <w:p w:rsidR="00A318EE" w:rsidRDefault="00A318EE" w:rsidP="00A318EE">
      <w:pPr>
        <w:pStyle w:val="HL7Message"/>
      </w:pPr>
      <w:r>
        <w:t>OBX|4|TS|29769-7^Date vaccine information statement presented^LN|2|20120814||||||F</w:t>
      </w:r>
    </w:p>
    <w:p w:rsidR="00A318EE" w:rsidRDefault="00A318EE" w:rsidP="00A318EE">
      <w:pPr>
        <w:pStyle w:val="HL7Message"/>
      </w:pPr>
      <w:r>
        <w:t>ORC|RE||IZ-783281^NDA|||||||||57422^RADON^NICHOLAS^^^^^^NDA^L</w:t>
      </w:r>
    </w:p>
    <w:p w:rsidR="00A318EE" w:rsidRDefault="00A318EE" w:rsidP="00A318EE">
      <w:pPr>
        <w:pStyle w:val="HL7Message"/>
      </w:pPr>
      <w:r>
        <w:t>RXA|0|1|20110216||10^IPV^CVX|999|||01^Historical information - source unspecified^NIP001</w:t>
      </w:r>
    </w:p>
    <w:p w:rsidR="00A318EE" w:rsidRDefault="00A318EE" w:rsidP="00A318EE">
      <w:pPr>
        <w:pStyle w:val="HL7Message"/>
      </w:pPr>
      <w:r>
        <w:t>ORC|RE||IZ-783282^NDA|||||||||57422^RADON^NICHOLAS^^^^^^NDA^L</w:t>
      </w:r>
    </w:p>
    <w:p w:rsidR="00A318EE" w:rsidRDefault="00A318EE" w:rsidP="00A318EE">
      <w:pPr>
        <w:pStyle w:val="HL7Message"/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A318EE" w:rsidRDefault="00A318EE" w:rsidP="00A318EE">
      <w:pPr>
        <w:pStyle w:val="HL7Message"/>
      </w:pPr>
      <w:r>
        <w:t>RXR|IM^Intramuscular^HL70162|RA^Right Arm^HL70163</w:t>
      </w:r>
    </w:p>
    <w:p w:rsidR="00A318EE" w:rsidRDefault="00A318EE" w:rsidP="00A318EE">
      <w:pPr>
        <w:pStyle w:val="HL7Message"/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A318EE" w:rsidRDefault="00A318EE" w:rsidP="00A318EE">
      <w:pPr>
        <w:pStyle w:val="HL7Message"/>
      </w:pPr>
      <w:r>
        <w:t>OBX|2|CE|30956-7^vaccine type^LN|2|107^DTaP^CVX||||||F</w:t>
      </w:r>
    </w:p>
    <w:p w:rsidR="00A318EE" w:rsidRDefault="00A318EE" w:rsidP="00A318EE">
      <w:pPr>
        <w:pStyle w:val="HL7Message"/>
      </w:pPr>
      <w:r>
        <w:t>OBX|3|TS|29768-9^Date vaccine information statement published^LN|2|20070517||||||F</w:t>
      </w:r>
    </w:p>
    <w:p w:rsidR="00A318EE" w:rsidRDefault="00A318EE" w:rsidP="00A318EE">
      <w:pPr>
        <w:pStyle w:val="HL7Message"/>
      </w:pPr>
      <w:r>
        <w:t>OBX|4|TS|29769-7^Date vaccine information statement presented^LN|2|20120816||||||F</w:t>
      </w:r>
    </w:p>
    <w:p w:rsidR="00A318EE" w:rsidRDefault="00A318EE" w:rsidP="00A318EE">
      <w:pPr>
        <w:pStyle w:val="HL7Message"/>
      </w:pPr>
      <w:r>
        <w:t>OBX|5|CE|30956-7^vaccine type^LN|3|89^Polio^CVX||||||F</w:t>
      </w:r>
    </w:p>
    <w:p w:rsidR="00A318EE" w:rsidRDefault="00A318EE" w:rsidP="00A318EE">
      <w:pPr>
        <w:pStyle w:val="HL7Message"/>
      </w:pPr>
      <w:r>
        <w:t>OBX|6|TS|29768-9^Date vaccine information statement published^LN|3|20111108||||||F</w:t>
      </w:r>
    </w:p>
    <w:p w:rsidR="00A318EE" w:rsidRDefault="00A318EE" w:rsidP="00A318EE">
      <w:pPr>
        <w:pStyle w:val="HL7Message"/>
      </w:pPr>
      <w:r>
        <w:t>OBX|7|TS|29769-7^Date vaccine information statement presented^LN|3|20120816||||||F</w:t>
      </w:r>
    </w:p>
    <w:p w:rsidR="00A318EE" w:rsidRDefault="00A318EE" w:rsidP="00A318EE">
      <w:pPr>
        <w:pStyle w:val="HL7Message"/>
      </w:pPr>
      <w:r>
        <w:t>OBX|8|CE|30956-7^vaccine type^LN|4|17^Hib^CVX||||||F</w:t>
      </w:r>
    </w:p>
    <w:p w:rsidR="00A318EE" w:rsidRDefault="00A318EE" w:rsidP="00A318EE">
      <w:pPr>
        <w:pStyle w:val="HL7Message"/>
      </w:pPr>
      <w:r>
        <w:t>OBX|9|TS|29768-9^Date vaccine information statement published^LN|4|20111108||||||F</w:t>
      </w:r>
    </w:p>
    <w:p w:rsidR="008F584F" w:rsidRDefault="00A318EE" w:rsidP="00A318EE">
      <w:pPr>
        <w:pStyle w:val="HL7Message"/>
      </w:pPr>
      <w:r>
        <w:t>OBX|10|TS|29769-7^Date vaccine information statement presented^LN|4|20120816||||||F</w:t>
      </w:r>
    </w:p>
    <w:p w:rsidR="008F584F" w:rsidRDefault="008F584F" w:rsidP="008F584F">
      <w:pPr>
        <w:pStyle w:val="Heading3"/>
      </w:pPr>
      <w:r>
        <w:t>Changes Made</w:t>
      </w:r>
      <w:r w:rsidR="00A318EE">
        <w:t xml:space="preserve"> [if any]</w:t>
      </w:r>
    </w:p>
    <w:p w:rsidR="008F584F" w:rsidRDefault="008F584F" w:rsidP="008F584F">
      <w:r>
        <w:t>The following changes were made:</w:t>
      </w:r>
    </w:p>
    <w:p w:rsidR="008F584F" w:rsidRPr="008F584F" w:rsidRDefault="008F584F" w:rsidP="008F584F">
      <w:pPr>
        <w:pStyle w:val="ListParagraph"/>
        <w:numPr>
          <w:ilvl w:val="0"/>
          <w:numId w:val="8"/>
        </w:numPr>
      </w:pPr>
    </w:p>
    <w:p w:rsidR="0031705E" w:rsidRDefault="0031705E" w:rsidP="0031705E">
      <w:pPr>
        <w:pStyle w:val="Heading3"/>
      </w:pPr>
      <w:r>
        <w:t xml:space="preserve">Final Request Message </w:t>
      </w:r>
    </w:p>
    <w:p w:rsidR="0031705E" w:rsidRDefault="0031705E" w:rsidP="0031705E">
      <w:pPr>
        <w:pStyle w:val="HL7Message"/>
      </w:pPr>
    </w:p>
    <w:p w:rsidR="008F584F" w:rsidRDefault="008F584F" w:rsidP="008F584F">
      <w:pPr>
        <w:pStyle w:val="Heading3"/>
      </w:pPr>
      <w:r>
        <w:t>Response Message</w:t>
      </w:r>
      <w:r w:rsidR="00A318EE">
        <w:t xml:space="preserve"> [Copy acknowledgement sent by IIS]</w:t>
      </w:r>
    </w:p>
    <w:p w:rsidR="008F584F" w:rsidRDefault="008F584F" w:rsidP="008F584F">
      <w:pPr>
        <w:pStyle w:val="HL7Message"/>
      </w:pPr>
    </w:p>
    <w:p w:rsidR="008F584F" w:rsidRDefault="008F584F" w:rsidP="008F584F">
      <w:pPr>
        <w:pStyle w:val="Heading3"/>
      </w:pPr>
      <w:r>
        <w:t>Test Results</w:t>
      </w:r>
      <w:r w:rsidR="0031705E">
        <w:t xml:space="preserve"> </w:t>
      </w:r>
    </w:p>
    <w:p w:rsidR="008F584F" w:rsidRDefault="008F584F" w:rsidP="008F584F"/>
    <w:p w:rsidR="009D5059" w:rsidRDefault="009D5059" w:rsidP="009D5059"/>
    <w:sectPr w:rsidR="009D5059" w:rsidSect="00C34591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4F" w:rsidRDefault="008F584F" w:rsidP="008F584F">
      <w:pPr>
        <w:spacing w:after="0" w:line="240" w:lineRule="auto"/>
      </w:pPr>
      <w:r>
        <w:separator/>
      </w:r>
    </w:p>
  </w:endnote>
  <w:endnote w:type="continuationSeparator" w:id="0">
    <w:p w:rsidR="008F584F" w:rsidRDefault="008F584F" w:rsidP="008F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52985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F584F" w:rsidRDefault="008F584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A4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A4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584F" w:rsidRDefault="008F58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4F" w:rsidRDefault="008F584F" w:rsidP="008F584F">
      <w:pPr>
        <w:spacing w:after="0" w:line="240" w:lineRule="auto"/>
      </w:pPr>
      <w:r>
        <w:separator/>
      </w:r>
    </w:p>
  </w:footnote>
  <w:footnote w:type="continuationSeparator" w:id="0">
    <w:p w:rsidR="008F584F" w:rsidRDefault="008F584F" w:rsidP="008F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4F" w:rsidRPr="00A318EE" w:rsidRDefault="00611B6C" w:rsidP="006A72C5">
    <w:pPr>
      <w:pStyle w:val="Heading1"/>
      <w:jc w:val="center"/>
      <w:rPr>
        <w:u w:val="single"/>
      </w:rPr>
    </w:pPr>
    <w:r>
      <w:rPr>
        <w:u w:val="single"/>
      </w:rPr>
      <w:t>IIS Interoperability Status Check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681"/>
    <w:multiLevelType w:val="hybridMultilevel"/>
    <w:tmpl w:val="8A5E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96C6C"/>
    <w:multiLevelType w:val="hybridMultilevel"/>
    <w:tmpl w:val="0D7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5755A"/>
    <w:multiLevelType w:val="hybridMultilevel"/>
    <w:tmpl w:val="2FC6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3DBD"/>
    <w:multiLevelType w:val="hybridMultilevel"/>
    <w:tmpl w:val="0D7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E7517"/>
    <w:multiLevelType w:val="hybridMultilevel"/>
    <w:tmpl w:val="0D7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36C35"/>
    <w:multiLevelType w:val="hybridMultilevel"/>
    <w:tmpl w:val="F5D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0630B"/>
    <w:multiLevelType w:val="hybridMultilevel"/>
    <w:tmpl w:val="BBDC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F2C4E"/>
    <w:multiLevelType w:val="hybridMultilevel"/>
    <w:tmpl w:val="0D7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E0B16"/>
    <w:multiLevelType w:val="hybridMultilevel"/>
    <w:tmpl w:val="0D7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B303E"/>
    <w:multiLevelType w:val="hybridMultilevel"/>
    <w:tmpl w:val="23D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086283"/>
    <w:multiLevelType w:val="hybridMultilevel"/>
    <w:tmpl w:val="0D7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5C2136"/>
    <w:multiLevelType w:val="hybridMultilevel"/>
    <w:tmpl w:val="0D7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59"/>
    <w:rsid w:val="0006647C"/>
    <w:rsid w:val="002848A6"/>
    <w:rsid w:val="002D3A45"/>
    <w:rsid w:val="0031705E"/>
    <w:rsid w:val="003B2D8F"/>
    <w:rsid w:val="0050538F"/>
    <w:rsid w:val="0060781B"/>
    <w:rsid w:val="00611B6C"/>
    <w:rsid w:val="006A72C5"/>
    <w:rsid w:val="0071391A"/>
    <w:rsid w:val="007230F8"/>
    <w:rsid w:val="007B1886"/>
    <w:rsid w:val="0080018F"/>
    <w:rsid w:val="008F584F"/>
    <w:rsid w:val="0098135D"/>
    <w:rsid w:val="009B2BB1"/>
    <w:rsid w:val="009D5059"/>
    <w:rsid w:val="009F4BBE"/>
    <w:rsid w:val="00A318EE"/>
    <w:rsid w:val="00B3274E"/>
    <w:rsid w:val="00C34591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L7Message">
    <w:name w:val="HL7 Message"/>
    <w:basedOn w:val="Normal"/>
    <w:qFormat/>
    <w:rsid w:val="009D505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pacing w:after="0" w:line="240" w:lineRule="auto"/>
      <w:ind w:left="720" w:hanging="720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5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5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0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4F"/>
  </w:style>
  <w:style w:type="paragraph" w:styleId="Footer">
    <w:name w:val="footer"/>
    <w:basedOn w:val="Normal"/>
    <w:link w:val="FooterChar"/>
    <w:uiPriority w:val="99"/>
    <w:unhideWhenUsed/>
    <w:rsid w:val="008F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4F"/>
  </w:style>
  <w:style w:type="paragraph" w:styleId="BalloonText">
    <w:name w:val="Balloon Text"/>
    <w:basedOn w:val="Normal"/>
    <w:link w:val="BalloonTextChar"/>
    <w:uiPriority w:val="99"/>
    <w:semiHidden/>
    <w:unhideWhenUsed/>
    <w:rsid w:val="008F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L7Message">
    <w:name w:val="HL7 Message"/>
    <w:basedOn w:val="Normal"/>
    <w:qFormat/>
    <w:rsid w:val="009D505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pacing w:after="0" w:line="240" w:lineRule="auto"/>
      <w:ind w:left="720" w:hanging="720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5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5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0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4F"/>
  </w:style>
  <w:style w:type="paragraph" w:styleId="Footer">
    <w:name w:val="footer"/>
    <w:basedOn w:val="Normal"/>
    <w:link w:val="FooterChar"/>
    <w:uiPriority w:val="99"/>
    <w:unhideWhenUsed/>
    <w:rsid w:val="008F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4F"/>
  </w:style>
  <w:style w:type="paragraph" w:styleId="BalloonText">
    <w:name w:val="Balloon Text"/>
    <w:basedOn w:val="Normal"/>
    <w:link w:val="BalloonTextChar"/>
    <w:uiPriority w:val="99"/>
    <w:semiHidden/>
    <w:unhideWhenUsed/>
    <w:rsid w:val="008F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Yarde, Heather (CDC/OSELS/PHITPO) (CTR)</dc:creator>
  <cp:keywords/>
  <dc:description/>
  <cp:lastModifiedBy>Yarde, Heather (CDC/OSELS/PHITPO) (CTR)</cp:lastModifiedBy>
  <cp:revision>3</cp:revision>
  <dcterms:created xsi:type="dcterms:W3CDTF">2013-01-09T22:36:00Z</dcterms:created>
  <dcterms:modified xsi:type="dcterms:W3CDTF">2013-01-10T18:52:00Z</dcterms:modified>
</cp:coreProperties>
</file>