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E0D84" w14:textId="5CE48EA3" w:rsidR="00531FF3" w:rsidRDefault="00945ECB" w:rsidP="00C82626">
      <w:pPr>
        <w:pStyle w:val="BodyText"/>
        <w:spacing w:before="240"/>
        <w:ind w:left="5400" w:right="-540"/>
        <w:rPr>
          <w:color w:val="1C3B50"/>
          <w:sz w:val="56"/>
          <w:szCs w:val="56"/>
        </w:rPr>
      </w:pPr>
      <w:bookmarkStart w:id="0" w:name="_Toc11062559"/>
      <w:bookmarkStart w:id="1" w:name="_Toc20419156"/>
      <w:r>
        <w:rPr>
          <w:noProof/>
        </w:rPr>
        <w:drawing>
          <wp:anchor distT="0" distB="0" distL="0" distR="0" simplePos="0" relativeHeight="251659264" behindDoc="1" locked="0" layoutInCell="1" allowOverlap="1" wp14:anchorId="5673FDB9" wp14:editId="3CAD4105">
            <wp:simplePos x="0" y="0"/>
            <wp:positionH relativeFrom="margin">
              <wp:posOffset>-666115</wp:posOffset>
            </wp:positionH>
            <wp:positionV relativeFrom="page">
              <wp:posOffset>215265</wp:posOffset>
            </wp:positionV>
            <wp:extent cx="7321296" cy="9607296"/>
            <wp:effectExtent l="0" t="0" r="0" b="0"/>
            <wp:wrapNone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296" cy="960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7AF">
        <w:rPr>
          <w:color w:val="1C3B50"/>
          <w:sz w:val="56"/>
          <w:szCs w:val="56"/>
        </w:rPr>
        <w:t xml:space="preserve">   </w:t>
      </w:r>
    </w:p>
    <w:p w14:paraId="483BC6E6" w14:textId="77777777" w:rsidR="00531FF3" w:rsidRDefault="00531FF3" w:rsidP="00C82626">
      <w:pPr>
        <w:pStyle w:val="BodyText"/>
        <w:spacing w:before="240"/>
        <w:ind w:left="5400" w:right="-540"/>
        <w:rPr>
          <w:color w:val="1C3B50"/>
          <w:sz w:val="56"/>
          <w:szCs w:val="56"/>
        </w:rPr>
      </w:pPr>
    </w:p>
    <w:p w14:paraId="13D93295" w14:textId="77777777" w:rsidR="00531FF3" w:rsidRDefault="00531FF3" w:rsidP="00C82626">
      <w:pPr>
        <w:pStyle w:val="BodyText"/>
        <w:spacing w:before="240"/>
        <w:ind w:left="5400" w:right="-540"/>
        <w:rPr>
          <w:color w:val="1C3B50"/>
          <w:sz w:val="56"/>
          <w:szCs w:val="56"/>
        </w:rPr>
      </w:pPr>
    </w:p>
    <w:p w14:paraId="676DF813" w14:textId="77777777" w:rsidR="00531FF3" w:rsidRDefault="00531FF3" w:rsidP="00C82626">
      <w:pPr>
        <w:pStyle w:val="BodyText"/>
        <w:spacing w:before="240"/>
        <w:ind w:left="5400" w:right="-540"/>
        <w:rPr>
          <w:color w:val="1C3B50"/>
          <w:sz w:val="56"/>
          <w:szCs w:val="56"/>
        </w:rPr>
      </w:pPr>
    </w:p>
    <w:p w14:paraId="7E173C0A" w14:textId="77777777" w:rsidR="00531FF3" w:rsidRDefault="00531FF3" w:rsidP="00C82626">
      <w:pPr>
        <w:pStyle w:val="BodyText"/>
        <w:spacing w:before="240"/>
        <w:ind w:left="5310" w:right="-540"/>
        <w:rPr>
          <w:color w:val="1C3B50"/>
          <w:sz w:val="56"/>
          <w:szCs w:val="56"/>
        </w:rPr>
      </w:pPr>
    </w:p>
    <w:p w14:paraId="6C19BA47" w14:textId="508FE195" w:rsidR="00531FF3" w:rsidRDefault="00AA5019" w:rsidP="00C82626">
      <w:pPr>
        <w:pStyle w:val="BodyText"/>
        <w:spacing w:after="0"/>
        <w:ind w:left="5310" w:right="-540"/>
        <w:rPr>
          <w:color w:val="1C3B50"/>
          <w:sz w:val="56"/>
          <w:szCs w:val="56"/>
        </w:rPr>
      </w:pPr>
      <w:r>
        <w:rPr>
          <w:color w:val="1C3B50"/>
          <w:sz w:val="56"/>
          <w:szCs w:val="56"/>
        </w:rPr>
        <w:t>Proposed Guidance</w:t>
      </w:r>
    </w:p>
    <w:p w14:paraId="320C1B8C" w14:textId="3172620E" w:rsidR="00531FF3" w:rsidRDefault="00531FF3" w:rsidP="00C82626">
      <w:pPr>
        <w:pStyle w:val="BodyText"/>
        <w:tabs>
          <w:tab w:val="left" w:pos="6252"/>
        </w:tabs>
        <w:ind w:left="5310" w:right="-540"/>
        <w:rPr>
          <w:color w:val="1C3B50"/>
        </w:rPr>
      </w:pPr>
      <w:r>
        <w:rPr>
          <w:color w:val="1C3B50"/>
        </w:rPr>
        <w:tab/>
      </w:r>
    </w:p>
    <w:p w14:paraId="1589971D" w14:textId="49F1DCD3" w:rsidR="00531FF3" w:rsidRPr="00113679" w:rsidRDefault="00AA5019" w:rsidP="00C82626">
      <w:pPr>
        <w:pStyle w:val="BodyText"/>
        <w:ind w:left="4590" w:right="-540" w:firstLine="720"/>
        <w:rPr>
          <w:color w:val="1C3B50"/>
          <w:sz w:val="32"/>
          <w:szCs w:val="32"/>
        </w:rPr>
      </w:pPr>
      <w:r>
        <w:rPr>
          <w:color w:val="1C3B50"/>
          <w:sz w:val="32"/>
          <w:szCs w:val="32"/>
        </w:rPr>
        <w:t>Say a bit more here</w:t>
      </w:r>
    </w:p>
    <w:p w14:paraId="7C16861B" w14:textId="77777777" w:rsidR="00FB63FA" w:rsidRDefault="00FB63FA" w:rsidP="00C82626">
      <w:pPr>
        <w:ind w:left="5310" w:right="-540"/>
        <w:rPr>
          <w:color w:val="78A751"/>
          <w:sz w:val="28"/>
        </w:rPr>
      </w:pPr>
    </w:p>
    <w:p w14:paraId="484AC806" w14:textId="4B0D7B48" w:rsidR="00956B12" w:rsidRPr="00B92211" w:rsidRDefault="00AA5019" w:rsidP="00C82626">
      <w:pPr>
        <w:ind w:left="5310" w:right="-540"/>
      </w:pPr>
      <w:r>
        <w:rPr>
          <w:color w:val="78A751"/>
          <w:sz w:val="28"/>
        </w:rPr>
        <w:t>June</w:t>
      </w:r>
      <w:r w:rsidR="00585F27">
        <w:rPr>
          <w:color w:val="78A751"/>
          <w:sz w:val="28"/>
        </w:rPr>
        <w:t xml:space="preserve"> </w:t>
      </w:r>
      <w:r>
        <w:rPr>
          <w:color w:val="78A751"/>
          <w:sz w:val="28"/>
        </w:rPr>
        <w:t>??</w:t>
      </w:r>
      <w:r w:rsidR="00956B12">
        <w:rPr>
          <w:color w:val="78A751"/>
          <w:sz w:val="28"/>
        </w:rPr>
        <w:t>, 2020</w:t>
      </w:r>
    </w:p>
    <w:p w14:paraId="501FE400" w14:textId="5BAD7EA3" w:rsidR="00D02881" w:rsidRPr="00D02881" w:rsidRDefault="00D02881" w:rsidP="00C82626"/>
    <w:p w14:paraId="7CF682C4" w14:textId="77777777" w:rsidR="00AA5019" w:rsidRDefault="00D02881" w:rsidP="00C82626">
      <w:pPr>
        <w:pStyle w:val="TOC1"/>
        <w:rPr>
          <w:noProof/>
        </w:rPr>
      </w:pPr>
      <w:r>
        <w:rPr>
          <w:b/>
          <w:bCs/>
        </w:rPr>
        <w:br w:type="page"/>
      </w:r>
      <w:r>
        <w:rPr>
          <w:b/>
          <w:bCs/>
        </w:rPr>
        <w:fldChar w:fldCharType="begin"/>
      </w:r>
      <w:r>
        <w:rPr>
          <w:b/>
          <w:bCs/>
        </w:rPr>
        <w:instrText xml:space="preserve"> TOC  \* MERGEFORMAT </w:instrText>
      </w:r>
      <w:r>
        <w:rPr>
          <w:b/>
          <w:bCs/>
        </w:rPr>
        <w:fldChar w:fldCharType="separate"/>
      </w:r>
    </w:p>
    <w:p w14:paraId="1803997C" w14:textId="7889A7A7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lastRenderedPageBreak/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D23DC53" w14:textId="3BA2ECAF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Scope of Guidance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3C8316C" w14:textId="426418F1" w:rsidR="00AA5019" w:rsidRDefault="00AA5019">
      <w:pPr>
        <w:pStyle w:val="TOC2"/>
        <w:tabs>
          <w:tab w:val="right" w:leader="dot" w:pos="9350"/>
        </w:tabs>
        <w:rPr>
          <w:noProof/>
          <w:sz w:val="22"/>
          <w:szCs w:val="22"/>
        </w:rPr>
      </w:pPr>
      <w:r w:rsidRPr="00EC285F">
        <w:rPr>
          <w:noProof/>
        </w:rPr>
        <w:t>In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21CCAD5" w14:textId="10BAB954" w:rsidR="00AA5019" w:rsidRDefault="00AA5019">
      <w:pPr>
        <w:pStyle w:val="TOC2"/>
        <w:tabs>
          <w:tab w:val="right" w:leader="dot" w:pos="9350"/>
        </w:tabs>
        <w:rPr>
          <w:noProof/>
          <w:sz w:val="22"/>
          <w:szCs w:val="22"/>
        </w:rPr>
      </w:pPr>
      <w:r w:rsidRPr="00EC285F">
        <w:rPr>
          <w:noProof/>
        </w:rPr>
        <w:t>Out of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59E3BF9" w14:textId="08AAA1F1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Vocabulary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26F9D32" w14:textId="532CAE88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Guidance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EEE438E" w14:textId="6ACE9526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Examples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A287DD" w14:textId="2117A411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Appendix A: 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742E4B5" w14:textId="21EE7807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Appendix B: Technical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C4CA8CD" w14:textId="71C0A8D0" w:rsidR="00AA5019" w:rsidRDefault="00AA5019">
      <w:pPr>
        <w:pStyle w:val="TOC1"/>
        <w:rPr>
          <w:noProof/>
          <w:sz w:val="22"/>
          <w:szCs w:val="22"/>
        </w:rPr>
      </w:pPr>
      <w:r w:rsidRPr="00EC285F">
        <w:rPr>
          <w:b/>
          <w:bCs/>
          <w:noProof/>
        </w:rPr>
        <w:t>Appendix C: Acknowledgements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F4B164" w14:textId="673F33B8" w:rsidR="00AA5019" w:rsidRDefault="00AA5019">
      <w:pPr>
        <w:pStyle w:val="TOC1"/>
        <w:rPr>
          <w:noProof/>
          <w:sz w:val="22"/>
          <w:szCs w:val="22"/>
        </w:rPr>
      </w:pPr>
      <w:r>
        <w:rPr>
          <w:noProof/>
        </w:rPr>
        <w:t>Appendix D: Graphics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_Toc40966698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B9988C" w14:textId="1239F21E" w:rsidR="00D02881" w:rsidRDefault="00D02881" w:rsidP="00C82626">
      <w:pPr>
        <w:pStyle w:val="Heading1"/>
        <w:rPr>
          <w:b/>
          <w:bCs/>
        </w:rPr>
      </w:pPr>
      <w:r>
        <w:rPr>
          <w:b/>
          <w:bCs/>
        </w:rPr>
        <w:fldChar w:fldCharType="end"/>
      </w:r>
    </w:p>
    <w:p w14:paraId="244C3EF9" w14:textId="77777777" w:rsidR="00D02881" w:rsidRDefault="00D02881" w:rsidP="00C82626">
      <w:pPr>
        <w:spacing w:after="120"/>
        <w:rPr>
          <w:rFonts w:asciiTheme="majorHAnsi" w:eastAsiaTheme="majorEastAsia" w:hAnsiTheme="majorHAnsi" w:cstheme="majorBidi"/>
          <w:b/>
          <w:bCs/>
          <w:color w:val="629F44"/>
          <w:sz w:val="32"/>
          <w:szCs w:val="32"/>
        </w:rPr>
      </w:pPr>
      <w:r>
        <w:rPr>
          <w:b/>
          <w:bCs/>
        </w:rPr>
        <w:br w:type="page"/>
      </w:r>
    </w:p>
    <w:p w14:paraId="0F36116F" w14:textId="65100998" w:rsidR="00B550B5" w:rsidRPr="00E52113" w:rsidRDefault="00AA5019" w:rsidP="00C82626">
      <w:pPr>
        <w:pStyle w:val="Heading1"/>
        <w:rPr>
          <w:b/>
          <w:bCs/>
        </w:rPr>
      </w:pPr>
      <w:bookmarkStart w:id="2" w:name="_Toc40966688"/>
      <w:bookmarkEnd w:id="0"/>
      <w:bookmarkEnd w:id="1"/>
      <w:r>
        <w:rPr>
          <w:b/>
          <w:bCs/>
        </w:rPr>
        <w:lastRenderedPageBreak/>
        <w:t>Background</w:t>
      </w:r>
      <w:bookmarkEnd w:id="2"/>
    </w:p>
    <w:p w14:paraId="6E41687F" w14:textId="26C73DFE" w:rsidR="003E4A6C" w:rsidRPr="00AA5019" w:rsidRDefault="00AA5019" w:rsidP="00AA5019">
      <w:pPr>
        <w:pStyle w:val="Heading1"/>
        <w:rPr>
          <w:rFonts w:eastAsiaTheme="minorEastAsia"/>
          <w:b/>
          <w:bCs/>
        </w:rPr>
      </w:pPr>
      <w:bookmarkStart w:id="3" w:name="_Toc40966689"/>
      <w:bookmarkStart w:id="4" w:name="_GoBack"/>
      <w:bookmarkEnd w:id="4"/>
      <w:r w:rsidRPr="00AA5019">
        <w:rPr>
          <w:rFonts w:eastAsiaTheme="minorEastAsia"/>
          <w:b/>
          <w:bCs/>
        </w:rPr>
        <w:t>Scope of Guidance</w:t>
      </w:r>
      <w:bookmarkEnd w:id="3"/>
    </w:p>
    <w:p w14:paraId="0060061E" w14:textId="3742FADB" w:rsidR="00AA5019" w:rsidRDefault="00AA5019" w:rsidP="00AA5019">
      <w:pPr>
        <w:pStyle w:val="Heading2"/>
        <w:rPr>
          <w:rFonts w:eastAsiaTheme="minorEastAsia"/>
        </w:rPr>
      </w:pPr>
      <w:bookmarkStart w:id="5" w:name="_Toc40966690"/>
      <w:r>
        <w:rPr>
          <w:rFonts w:eastAsiaTheme="minorEastAsia"/>
        </w:rPr>
        <w:t>In Scope</w:t>
      </w:r>
      <w:bookmarkEnd w:id="5"/>
    </w:p>
    <w:p w14:paraId="1F9E77B5" w14:textId="5CE2FB50" w:rsidR="00AA5019" w:rsidRPr="00A45CD1" w:rsidRDefault="00AA5019" w:rsidP="00AA5019">
      <w:pPr>
        <w:pStyle w:val="Heading2"/>
        <w:rPr>
          <w:rFonts w:eastAsiaTheme="minorEastAsia"/>
        </w:rPr>
      </w:pPr>
      <w:bookmarkStart w:id="6" w:name="_Toc40966691"/>
      <w:r>
        <w:rPr>
          <w:rFonts w:eastAsiaTheme="minorEastAsia"/>
        </w:rPr>
        <w:t>Out of Scope</w:t>
      </w:r>
      <w:bookmarkEnd w:id="6"/>
    </w:p>
    <w:p w14:paraId="07DBA3F4" w14:textId="4EA43A25" w:rsidR="00B550B5" w:rsidRDefault="00AA5019" w:rsidP="00C82626">
      <w:pPr>
        <w:pStyle w:val="Heading1"/>
        <w:rPr>
          <w:b/>
          <w:bCs/>
        </w:rPr>
      </w:pPr>
      <w:bookmarkStart w:id="7" w:name="_Toc40966692"/>
      <w:r>
        <w:rPr>
          <w:b/>
          <w:bCs/>
        </w:rPr>
        <w:t>Vocabulary</w:t>
      </w:r>
      <w:bookmarkEnd w:id="7"/>
    </w:p>
    <w:p w14:paraId="5688BDE7" w14:textId="5EF318ED" w:rsidR="00AA5019" w:rsidRDefault="00AA5019" w:rsidP="00AA5019">
      <w:pPr>
        <w:pStyle w:val="Heading1"/>
        <w:rPr>
          <w:b/>
          <w:bCs/>
        </w:rPr>
      </w:pPr>
      <w:bookmarkStart w:id="8" w:name="_Toc40966693"/>
      <w:r>
        <w:rPr>
          <w:b/>
          <w:bCs/>
        </w:rPr>
        <w:t>Guidance</w:t>
      </w:r>
      <w:bookmarkEnd w:id="8"/>
    </w:p>
    <w:p w14:paraId="185CDBE5" w14:textId="4A621A13" w:rsidR="00AA5019" w:rsidRDefault="00AA5019" w:rsidP="00AA5019">
      <w:pPr>
        <w:pStyle w:val="Heading1"/>
        <w:rPr>
          <w:b/>
          <w:bCs/>
        </w:rPr>
      </w:pPr>
      <w:bookmarkStart w:id="9" w:name="_Toc40966694"/>
      <w:r>
        <w:rPr>
          <w:b/>
          <w:bCs/>
        </w:rPr>
        <w:t>Examples</w:t>
      </w:r>
      <w:bookmarkEnd w:id="9"/>
    </w:p>
    <w:p w14:paraId="5137F86E" w14:textId="5BDDC2CF" w:rsidR="00C76E4D" w:rsidRDefault="00E52113" w:rsidP="00C82626">
      <w:pPr>
        <w:pStyle w:val="Heading1"/>
        <w:rPr>
          <w:b/>
          <w:bCs/>
        </w:rPr>
      </w:pPr>
      <w:bookmarkStart w:id="10" w:name="_Toc40966695"/>
      <w:r w:rsidRPr="00F321AA">
        <w:rPr>
          <w:b/>
          <w:bCs/>
        </w:rPr>
        <w:t>Appendi</w:t>
      </w:r>
      <w:r w:rsidR="000D208A" w:rsidRPr="00F321AA">
        <w:rPr>
          <w:b/>
          <w:bCs/>
        </w:rPr>
        <w:t xml:space="preserve">x A: </w:t>
      </w:r>
      <w:r w:rsidR="005F5426">
        <w:rPr>
          <w:b/>
          <w:bCs/>
        </w:rPr>
        <w:t>References</w:t>
      </w:r>
      <w:bookmarkEnd w:id="10"/>
    </w:p>
    <w:p w14:paraId="65876074" w14:textId="77777777" w:rsidR="00C76E4D" w:rsidRPr="00C76E4D" w:rsidRDefault="00C76E4D" w:rsidP="00C82626"/>
    <w:p w14:paraId="546B8DB2" w14:textId="77777777" w:rsidR="002B193F" w:rsidRPr="00907ED8" w:rsidRDefault="002B193F" w:rsidP="002B193F">
      <w:pPr>
        <w:pStyle w:val="ListParagraph"/>
        <w:numPr>
          <w:ilvl w:val="0"/>
          <w:numId w:val="12"/>
        </w:numPr>
        <w:rPr>
          <w:rFonts w:cstheme="majorBidi"/>
          <w:sz w:val="22"/>
          <w:szCs w:val="22"/>
        </w:rPr>
      </w:pPr>
      <w:r w:rsidRPr="00F962B1">
        <w:rPr>
          <w:sz w:val="22"/>
          <w:szCs w:val="22"/>
        </w:rPr>
        <w:t xml:space="preserve">HL7 Version 2.5.1 Implementation Guide for Immunization Messaging. </w:t>
      </w:r>
      <w:hyperlink r:id="rId12" w:history="1">
        <w:r w:rsidRPr="00F962B1">
          <w:rPr>
            <w:rStyle w:val="Hyperlink"/>
            <w:sz w:val="22"/>
            <w:szCs w:val="22"/>
          </w:rPr>
          <w:t>https://repository.immregistries.org/files/resources/5bef530428317/hl7_2_5_1_release_1_5__2018_update.pdf</w:t>
        </w:r>
      </w:hyperlink>
      <w:r w:rsidRPr="00F962B1">
        <w:rPr>
          <w:sz w:val="22"/>
          <w:szCs w:val="22"/>
        </w:rPr>
        <w:t xml:space="preserve"> </w:t>
      </w:r>
    </w:p>
    <w:p w14:paraId="68B90CDD" w14:textId="7D08CFA2" w:rsidR="00064B71" w:rsidRPr="00064B71" w:rsidRDefault="00064B71" w:rsidP="00064B71">
      <w:pPr>
        <w:pStyle w:val="ListParagraph"/>
        <w:numPr>
          <w:ilvl w:val="0"/>
          <w:numId w:val="12"/>
        </w:numPr>
        <w:rPr>
          <w:rStyle w:val="Hyperlink"/>
          <w:rFonts w:cstheme="majorBidi"/>
          <w:color w:val="auto"/>
          <w:sz w:val="22"/>
          <w:szCs w:val="22"/>
          <w:u w:val="none"/>
        </w:rPr>
      </w:pPr>
    </w:p>
    <w:p w14:paraId="34A93E08" w14:textId="7C58F7AB" w:rsidR="000D208A" w:rsidRPr="00F962B1" w:rsidRDefault="000D208A" w:rsidP="00C82626">
      <w:pPr>
        <w:rPr>
          <w:rFonts w:cstheme="majorBidi"/>
          <w:sz w:val="22"/>
          <w:szCs w:val="22"/>
        </w:rPr>
      </w:pPr>
      <w:r w:rsidRPr="00F962B1">
        <w:rPr>
          <w:sz w:val="22"/>
          <w:szCs w:val="22"/>
        </w:rPr>
        <w:br w:type="page"/>
      </w:r>
    </w:p>
    <w:p w14:paraId="138F1EC1" w14:textId="762A80FC" w:rsidR="000D208A" w:rsidRDefault="000D208A" w:rsidP="00C82626">
      <w:pPr>
        <w:pStyle w:val="Heading1"/>
        <w:rPr>
          <w:b/>
          <w:bCs/>
        </w:rPr>
      </w:pPr>
      <w:bookmarkStart w:id="11" w:name="_Toc40966696"/>
      <w:r w:rsidRPr="00E52113">
        <w:rPr>
          <w:b/>
          <w:bCs/>
        </w:rPr>
        <w:t>Appendi</w:t>
      </w:r>
      <w:r>
        <w:rPr>
          <w:b/>
          <w:bCs/>
        </w:rPr>
        <w:t xml:space="preserve">x B: </w:t>
      </w:r>
      <w:r w:rsidR="005F5426">
        <w:rPr>
          <w:b/>
          <w:bCs/>
        </w:rPr>
        <w:t>Technical Resources</w:t>
      </w:r>
      <w:bookmarkEnd w:id="11"/>
    </w:p>
    <w:p w14:paraId="1F708BA7" w14:textId="289BC7E7" w:rsidR="00726AE1" w:rsidRDefault="0059795D" w:rsidP="00C82626">
      <w:pPr>
        <w:pStyle w:val="ListParagraph"/>
        <w:spacing w:after="120"/>
        <w:ind w:left="36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 </w:t>
      </w:r>
    </w:p>
    <w:p w14:paraId="77E3B0BD" w14:textId="4FBAB4AB" w:rsidR="002411BC" w:rsidRPr="00DD12F6" w:rsidRDefault="00DD12F6" w:rsidP="00C82626">
      <w:pPr>
        <w:pStyle w:val="ListParagraph"/>
        <w:numPr>
          <w:ilvl w:val="0"/>
          <w:numId w:val="13"/>
        </w:num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Centers for Disease Control and Prevention Immunization Information System </w:t>
      </w:r>
      <w:r w:rsidR="002411BC" w:rsidRPr="00DD12F6">
        <w:rPr>
          <w:rFonts w:cstheme="minorHAnsi"/>
          <w:sz w:val="22"/>
          <w:szCs w:val="22"/>
        </w:rPr>
        <w:t>Code Sets</w:t>
      </w:r>
      <w:r w:rsidR="001D43A5">
        <w:rPr>
          <w:rFonts w:cstheme="minorHAnsi"/>
          <w:sz w:val="22"/>
          <w:szCs w:val="22"/>
        </w:rPr>
        <w:t>.</w:t>
      </w:r>
      <w:r w:rsidR="002411BC" w:rsidRPr="00DD12F6">
        <w:rPr>
          <w:rFonts w:cstheme="minorHAnsi"/>
          <w:sz w:val="22"/>
          <w:szCs w:val="22"/>
        </w:rPr>
        <w:t xml:space="preserve"> </w:t>
      </w:r>
      <w:hyperlink r:id="rId13" w:history="1">
        <w:r>
          <w:rPr>
            <w:rStyle w:val="Hyperlink"/>
          </w:rPr>
          <w:t>https://www.cdc.gov/vaccines/programs/iis/code-sets.html</w:t>
        </w:r>
      </w:hyperlink>
    </w:p>
    <w:p w14:paraId="56C7F662" w14:textId="146596E4" w:rsidR="000D208A" w:rsidRPr="00E579F7" w:rsidRDefault="000D208A" w:rsidP="00C82626">
      <w:pPr>
        <w:spacing w:after="120"/>
        <w:rPr>
          <w:rFonts w:cstheme="minorHAnsi"/>
          <w:sz w:val="22"/>
          <w:szCs w:val="22"/>
        </w:rPr>
      </w:pPr>
      <w:r w:rsidRPr="00E579F7">
        <w:rPr>
          <w:rFonts w:cstheme="minorHAnsi"/>
          <w:sz w:val="22"/>
          <w:szCs w:val="22"/>
        </w:rPr>
        <w:br w:type="page"/>
      </w:r>
    </w:p>
    <w:p w14:paraId="0E2F3634" w14:textId="79E9482C" w:rsidR="000D208A" w:rsidRDefault="000D208A" w:rsidP="00C82626">
      <w:pPr>
        <w:pStyle w:val="Heading1"/>
        <w:rPr>
          <w:b/>
          <w:bCs/>
        </w:rPr>
      </w:pPr>
      <w:bookmarkStart w:id="12" w:name="_Toc40966697"/>
      <w:r w:rsidRPr="00E52113">
        <w:rPr>
          <w:b/>
          <w:bCs/>
        </w:rPr>
        <w:lastRenderedPageBreak/>
        <w:t>Appendi</w:t>
      </w:r>
      <w:r>
        <w:rPr>
          <w:b/>
          <w:bCs/>
        </w:rPr>
        <w:t xml:space="preserve">x C: </w:t>
      </w:r>
      <w:r w:rsidR="005F5426">
        <w:rPr>
          <w:b/>
          <w:bCs/>
        </w:rPr>
        <w:t>Acknowledgements</w:t>
      </w:r>
      <w:bookmarkEnd w:id="12"/>
    </w:p>
    <w:p w14:paraId="189D2772" w14:textId="3BF064DE" w:rsidR="005F5426" w:rsidRDefault="005F5426" w:rsidP="00C82626">
      <w:pPr>
        <w:rPr>
          <w:sz w:val="22"/>
          <w:szCs w:val="22"/>
        </w:rPr>
      </w:pPr>
      <w:r w:rsidRPr="00CC32CF">
        <w:rPr>
          <w:sz w:val="22"/>
          <w:szCs w:val="22"/>
        </w:rPr>
        <w:t>Special thanks and appreciation are extended to the following individuals for providing their expertise and experience throughout various stages of development of this document.</w:t>
      </w:r>
    </w:p>
    <w:p w14:paraId="105A6EE5" w14:textId="4318E481" w:rsidR="00AA5019" w:rsidRPr="00CC32CF" w:rsidRDefault="00AA5019" w:rsidP="00C82626">
      <w:pPr>
        <w:rPr>
          <w:sz w:val="22"/>
          <w:szCs w:val="22"/>
        </w:rPr>
      </w:pPr>
      <w:r>
        <w:rPr>
          <w:sz w:val="22"/>
          <w:szCs w:val="22"/>
        </w:rPr>
        <w:t>[Example…]</w:t>
      </w:r>
    </w:p>
    <w:p w14:paraId="7252B9F8" w14:textId="4127F973" w:rsidR="00AA5019" w:rsidRDefault="00AA5019" w:rsidP="00AA5019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SISC Small Group</w:t>
      </w:r>
    </w:p>
    <w:p w14:paraId="601C8D69" w14:textId="77777777" w:rsidR="00AA5019" w:rsidRPr="00CC32CF" w:rsidRDefault="00AA5019" w:rsidP="00AA5019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C32CF">
        <w:rPr>
          <w:sz w:val="22"/>
          <w:szCs w:val="22"/>
        </w:rPr>
        <w:t>Mike Bin, Washington</w:t>
      </w:r>
    </w:p>
    <w:p w14:paraId="35999602" w14:textId="4FE42F0D" w:rsidR="00AA5019" w:rsidRPr="00AA5019" w:rsidRDefault="00AA5019" w:rsidP="00AA5019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C32CF">
        <w:rPr>
          <w:sz w:val="22"/>
          <w:szCs w:val="22"/>
        </w:rPr>
        <w:t>BJ Bloom, Office Practicum</w:t>
      </w:r>
    </w:p>
    <w:p w14:paraId="5FFEECFF" w14:textId="12864834" w:rsidR="005F5426" w:rsidRPr="00CC32CF" w:rsidRDefault="005F5426" w:rsidP="00C82626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CC32CF">
        <w:rPr>
          <w:sz w:val="22"/>
          <w:szCs w:val="22"/>
        </w:rPr>
        <w:t>Centers for Disease Control and Prevention (CDC)</w:t>
      </w:r>
    </w:p>
    <w:p w14:paraId="38DF50F3" w14:textId="17722570" w:rsidR="005F5426" w:rsidRPr="00AA5019" w:rsidRDefault="005F5426" w:rsidP="00AA5019">
      <w:pPr>
        <w:pStyle w:val="ListParagraph"/>
        <w:numPr>
          <w:ilvl w:val="0"/>
          <w:numId w:val="16"/>
        </w:numPr>
        <w:rPr>
          <w:sz w:val="22"/>
          <w:szCs w:val="22"/>
        </w:rPr>
      </w:pPr>
      <w:proofErr w:type="spellStart"/>
      <w:r w:rsidRPr="00CC32CF">
        <w:rPr>
          <w:sz w:val="22"/>
          <w:szCs w:val="22"/>
        </w:rPr>
        <w:t>Kafayet</w:t>
      </w:r>
      <w:proofErr w:type="spellEnd"/>
      <w:r w:rsidRPr="00CC32CF">
        <w:rPr>
          <w:sz w:val="22"/>
          <w:szCs w:val="22"/>
        </w:rPr>
        <w:t xml:space="preserve"> Aden</w:t>
      </w:r>
      <w:r w:rsidR="00F54BEC" w:rsidRPr="00CC32CF">
        <w:rPr>
          <w:sz w:val="22"/>
          <w:szCs w:val="22"/>
        </w:rPr>
        <w:t>i</w:t>
      </w:r>
      <w:r w:rsidRPr="00CC32CF">
        <w:rPr>
          <w:sz w:val="22"/>
          <w:szCs w:val="22"/>
        </w:rPr>
        <w:t xml:space="preserve">yi, </w:t>
      </w:r>
      <w:r w:rsidR="00A6412E" w:rsidRPr="00CC32CF">
        <w:rPr>
          <w:sz w:val="22"/>
          <w:szCs w:val="22"/>
        </w:rPr>
        <w:t>Public Health Project Manager</w:t>
      </w:r>
    </w:p>
    <w:p w14:paraId="004CC1E5" w14:textId="77777777" w:rsidR="005F5426" w:rsidRPr="00CC32CF" w:rsidRDefault="005F5426" w:rsidP="00C82626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CC32CF">
        <w:rPr>
          <w:sz w:val="22"/>
          <w:szCs w:val="22"/>
        </w:rPr>
        <w:t>American Immunization Registry Association (AIRA)</w:t>
      </w:r>
    </w:p>
    <w:p w14:paraId="3FB2422D" w14:textId="77777777" w:rsidR="00AD642F" w:rsidRPr="00CC32CF" w:rsidRDefault="00AD642F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Nathan Bunker, Senior Technical Project Manager</w:t>
      </w:r>
    </w:p>
    <w:p w14:paraId="3B7DC180" w14:textId="77777777" w:rsidR="00AD642F" w:rsidRPr="00CC32CF" w:rsidRDefault="00AD642F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Eric Larson, Senior Technical Project Manager</w:t>
      </w:r>
    </w:p>
    <w:p w14:paraId="1BB723B1" w14:textId="77777777" w:rsidR="005F5426" w:rsidRPr="00CC32CF" w:rsidRDefault="005F5426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Mary Beth Kurilo, Policy &amp; Planning Director</w:t>
      </w:r>
    </w:p>
    <w:p w14:paraId="5BE10B4D" w14:textId="77777777" w:rsidR="005F5426" w:rsidRPr="00CC32CF" w:rsidRDefault="005F5426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Maureen Neary, Senior Project Manager</w:t>
      </w:r>
    </w:p>
    <w:p w14:paraId="637B7491" w14:textId="77777777" w:rsidR="005F5426" w:rsidRPr="00CC32CF" w:rsidRDefault="005F5426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Kristi Siahaya, Senior Project Manager</w:t>
      </w:r>
    </w:p>
    <w:p w14:paraId="24EDC4EA" w14:textId="77777777" w:rsidR="00AD642F" w:rsidRPr="00CC32CF" w:rsidRDefault="00AD642F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Ulrica Andujar, AIRA Consultant</w:t>
      </w:r>
    </w:p>
    <w:p w14:paraId="46D16391" w14:textId="77777777" w:rsidR="00AD642F" w:rsidRPr="00CC32CF" w:rsidRDefault="00AD642F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Danielle Reader-Jolley, AIRA Consultant</w:t>
      </w:r>
    </w:p>
    <w:p w14:paraId="6A08BA45" w14:textId="77777777" w:rsidR="005F5426" w:rsidRPr="00CC32CF" w:rsidRDefault="005F5426" w:rsidP="00C8262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C32CF">
        <w:rPr>
          <w:sz w:val="22"/>
          <w:szCs w:val="22"/>
        </w:rPr>
        <w:t>Chris Sorenson, AIRA Consultant</w:t>
      </w:r>
    </w:p>
    <w:p w14:paraId="4C108F3E" w14:textId="77777777" w:rsidR="005F5426" w:rsidRPr="00CC32CF" w:rsidRDefault="005F5426" w:rsidP="00C82626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CC32CF">
        <w:rPr>
          <w:sz w:val="22"/>
          <w:szCs w:val="22"/>
        </w:rPr>
        <w:t>IIS Expert Contributors</w:t>
      </w:r>
    </w:p>
    <w:p w14:paraId="50AD1248" w14:textId="16F45E61" w:rsidR="00AD642F" w:rsidRPr="00CC32CF" w:rsidRDefault="00AD642F" w:rsidP="00C82626">
      <w:pPr>
        <w:pStyle w:val="ListParagraph"/>
        <w:numPr>
          <w:ilvl w:val="0"/>
          <w:numId w:val="8"/>
        </w:numPr>
        <w:ind w:left="720"/>
        <w:rPr>
          <w:sz w:val="22"/>
          <w:szCs w:val="22"/>
        </w:rPr>
      </w:pPr>
      <w:r w:rsidRPr="00CC32CF">
        <w:rPr>
          <w:sz w:val="22"/>
          <w:szCs w:val="22"/>
        </w:rPr>
        <w:t>Mike Bin, Washington</w:t>
      </w:r>
    </w:p>
    <w:p w14:paraId="5E6D8DF0" w14:textId="77E55134" w:rsidR="00AD642F" w:rsidRPr="00CC32CF" w:rsidRDefault="00AD642F" w:rsidP="00C82626">
      <w:pPr>
        <w:pStyle w:val="ListParagraph"/>
        <w:numPr>
          <w:ilvl w:val="0"/>
          <w:numId w:val="7"/>
        </w:numPr>
        <w:ind w:left="720"/>
        <w:rPr>
          <w:sz w:val="22"/>
          <w:szCs w:val="22"/>
        </w:rPr>
      </w:pPr>
      <w:r w:rsidRPr="00CC32CF">
        <w:rPr>
          <w:sz w:val="22"/>
          <w:szCs w:val="22"/>
        </w:rPr>
        <w:t>BJ Bloom, Office Practicum</w:t>
      </w:r>
    </w:p>
    <w:sectPr w:rsidR="00AD642F" w:rsidRPr="00CC32CF" w:rsidSect="00AA5019">
      <w:footerReference w:type="default" r:id="rId14"/>
      <w:footerReference w:type="first" r:id="rId15"/>
      <w:pgSz w:w="12240" w:h="15840"/>
      <w:pgMar w:top="1440" w:right="1440" w:bottom="1260" w:left="1440" w:header="720" w:footer="720" w:gutter="0"/>
      <w:cols w:space="720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E5611" w16cex:dateUtc="2020-05-19T16:56:00Z"/>
  <w16cex:commentExtensible w16cex:durableId="226E5BDF" w16cex:dateUtc="2020-05-19T17:21:00Z"/>
  <w16cex:commentExtensible w16cex:durableId="226E47CD" w16cex:dateUtc="2020-05-19T15:55:00Z"/>
  <w16cex:commentExtensible w16cex:durableId="226E50D6" w16cex:dateUtc="2020-05-19T16:34:00Z"/>
  <w16cex:commentExtensible w16cex:durableId="226E531C" w16cex:dateUtc="2020-05-19T16:4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3DCE4" w14:textId="77777777" w:rsidR="00731224" w:rsidRDefault="00731224" w:rsidP="009808D6">
      <w:pPr>
        <w:spacing w:after="0"/>
      </w:pPr>
      <w:r>
        <w:separator/>
      </w:r>
    </w:p>
  </w:endnote>
  <w:endnote w:type="continuationSeparator" w:id="0">
    <w:p w14:paraId="427065AC" w14:textId="77777777" w:rsidR="00731224" w:rsidRDefault="00731224" w:rsidP="009808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781EF807-6588-4FCF-B4E6-2B9E46B238B3}"/>
    <w:embedBold r:id="rId2" w:fontKey="{4786C2F8-0F78-44B9-A995-5D0E54314245}"/>
    <w:embedItalic r:id="rId3" w:fontKey="{35A00673-4F21-4A9B-B5D9-B50FCFACB0CC}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4" w:fontKey="{B43C1D8F-B274-486C-B042-F280BFFA1249}"/>
    <w:embedBold r:id="rId5" w:fontKey="{C5568E57-8623-40EB-A324-C30B43182166}"/>
    <w:embedItalic r:id="rId6" w:fontKey="{FCCD6C19-7014-4170-B0E8-4D73A4CB0D1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E6FD8E32-CEA0-4CF1-9D02-5BC6179AF7B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28771F7E-FA38-4B16-BC1A-F5FD47952E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8162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29B86C" w14:textId="4D8830AF" w:rsidR="002E2C68" w:rsidRDefault="002E2C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DE9304" w14:textId="77777777" w:rsidR="002E2C68" w:rsidRDefault="002E2C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F57DF" w14:textId="793AE2CB" w:rsidR="002E2C68" w:rsidRDefault="002E2C68" w:rsidP="004834B0">
    <w:pPr>
      <w:pStyle w:val="Footer"/>
      <w:jc w:val="right"/>
    </w:pPr>
  </w:p>
  <w:p w14:paraId="1A58380B" w14:textId="77777777" w:rsidR="002E2C68" w:rsidRPr="004834B0" w:rsidRDefault="002E2C68" w:rsidP="004834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93976" w14:textId="77777777" w:rsidR="00731224" w:rsidRDefault="00731224" w:rsidP="009808D6">
      <w:pPr>
        <w:spacing w:after="0"/>
      </w:pPr>
      <w:r>
        <w:separator/>
      </w:r>
    </w:p>
  </w:footnote>
  <w:footnote w:type="continuationSeparator" w:id="0">
    <w:p w14:paraId="57A4949F" w14:textId="77777777" w:rsidR="00731224" w:rsidRDefault="00731224" w:rsidP="009808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36466"/>
    <w:multiLevelType w:val="hybridMultilevel"/>
    <w:tmpl w:val="C91496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DA2927"/>
    <w:multiLevelType w:val="hybridMultilevel"/>
    <w:tmpl w:val="12E8B0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EF488A"/>
    <w:multiLevelType w:val="hybridMultilevel"/>
    <w:tmpl w:val="F886E1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363852"/>
    <w:multiLevelType w:val="hybridMultilevel"/>
    <w:tmpl w:val="C362416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2A2823"/>
    <w:multiLevelType w:val="hybridMultilevel"/>
    <w:tmpl w:val="0D9EA9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C228F"/>
    <w:multiLevelType w:val="hybridMultilevel"/>
    <w:tmpl w:val="F932A056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6" w15:restartNumberingAfterBreak="0">
    <w:nsid w:val="1BD43EB0"/>
    <w:multiLevelType w:val="hybridMultilevel"/>
    <w:tmpl w:val="2ACC2BE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 w15:restartNumberingAfterBreak="0">
    <w:nsid w:val="21F7455A"/>
    <w:multiLevelType w:val="hybridMultilevel"/>
    <w:tmpl w:val="B85418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A6577"/>
    <w:multiLevelType w:val="hybridMultilevel"/>
    <w:tmpl w:val="C64AB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44B1A"/>
    <w:multiLevelType w:val="hybridMultilevel"/>
    <w:tmpl w:val="F33CD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5150B"/>
    <w:multiLevelType w:val="hybridMultilevel"/>
    <w:tmpl w:val="F928F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84198"/>
    <w:multiLevelType w:val="hybridMultilevel"/>
    <w:tmpl w:val="88E08176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32A81C9B"/>
    <w:multiLevelType w:val="hybridMultilevel"/>
    <w:tmpl w:val="9670E8D4"/>
    <w:lvl w:ilvl="0" w:tplc="6F62747E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5C21FA3"/>
    <w:multiLevelType w:val="hybridMultilevel"/>
    <w:tmpl w:val="BDF86ED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71C5E35"/>
    <w:multiLevelType w:val="hybridMultilevel"/>
    <w:tmpl w:val="A380F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E75C85"/>
    <w:multiLevelType w:val="hybridMultilevel"/>
    <w:tmpl w:val="54BAF2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05EED"/>
    <w:multiLevelType w:val="hybridMultilevel"/>
    <w:tmpl w:val="E90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663BF"/>
    <w:multiLevelType w:val="hybridMultilevel"/>
    <w:tmpl w:val="BF2C8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20123C"/>
    <w:multiLevelType w:val="hybridMultilevel"/>
    <w:tmpl w:val="CE425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C754D7"/>
    <w:multiLevelType w:val="hybridMultilevel"/>
    <w:tmpl w:val="16482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45388"/>
    <w:multiLevelType w:val="hybridMultilevel"/>
    <w:tmpl w:val="793E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C70F33"/>
    <w:multiLevelType w:val="hybridMultilevel"/>
    <w:tmpl w:val="751AF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4E4036"/>
    <w:multiLevelType w:val="hybridMultilevel"/>
    <w:tmpl w:val="25CEB3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6657BCE"/>
    <w:multiLevelType w:val="hybridMultilevel"/>
    <w:tmpl w:val="D8D85D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5A6A52"/>
    <w:multiLevelType w:val="hybridMultilevel"/>
    <w:tmpl w:val="13BED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3"/>
  </w:num>
  <w:num w:numId="4">
    <w:abstractNumId w:val="14"/>
  </w:num>
  <w:num w:numId="5">
    <w:abstractNumId w:val="16"/>
  </w:num>
  <w:num w:numId="6">
    <w:abstractNumId w:val="18"/>
  </w:num>
  <w:num w:numId="7">
    <w:abstractNumId w:val="3"/>
  </w:num>
  <w:num w:numId="8">
    <w:abstractNumId w:val="0"/>
  </w:num>
  <w:num w:numId="9">
    <w:abstractNumId w:val="20"/>
  </w:num>
  <w:num w:numId="10">
    <w:abstractNumId w:val="24"/>
  </w:num>
  <w:num w:numId="11">
    <w:abstractNumId w:val="8"/>
  </w:num>
  <w:num w:numId="12">
    <w:abstractNumId w:val="12"/>
  </w:num>
  <w:num w:numId="13">
    <w:abstractNumId w:val="2"/>
  </w:num>
  <w:num w:numId="14">
    <w:abstractNumId w:val="22"/>
  </w:num>
  <w:num w:numId="15">
    <w:abstractNumId w:val="17"/>
  </w:num>
  <w:num w:numId="16">
    <w:abstractNumId w:val="15"/>
  </w:num>
  <w:num w:numId="17">
    <w:abstractNumId w:val="4"/>
  </w:num>
  <w:num w:numId="18">
    <w:abstractNumId w:val="7"/>
  </w:num>
  <w:num w:numId="19">
    <w:abstractNumId w:val="1"/>
  </w:num>
  <w:num w:numId="20">
    <w:abstractNumId w:val="10"/>
  </w:num>
  <w:num w:numId="21">
    <w:abstractNumId w:val="5"/>
  </w:num>
  <w:num w:numId="22">
    <w:abstractNumId w:val="19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0B5"/>
    <w:rsid w:val="00001CBF"/>
    <w:rsid w:val="00003698"/>
    <w:rsid w:val="0000458D"/>
    <w:rsid w:val="00005EC3"/>
    <w:rsid w:val="00006C2B"/>
    <w:rsid w:val="0001080F"/>
    <w:rsid w:val="00012154"/>
    <w:rsid w:val="00012F19"/>
    <w:rsid w:val="000160CD"/>
    <w:rsid w:val="00017E93"/>
    <w:rsid w:val="0002129A"/>
    <w:rsid w:val="0002158B"/>
    <w:rsid w:val="000218EE"/>
    <w:rsid w:val="00025B8F"/>
    <w:rsid w:val="0003247B"/>
    <w:rsid w:val="00032800"/>
    <w:rsid w:val="00032EC5"/>
    <w:rsid w:val="00035AF3"/>
    <w:rsid w:val="00036007"/>
    <w:rsid w:val="00045728"/>
    <w:rsid w:val="0004753B"/>
    <w:rsid w:val="00047C43"/>
    <w:rsid w:val="000528B7"/>
    <w:rsid w:val="00053426"/>
    <w:rsid w:val="00055F13"/>
    <w:rsid w:val="00056940"/>
    <w:rsid w:val="00062849"/>
    <w:rsid w:val="000633EA"/>
    <w:rsid w:val="00063DBD"/>
    <w:rsid w:val="00064B71"/>
    <w:rsid w:val="000654F9"/>
    <w:rsid w:val="000745FF"/>
    <w:rsid w:val="000775B6"/>
    <w:rsid w:val="0008267F"/>
    <w:rsid w:val="00083689"/>
    <w:rsid w:val="00083AE9"/>
    <w:rsid w:val="00087B70"/>
    <w:rsid w:val="00093045"/>
    <w:rsid w:val="00095085"/>
    <w:rsid w:val="00097C80"/>
    <w:rsid w:val="000A23D6"/>
    <w:rsid w:val="000A2CA1"/>
    <w:rsid w:val="000A5140"/>
    <w:rsid w:val="000A5BB3"/>
    <w:rsid w:val="000A6970"/>
    <w:rsid w:val="000A6B38"/>
    <w:rsid w:val="000B202D"/>
    <w:rsid w:val="000B294D"/>
    <w:rsid w:val="000B7EE3"/>
    <w:rsid w:val="000C13DA"/>
    <w:rsid w:val="000C469B"/>
    <w:rsid w:val="000C5214"/>
    <w:rsid w:val="000C58AC"/>
    <w:rsid w:val="000C6C85"/>
    <w:rsid w:val="000D208A"/>
    <w:rsid w:val="000E083E"/>
    <w:rsid w:val="000E2F12"/>
    <w:rsid w:val="000E31F9"/>
    <w:rsid w:val="000E45A5"/>
    <w:rsid w:val="000E48F4"/>
    <w:rsid w:val="000E4AC2"/>
    <w:rsid w:val="000F115C"/>
    <w:rsid w:val="000F48B5"/>
    <w:rsid w:val="000F57AC"/>
    <w:rsid w:val="000F65B9"/>
    <w:rsid w:val="000F76A6"/>
    <w:rsid w:val="001017A4"/>
    <w:rsid w:val="001023BA"/>
    <w:rsid w:val="00102E0A"/>
    <w:rsid w:val="00110101"/>
    <w:rsid w:val="00110A14"/>
    <w:rsid w:val="00110BE9"/>
    <w:rsid w:val="00111BCB"/>
    <w:rsid w:val="001124B3"/>
    <w:rsid w:val="00113679"/>
    <w:rsid w:val="00123AF8"/>
    <w:rsid w:val="00127873"/>
    <w:rsid w:val="00131B3C"/>
    <w:rsid w:val="0013416F"/>
    <w:rsid w:val="0013759C"/>
    <w:rsid w:val="001406F1"/>
    <w:rsid w:val="00150FB5"/>
    <w:rsid w:val="00155F49"/>
    <w:rsid w:val="001578A5"/>
    <w:rsid w:val="0016066D"/>
    <w:rsid w:val="001628E1"/>
    <w:rsid w:val="00167EC6"/>
    <w:rsid w:val="00174CB4"/>
    <w:rsid w:val="00175CAA"/>
    <w:rsid w:val="0017752D"/>
    <w:rsid w:val="001805CA"/>
    <w:rsid w:val="0018352E"/>
    <w:rsid w:val="00190AD7"/>
    <w:rsid w:val="001A191C"/>
    <w:rsid w:val="001A2DB9"/>
    <w:rsid w:val="001A34DC"/>
    <w:rsid w:val="001A44B7"/>
    <w:rsid w:val="001A4522"/>
    <w:rsid w:val="001A6A9B"/>
    <w:rsid w:val="001B37AE"/>
    <w:rsid w:val="001B38B2"/>
    <w:rsid w:val="001B5676"/>
    <w:rsid w:val="001C0DD6"/>
    <w:rsid w:val="001C2AB9"/>
    <w:rsid w:val="001C35D6"/>
    <w:rsid w:val="001D03CD"/>
    <w:rsid w:val="001D043A"/>
    <w:rsid w:val="001D43A5"/>
    <w:rsid w:val="001E1A7E"/>
    <w:rsid w:val="001E3F85"/>
    <w:rsid w:val="001F2570"/>
    <w:rsid w:val="001F4026"/>
    <w:rsid w:val="001F4C43"/>
    <w:rsid w:val="001F675B"/>
    <w:rsid w:val="001F718F"/>
    <w:rsid w:val="002000A7"/>
    <w:rsid w:val="00201202"/>
    <w:rsid w:val="002043C6"/>
    <w:rsid w:val="00206357"/>
    <w:rsid w:val="00212674"/>
    <w:rsid w:val="00214E04"/>
    <w:rsid w:val="00232AAF"/>
    <w:rsid w:val="00236BB4"/>
    <w:rsid w:val="002411BC"/>
    <w:rsid w:val="00241FA0"/>
    <w:rsid w:val="00243EE2"/>
    <w:rsid w:val="0024475A"/>
    <w:rsid w:val="00246AF3"/>
    <w:rsid w:val="00250945"/>
    <w:rsid w:val="002528CA"/>
    <w:rsid w:val="002534B9"/>
    <w:rsid w:val="00254AC0"/>
    <w:rsid w:val="00261B2B"/>
    <w:rsid w:val="002630A4"/>
    <w:rsid w:val="00267DCD"/>
    <w:rsid w:val="0027626B"/>
    <w:rsid w:val="002A0D2C"/>
    <w:rsid w:val="002A3242"/>
    <w:rsid w:val="002B193F"/>
    <w:rsid w:val="002B1CE2"/>
    <w:rsid w:val="002B314A"/>
    <w:rsid w:val="002B67AF"/>
    <w:rsid w:val="002C2C27"/>
    <w:rsid w:val="002C5851"/>
    <w:rsid w:val="002C697E"/>
    <w:rsid w:val="002C797C"/>
    <w:rsid w:val="002E0195"/>
    <w:rsid w:val="002E225A"/>
    <w:rsid w:val="002E2C68"/>
    <w:rsid w:val="002E3A7F"/>
    <w:rsid w:val="002E4CB0"/>
    <w:rsid w:val="002E72AE"/>
    <w:rsid w:val="002F142B"/>
    <w:rsid w:val="002F19A9"/>
    <w:rsid w:val="002F3985"/>
    <w:rsid w:val="002F6254"/>
    <w:rsid w:val="00300157"/>
    <w:rsid w:val="00303142"/>
    <w:rsid w:val="00303E62"/>
    <w:rsid w:val="00304A91"/>
    <w:rsid w:val="003063EE"/>
    <w:rsid w:val="003163F8"/>
    <w:rsid w:val="00317A7E"/>
    <w:rsid w:val="00323E44"/>
    <w:rsid w:val="00327C42"/>
    <w:rsid w:val="00330EA1"/>
    <w:rsid w:val="00332CFA"/>
    <w:rsid w:val="00351AD3"/>
    <w:rsid w:val="00352FC5"/>
    <w:rsid w:val="00354824"/>
    <w:rsid w:val="003549A1"/>
    <w:rsid w:val="003569F3"/>
    <w:rsid w:val="003652DD"/>
    <w:rsid w:val="0036531D"/>
    <w:rsid w:val="003749AD"/>
    <w:rsid w:val="00375296"/>
    <w:rsid w:val="00380517"/>
    <w:rsid w:val="00381358"/>
    <w:rsid w:val="0038335A"/>
    <w:rsid w:val="0038340F"/>
    <w:rsid w:val="00383FB1"/>
    <w:rsid w:val="003864B7"/>
    <w:rsid w:val="00386E4E"/>
    <w:rsid w:val="00390CD6"/>
    <w:rsid w:val="003911D2"/>
    <w:rsid w:val="00393902"/>
    <w:rsid w:val="00395522"/>
    <w:rsid w:val="00396548"/>
    <w:rsid w:val="0039681E"/>
    <w:rsid w:val="003A1D95"/>
    <w:rsid w:val="003A3DFE"/>
    <w:rsid w:val="003A5E0F"/>
    <w:rsid w:val="003A6F5A"/>
    <w:rsid w:val="003A792C"/>
    <w:rsid w:val="003B0A39"/>
    <w:rsid w:val="003B22D7"/>
    <w:rsid w:val="003B24D7"/>
    <w:rsid w:val="003B685E"/>
    <w:rsid w:val="003B6961"/>
    <w:rsid w:val="003B71B7"/>
    <w:rsid w:val="003C3BF1"/>
    <w:rsid w:val="003C4092"/>
    <w:rsid w:val="003C45BC"/>
    <w:rsid w:val="003C5757"/>
    <w:rsid w:val="003C653D"/>
    <w:rsid w:val="003D0794"/>
    <w:rsid w:val="003D3DDE"/>
    <w:rsid w:val="003D43C1"/>
    <w:rsid w:val="003D5635"/>
    <w:rsid w:val="003E1BA0"/>
    <w:rsid w:val="003E3FCD"/>
    <w:rsid w:val="003E4A6C"/>
    <w:rsid w:val="003E6629"/>
    <w:rsid w:val="003E7533"/>
    <w:rsid w:val="003F290F"/>
    <w:rsid w:val="003F61C4"/>
    <w:rsid w:val="00404FD7"/>
    <w:rsid w:val="00406809"/>
    <w:rsid w:val="00415AC8"/>
    <w:rsid w:val="00416C88"/>
    <w:rsid w:val="00421443"/>
    <w:rsid w:val="00423013"/>
    <w:rsid w:val="004233FB"/>
    <w:rsid w:val="0042587B"/>
    <w:rsid w:val="004277FC"/>
    <w:rsid w:val="00431DFF"/>
    <w:rsid w:val="004374D5"/>
    <w:rsid w:val="004440CF"/>
    <w:rsid w:val="00446F2B"/>
    <w:rsid w:val="00451E7E"/>
    <w:rsid w:val="00454C59"/>
    <w:rsid w:val="00456FFE"/>
    <w:rsid w:val="00460A16"/>
    <w:rsid w:val="00461748"/>
    <w:rsid w:val="004628C0"/>
    <w:rsid w:val="00465720"/>
    <w:rsid w:val="004736CC"/>
    <w:rsid w:val="0047756F"/>
    <w:rsid w:val="004801BD"/>
    <w:rsid w:val="004834B0"/>
    <w:rsid w:val="00483DE1"/>
    <w:rsid w:val="004858BC"/>
    <w:rsid w:val="00496A2F"/>
    <w:rsid w:val="004A1643"/>
    <w:rsid w:val="004A21A0"/>
    <w:rsid w:val="004A2682"/>
    <w:rsid w:val="004A6597"/>
    <w:rsid w:val="004B3CA3"/>
    <w:rsid w:val="004B3E92"/>
    <w:rsid w:val="004B4F88"/>
    <w:rsid w:val="004C0487"/>
    <w:rsid w:val="004C06D2"/>
    <w:rsid w:val="004C0C26"/>
    <w:rsid w:val="004C302D"/>
    <w:rsid w:val="004C5A19"/>
    <w:rsid w:val="004D4973"/>
    <w:rsid w:val="004D5496"/>
    <w:rsid w:val="004D67C7"/>
    <w:rsid w:val="004D7F47"/>
    <w:rsid w:val="004E5CF7"/>
    <w:rsid w:val="004F5782"/>
    <w:rsid w:val="00501F5D"/>
    <w:rsid w:val="00505046"/>
    <w:rsid w:val="00507DC0"/>
    <w:rsid w:val="00512B2E"/>
    <w:rsid w:val="00512E85"/>
    <w:rsid w:val="00514585"/>
    <w:rsid w:val="00515B7D"/>
    <w:rsid w:val="00515C3C"/>
    <w:rsid w:val="00516774"/>
    <w:rsid w:val="00517A5F"/>
    <w:rsid w:val="00525523"/>
    <w:rsid w:val="00526D66"/>
    <w:rsid w:val="005305A2"/>
    <w:rsid w:val="005313E9"/>
    <w:rsid w:val="005316F3"/>
    <w:rsid w:val="00531FF3"/>
    <w:rsid w:val="00534E0E"/>
    <w:rsid w:val="005355D5"/>
    <w:rsid w:val="00535A7A"/>
    <w:rsid w:val="00537BB1"/>
    <w:rsid w:val="00541DC8"/>
    <w:rsid w:val="00542537"/>
    <w:rsid w:val="00552F61"/>
    <w:rsid w:val="00553E73"/>
    <w:rsid w:val="0056252A"/>
    <w:rsid w:val="0056393C"/>
    <w:rsid w:val="00563FD9"/>
    <w:rsid w:val="00564466"/>
    <w:rsid w:val="005653D3"/>
    <w:rsid w:val="005675C9"/>
    <w:rsid w:val="0057294B"/>
    <w:rsid w:val="0057385C"/>
    <w:rsid w:val="005739FD"/>
    <w:rsid w:val="005808F0"/>
    <w:rsid w:val="00585F27"/>
    <w:rsid w:val="00592332"/>
    <w:rsid w:val="0059344F"/>
    <w:rsid w:val="0059403C"/>
    <w:rsid w:val="0059795D"/>
    <w:rsid w:val="005A422F"/>
    <w:rsid w:val="005A4A1E"/>
    <w:rsid w:val="005B3074"/>
    <w:rsid w:val="005B7A10"/>
    <w:rsid w:val="005C399E"/>
    <w:rsid w:val="005C5F15"/>
    <w:rsid w:val="005D2618"/>
    <w:rsid w:val="005D46EB"/>
    <w:rsid w:val="005E4E8A"/>
    <w:rsid w:val="005F099E"/>
    <w:rsid w:val="005F212D"/>
    <w:rsid w:val="005F2A8A"/>
    <w:rsid w:val="005F5402"/>
    <w:rsid w:val="005F5426"/>
    <w:rsid w:val="005F58B4"/>
    <w:rsid w:val="006045E7"/>
    <w:rsid w:val="006052B0"/>
    <w:rsid w:val="00610993"/>
    <w:rsid w:val="00613265"/>
    <w:rsid w:val="00617563"/>
    <w:rsid w:val="00617F65"/>
    <w:rsid w:val="0062496D"/>
    <w:rsid w:val="00626370"/>
    <w:rsid w:val="00627688"/>
    <w:rsid w:val="0063137A"/>
    <w:rsid w:val="00631C61"/>
    <w:rsid w:val="00631C71"/>
    <w:rsid w:val="0063393A"/>
    <w:rsid w:val="00637DF4"/>
    <w:rsid w:val="00650D27"/>
    <w:rsid w:val="00651392"/>
    <w:rsid w:val="00651CC4"/>
    <w:rsid w:val="0065261B"/>
    <w:rsid w:val="00652BF6"/>
    <w:rsid w:val="0065467D"/>
    <w:rsid w:val="00654BD7"/>
    <w:rsid w:val="006616FA"/>
    <w:rsid w:val="00663EF9"/>
    <w:rsid w:val="006649CB"/>
    <w:rsid w:val="006671EF"/>
    <w:rsid w:val="00670858"/>
    <w:rsid w:val="00673557"/>
    <w:rsid w:val="00674AD3"/>
    <w:rsid w:val="00680363"/>
    <w:rsid w:val="00680D5B"/>
    <w:rsid w:val="00690637"/>
    <w:rsid w:val="0069243B"/>
    <w:rsid w:val="00693682"/>
    <w:rsid w:val="0069390C"/>
    <w:rsid w:val="0069620F"/>
    <w:rsid w:val="00697156"/>
    <w:rsid w:val="006A21ED"/>
    <w:rsid w:val="006A4562"/>
    <w:rsid w:val="006A6A30"/>
    <w:rsid w:val="006A6B3F"/>
    <w:rsid w:val="006B18F4"/>
    <w:rsid w:val="006B642B"/>
    <w:rsid w:val="006C042A"/>
    <w:rsid w:val="006C0C3E"/>
    <w:rsid w:val="006C0EFB"/>
    <w:rsid w:val="006C4017"/>
    <w:rsid w:val="006C56E6"/>
    <w:rsid w:val="006C5A65"/>
    <w:rsid w:val="006D4621"/>
    <w:rsid w:val="006D7D37"/>
    <w:rsid w:val="006E007D"/>
    <w:rsid w:val="006E03BA"/>
    <w:rsid w:val="006E2D20"/>
    <w:rsid w:val="006F193E"/>
    <w:rsid w:val="006F692A"/>
    <w:rsid w:val="006F6BB3"/>
    <w:rsid w:val="007017E8"/>
    <w:rsid w:val="00703055"/>
    <w:rsid w:val="00704859"/>
    <w:rsid w:val="007051D0"/>
    <w:rsid w:val="00711EE6"/>
    <w:rsid w:val="00712C32"/>
    <w:rsid w:val="00713BB1"/>
    <w:rsid w:val="00713D73"/>
    <w:rsid w:val="007144DA"/>
    <w:rsid w:val="00715286"/>
    <w:rsid w:val="0071571F"/>
    <w:rsid w:val="00721040"/>
    <w:rsid w:val="00724F13"/>
    <w:rsid w:val="00726AE1"/>
    <w:rsid w:val="0073060A"/>
    <w:rsid w:val="00730C8C"/>
    <w:rsid w:val="00731224"/>
    <w:rsid w:val="00732427"/>
    <w:rsid w:val="00733C11"/>
    <w:rsid w:val="00735F64"/>
    <w:rsid w:val="007400D0"/>
    <w:rsid w:val="007422C6"/>
    <w:rsid w:val="0074578C"/>
    <w:rsid w:val="00746AB5"/>
    <w:rsid w:val="00760569"/>
    <w:rsid w:val="007611FB"/>
    <w:rsid w:val="00764515"/>
    <w:rsid w:val="007665B2"/>
    <w:rsid w:val="0076737A"/>
    <w:rsid w:val="007721ED"/>
    <w:rsid w:val="00774FC6"/>
    <w:rsid w:val="0078301A"/>
    <w:rsid w:val="00783803"/>
    <w:rsid w:val="00785928"/>
    <w:rsid w:val="00785E48"/>
    <w:rsid w:val="00786AFB"/>
    <w:rsid w:val="0078757E"/>
    <w:rsid w:val="00791B06"/>
    <w:rsid w:val="00792B09"/>
    <w:rsid w:val="00793533"/>
    <w:rsid w:val="007941FB"/>
    <w:rsid w:val="007A0170"/>
    <w:rsid w:val="007A4C97"/>
    <w:rsid w:val="007A73AE"/>
    <w:rsid w:val="007B0525"/>
    <w:rsid w:val="007B6811"/>
    <w:rsid w:val="007B7059"/>
    <w:rsid w:val="007B7069"/>
    <w:rsid w:val="007C5840"/>
    <w:rsid w:val="007C627E"/>
    <w:rsid w:val="007D3EE0"/>
    <w:rsid w:val="007E0633"/>
    <w:rsid w:val="007E2102"/>
    <w:rsid w:val="007E4492"/>
    <w:rsid w:val="007E4B3A"/>
    <w:rsid w:val="007E4C24"/>
    <w:rsid w:val="007E6454"/>
    <w:rsid w:val="007E6FCA"/>
    <w:rsid w:val="007F1F27"/>
    <w:rsid w:val="007F3B38"/>
    <w:rsid w:val="007F7437"/>
    <w:rsid w:val="0080396E"/>
    <w:rsid w:val="008105EF"/>
    <w:rsid w:val="008152C1"/>
    <w:rsid w:val="00816837"/>
    <w:rsid w:val="00820902"/>
    <w:rsid w:val="00822CEB"/>
    <w:rsid w:val="008279E7"/>
    <w:rsid w:val="00831BA9"/>
    <w:rsid w:val="00833825"/>
    <w:rsid w:val="008351D4"/>
    <w:rsid w:val="0083626F"/>
    <w:rsid w:val="008514E2"/>
    <w:rsid w:val="008522C9"/>
    <w:rsid w:val="008528C2"/>
    <w:rsid w:val="0085372F"/>
    <w:rsid w:val="00853AE5"/>
    <w:rsid w:val="00863378"/>
    <w:rsid w:val="00863C20"/>
    <w:rsid w:val="0086514B"/>
    <w:rsid w:val="00872623"/>
    <w:rsid w:val="008744E2"/>
    <w:rsid w:val="00874E7B"/>
    <w:rsid w:val="008753CA"/>
    <w:rsid w:val="00880BAB"/>
    <w:rsid w:val="00880E36"/>
    <w:rsid w:val="00884FD1"/>
    <w:rsid w:val="008855F7"/>
    <w:rsid w:val="00886F46"/>
    <w:rsid w:val="00890E72"/>
    <w:rsid w:val="00891F48"/>
    <w:rsid w:val="00894E83"/>
    <w:rsid w:val="00895DD3"/>
    <w:rsid w:val="0089654D"/>
    <w:rsid w:val="008A0EA3"/>
    <w:rsid w:val="008A1828"/>
    <w:rsid w:val="008A2D20"/>
    <w:rsid w:val="008A6437"/>
    <w:rsid w:val="008B0751"/>
    <w:rsid w:val="008B3773"/>
    <w:rsid w:val="008B5EC5"/>
    <w:rsid w:val="008C287D"/>
    <w:rsid w:val="008C4C7A"/>
    <w:rsid w:val="008C680F"/>
    <w:rsid w:val="008C6FE2"/>
    <w:rsid w:val="008C751C"/>
    <w:rsid w:val="008D1DB5"/>
    <w:rsid w:val="008E2189"/>
    <w:rsid w:val="008E41CE"/>
    <w:rsid w:val="008E532A"/>
    <w:rsid w:val="008E6010"/>
    <w:rsid w:val="008E675D"/>
    <w:rsid w:val="008F0468"/>
    <w:rsid w:val="008F179F"/>
    <w:rsid w:val="008F2EF9"/>
    <w:rsid w:val="00902BDE"/>
    <w:rsid w:val="00903C3F"/>
    <w:rsid w:val="009060B9"/>
    <w:rsid w:val="00907ED8"/>
    <w:rsid w:val="00910BFF"/>
    <w:rsid w:val="0091267E"/>
    <w:rsid w:val="00912FE2"/>
    <w:rsid w:val="00915F7F"/>
    <w:rsid w:val="00922301"/>
    <w:rsid w:val="009268E7"/>
    <w:rsid w:val="00926A26"/>
    <w:rsid w:val="0093034E"/>
    <w:rsid w:val="00930584"/>
    <w:rsid w:val="00933AF2"/>
    <w:rsid w:val="009358FA"/>
    <w:rsid w:val="00936CCF"/>
    <w:rsid w:val="00937659"/>
    <w:rsid w:val="00937BA4"/>
    <w:rsid w:val="00937F63"/>
    <w:rsid w:val="00941E17"/>
    <w:rsid w:val="009458DD"/>
    <w:rsid w:val="00945ECB"/>
    <w:rsid w:val="00947FFE"/>
    <w:rsid w:val="009547CC"/>
    <w:rsid w:val="00956B12"/>
    <w:rsid w:val="0096087D"/>
    <w:rsid w:val="00962592"/>
    <w:rsid w:val="009625A8"/>
    <w:rsid w:val="00964479"/>
    <w:rsid w:val="009659E8"/>
    <w:rsid w:val="00967A4B"/>
    <w:rsid w:val="00971050"/>
    <w:rsid w:val="009720BF"/>
    <w:rsid w:val="0097251F"/>
    <w:rsid w:val="00972665"/>
    <w:rsid w:val="0097275D"/>
    <w:rsid w:val="00972DB8"/>
    <w:rsid w:val="0097490E"/>
    <w:rsid w:val="009808D6"/>
    <w:rsid w:val="009815B5"/>
    <w:rsid w:val="00982D11"/>
    <w:rsid w:val="0098339E"/>
    <w:rsid w:val="0098469F"/>
    <w:rsid w:val="00984BB0"/>
    <w:rsid w:val="009854F1"/>
    <w:rsid w:val="009860F7"/>
    <w:rsid w:val="009932F9"/>
    <w:rsid w:val="00993C12"/>
    <w:rsid w:val="009943E4"/>
    <w:rsid w:val="009A046B"/>
    <w:rsid w:val="009A1EC0"/>
    <w:rsid w:val="009A3E96"/>
    <w:rsid w:val="009B5960"/>
    <w:rsid w:val="009C0D42"/>
    <w:rsid w:val="009C1DF2"/>
    <w:rsid w:val="009C6516"/>
    <w:rsid w:val="009C7E39"/>
    <w:rsid w:val="009D0129"/>
    <w:rsid w:val="009D1124"/>
    <w:rsid w:val="009D1C77"/>
    <w:rsid w:val="009E0099"/>
    <w:rsid w:val="009E3F5C"/>
    <w:rsid w:val="009E4EB1"/>
    <w:rsid w:val="009E54A0"/>
    <w:rsid w:val="009E5BE4"/>
    <w:rsid w:val="009F133A"/>
    <w:rsid w:val="009F5582"/>
    <w:rsid w:val="009F59B9"/>
    <w:rsid w:val="009F6B4E"/>
    <w:rsid w:val="00A0012F"/>
    <w:rsid w:val="00A00BC5"/>
    <w:rsid w:val="00A00CFF"/>
    <w:rsid w:val="00A054F0"/>
    <w:rsid w:val="00A05F72"/>
    <w:rsid w:val="00A114F6"/>
    <w:rsid w:val="00A20CD7"/>
    <w:rsid w:val="00A22B5D"/>
    <w:rsid w:val="00A25D8C"/>
    <w:rsid w:val="00A260FA"/>
    <w:rsid w:val="00A32091"/>
    <w:rsid w:val="00A33B48"/>
    <w:rsid w:val="00A4378C"/>
    <w:rsid w:val="00A45A70"/>
    <w:rsid w:val="00A45CD1"/>
    <w:rsid w:val="00A46B18"/>
    <w:rsid w:val="00A5080A"/>
    <w:rsid w:val="00A54A87"/>
    <w:rsid w:val="00A63837"/>
    <w:rsid w:val="00A6412E"/>
    <w:rsid w:val="00A6471D"/>
    <w:rsid w:val="00A64796"/>
    <w:rsid w:val="00A67ED9"/>
    <w:rsid w:val="00A76766"/>
    <w:rsid w:val="00A776B5"/>
    <w:rsid w:val="00A776F3"/>
    <w:rsid w:val="00A81E2B"/>
    <w:rsid w:val="00A82369"/>
    <w:rsid w:val="00A843EA"/>
    <w:rsid w:val="00A84E99"/>
    <w:rsid w:val="00A87657"/>
    <w:rsid w:val="00A92D41"/>
    <w:rsid w:val="00A96A02"/>
    <w:rsid w:val="00AA0BE3"/>
    <w:rsid w:val="00AA24BE"/>
    <w:rsid w:val="00AA35EB"/>
    <w:rsid w:val="00AA4553"/>
    <w:rsid w:val="00AA4D16"/>
    <w:rsid w:val="00AA5019"/>
    <w:rsid w:val="00AB20C2"/>
    <w:rsid w:val="00AB284F"/>
    <w:rsid w:val="00AB3C03"/>
    <w:rsid w:val="00AC028F"/>
    <w:rsid w:val="00AC1A9F"/>
    <w:rsid w:val="00AC205B"/>
    <w:rsid w:val="00AC41A7"/>
    <w:rsid w:val="00AC52FC"/>
    <w:rsid w:val="00AC78DA"/>
    <w:rsid w:val="00AD52D0"/>
    <w:rsid w:val="00AD599C"/>
    <w:rsid w:val="00AD5CD2"/>
    <w:rsid w:val="00AD642F"/>
    <w:rsid w:val="00AE6089"/>
    <w:rsid w:val="00AE6364"/>
    <w:rsid w:val="00AF0862"/>
    <w:rsid w:val="00AF0E35"/>
    <w:rsid w:val="00AF1FE2"/>
    <w:rsid w:val="00AF200F"/>
    <w:rsid w:val="00AF38D7"/>
    <w:rsid w:val="00AF5A33"/>
    <w:rsid w:val="00AF6D2A"/>
    <w:rsid w:val="00AF77E8"/>
    <w:rsid w:val="00B00E82"/>
    <w:rsid w:val="00B0226E"/>
    <w:rsid w:val="00B10AC0"/>
    <w:rsid w:val="00B20549"/>
    <w:rsid w:val="00B23A70"/>
    <w:rsid w:val="00B2633C"/>
    <w:rsid w:val="00B27F13"/>
    <w:rsid w:val="00B33187"/>
    <w:rsid w:val="00B33D48"/>
    <w:rsid w:val="00B43DFF"/>
    <w:rsid w:val="00B4670E"/>
    <w:rsid w:val="00B47090"/>
    <w:rsid w:val="00B51AD2"/>
    <w:rsid w:val="00B530C7"/>
    <w:rsid w:val="00B550B5"/>
    <w:rsid w:val="00B55983"/>
    <w:rsid w:val="00B570EB"/>
    <w:rsid w:val="00B606BD"/>
    <w:rsid w:val="00B60C68"/>
    <w:rsid w:val="00B612E7"/>
    <w:rsid w:val="00B637E4"/>
    <w:rsid w:val="00B705A7"/>
    <w:rsid w:val="00B73BFE"/>
    <w:rsid w:val="00B774E7"/>
    <w:rsid w:val="00B812B4"/>
    <w:rsid w:val="00B815F4"/>
    <w:rsid w:val="00B823AA"/>
    <w:rsid w:val="00B82AD6"/>
    <w:rsid w:val="00B84A0F"/>
    <w:rsid w:val="00B85F94"/>
    <w:rsid w:val="00B87297"/>
    <w:rsid w:val="00B92211"/>
    <w:rsid w:val="00B944D7"/>
    <w:rsid w:val="00BA4B17"/>
    <w:rsid w:val="00BA5403"/>
    <w:rsid w:val="00BB3305"/>
    <w:rsid w:val="00BB5454"/>
    <w:rsid w:val="00BB55CE"/>
    <w:rsid w:val="00BB62D9"/>
    <w:rsid w:val="00BB767D"/>
    <w:rsid w:val="00BC0246"/>
    <w:rsid w:val="00BC18DA"/>
    <w:rsid w:val="00BD004A"/>
    <w:rsid w:val="00BD765F"/>
    <w:rsid w:val="00BE0983"/>
    <w:rsid w:val="00BE5406"/>
    <w:rsid w:val="00BE55DD"/>
    <w:rsid w:val="00BE74E2"/>
    <w:rsid w:val="00BF3967"/>
    <w:rsid w:val="00BF40CD"/>
    <w:rsid w:val="00BF414C"/>
    <w:rsid w:val="00BF4935"/>
    <w:rsid w:val="00BF6159"/>
    <w:rsid w:val="00BF668F"/>
    <w:rsid w:val="00C003FD"/>
    <w:rsid w:val="00C00D31"/>
    <w:rsid w:val="00C05CE6"/>
    <w:rsid w:val="00C06D6B"/>
    <w:rsid w:val="00C119BB"/>
    <w:rsid w:val="00C15780"/>
    <w:rsid w:val="00C15E30"/>
    <w:rsid w:val="00C2344D"/>
    <w:rsid w:val="00C2444E"/>
    <w:rsid w:val="00C2528A"/>
    <w:rsid w:val="00C27796"/>
    <w:rsid w:val="00C27DA8"/>
    <w:rsid w:val="00C30B77"/>
    <w:rsid w:val="00C35A0B"/>
    <w:rsid w:val="00C35A71"/>
    <w:rsid w:val="00C41C7D"/>
    <w:rsid w:val="00C43AF4"/>
    <w:rsid w:val="00C4715F"/>
    <w:rsid w:val="00C5027C"/>
    <w:rsid w:val="00C51BC4"/>
    <w:rsid w:val="00C5243C"/>
    <w:rsid w:val="00C54447"/>
    <w:rsid w:val="00C57653"/>
    <w:rsid w:val="00C6064C"/>
    <w:rsid w:val="00C61FBB"/>
    <w:rsid w:val="00C6314E"/>
    <w:rsid w:val="00C6560F"/>
    <w:rsid w:val="00C65804"/>
    <w:rsid w:val="00C65C1D"/>
    <w:rsid w:val="00C66DBA"/>
    <w:rsid w:val="00C71608"/>
    <w:rsid w:val="00C71925"/>
    <w:rsid w:val="00C75CCF"/>
    <w:rsid w:val="00C76779"/>
    <w:rsid w:val="00C76E4D"/>
    <w:rsid w:val="00C82626"/>
    <w:rsid w:val="00C86D55"/>
    <w:rsid w:val="00C9007B"/>
    <w:rsid w:val="00C94451"/>
    <w:rsid w:val="00C95039"/>
    <w:rsid w:val="00CA09AF"/>
    <w:rsid w:val="00CA311D"/>
    <w:rsid w:val="00CA34BD"/>
    <w:rsid w:val="00CA75A7"/>
    <w:rsid w:val="00CB4E7E"/>
    <w:rsid w:val="00CB7E55"/>
    <w:rsid w:val="00CC32CF"/>
    <w:rsid w:val="00CD033B"/>
    <w:rsid w:val="00CD04A8"/>
    <w:rsid w:val="00CE2D82"/>
    <w:rsid w:val="00CE50EB"/>
    <w:rsid w:val="00CE761D"/>
    <w:rsid w:val="00CF07F8"/>
    <w:rsid w:val="00CF210F"/>
    <w:rsid w:val="00CF729E"/>
    <w:rsid w:val="00D0287F"/>
    <w:rsid w:val="00D02881"/>
    <w:rsid w:val="00D10D86"/>
    <w:rsid w:val="00D14257"/>
    <w:rsid w:val="00D23C50"/>
    <w:rsid w:val="00D30A91"/>
    <w:rsid w:val="00D34DF3"/>
    <w:rsid w:val="00D35863"/>
    <w:rsid w:val="00D35E0E"/>
    <w:rsid w:val="00D4013F"/>
    <w:rsid w:val="00D4599B"/>
    <w:rsid w:val="00D54529"/>
    <w:rsid w:val="00D60B3F"/>
    <w:rsid w:val="00D6367C"/>
    <w:rsid w:val="00D63C05"/>
    <w:rsid w:val="00D64CA7"/>
    <w:rsid w:val="00D7034E"/>
    <w:rsid w:val="00D778B9"/>
    <w:rsid w:val="00D808F1"/>
    <w:rsid w:val="00D85414"/>
    <w:rsid w:val="00D85783"/>
    <w:rsid w:val="00D87602"/>
    <w:rsid w:val="00D90C86"/>
    <w:rsid w:val="00D91516"/>
    <w:rsid w:val="00D93B61"/>
    <w:rsid w:val="00DB2A57"/>
    <w:rsid w:val="00DB2C7F"/>
    <w:rsid w:val="00DB34AD"/>
    <w:rsid w:val="00DB496E"/>
    <w:rsid w:val="00DC0392"/>
    <w:rsid w:val="00DC2623"/>
    <w:rsid w:val="00DC46C9"/>
    <w:rsid w:val="00DD0D07"/>
    <w:rsid w:val="00DD12F6"/>
    <w:rsid w:val="00DD2F25"/>
    <w:rsid w:val="00DD38D4"/>
    <w:rsid w:val="00DD4DD2"/>
    <w:rsid w:val="00DD78CA"/>
    <w:rsid w:val="00DE3832"/>
    <w:rsid w:val="00DE6DAC"/>
    <w:rsid w:val="00DF28C2"/>
    <w:rsid w:val="00DF38E6"/>
    <w:rsid w:val="00E0239D"/>
    <w:rsid w:val="00E02542"/>
    <w:rsid w:val="00E0655E"/>
    <w:rsid w:val="00E10863"/>
    <w:rsid w:val="00E115DB"/>
    <w:rsid w:val="00E116AA"/>
    <w:rsid w:val="00E16593"/>
    <w:rsid w:val="00E16BEE"/>
    <w:rsid w:val="00E17A89"/>
    <w:rsid w:val="00E17B3E"/>
    <w:rsid w:val="00E23C8E"/>
    <w:rsid w:val="00E25731"/>
    <w:rsid w:val="00E258D6"/>
    <w:rsid w:val="00E311CD"/>
    <w:rsid w:val="00E34C01"/>
    <w:rsid w:val="00E359FF"/>
    <w:rsid w:val="00E37695"/>
    <w:rsid w:val="00E40C31"/>
    <w:rsid w:val="00E4291D"/>
    <w:rsid w:val="00E42956"/>
    <w:rsid w:val="00E47B39"/>
    <w:rsid w:val="00E51E69"/>
    <w:rsid w:val="00E52113"/>
    <w:rsid w:val="00E52C11"/>
    <w:rsid w:val="00E53252"/>
    <w:rsid w:val="00E53B45"/>
    <w:rsid w:val="00E543A0"/>
    <w:rsid w:val="00E579F7"/>
    <w:rsid w:val="00E6147A"/>
    <w:rsid w:val="00E6361D"/>
    <w:rsid w:val="00E63F50"/>
    <w:rsid w:val="00E65E55"/>
    <w:rsid w:val="00E71FB0"/>
    <w:rsid w:val="00E72181"/>
    <w:rsid w:val="00E731AB"/>
    <w:rsid w:val="00E74FCE"/>
    <w:rsid w:val="00E75294"/>
    <w:rsid w:val="00E75C92"/>
    <w:rsid w:val="00E80F9C"/>
    <w:rsid w:val="00E87A05"/>
    <w:rsid w:val="00E944C1"/>
    <w:rsid w:val="00E946CA"/>
    <w:rsid w:val="00E94DB6"/>
    <w:rsid w:val="00E9614B"/>
    <w:rsid w:val="00E96622"/>
    <w:rsid w:val="00EA0BD3"/>
    <w:rsid w:val="00EB0E13"/>
    <w:rsid w:val="00EB19D4"/>
    <w:rsid w:val="00EB4D32"/>
    <w:rsid w:val="00EC0F8F"/>
    <w:rsid w:val="00EC33E0"/>
    <w:rsid w:val="00EC5A90"/>
    <w:rsid w:val="00EC7617"/>
    <w:rsid w:val="00EC798D"/>
    <w:rsid w:val="00ED23F4"/>
    <w:rsid w:val="00EF0D6A"/>
    <w:rsid w:val="00EF1C05"/>
    <w:rsid w:val="00EF2BA4"/>
    <w:rsid w:val="00EF4D29"/>
    <w:rsid w:val="00EF58CD"/>
    <w:rsid w:val="00EF5B84"/>
    <w:rsid w:val="00EF716F"/>
    <w:rsid w:val="00F01603"/>
    <w:rsid w:val="00F0290D"/>
    <w:rsid w:val="00F05762"/>
    <w:rsid w:val="00F07F17"/>
    <w:rsid w:val="00F121ED"/>
    <w:rsid w:val="00F167DF"/>
    <w:rsid w:val="00F218CC"/>
    <w:rsid w:val="00F238BF"/>
    <w:rsid w:val="00F303BC"/>
    <w:rsid w:val="00F321AA"/>
    <w:rsid w:val="00F33D41"/>
    <w:rsid w:val="00F34832"/>
    <w:rsid w:val="00F353E0"/>
    <w:rsid w:val="00F405CA"/>
    <w:rsid w:val="00F40881"/>
    <w:rsid w:val="00F43D30"/>
    <w:rsid w:val="00F4497D"/>
    <w:rsid w:val="00F47E6B"/>
    <w:rsid w:val="00F52DCE"/>
    <w:rsid w:val="00F53514"/>
    <w:rsid w:val="00F54525"/>
    <w:rsid w:val="00F54BEC"/>
    <w:rsid w:val="00F54F40"/>
    <w:rsid w:val="00F60688"/>
    <w:rsid w:val="00F62488"/>
    <w:rsid w:val="00F64654"/>
    <w:rsid w:val="00F66FE7"/>
    <w:rsid w:val="00F739C2"/>
    <w:rsid w:val="00F74035"/>
    <w:rsid w:val="00F74AFC"/>
    <w:rsid w:val="00F76C40"/>
    <w:rsid w:val="00F80F93"/>
    <w:rsid w:val="00F85651"/>
    <w:rsid w:val="00F944E2"/>
    <w:rsid w:val="00F962B1"/>
    <w:rsid w:val="00F96B5D"/>
    <w:rsid w:val="00F971EC"/>
    <w:rsid w:val="00FA3BD5"/>
    <w:rsid w:val="00FA4641"/>
    <w:rsid w:val="00FA5A58"/>
    <w:rsid w:val="00FB0B71"/>
    <w:rsid w:val="00FB18C7"/>
    <w:rsid w:val="00FB63FA"/>
    <w:rsid w:val="00FC0330"/>
    <w:rsid w:val="00FC3636"/>
    <w:rsid w:val="00FC7949"/>
    <w:rsid w:val="00FD1FD6"/>
    <w:rsid w:val="00FD3F0E"/>
    <w:rsid w:val="00FE0256"/>
    <w:rsid w:val="00FE2A5E"/>
    <w:rsid w:val="00FE3417"/>
    <w:rsid w:val="00FE579E"/>
    <w:rsid w:val="00FF0B85"/>
    <w:rsid w:val="00FF0F18"/>
    <w:rsid w:val="00FF169F"/>
    <w:rsid w:val="00FF46E8"/>
    <w:rsid w:val="00FF5437"/>
    <w:rsid w:val="0CC7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2132406"/>
  <w14:defaultImageDpi w14:val="32767"/>
  <w15:chartTrackingRefBased/>
  <w15:docId w15:val="{8E81B2BE-2FCA-487E-9B1A-E9B1951B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550B5"/>
    <w:pPr>
      <w:spacing w:after="160" w:line="276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0D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29F4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29F4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3C50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D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29F4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0E45A5"/>
    <w:rPr>
      <w:color w:val="4A7733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DC8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6A4562"/>
    <w:pPr>
      <w:spacing w:after="0"/>
      <w:contextualSpacing/>
    </w:pPr>
    <w:rPr>
      <w:rFonts w:asciiTheme="majorHAnsi" w:eastAsiaTheme="majorEastAsia" w:hAnsiTheme="majorHAnsi" w:cstheme="majorBidi"/>
      <w:color w:val="1C3C50" w:themeColor="accen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62"/>
    <w:rPr>
      <w:rFonts w:asciiTheme="majorHAnsi" w:eastAsiaTheme="majorEastAsia" w:hAnsiTheme="majorHAnsi" w:cstheme="majorBidi"/>
      <w:color w:val="1C3C50" w:themeColor="accent2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0DD6"/>
    <w:rPr>
      <w:rFonts w:asciiTheme="majorHAnsi" w:eastAsiaTheme="majorEastAsia" w:hAnsiTheme="majorHAnsi" w:cstheme="majorBidi"/>
      <w:color w:val="629F44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0DD6"/>
    <w:rPr>
      <w:rFonts w:asciiTheme="majorHAnsi" w:eastAsiaTheme="majorEastAsia" w:hAnsiTheme="majorHAnsi" w:cstheme="majorBidi"/>
      <w:color w:val="1C3C50" w:themeColor="accen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C0DD6"/>
    <w:rPr>
      <w:rFonts w:asciiTheme="majorHAnsi" w:eastAsiaTheme="majorEastAsia" w:hAnsiTheme="majorHAnsi" w:cstheme="majorBidi"/>
      <w:color w:val="629F44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DD6"/>
    <w:rPr>
      <w:rFonts w:asciiTheme="majorHAnsi" w:eastAsiaTheme="majorEastAsia" w:hAnsiTheme="majorHAnsi" w:cstheme="majorBidi"/>
      <w:i/>
      <w:iCs/>
      <w:color w:val="629F44" w:themeColor="accent1"/>
    </w:rPr>
  </w:style>
  <w:style w:type="paragraph" w:styleId="NoSpacing">
    <w:name w:val="No Spacing"/>
    <w:uiPriority w:val="1"/>
    <w:rsid w:val="001C0DD6"/>
    <w:pPr>
      <w:spacing w:after="0"/>
    </w:pPr>
  </w:style>
  <w:style w:type="character" w:styleId="SubtleEmphasis">
    <w:name w:val="Subtle Emphasis"/>
    <w:basedOn w:val="DefaultParagraphFont"/>
    <w:uiPriority w:val="19"/>
    <w:qFormat/>
    <w:rsid w:val="001C0DD6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9808D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08D6"/>
  </w:style>
  <w:style w:type="paragraph" w:styleId="Footer">
    <w:name w:val="footer"/>
    <w:basedOn w:val="Normal"/>
    <w:link w:val="FooterChar"/>
    <w:uiPriority w:val="99"/>
    <w:unhideWhenUsed/>
    <w:rsid w:val="009808D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08D6"/>
  </w:style>
  <w:style w:type="table" w:styleId="TableGrid">
    <w:name w:val="Table Grid"/>
    <w:basedOn w:val="TableNormal"/>
    <w:uiPriority w:val="39"/>
    <w:rsid w:val="009808D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aliases w:val="AIRA Table"/>
    <w:basedOn w:val="TableNormal"/>
    <w:uiPriority w:val="48"/>
    <w:rsid w:val="009808D6"/>
    <w:pPr>
      <w:spacing w:after="0"/>
    </w:pPr>
    <w:tblPr>
      <w:tblStyleRowBandSize w:val="1"/>
      <w:tblStyleColBandSize w:val="1"/>
      <w:tblBorders>
        <w:top w:val="single" w:sz="4" w:space="0" w:color="1C3C50" w:themeColor="accent2"/>
        <w:left w:val="single" w:sz="4" w:space="0" w:color="1C3C50" w:themeColor="accent2"/>
        <w:bottom w:val="single" w:sz="4" w:space="0" w:color="1C3C50" w:themeColor="accent2"/>
        <w:right w:val="single" w:sz="4" w:space="0" w:color="1C3C5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3C50" w:themeFill="accent2"/>
      </w:tcPr>
    </w:tblStylePr>
    <w:tblStylePr w:type="lastRow">
      <w:rPr>
        <w:b/>
        <w:bCs/>
      </w:rPr>
      <w:tblPr/>
      <w:tcPr>
        <w:tcBorders>
          <w:top w:val="double" w:sz="4" w:space="0" w:color="1C3C5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3C50" w:themeColor="accent2"/>
          <w:right w:val="single" w:sz="4" w:space="0" w:color="1C3C50" w:themeColor="accent2"/>
        </w:tcBorders>
      </w:tcPr>
    </w:tblStylePr>
    <w:tblStylePr w:type="band1Horz">
      <w:tblPr/>
      <w:tcPr>
        <w:shd w:val="clear" w:color="auto" w:fill="F2F2F2" w:themeFill="accent6"/>
      </w:tcPr>
    </w:tblStylePr>
    <w:tblStylePr w:type="band2Horz">
      <w:tblPr/>
      <w:tcPr>
        <w:shd w:val="clear" w:color="auto" w:fill="CCD5DA" w:themeFill="accent3" w:themeFillTint="66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3C50" w:themeColor="accent2"/>
          <w:left w:val="nil"/>
        </w:tcBorders>
      </w:tcPr>
    </w:tblStylePr>
    <w:tblStylePr w:type="swCell">
      <w:tblPr/>
      <w:tcPr>
        <w:tcBorders>
          <w:top w:val="double" w:sz="4" w:space="0" w:color="1C3C50" w:themeColor="accent2"/>
          <w:right w:val="nil"/>
        </w:tcBorders>
      </w:tcPr>
    </w:tblStylePr>
  </w:style>
  <w:style w:type="character" w:styleId="Strong">
    <w:name w:val="Strong"/>
    <w:aliases w:val="Tables &amp; Figures"/>
    <w:basedOn w:val="DefaultParagraphFont"/>
    <w:uiPriority w:val="22"/>
    <w:qFormat/>
    <w:rsid w:val="00E40C31"/>
    <w:rPr>
      <w:rFonts w:asciiTheme="minorHAnsi" w:hAnsiTheme="minorHAnsi"/>
      <w:b/>
      <w:bCs/>
      <w:color w:val="1C3C50" w:themeColor="accent2"/>
      <w:sz w:val="22"/>
    </w:rPr>
  </w:style>
  <w:style w:type="paragraph" w:styleId="ListParagraph">
    <w:name w:val="List Paragraph"/>
    <w:aliases w:val="Indented Paragraph"/>
    <w:basedOn w:val="Normal"/>
    <w:uiPriority w:val="34"/>
    <w:qFormat/>
    <w:rsid w:val="00E40C3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40C31"/>
    <w:rPr>
      <w:i/>
      <w:iCs/>
      <w:color w:val="629F44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775B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775B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775B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5B6"/>
    <w:pPr>
      <w:spacing w:line="259" w:lineRule="auto"/>
      <w:outlineLvl w:val="9"/>
    </w:pPr>
    <w:rPr>
      <w:color w:val="497733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6064C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75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75B6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0E31F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31F9"/>
    <w:rPr>
      <w:i/>
      <w:iCs/>
      <w:color w:val="404040" w:themeColor="text1" w:themeTint="BF"/>
    </w:rPr>
  </w:style>
  <w:style w:type="table" w:customStyle="1" w:styleId="AIRA2">
    <w:name w:val="AIRA 2"/>
    <w:basedOn w:val="TableNormal"/>
    <w:uiPriority w:val="99"/>
    <w:rsid w:val="005F212D"/>
    <w:pPr>
      <w:spacing w:after="0"/>
    </w:pPr>
    <w:tblPr>
      <w:tblStyleRow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rPr>
        <w:b/>
      </w:rPr>
      <w:tblPr/>
      <w:tcPr>
        <w:shd w:val="clear" w:color="auto" w:fill="1C3C50" w:themeFill="accent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CCD5DA" w:themeFill="accent3" w:themeFillTint="66"/>
      </w:tcPr>
    </w:tblStylePr>
  </w:style>
  <w:style w:type="paragraph" w:customStyle="1" w:styleId="InfoBlue">
    <w:name w:val="InfoBlue"/>
    <w:basedOn w:val="Normal"/>
    <w:next w:val="BodyText"/>
    <w:rsid w:val="00B550B5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B550B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B550B5"/>
    <w:rPr>
      <w:rFonts w:eastAsiaTheme="minorEastAsia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6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689"/>
    <w:rPr>
      <w:rFonts w:ascii="Segoe UI" w:eastAsiaTheme="minorEastAsia" w:hAnsi="Segoe UI" w:cs="Segoe UI"/>
      <w:sz w:val="18"/>
      <w:szCs w:val="18"/>
    </w:rPr>
  </w:style>
  <w:style w:type="paragraph" w:customStyle="1" w:styleId="paragraph">
    <w:name w:val="paragraph"/>
    <w:basedOn w:val="Normal"/>
    <w:rsid w:val="00A45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45CD1"/>
  </w:style>
  <w:style w:type="character" w:customStyle="1" w:styleId="eop">
    <w:name w:val="eop"/>
    <w:basedOn w:val="DefaultParagraphFont"/>
    <w:rsid w:val="00A45CD1"/>
  </w:style>
  <w:style w:type="character" w:styleId="CommentReference">
    <w:name w:val="annotation reference"/>
    <w:basedOn w:val="DefaultParagraphFont"/>
    <w:semiHidden/>
    <w:unhideWhenUsed/>
    <w:rsid w:val="00BF414C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BF41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F414C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14C"/>
    <w:rPr>
      <w:rFonts w:eastAsiaTheme="minorEastAsia"/>
      <w:b/>
      <w:bCs/>
      <w:sz w:val="20"/>
      <w:szCs w:val="20"/>
    </w:rPr>
  </w:style>
  <w:style w:type="table" w:styleId="GridTable1Light-Accent1">
    <w:name w:val="Grid Table 1 Light Accent 1"/>
    <w:basedOn w:val="TableNormal"/>
    <w:uiPriority w:val="46"/>
    <w:rsid w:val="00012F19"/>
    <w:pPr>
      <w:spacing w:after="0"/>
    </w:pPr>
    <w:tblPr>
      <w:tblStyleRowBandSize w:val="1"/>
      <w:tblStyleColBandSize w:val="1"/>
      <w:tblBorders>
        <w:top w:val="single" w:sz="4" w:space="0" w:color="BEDDAF" w:themeColor="accent1" w:themeTint="66"/>
        <w:left w:val="single" w:sz="4" w:space="0" w:color="BEDDAF" w:themeColor="accent1" w:themeTint="66"/>
        <w:bottom w:val="single" w:sz="4" w:space="0" w:color="BEDDAF" w:themeColor="accent1" w:themeTint="66"/>
        <w:right w:val="single" w:sz="4" w:space="0" w:color="BEDDAF" w:themeColor="accent1" w:themeTint="66"/>
        <w:insideH w:val="single" w:sz="4" w:space="0" w:color="BEDDAF" w:themeColor="accent1" w:themeTint="66"/>
        <w:insideV w:val="single" w:sz="4" w:space="0" w:color="BEDDA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ECC8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ECC8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FB0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6">
    <w:name w:val="Grid Table 4 Accent 6"/>
    <w:basedOn w:val="TableNormal"/>
    <w:uiPriority w:val="49"/>
    <w:rsid w:val="00FB0B71"/>
    <w:pPr>
      <w:spacing w:after="0"/>
    </w:pPr>
    <w:tblPr>
      <w:tblStyleRowBandSize w:val="1"/>
      <w:tblStyleColBandSize w:val="1"/>
      <w:tblBorders>
        <w:top w:val="single" w:sz="4" w:space="0" w:color="F7F7F7" w:themeColor="accent6" w:themeTint="99"/>
        <w:left w:val="single" w:sz="4" w:space="0" w:color="F7F7F7" w:themeColor="accent6" w:themeTint="99"/>
        <w:bottom w:val="single" w:sz="4" w:space="0" w:color="F7F7F7" w:themeColor="accent6" w:themeTint="99"/>
        <w:right w:val="single" w:sz="4" w:space="0" w:color="F7F7F7" w:themeColor="accent6" w:themeTint="99"/>
        <w:insideH w:val="single" w:sz="4" w:space="0" w:color="F7F7F7" w:themeColor="accent6" w:themeTint="99"/>
        <w:insideV w:val="single" w:sz="4" w:space="0" w:color="F7F7F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2F2F2" w:themeColor="accent6"/>
          <w:left w:val="single" w:sz="4" w:space="0" w:color="F2F2F2" w:themeColor="accent6"/>
          <w:bottom w:val="single" w:sz="4" w:space="0" w:color="F2F2F2" w:themeColor="accent6"/>
          <w:right w:val="single" w:sz="4" w:space="0" w:color="F2F2F2" w:themeColor="accent6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</w:rPr>
      <w:tblPr/>
      <w:tcPr>
        <w:tcBorders>
          <w:top w:val="double" w:sz="4" w:space="0" w:color="F2F2F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paragraph" w:styleId="Revision">
    <w:name w:val="Revision"/>
    <w:hidden/>
    <w:uiPriority w:val="99"/>
    <w:semiHidden/>
    <w:rsid w:val="00721040"/>
    <w:pPr>
      <w:spacing w:after="0"/>
    </w:pPr>
    <w:rPr>
      <w:rFonts w:eastAsiaTheme="minorEastAsia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BE5406"/>
    <w:rPr>
      <w:color w:val="629F44" w:themeColor="followedHyperlink"/>
      <w:u w:val="single"/>
    </w:rPr>
  </w:style>
  <w:style w:type="paragraph" w:customStyle="1" w:styleId="xmsonormal">
    <w:name w:val="x_msonormal"/>
    <w:basedOn w:val="Normal"/>
    <w:rsid w:val="00FF5437"/>
    <w:pPr>
      <w:spacing w:after="0" w:line="240" w:lineRule="auto"/>
    </w:pPr>
    <w:rPr>
      <w:rFonts w:ascii="Calibri" w:hAnsi="Calibri" w:cs="Calibri"/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576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57653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576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dc.gov/vaccines/programs/iis/code-sets.html" TargetMode="External"/><Relationship Id="rId51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repository.immregistries.org/files/resources/5bef530428317/hl7_2_5_1_release_1_5__2018_update.pdf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AIRA Main Style">
      <a:dk1>
        <a:sysClr val="windowText" lastClr="000000"/>
      </a:dk1>
      <a:lt1>
        <a:sysClr val="window" lastClr="FFFFFF"/>
      </a:lt1>
      <a:dk2>
        <a:srgbClr val="1C3C50"/>
      </a:dk2>
      <a:lt2>
        <a:srgbClr val="CCCCCB"/>
      </a:lt2>
      <a:accent1>
        <a:srgbClr val="629F44"/>
      </a:accent1>
      <a:accent2>
        <a:srgbClr val="1C3C50"/>
      </a:accent2>
      <a:accent3>
        <a:srgbClr val="8098A4"/>
      </a:accent3>
      <a:accent4>
        <a:srgbClr val="C9E2CA"/>
      </a:accent4>
      <a:accent5>
        <a:srgbClr val="ECBC0A"/>
      </a:accent5>
      <a:accent6>
        <a:srgbClr val="F2F2F2"/>
      </a:accent6>
      <a:hlink>
        <a:srgbClr val="629F44"/>
      </a:hlink>
      <a:folHlink>
        <a:srgbClr val="629F44"/>
      </a:folHlink>
    </a:clrScheme>
    <a:fontScheme name="AIRA Main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B400B72095A246B55326426A6E4390" ma:contentTypeVersion="10" ma:contentTypeDescription="Create a new document." ma:contentTypeScope="" ma:versionID="5d3748b98e1b06b17ea042dbb2a49720">
  <xsd:schema xmlns:xsd="http://www.w3.org/2001/XMLSchema" xmlns:xs="http://www.w3.org/2001/XMLSchema" xmlns:p="http://schemas.microsoft.com/office/2006/metadata/properties" xmlns:ns3="0c530462-0c5d-4ec4-8719-9ca5323f8bc3" targetNamespace="http://schemas.microsoft.com/office/2006/metadata/properties" ma:root="true" ma:fieldsID="dede3bf54721fb701e88a8ee1eefd0d4" ns3:_="">
    <xsd:import namespace="0c530462-0c5d-4ec4-8719-9ca5323f8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530462-0c5d-4ec4-8719-9ca5323f8b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983AF-359F-4AFF-A125-2A1EDE6F9A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530462-0c5d-4ec4-8719-9ca5323f8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4A2836-560E-46C8-92F5-25C9AF4B84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74E4FB-0894-4B5B-9814-4D9E8B03D5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3D11BC-C670-4D67-96C8-36D88D763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4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Report</vt:lpstr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Report</dc:title>
  <dc:subject>DATE WILL GO HERE</dc:subject>
  <dc:creator>Kristi Siahaya</dc:creator>
  <cp:keywords/>
  <dc:description/>
  <cp:lastModifiedBy>Nathan Bunker</cp:lastModifiedBy>
  <cp:revision>15</cp:revision>
  <cp:lastPrinted>2020-02-08T05:25:00Z</cp:lastPrinted>
  <dcterms:created xsi:type="dcterms:W3CDTF">2020-05-19T20:26:00Z</dcterms:created>
  <dcterms:modified xsi:type="dcterms:W3CDTF">2020-05-21T21:21:00Z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0x0101007CB400B72095A246B55326426A6E4390</vt:lpwstr>
  </property>
</Properties>
</file>