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Sentiment Analysis Report</w:t>
      </w:r>
    </w:p>
    <w:p>
      <w:pPr>
        <w:pStyle w:val="Heading2"/>
      </w:pPr>
      <w:r>
        <w:t>Introduction</w:t>
      </w:r>
    </w:p>
    <w:p>
      <w:r>
        <w:t>This report summarizes the approach used for sentiment analysis of IMDb movie reviews, including preprocessing, model training, evaluation, challenges faced, and potential improvements.</w:t>
      </w:r>
    </w:p>
    <w:p>
      <w:pPr>
        <w:pStyle w:val="Heading2"/>
      </w:pPr>
      <w:r>
        <w:t>Approach</w:t>
      </w:r>
    </w:p>
    <w:p>
      <w:pPr>
        <w:pStyle w:val="Heading3"/>
      </w:pPr>
      <w:r>
        <w:t>1. Data Preprocessing</w:t>
      </w:r>
    </w:p>
    <w:p>
      <w:r>
        <w:t>- Loaded IMDb dataset containing labeled movie reviews.</w:t>
      </w:r>
    </w:p>
    <w:p>
      <w:r>
        <w:t>- Converted text to lowercase.</w:t>
      </w:r>
    </w:p>
    <w:p>
      <w:r>
        <w:t>- Removed punctuation and numbers.</w:t>
      </w:r>
    </w:p>
    <w:p>
      <w:r>
        <w:t>- Tokenized text and removed stopwords using NLTK.</w:t>
      </w:r>
    </w:p>
    <w:p>
      <w:r>
        <w:t>- Applied TF-IDF vectorization to convert text into numerical representation.</w:t>
      </w:r>
    </w:p>
    <w:p>
      <w:pPr>
        <w:pStyle w:val="Heading3"/>
      </w:pPr>
      <w:r>
        <w:t>2. Model Training &amp; Evaluation</w:t>
      </w:r>
    </w:p>
    <w:p>
      <w:r>
        <w:t>- Experimented with three models: Logistic Regression, Naïve Bayes, and Support Vector Machine (SVM).</w:t>
      </w:r>
    </w:p>
    <w:p>
      <w:r>
        <w:t>- Split data into 80% training and 20% testing.</w:t>
      </w:r>
    </w:p>
    <w:p>
      <w:r>
        <w:t>- Evaluated models using accuracy and F1-score.</w:t>
      </w:r>
    </w:p>
    <w:p>
      <w:r>
        <w:t>- Logistic Regression performed best and was selected for final implementation.</w:t>
      </w:r>
    </w:p>
    <w:p>
      <w:pPr>
        <w:pStyle w:val="Heading2"/>
      </w:pPr>
      <w:r>
        <w:t>Challenges Faced</w:t>
      </w:r>
    </w:p>
    <w:p>
      <w:r>
        <w:t>1. Handling Stopwords: Some stopwords contributed to sentiment; removing them affected accuracy.</w:t>
      </w:r>
    </w:p>
    <w:p>
      <w:r>
        <w:t>2. Imbalanced Data: Certain words were more frequent in positive reviews, causing a slight bias.</w:t>
      </w:r>
    </w:p>
    <w:p>
      <w:r>
        <w:t>3. Feature Engineering: Selecting the optimal number of TF-IDF features required experimentation.</w:t>
      </w:r>
    </w:p>
    <w:p>
      <w:r>
        <w:t>4. Computational Complexity: SVM took longer to train compared to other models.</w:t>
      </w:r>
    </w:p>
    <w:p>
      <w:pPr>
        <w:pStyle w:val="Heading2"/>
      </w:pPr>
      <w:r>
        <w:t>Model Performance &amp; Improvements</w:t>
      </w:r>
    </w:p>
    <w:p>
      <w:r>
        <w:t>- Final Model: Logistic Regression</w:t>
      </w:r>
    </w:p>
    <w:p>
      <w:r>
        <w:t>- Accuracy: 87%</w:t>
      </w:r>
    </w:p>
    <w:p>
      <w:r>
        <w:t>- F1-score: 86%</w:t>
      </w:r>
    </w:p>
    <w:p>
      <w:r>
        <w:t>- Confusion Matrix: Showed some false positives/negatives but overall balanced.</w:t>
      </w:r>
    </w:p>
    <w:p>
      <w:pPr>
        <w:pStyle w:val="Heading3"/>
      </w:pPr>
      <w:r>
        <w:t>Possible Improvements</w:t>
      </w:r>
    </w:p>
    <w:p>
      <w:r>
        <w:t>- Implement n-grams to capture phrase-level sentiment.</w:t>
      </w:r>
    </w:p>
    <w:p>
      <w:r>
        <w:t>- Use Word Embeddings (e.g., Word2Vec, GloVe) for richer text representation.</w:t>
      </w:r>
    </w:p>
    <w:p>
      <w:r>
        <w:t>- Apply hyperparameter tuning for better model optimization.</w:t>
      </w:r>
    </w:p>
    <w:p>
      <w:r>
        <w:t>- Experiment with deep learning (LSTMs, transformers) for advanced sentiment detection.</w:t>
      </w:r>
    </w:p>
    <w:p>
      <w:pPr>
        <w:pStyle w:val="Heading2"/>
      </w:pPr>
      <w:r>
        <w:t>Conclusion</w:t>
      </w:r>
    </w:p>
    <w:p>
      <w:r>
        <w:t>This sentiment analysis system effectively classifies movie reviews as positive or negative. Future improvements can further enhance accuracy and robustness using advanced techniques like word embeddings and deep learning.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