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1504" w:rsidRPr="00E71504" w:rsidRDefault="007459E2" w:rsidP="00E71504">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TASK 1 – CREATE A DIGITAL LITERACY AWARENESS INFOGRAPHIC</w:t>
      </w:r>
    </w:p>
    <w:p w:rsidR="00093322" w:rsidRDefault="00E71504" w:rsidP="00E71504">
      <w:pPr>
        <w:jc w:val="center"/>
      </w:pPr>
      <w:r>
        <w:rPr>
          <w:noProof/>
        </w:rPr>
        <w:drawing>
          <wp:inline distT="0" distB="0" distL="0" distR="0">
            <wp:extent cx="3545205" cy="8863330"/>
            <wp:effectExtent l="0" t="0" r="0" b="0"/>
            <wp:docPr id="140453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33126" name="Picture 1404533126"/>
                    <pic:cNvPicPr/>
                  </pic:nvPicPr>
                  <pic:blipFill>
                    <a:blip r:embed="rId4">
                      <a:extLst>
                        <a:ext uri="{28A0092B-C50C-407E-A947-70E740481C1C}">
                          <a14:useLocalDpi xmlns:a14="http://schemas.microsoft.com/office/drawing/2010/main" val="0"/>
                        </a:ext>
                      </a:extLst>
                    </a:blip>
                    <a:stretch>
                      <a:fillRect/>
                    </a:stretch>
                  </pic:blipFill>
                  <pic:spPr>
                    <a:xfrm>
                      <a:off x="0" y="0"/>
                      <a:ext cx="3545205" cy="8863330"/>
                    </a:xfrm>
                    <a:prstGeom prst="rect">
                      <a:avLst/>
                    </a:prstGeom>
                  </pic:spPr>
                </pic:pic>
              </a:graphicData>
            </a:graphic>
          </wp:inline>
        </w:drawing>
      </w:r>
    </w:p>
    <w:p w:rsidR="00E71504" w:rsidRDefault="00E71504" w:rsidP="00E71504">
      <w:pPr>
        <w:jc w:val="center"/>
      </w:pPr>
    </w:p>
    <w:p w:rsidR="00E71504" w:rsidRDefault="00E71504" w:rsidP="00E71504">
      <w:pPr>
        <w:jc w:val="center"/>
        <w:rPr>
          <w:rFonts w:ascii="Times New Roman" w:hAnsi="Times New Roman" w:cs="Times New Roman"/>
          <w:sz w:val="28"/>
          <w:szCs w:val="28"/>
          <w:u w:val="single"/>
        </w:rPr>
      </w:pPr>
      <w:r w:rsidRPr="00E71504">
        <w:rPr>
          <w:rFonts w:ascii="Times New Roman" w:hAnsi="Times New Roman" w:cs="Times New Roman"/>
          <w:sz w:val="28"/>
          <w:szCs w:val="28"/>
          <w:u w:val="single"/>
        </w:rPr>
        <w:t>DESCRIPTION</w:t>
      </w:r>
    </w:p>
    <w:p w:rsidR="00E71504" w:rsidRPr="00E71504" w:rsidRDefault="007459E2" w:rsidP="00E71504">
      <w:pPr>
        <w:rPr>
          <w:rFonts w:ascii="Times New Roman" w:hAnsi="Times New Roman" w:cs="Times New Roman"/>
        </w:rPr>
      </w:pPr>
      <w:r w:rsidRPr="007459E2">
        <w:rPr>
          <w:rFonts w:ascii="Times New Roman" w:hAnsi="Times New Roman" w:cs="Times New Roman"/>
        </w:rPr>
        <w:t xml:space="preserve">This </w:t>
      </w:r>
      <w:proofErr w:type="spellStart"/>
      <w:r w:rsidR="00E14813">
        <w:rPr>
          <w:rFonts w:ascii="Times New Roman" w:hAnsi="Times New Roman" w:cs="Times New Roman"/>
        </w:rPr>
        <w:t>canva</w:t>
      </w:r>
      <w:proofErr w:type="spellEnd"/>
      <w:r w:rsidR="00E14813">
        <w:rPr>
          <w:rFonts w:ascii="Times New Roman" w:hAnsi="Times New Roman" w:cs="Times New Roman"/>
        </w:rPr>
        <w:t xml:space="preserve"> made </w:t>
      </w:r>
      <w:r w:rsidRPr="007459E2">
        <w:rPr>
          <w:rFonts w:ascii="Times New Roman" w:hAnsi="Times New Roman" w:cs="Times New Roman"/>
        </w:rPr>
        <w:t>infographic highlights the importance of digital literacy in today’s technology</w:t>
      </w:r>
      <w:r w:rsidR="00E14813">
        <w:rPr>
          <w:rFonts w:ascii="Times New Roman" w:hAnsi="Times New Roman" w:cs="Times New Roman"/>
        </w:rPr>
        <w:t xml:space="preserve"> </w:t>
      </w:r>
      <w:r w:rsidRPr="007459E2">
        <w:rPr>
          <w:rFonts w:ascii="Times New Roman" w:hAnsi="Times New Roman" w:cs="Times New Roman"/>
        </w:rPr>
        <w:t xml:space="preserve">driven world. It explains </w:t>
      </w:r>
      <w:r w:rsidR="00E14813">
        <w:rPr>
          <w:rFonts w:ascii="Times New Roman" w:hAnsi="Times New Roman" w:cs="Times New Roman"/>
        </w:rPr>
        <w:t xml:space="preserve">what </w:t>
      </w:r>
      <w:r w:rsidRPr="007459E2">
        <w:rPr>
          <w:rFonts w:ascii="Times New Roman" w:hAnsi="Times New Roman" w:cs="Times New Roman"/>
        </w:rPr>
        <w:t xml:space="preserve">digital literacy </w:t>
      </w:r>
      <w:r w:rsidR="00E14813">
        <w:rPr>
          <w:rFonts w:ascii="Times New Roman" w:hAnsi="Times New Roman" w:cs="Times New Roman"/>
        </w:rPr>
        <w:t xml:space="preserve">is and explains it as the </w:t>
      </w:r>
      <w:r w:rsidRPr="007459E2">
        <w:rPr>
          <w:rFonts w:ascii="Times New Roman" w:hAnsi="Times New Roman" w:cs="Times New Roman"/>
        </w:rPr>
        <w:t>ability to use digital tools confidently, safely, and critically to find, evaluate, create, and communicate information. The infographic outlines key areas such as essential digital tools for students, maintaining a professional online presence, staying cautious on public networks, and continuously updating knowledge about digital trends and security. Overall, it emphasizes that digital literacy is an ongoing process that empowers individuals to navigate and succeed in the modern digital environment.</w:t>
      </w:r>
    </w:p>
    <w:sectPr w:rsidR="00E71504" w:rsidRPr="00E71504" w:rsidSect="00E715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504"/>
    <w:rsid w:val="00093322"/>
    <w:rsid w:val="006D7F56"/>
    <w:rsid w:val="007459E2"/>
    <w:rsid w:val="0097130C"/>
    <w:rsid w:val="00991AF1"/>
    <w:rsid w:val="00DF5C12"/>
    <w:rsid w:val="00E14813"/>
    <w:rsid w:val="00E71504"/>
    <w:rsid w:val="00E81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52E2"/>
  <w15:chartTrackingRefBased/>
  <w15:docId w15:val="{03A20B4D-2574-4785-8F77-31BD5FDD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504"/>
    <w:rPr>
      <w:rFonts w:eastAsiaTheme="majorEastAsia" w:cstheme="majorBidi"/>
      <w:color w:val="272727" w:themeColor="text1" w:themeTint="D8"/>
    </w:rPr>
  </w:style>
  <w:style w:type="paragraph" w:styleId="Title">
    <w:name w:val="Title"/>
    <w:basedOn w:val="Normal"/>
    <w:next w:val="Normal"/>
    <w:link w:val="TitleChar"/>
    <w:uiPriority w:val="10"/>
    <w:qFormat/>
    <w:rsid w:val="00E71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504"/>
    <w:pPr>
      <w:spacing w:before="160"/>
      <w:jc w:val="center"/>
    </w:pPr>
    <w:rPr>
      <w:i/>
      <w:iCs/>
      <w:color w:val="404040" w:themeColor="text1" w:themeTint="BF"/>
    </w:rPr>
  </w:style>
  <w:style w:type="character" w:customStyle="1" w:styleId="QuoteChar">
    <w:name w:val="Quote Char"/>
    <w:basedOn w:val="DefaultParagraphFont"/>
    <w:link w:val="Quote"/>
    <w:uiPriority w:val="29"/>
    <w:rsid w:val="00E71504"/>
    <w:rPr>
      <w:i/>
      <w:iCs/>
      <w:color w:val="404040" w:themeColor="text1" w:themeTint="BF"/>
    </w:rPr>
  </w:style>
  <w:style w:type="paragraph" w:styleId="ListParagraph">
    <w:name w:val="List Paragraph"/>
    <w:basedOn w:val="Normal"/>
    <w:uiPriority w:val="34"/>
    <w:qFormat/>
    <w:rsid w:val="00E71504"/>
    <w:pPr>
      <w:ind w:left="720"/>
      <w:contextualSpacing/>
    </w:pPr>
  </w:style>
  <w:style w:type="character" w:styleId="IntenseEmphasis">
    <w:name w:val="Intense Emphasis"/>
    <w:basedOn w:val="DefaultParagraphFont"/>
    <w:uiPriority w:val="21"/>
    <w:qFormat/>
    <w:rsid w:val="00E71504"/>
    <w:rPr>
      <w:i/>
      <w:iCs/>
      <w:color w:val="0F4761" w:themeColor="accent1" w:themeShade="BF"/>
    </w:rPr>
  </w:style>
  <w:style w:type="paragraph" w:styleId="IntenseQuote">
    <w:name w:val="Intense Quote"/>
    <w:basedOn w:val="Normal"/>
    <w:next w:val="Normal"/>
    <w:link w:val="IntenseQuoteChar"/>
    <w:uiPriority w:val="30"/>
    <w:qFormat/>
    <w:rsid w:val="00E71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504"/>
    <w:rPr>
      <w:i/>
      <w:iCs/>
      <w:color w:val="0F4761" w:themeColor="accent1" w:themeShade="BF"/>
    </w:rPr>
  </w:style>
  <w:style w:type="character" w:styleId="IntenseReference">
    <w:name w:val="Intense Reference"/>
    <w:basedOn w:val="DefaultParagraphFont"/>
    <w:uiPriority w:val="32"/>
    <w:qFormat/>
    <w:rsid w:val="00E71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111</Words>
  <Characters>637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Ranjan</dc:creator>
  <cp:keywords/>
  <dc:description/>
  <cp:lastModifiedBy>Vaibhav Ranjan</cp:lastModifiedBy>
  <cp:revision>1</cp:revision>
  <dcterms:created xsi:type="dcterms:W3CDTF">2026-03-30T18:44:00Z</dcterms:created>
  <dcterms:modified xsi:type="dcterms:W3CDTF">2026-03-31T15:44:00Z</dcterms:modified>
</cp:coreProperties>
</file>