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CCC24" w14:textId="66069A41" w:rsidR="00906AB7" w:rsidRPr="00901D34" w:rsidRDefault="00901D34" w:rsidP="008C78CA">
      <w:pPr>
        <w:jc w:val="center"/>
        <w:rPr>
          <w:sz w:val="32"/>
          <w:szCs w:val="32"/>
          <w:lang w:val="en-US"/>
        </w:rPr>
      </w:pPr>
      <w:r>
        <w:rPr>
          <w:sz w:val="32"/>
          <w:szCs w:val="32"/>
          <w:lang w:val="en-US"/>
        </w:rPr>
        <w:t>Protocol</w:t>
      </w:r>
    </w:p>
    <w:p w14:paraId="7571827B" w14:textId="782D72E8" w:rsidR="008C78CA" w:rsidRPr="00901D34" w:rsidRDefault="008C78CA" w:rsidP="008C78CA">
      <w:pPr>
        <w:jc w:val="center"/>
        <w:rPr>
          <w:sz w:val="28"/>
          <w:szCs w:val="28"/>
          <w:lang w:val="en-US"/>
        </w:rPr>
      </w:pPr>
      <w:r w:rsidRPr="00901D34">
        <w:rPr>
          <w:sz w:val="28"/>
          <w:szCs w:val="28"/>
          <w:lang w:val="en-US"/>
        </w:rPr>
        <w:t>Tour Planner</w:t>
      </w:r>
    </w:p>
    <w:p w14:paraId="084F5E92" w14:textId="38F2BD12" w:rsidR="008C78CA" w:rsidRPr="00901D34" w:rsidRDefault="008C78CA" w:rsidP="008C78CA">
      <w:pPr>
        <w:rPr>
          <w:lang w:val="en-US"/>
        </w:rPr>
      </w:pPr>
    </w:p>
    <w:p w14:paraId="58E5ECDA" w14:textId="657BF03B" w:rsidR="00751429" w:rsidRPr="005E530B" w:rsidRDefault="00751429" w:rsidP="008C78CA">
      <w:pPr>
        <w:rPr>
          <w:b/>
          <w:bCs/>
          <w:u w:val="single"/>
          <w:lang w:val="en-US"/>
        </w:rPr>
      </w:pPr>
      <w:r w:rsidRPr="005E530B">
        <w:rPr>
          <w:b/>
          <w:bCs/>
          <w:u w:val="single"/>
          <w:lang w:val="en-US"/>
        </w:rPr>
        <w:t>Technical Aspects</w:t>
      </w:r>
      <w:r w:rsidR="005D20EA" w:rsidRPr="005E530B">
        <w:rPr>
          <w:b/>
          <w:bCs/>
          <w:u w:val="single"/>
          <w:lang w:val="en-US"/>
        </w:rPr>
        <w:t xml:space="preserve"> &amp; Design Implementation</w:t>
      </w:r>
    </w:p>
    <w:p w14:paraId="6689A348" w14:textId="77777777" w:rsidR="00393320" w:rsidRDefault="00393320" w:rsidP="008C78CA">
      <w:pPr>
        <w:rPr>
          <w:lang w:val="en-US"/>
        </w:rPr>
      </w:pPr>
      <w:r>
        <w:rPr>
          <w:lang w:val="en-US"/>
        </w:rPr>
        <w:t xml:space="preserve">For this project we have tried following the MVVM (Model View </w:t>
      </w:r>
      <w:proofErr w:type="spellStart"/>
      <w:r>
        <w:rPr>
          <w:lang w:val="en-US"/>
        </w:rPr>
        <w:t>ViewModel</w:t>
      </w:r>
      <w:proofErr w:type="spellEnd"/>
      <w:r>
        <w:rPr>
          <w:lang w:val="en-US"/>
        </w:rPr>
        <w:t xml:space="preserve">) – Pattern, while also strictly abiding to the SOLID – Principles. Therefore, the project is structured in several packages, each following its own component or feature towards the program. </w:t>
      </w:r>
    </w:p>
    <w:p w14:paraId="7E9DEDD6" w14:textId="77777777" w:rsidR="00393320" w:rsidRDefault="00393320" w:rsidP="008C78CA">
      <w:pPr>
        <w:rPr>
          <w:lang w:val="en-US"/>
        </w:rPr>
      </w:pPr>
      <w:r>
        <w:rPr>
          <w:lang w:val="en-US"/>
        </w:rPr>
        <w:t>The biggest three overarching packages, following the MVVM – pattern, are:</w:t>
      </w:r>
    </w:p>
    <w:p w14:paraId="33215951" w14:textId="0E2DB783" w:rsidR="00901D34" w:rsidRDefault="00393320" w:rsidP="00393320">
      <w:pPr>
        <w:pStyle w:val="Listenabsatz"/>
        <w:numPr>
          <w:ilvl w:val="0"/>
          <w:numId w:val="1"/>
        </w:numPr>
        <w:rPr>
          <w:lang w:val="en-US"/>
        </w:rPr>
      </w:pPr>
      <w:r>
        <w:rPr>
          <w:lang w:val="en-US"/>
        </w:rPr>
        <w:t xml:space="preserve">The model </w:t>
      </w:r>
      <w:r w:rsidR="008C150B">
        <w:rPr>
          <w:lang w:val="en-US"/>
        </w:rPr>
        <w:t>package: This is where we declared and initialized the base attributes of our classes or objects. In this case, for example, attributes of Tours (</w:t>
      </w:r>
      <w:proofErr w:type="spellStart"/>
      <w:r w:rsidR="008C150B">
        <w:rPr>
          <w:lang w:val="en-US"/>
        </w:rPr>
        <w:t>tourID</w:t>
      </w:r>
      <w:proofErr w:type="spellEnd"/>
      <w:r w:rsidR="008C150B">
        <w:rPr>
          <w:lang w:val="en-US"/>
        </w:rPr>
        <w:t xml:space="preserve">, title, distance, time etc.) while also using Enums for certain standardized values such as the type of Transporter or Level difficulty of the Tour. </w:t>
      </w:r>
      <w:r w:rsidR="00DE7108">
        <w:rPr>
          <w:lang w:val="en-US"/>
        </w:rPr>
        <w:t>Essentially, it is our data and apps domain model.</w:t>
      </w:r>
    </w:p>
    <w:p w14:paraId="77A90ED8" w14:textId="223B9E5F" w:rsidR="008C150B" w:rsidRDefault="00AE20C6" w:rsidP="00393320">
      <w:pPr>
        <w:pStyle w:val="Listenabsatz"/>
        <w:numPr>
          <w:ilvl w:val="0"/>
          <w:numId w:val="1"/>
        </w:numPr>
        <w:rPr>
          <w:lang w:val="en-US"/>
        </w:rPr>
      </w:pPr>
      <w:r>
        <w:rPr>
          <w:lang w:val="en-US"/>
        </w:rPr>
        <w:t xml:space="preserve">The </w:t>
      </w:r>
      <w:proofErr w:type="spellStart"/>
      <w:r>
        <w:rPr>
          <w:lang w:val="en-US"/>
        </w:rPr>
        <w:t>ViewModel</w:t>
      </w:r>
      <w:proofErr w:type="spellEnd"/>
      <w:r>
        <w:rPr>
          <w:lang w:val="en-US"/>
        </w:rPr>
        <w:t xml:space="preserve"> package: The </w:t>
      </w:r>
      <w:proofErr w:type="spellStart"/>
      <w:r>
        <w:rPr>
          <w:lang w:val="en-US"/>
        </w:rPr>
        <w:t>ViewModel</w:t>
      </w:r>
      <w:proofErr w:type="spellEnd"/>
      <w:r>
        <w:rPr>
          <w:lang w:val="en-US"/>
        </w:rPr>
        <w:t xml:space="preserve"> implements properties and commands to which the view can data bind to. </w:t>
      </w:r>
      <w:r w:rsidR="00F03C81">
        <w:rPr>
          <w:lang w:val="en-US"/>
        </w:rPr>
        <w:t xml:space="preserve">This defines the functionality provided by the UI to the user and also </w:t>
      </w:r>
      <w:r w:rsidR="00DE7108">
        <w:rPr>
          <w:lang w:val="en-US"/>
        </w:rPr>
        <w:t>notifies</w:t>
      </w:r>
      <w:r w:rsidR="00F03C81">
        <w:rPr>
          <w:lang w:val="en-US"/>
        </w:rPr>
        <w:t xml:space="preserve"> the View of any state changes through notification events. In the example of our project, the View Model is responsible for coordinating </w:t>
      </w:r>
      <w:r w:rsidR="00DE7108">
        <w:rPr>
          <w:lang w:val="en-US"/>
        </w:rPr>
        <w:t xml:space="preserve">the Views or UIs interaction with any of our Model classes of the Tour. </w:t>
      </w:r>
    </w:p>
    <w:p w14:paraId="64376AAA" w14:textId="68F4A9A4" w:rsidR="00DE7108" w:rsidRDefault="00DE7108" w:rsidP="00393320">
      <w:pPr>
        <w:pStyle w:val="Listenabsatz"/>
        <w:numPr>
          <w:ilvl w:val="0"/>
          <w:numId w:val="1"/>
        </w:numPr>
        <w:rPr>
          <w:lang w:val="en-US"/>
        </w:rPr>
      </w:pPr>
      <w:r>
        <w:rPr>
          <w:lang w:val="en-US"/>
        </w:rPr>
        <w:t xml:space="preserve">The View package: </w:t>
      </w:r>
      <w:r w:rsidR="00B65254">
        <w:rPr>
          <w:lang w:val="en-US"/>
        </w:rPr>
        <w:t xml:space="preserve">The View is responsible for defining the structure, </w:t>
      </w:r>
      <w:proofErr w:type="gramStart"/>
      <w:r w:rsidR="00B65254">
        <w:rPr>
          <w:lang w:val="en-US"/>
        </w:rPr>
        <w:t>layout</w:t>
      </w:r>
      <w:proofErr w:type="gramEnd"/>
      <w:r w:rsidR="00B65254">
        <w:rPr>
          <w:lang w:val="en-US"/>
        </w:rPr>
        <w:t xml:space="preserve"> and appearance of what the user sees on the screen. Each View is defined by FXML. The view does not contain business logic. In the case of our project, we made an overarching package called View, where we again branched into 2 pack</w:t>
      </w:r>
      <w:r w:rsidR="005D20EA">
        <w:rPr>
          <w:lang w:val="en-US"/>
        </w:rPr>
        <w:t>a</w:t>
      </w:r>
      <w:r w:rsidR="00B65254">
        <w:rPr>
          <w:lang w:val="en-US"/>
        </w:rPr>
        <w:t xml:space="preserve">ges, the </w:t>
      </w:r>
      <w:proofErr w:type="spellStart"/>
      <w:r w:rsidR="00B65254">
        <w:rPr>
          <w:lang w:val="en-US"/>
        </w:rPr>
        <w:t>ViewModel</w:t>
      </w:r>
      <w:proofErr w:type="spellEnd"/>
      <w:r w:rsidR="00B65254">
        <w:rPr>
          <w:lang w:val="en-US"/>
        </w:rPr>
        <w:t xml:space="preserve"> and the Controller, the Controller representing the implementation of the View Concept </w:t>
      </w:r>
      <w:r w:rsidR="005D20EA">
        <w:rPr>
          <w:lang w:val="en-US"/>
        </w:rPr>
        <w:t xml:space="preserve">of the MVVM – pattern. </w:t>
      </w:r>
    </w:p>
    <w:p w14:paraId="0D1CF6C3" w14:textId="4906ABE7" w:rsidR="005D20EA" w:rsidRDefault="005D20EA" w:rsidP="005D20EA">
      <w:pPr>
        <w:rPr>
          <w:lang w:val="en-US"/>
        </w:rPr>
      </w:pPr>
      <w:r>
        <w:rPr>
          <w:lang w:val="en-US"/>
        </w:rPr>
        <w:t xml:space="preserve">Furthermore, within this project, we have packages purely for the database (binding and operations), where within the database package we also have packages responsible for dealing with saving files from within the local computer through paths. </w:t>
      </w:r>
      <w:r w:rsidR="00993FAD">
        <w:rPr>
          <w:lang w:val="en-US"/>
        </w:rPr>
        <w:t>For database operations we used the concept of Data Access Objects (DAO).</w:t>
      </w:r>
    </w:p>
    <w:p w14:paraId="33FD8663" w14:textId="6FBD53AF" w:rsidR="003D5668" w:rsidRDefault="003D5668" w:rsidP="005D20EA">
      <w:pPr>
        <w:rPr>
          <w:lang w:val="en-US"/>
        </w:rPr>
      </w:pPr>
      <w:r>
        <w:rPr>
          <w:lang w:val="en-US"/>
        </w:rPr>
        <w:t>We also created packages for utility tools that we used. Such as: Hash generators, text colors, serializers (to/from JSON), date and data formatting.</w:t>
      </w:r>
      <w:r w:rsidR="00AB0DB6">
        <w:rPr>
          <w:lang w:val="en-US"/>
        </w:rPr>
        <w:t xml:space="preserve"> In addition to these common tools, we also created a </w:t>
      </w:r>
      <w:proofErr w:type="spellStart"/>
      <w:r w:rsidR="00AB0DB6">
        <w:rPr>
          <w:lang w:val="en-US"/>
        </w:rPr>
        <w:t>ThreadFactory</w:t>
      </w:r>
      <w:proofErr w:type="spellEnd"/>
      <w:r w:rsidR="000C45F2">
        <w:rPr>
          <w:lang w:val="en-US"/>
        </w:rPr>
        <w:t xml:space="preserve"> or </w:t>
      </w:r>
      <w:proofErr w:type="spellStart"/>
      <w:r w:rsidR="000C45F2">
        <w:rPr>
          <w:lang w:val="en-US"/>
        </w:rPr>
        <w:t>ThreadMaker</w:t>
      </w:r>
      <w:proofErr w:type="spellEnd"/>
      <w:r w:rsidR="000C45F2">
        <w:rPr>
          <w:lang w:val="en-US"/>
        </w:rPr>
        <w:t xml:space="preserve"> class. With the usage of </w:t>
      </w:r>
      <w:r w:rsidR="0072150B">
        <w:rPr>
          <w:lang w:val="en-US"/>
        </w:rPr>
        <w:t>threads,</w:t>
      </w:r>
      <w:r w:rsidR="000C45F2">
        <w:rPr>
          <w:lang w:val="en-US"/>
        </w:rPr>
        <w:t xml:space="preserve"> we wanted to increase the speed of the program so more processes can be run concurrently to result in a more efficient program. </w:t>
      </w:r>
    </w:p>
    <w:p w14:paraId="60A61EE0" w14:textId="4A737BC7" w:rsidR="003D5668" w:rsidRDefault="003D5668" w:rsidP="005D20EA">
      <w:pPr>
        <w:rPr>
          <w:lang w:val="en-US"/>
        </w:rPr>
      </w:pPr>
      <w:r>
        <w:rPr>
          <w:lang w:val="en-US"/>
        </w:rPr>
        <w:t xml:space="preserve">Significantly, we also used </w:t>
      </w:r>
      <w:r w:rsidR="002F7058">
        <w:rPr>
          <w:lang w:val="en-US"/>
        </w:rPr>
        <w:t xml:space="preserve">a config file to easily edit and define fixed configurations. The configurations include database credentials, file paths, fixed window size settings of the program, versioning and the ID credential required for the MapQuest API usage. </w:t>
      </w:r>
    </w:p>
    <w:p w14:paraId="5FEAEA2A" w14:textId="28F5EBEB" w:rsidR="009F6A78" w:rsidRDefault="002F7058" w:rsidP="005D20EA">
      <w:pPr>
        <w:rPr>
          <w:lang w:val="en-US"/>
        </w:rPr>
      </w:pPr>
      <w:r>
        <w:rPr>
          <w:lang w:val="en-US"/>
        </w:rPr>
        <w:t xml:space="preserve">Furthermore, at first, we used a local SQL database such as </w:t>
      </w:r>
      <w:r w:rsidR="00993FAD">
        <w:rPr>
          <w:lang w:val="en-US"/>
        </w:rPr>
        <w:t>P</w:t>
      </w:r>
      <w:r>
        <w:rPr>
          <w:lang w:val="en-US"/>
        </w:rPr>
        <w:t>ostgres</w:t>
      </w:r>
      <w:r w:rsidR="006B2EF3">
        <w:rPr>
          <w:lang w:val="en-US"/>
        </w:rPr>
        <w:t xml:space="preserve"> within a Docker container</w:t>
      </w:r>
      <w:r>
        <w:rPr>
          <w:lang w:val="en-US"/>
        </w:rPr>
        <w:t xml:space="preserve">. However later during development we played around with an online database in the hopes of achieving the objective of everyone being able to use the program without requiring a local database setup as it can be quite </w:t>
      </w:r>
      <w:r w:rsidR="007E4948">
        <w:rPr>
          <w:lang w:val="en-US"/>
        </w:rPr>
        <w:t xml:space="preserve">bothersome for certain conditions. With this we wanted to achieve coherence. We found several free online host options for SQL databases but eventually settled with </w:t>
      </w:r>
      <w:proofErr w:type="spellStart"/>
      <w:r w:rsidR="007E4948">
        <w:rPr>
          <w:lang w:val="en-US"/>
        </w:rPr>
        <w:t>ElephantSQL</w:t>
      </w:r>
      <w:proofErr w:type="spellEnd"/>
      <w:r w:rsidR="007E4948">
        <w:rPr>
          <w:lang w:val="en-US"/>
        </w:rPr>
        <w:t xml:space="preserve">, which offers PostgreSQL as a Service. The free option offers us 20MB and 5 concurrent connections which is more than sufficient in our case. </w:t>
      </w:r>
      <w:r w:rsidR="00993FAD">
        <w:rPr>
          <w:lang w:val="en-US"/>
        </w:rPr>
        <w:t>Lastly, for</w:t>
      </w:r>
      <w:r w:rsidR="009F6A78">
        <w:rPr>
          <w:lang w:val="en-US"/>
        </w:rPr>
        <w:t xml:space="preserve"> logging our project, we used Log4J.</w:t>
      </w:r>
    </w:p>
    <w:p w14:paraId="0294A297" w14:textId="310E99D2" w:rsidR="00993FAD" w:rsidRDefault="00993FAD" w:rsidP="005D20EA">
      <w:pPr>
        <w:rPr>
          <w:lang w:val="en-US"/>
        </w:rPr>
      </w:pPr>
      <w:r>
        <w:rPr>
          <w:lang w:val="en-US"/>
        </w:rPr>
        <w:lastRenderedPageBreak/>
        <w:t xml:space="preserve">For collaborative and concurrent working we used GitHub. We set up a GitHub repository where we both would push and pull our progress to each other. </w:t>
      </w:r>
    </w:p>
    <w:p w14:paraId="182FD6F2" w14:textId="301D5E25" w:rsidR="00993FAD" w:rsidRDefault="00993FAD" w:rsidP="005D20EA">
      <w:pPr>
        <w:rPr>
          <w:lang w:val="en-US"/>
        </w:rPr>
      </w:pPr>
      <w:r>
        <w:rPr>
          <w:lang w:val="en-US"/>
        </w:rPr>
        <w:t>External Libraries</w:t>
      </w:r>
      <w:r w:rsidR="006E189C">
        <w:rPr>
          <w:lang w:val="en-US"/>
        </w:rPr>
        <w:t xml:space="preserve"> and/or APIs</w:t>
      </w:r>
      <w:r>
        <w:rPr>
          <w:lang w:val="en-US"/>
        </w:rPr>
        <w:t xml:space="preserve"> </w:t>
      </w:r>
      <w:r w:rsidR="006E189C">
        <w:rPr>
          <w:lang w:val="en-US"/>
        </w:rPr>
        <w:t>included in the project</w:t>
      </w:r>
      <w:r>
        <w:rPr>
          <w:lang w:val="en-US"/>
        </w:rPr>
        <w:t xml:space="preserve">: </w:t>
      </w:r>
    </w:p>
    <w:p w14:paraId="628567D3" w14:textId="4C5DEF2B" w:rsidR="00993FAD" w:rsidRDefault="00993FAD" w:rsidP="00993FAD">
      <w:pPr>
        <w:pStyle w:val="Listenabsatz"/>
        <w:numPr>
          <w:ilvl w:val="0"/>
          <w:numId w:val="2"/>
        </w:numPr>
        <w:rPr>
          <w:lang w:val="en-US"/>
        </w:rPr>
      </w:pPr>
      <w:r>
        <w:rPr>
          <w:lang w:val="en-US"/>
        </w:rPr>
        <w:t>GSON</w:t>
      </w:r>
    </w:p>
    <w:p w14:paraId="4AAD1BB0" w14:textId="5237461D" w:rsidR="00993FAD" w:rsidRDefault="00993FAD" w:rsidP="00993FAD">
      <w:pPr>
        <w:pStyle w:val="Listenabsatz"/>
        <w:numPr>
          <w:ilvl w:val="0"/>
          <w:numId w:val="2"/>
        </w:numPr>
        <w:rPr>
          <w:lang w:val="en-US"/>
        </w:rPr>
      </w:pPr>
      <w:r>
        <w:rPr>
          <w:lang w:val="en-US"/>
        </w:rPr>
        <w:t>Jackson</w:t>
      </w:r>
    </w:p>
    <w:p w14:paraId="2D89B6B4" w14:textId="2D11A38B" w:rsidR="00993FAD" w:rsidRDefault="006E189C" w:rsidP="00993FAD">
      <w:pPr>
        <w:pStyle w:val="Listenabsatz"/>
        <w:numPr>
          <w:ilvl w:val="0"/>
          <w:numId w:val="2"/>
        </w:numPr>
        <w:rPr>
          <w:lang w:val="en-US"/>
        </w:rPr>
      </w:pPr>
      <w:r>
        <w:rPr>
          <w:lang w:val="en-US"/>
        </w:rPr>
        <w:t>Log4J</w:t>
      </w:r>
    </w:p>
    <w:p w14:paraId="3B85CCC1" w14:textId="2FD99E2F" w:rsidR="006E189C" w:rsidRDefault="006E189C" w:rsidP="006E189C">
      <w:pPr>
        <w:pStyle w:val="Listenabsatz"/>
        <w:numPr>
          <w:ilvl w:val="0"/>
          <w:numId w:val="2"/>
        </w:numPr>
        <w:rPr>
          <w:lang w:val="en-US"/>
        </w:rPr>
      </w:pPr>
      <w:r>
        <w:rPr>
          <w:lang w:val="en-US"/>
        </w:rPr>
        <w:t>MapQuest API</w:t>
      </w:r>
    </w:p>
    <w:p w14:paraId="4A96352F" w14:textId="40461D6B" w:rsidR="006E189C" w:rsidRDefault="006E189C" w:rsidP="006E189C">
      <w:pPr>
        <w:pStyle w:val="Listenabsatz"/>
        <w:numPr>
          <w:ilvl w:val="0"/>
          <w:numId w:val="2"/>
        </w:numPr>
        <w:rPr>
          <w:lang w:val="en-US"/>
        </w:rPr>
      </w:pPr>
      <w:r>
        <w:rPr>
          <w:lang w:val="en-US"/>
        </w:rPr>
        <w:t>Junit</w:t>
      </w:r>
    </w:p>
    <w:p w14:paraId="59D2D50E" w14:textId="124DE2A5" w:rsidR="006E189C" w:rsidRDefault="006E189C" w:rsidP="006E189C">
      <w:pPr>
        <w:pStyle w:val="Listenabsatz"/>
        <w:numPr>
          <w:ilvl w:val="0"/>
          <w:numId w:val="2"/>
        </w:numPr>
        <w:rPr>
          <w:lang w:val="en-US"/>
        </w:rPr>
      </w:pPr>
      <w:r>
        <w:rPr>
          <w:lang w:val="en-US"/>
        </w:rPr>
        <w:t>API Guardian</w:t>
      </w:r>
    </w:p>
    <w:p w14:paraId="50FC8385" w14:textId="7854CF82" w:rsidR="006E189C" w:rsidRDefault="006E189C" w:rsidP="006E189C">
      <w:pPr>
        <w:pStyle w:val="Listenabsatz"/>
        <w:numPr>
          <w:ilvl w:val="0"/>
          <w:numId w:val="2"/>
        </w:numPr>
        <w:rPr>
          <w:lang w:val="en-US"/>
        </w:rPr>
      </w:pPr>
      <w:r>
        <w:rPr>
          <w:lang w:val="en-US"/>
        </w:rPr>
        <w:t>Mockito</w:t>
      </w:r>
    </w:p>
    <w:p w14:paraId="68A9AFA0" w14:textId="52C489BE" w:rsidR="006E189C" w:rsidRDefault="006E189C" w:rsidP="006E189C">
      <w:pPr>
        <w:pStyle w:val="Listenabsatz"/>
        <w:numPr>
          <w:ilvl w:val="0"/>
          <w:numId w:val="2"/>
        </w:numPr>
        <w:rPr>
          <w:lang w:val="en-US"/>
        </w:rPr>
      </w:pPr>
      <w:r>
        <w:rPr>
          <w:lang w:val="en-US"/>
        </w:rPr>
        <w:t>Lombok</w:t>
      </w:r>
    </w:p>
    <w:p w14:paraId="58E516F6" w14:textId="3A70CAD8" w:rsidR="006E189C" w:rsidRDefault="006E189C" w:rsidP="006E189C">
      <w:pPr>
        <w:pStyle w:val="Listenabsatz"/>
        <w:numPr>
          <w:ilvl w:val="0"/>
          <w:numId w:val="2"/>
        </w:numPr>
        <w:rPr>
          <w:lang w:val="en-US"/>
        </w:rPr>
      </w:pPr>
      <w:r>
        <w:rPr>
          <w:lang w:val="en-US"/>
        </w:rPr>
        <w:t>SLF4J</w:t>
      </w:r>
    </w:p>
    <w:p w14:paraId="1422A45A" w14:textId="71B18B5A" w:rsidR="006E189C" w:rsidRDefault="006E189C" w:rsidP="006E189C">
      <w:pPr>
        <w:pStyle w:val="Listenabsatz"/>
        <w:numPr>
          <w:ilvl w:val="0"/>
          <w:numId w:val="2"/>
        </w:numPr>
        <w:rPr>
          <w:lang w:val="en-US"/>
        </w:rPr>
      </w:pPr>
      <w:proofErr w:type="spellStart"/>
      <w:r>
        <w:rPr>
          <w:lang w:val="en-US"/>
        </w:rPr>
        <w:t>OpenTest</w:t>
      </w:r>
      <w:proofErr w:type="spellEnd"/>
    </w:p>
    <w:p w14:paraId="433BFAB3" w14:textId="7B03BED8" w:rsidR="006E189C" w:rsidRDefault="006E189C" w:rsidP="006E189C">
      <w:pPr>
        <w:pStyle w:val="Listenabsatz"/>
        <w:numPr>
          <w:ilvl w:val="0"/>
          <w:numId w:val="2"/>
        </w:numPr>
        <w:rPr>
          <w:lang w:val="en-US"/>
        </w:rPr>
      </w:pPr>
      <w:proofErr w:type="spellStart"/>
      <w:r>
        <w:rPr>
          <w:lang w:val="en-US"/>
        </w:rPr>
        <w:t>Ikonli</w:t>
      </w:r>
      <w:proofErr w:type="spellEnd"/>
    </w:p>
    <w:p w14:paraId="59BD4BF2" w14:textId="6495C686" w:rsidR="006E189C" w:rsidRDefault="006E189C" w:rsidP="006E189C">
      <w:pPr>
        <w:pStyle w:val="Listenabsatz"/>
        <w:numPr>
          <w:ilvl w:val="0"/>
          <w:numId w:val="2"/>
        </w:numPr>
        <w:rPr>
          <w:lang w:val="en-US"/>
        </w:rPr>
      </w:pPr>
      <w:r>
        <w:rPr>
          <w:lang w:val="en-US"/>
        </w:rPr>
        <w:t>Core Maven dependencies</w:t>
      </w:r>
    </w:p>
    <w:p w14:paraId="60EDF3F8" w14:textId="716ACDC3" w:rsidR="006B2EF3" w:rsidRDefault="006B2EF3" w:rsidP="006B2EF3">
      <w:pPr>
        <w:rPr>
          <w:lang w:val="en-US"/>
        </w:rPr>
      </w:pPr>
    </w:p>
    <w:p w14:paraId="2964AA8D" w14:textId="7D685A41" w:rsidR="006B2EF3" w:rsidRDefault="006B2EF3" w:rsidP="006B2EF3">
      <w:pPr>
        <w:rPr>
          <w:lang w:val="en-US"/>
        </w:rPr>
      </w:pPr>
      <w:r>
        <w:rPr>
          <w:lang w:val="en-US"/>
        </w:rPr>
        <w:t xml:space="preserve">GitHub Link: </w:t>
      </w:r>
      <w:hyperlink r:id="rId7" w:history="1">
        <w:r w:rsidRPr="006B2EF3">
          <w:rPr>
            <w:rStyle w:val="Hyperlink"/>
            <w:lang w:val="en-US"/>
          </w:rPr>
          <w:t>https://github.com/immxmmi/4-Semester-TourPlanner</w:t>
        </w:r>
      </w:hyperlink>
    </w:p>
    <w:p w14:paraId="275B5F2F" w14:textId="2C4DB6A0" w:rsidR="006B2EF3" w:rsidRDefault="006B2EF3" w:rsidP="006B2EF3">
      <w:r w:rsidRPr="006B2EF3">
        <w:t xml:space="preserve">Docker Link: </w:t>
      </w:r>
      <w:hyperlink r:id="rId8" w:history="1">
        <w:r w:rsidRPr="006B2EF3">
          <w:rPr>
            <w:rStyle w:val="Hyperlink"/>
          </w:rPr>
          <w:t>https://hub.docker.com/r/immxmmi/4-semester-tour-planer</w:t>
        </w:r>
      </w:hyperlink>
    </w:p>
    <w:p w14:paraId="3C63F184" w14:textId="335D6246" w:rsidR="00AE72CA" w:rsidRPr="006B2EF3" w:rsidRDefault="00AE72CA" w:rsidP="006B2EF3">
      <w:r>
        <w:t xml:space="preserve">Online Database: </w:t>
      </w:r>
      <w:r w:rsidRPr="00AE72CA">
        <w:t>postgres://zqiwlukj:WVjZqzj-Jn-OzEPJ6ngmOYhhcHen4VyC@rogue.db.elephantsql.com/zqiwlukj</w:t>
      </w:r>
      <w:r>
        <w:t xml:space="preserve"> </w:t>
      </w:r>
    </w:p>
    <w:p w14:paraId="1F3EB876" w14:textId="77777777" w:rsidR="00901D34" w:rsidRPr="006B2EF3" w:rsidRDefault="00901D34" w:rsidP="008C78CA">
      <w:pPr>
        <w:rPr>
          <w:b/>
          <w:bCs/>
        </w:rPr>
      </w:pPr>
    </w:p>
    <w:p w14:paraId="4CB63A3E" w14:textId="1A92E1CD" w:rsidR="00751429" w:rsidRPr="005E530B" w:rsidRDefault="00751429" w:rsidP="008C78CA">
      <w:pPr>
        <w:rPr>
          <w:b/>
          <w:bCs/>
          <w:u w:val="single"/>
          <w:lang w:val="en-US"/>
        </w:rPr>
      </w:pPr>
      <w:r w:rsidRPr="005E530B">
        <w:rPr>
          <w:b/>
          <w:bCs/>
          <w:u w:val="single"/>
          <w:lang w:val="en-US"/>
        </w:rPr>
        <w:t>Failures &amp; Selected Solutions</w:t>
      </w:r>
    </w:p>
    <w:p w14:paraId="5E005B54" w14:textId="2F5B720A" w:rsidR="00A53AC5" w:rsidRDefault="00AA0E76" w:rsidP="008C78CA">
      <w:pPr>
        <w:rPr>
          <w:lang w:val="en-US"/>
        </w:rPr>
      </w:pPr>
      <w:r>
        <w:rPr>
          <w:lang w:val="en-US"/>
        </w:rPr>
        <w:t xml:space="preserve">During the development of the project, we did not end up with failures. Everything we set out to achieve, we were able to successfully implement. </w:t>
      </w:r>
      <w:r w:rsidR="005E530B">
        <w:rPr>
          <w:lang w:val="en-US"/>
        </w:rPr>
        <w:t>However, n</w:t>
      </w:r>
      <w:r>
        <w:rPr>
          <w:lang w:val="en-US"/>
        </w:rPr>
        <w:t>aturally, we did have some complications with certain areas of the project</w:t>
      </w:r>
      <w:r w:rsidR="005E530B">
        <w:rPr>
          <w:lang w:val="en-US"/>
        </w:rPr>
        <w:t xml:space="preserve">, of which we will share instead. </w:t>
      </w:r>
      <w:r w:rsidR="0058305D">
        <w:rPr>
          <w:lang w:val="en-US"/>
        </w:rPr>
        <w:t>W</w:t>
      </w:r>
      <w:r>
        <w:rPr>
          <w:lang w:val="en-US"/>
        </w:rPr>
        <w:t>e</w:t>
      </w:r>
      <w:r w:rsidR="0058305D">
        <w:rPr>
          <w:lang w:val="en-US"/>
        </w:rPr>
        <w:t xml:space="preserve"> had </w:t>
      </w:r>
      <w:r>
        <w:rPr>
          <w:lang w:val="en-US"/>
        </w:rPr>
        <w:t xml:space="preserve">some complications with the Logger SLF4J, which is why we just ended up using the </w:t>
      </w:r>
      <w:r w:rsidR="0058305D">
        <w:rPr>
          <w:lang w:val="en-US"/>
        </w:rPr>
        <w:t>simpler</w:t>
      </w:r>
      <w:r>
        <w:rPr>
          <w:lang w:val="en-US"/>
        </w:rPr>
        <w:t xml:space="preserve"> Log4J instead.  Furthermore, it also took a bit getting the hang of exporting Java objects onto a </w:t>
      </w:r>
      <w:r w:rsidR="0058305D">
        <w:rPr>
          <w:lang w:val="en-US"/>
        </w:rPr>
        <w:t xml:space="preserve">PDF document with the correct layout we wanted. </w:t>
      </w:r>
    </w:p>
    <w:p w14:paraId="00EF8657" w14:textId="77777777" w:rsidR="001D02A2" w:rsidRDefault="0058305D" w:rsidP="008C78CA">
      <w:pPr>
        <w:rPr>
          <w:lang w:val="en-US"/>
        </w:rPr>
      </w:pPr>
      <w:r>
        <w:rPr>
          <w:lang w:val="en-US"/>
        </w:rPr>
        <w:t xml:space="preserve">However, the biggest nuisance was JavaFX. JavaFX required a lot of dependencies to function properly. Consequently, at first it was difficult getting accustomed to how JavaFX works exactly with object binding and event </w:t>
      </w:r>
      <w:r w:rsidR="00A53AC5">
        <w:rPr>
          <w:lang w:val="en-US"/>
        </w:rPr>
        <w:t xml:space="preserve">triggers. Getting used to the workflow of JavaFX took a little time. </w:t>
      </w:r>
    </w:p>
    <w:p w14:paraId="50988042" w14:textId="2093D8AA" w:rsidR="001D02A2" w:rsidRDefault="001D02A2" w:rsidP="008C78CA">
      <w:pPr>
        <w:rPr>
          <w:lang w:val="en-US"/>
        </w:rPr>
      </w:pPr>
      <w:r>
        <w:rPr>
          <w:lang w:val="en-US"/>
        </w:rPr>
        <w:t xml:space="preserve">The biggest culprit of JavaFX was the </w:t>
      </w:r>
      <w:proofErr w:type="spellStart"/>
      <w:r>
        <w:rPr>
          <w:lang w:val="en-US"/>
        </w:rPr>
        <w:t>SceneController</w:t>
      </w:r>
      <w:proofErr w:type="spellEnd"/>
      <w:r>
        <w:rPr>
          <w:lang w:val="en-US"/>
        </w:rPr>
        <w:t xml:space="preserve">, it was difficult coordinating the construction and achieving a certain structure which works dynamically. </w:t>
      </w:r>
    </w:p>
    <w:p w14:paraId="0FED3B3C" w14:textId="75004985" w:rsidR="006E189C" w:rsidRPr="006E189C" w:rsidRDefault="00A53AC5" w:rsidP="008C78CA">
      <w:pPr>
        <w:rPr>
          <w:lang w:val="en-US"/>
        </w:rPr>
      </w:pPr>
      <w:r>
        <w:rPr>
          <w:lang w:val="en-US"/>
        </w:rPr>
        <w:t xml:space="preserve">However, with the experience from last semester regarding the </w:t>
      </w:r>
      <w:proofErr w:type="spellStart"/>
      <w:r>
        <w:rPr>
          <w:lang w:val="en-US"/>
        </w:rPr>
        <w:t>MonsterCardTrading</w:t>
      </w:r>
      <w:proofErr w:type="spellEnd"/>
      <w:r w:rsidR="006B2EF3">
        <w:rPr>
          <w:lang w:val="en-US"/>
        </w:rPr>
        <w:t xml:space="preserve"> Game, it was not such an intense challenge as </w:t>
      </w:r>
      <w:r w:rsidR="005E530B">
        <w:rPr>
          <w:lang w:val="en-US"/>
        </w:rPr>
        <w:t xml:space="preserve">most concepts </w:t>
      </w:r>
      <w:r w:rsidR="006B2EF3">
        <w:rPr>
          <w:lang w:val="en-US"/>
        </w:rPr>
        <w:t xml:space="preserve">generally did not feel foreign anymore. Understanding and using frameworks became more natural and faster. </w:t>
      </w:r>
    </w:p>
    <w:p w14:paraId="55AF07FD" w14:textId="7E85BB75" w:rsidR="006E189C" w:rsidRDefault="006E189C" w:rsidP="008C78CA">
      <w:pPr>
        <w:rPr>
          <w:b/>
          <w:bCs/>
          <w:lang w:val="en-US"/>
        </w:rPr>
      </w:pPr>
    </w:p>
    <w:p w14:paraId="6B7583FE" w14:textId="1655974B" w:rsidR="003C7DAD" w:rsidRDefault="003C7DAD" w:rsidP="008C78CA">
      <w:pPr>
        <w:rPr>
          <w:b/>
          <w:bCs/>
          <w:lang w:val="en-US"/>
        </w:rPr>
      </w:pPr>
    </w:p>
    <w:p w14:paraId="6C99E100" w14:textId="6659A526" w:rsidR="003C7DAD" w:rsidRDefault="003C7DAD" w:rsidP="008C78CA">
      <w:pPr>
        <w:rPr>
          <w:b/>
          <w:bCs/>
          <w:lang w:val="en-US"/>
        </w:rPr>
      </w:pPr>
    </w:p>
    <w:p w14:paraId="18218F3B" w14:textId="5A80778A" w:rsidR="003C7DAD" w:rsidRDefault="003C7DAD" w:rsidP="008C78CA">
      <w:pPr>
        <w:rPr>
          <w:b/>
          <w:bCs/>
          <w:lang w:val="en-US"/>
        </w:rPr>
      </w:pPr>
    </w:p>
    <w:p w14:paraId="46A0FE0E" w14:textId="77777777" w:rsidR="003C7DAD" w:rsidRPr="00901D34" w:rsidRDefault="003C7DAD" w:rsidP="008C78CA">
      <w:pPr>
        <w:rPr>
          <w:b/>
          <w:bCs/>
          <w:lang w:val="en-US"/>
        </w:rPr>
      </w:pPr>
    </w:p>
    <w:p w14:paraId="3E826E36" w14:textId="38329A97" w:rsidR="00751429" w:rsidRPr="005E530B" w:rsidRDefault="00751429" w:rsidP="008C78CA">
      <w:pPr>
        <w:rPr>
          <w:b/>
          <w:bCs/>
          <w:u w:val="single"/>
          <w:lang w:val="en-US"/>
        </w:rPr>
      </w:pPr>
      <w:r w:rsidRPr="005E530B">
        <w:rPr>
          <w:b/>
          <w:bCs/>
          <w:u w:val="single"/>
          <w:lang w:val="en-US"/>
        </w:rPr>
        <w:t>Application features using an UML use case diagram</w:t>
      </w:r>
    </w:p>
    <w:p w14:paraId="08617457" w14:textId="66EF1F04" w:rsidR="003C7DAD" w:rsidRDefault="003C7DAD" w:rsidP="008C78CA">
      <w:pPr>
        <w:rPr>
          <w:b/>
          <w:bCs/>
          <w:lang w:val="en-US"/>
        </w:rPr>
      </w:pPr>
      <w:r>
        <w:rPr>
          <w:b/>
          <w:bCs/>
          <w:noProof/>
          <w:lang w:val="en-US"/>
        </w:rPr>
        <w:drawing>
          <wp:inline distT="0" distB="0" distL="0" distR="0" wp14:anchorId="5C86306E" wp14:editId="4BFA933B">
            <wp:extent cx="5753100" cy="565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5657850"/>
                    </a:xfrm>
                    <a:prstGeom prst="rect">
                      <a:avLst/>
                    </a:prstGeom>
                    <a:noFill/>
                    <a:ln>
                      <a:noFill/>
                    </a:ln>
                  </pic:spPr>
                </pic:pic>
              </a:graphicData>
            </a:graphic>
          </wp:inline>
        </w:drawing>
      </w:r>
    </w:p>
    <w:p w14:paraId="5A6E7F7A" w14:textId="293F3F25" w:rsidR="003C7DAD" w:rsidRDefault="003C7DAD" w:rsidP="008C78CA">
      <w:pPr>
        <w:rPr>
          <w:b/>
          <w:bCs/>
          <w:lang w:val="en-US"/>
        </w:rPr>
      </w:pPr>
    </w:p>
    <w:p w14:paraId="7A664308" w14:textId="71217AD0" w:rsidR="003C7DAD" w:rsidRPr="003C7DAD" w:rsidRDefault="003C7DAD" w:rsidP="008C78CA">
      <w:pPr>
        <w:rPr>
          <w:lang w:val="en-US"/>
        </w:rPr>
      </w:pPr>
      <w:r>
        <w:rPr>
          <w:lang w:val="en-US"/>
        </w:rPr>
        <w:t xml:space="preserve">We want the program to run automatically without manual commands from the admin. Therefore, all features will be executed automatically without the admin requiring checking anything manually as error handling is built into the program. Therefore, any misuse from the user will be notified from the system. This is an effort to make the program independent. Merely the database will be administrated by the creators of the project. In addition, the MapQuest API also acts as a third-party to offer crucial tour statistics and information including the map drawn with distance and starting/end – points. </w:t>
      </w:r>
    </w:p>
    <w:p w14:paraId="21F78110" w14:textId="2F1EF6D0" w:rsidR="003C7DAD" w:rsidRDefault="003C7DAD" w:rsidP="008C78CA">
      <w:pPr>
        <w:rPr>
          <w:b/>
          <w:bCs/>
          <w:lang w:val="en-US"/>
        </w:rPr>
      </w:pPr>
    </w:p>
    <w:p w14:paraId="51EF65A6" w14:textId="681B7435" w:rsidR="003C7DAD" w:rsidRDefault="003C7DAD" w:rsidP="008C78CA">
      <w:pPr>
        <w:rPr>
          <w:b/>
          <w:bCs/>
          <w:lang w:val="en-US"/>
        </w:rPr>
      </w:pPr>
    </w:p>
    <w:p w14:paraId="54102128" w14:textId="2DFAF0D1" w:rsidR="003C7DAD" w:rsidRDefault="003C7DAD" w:rsidP="008C78CA">
      <w:pPr>
        <w:rPr>
          <w:b/>
          <w:bCs/>
          <w:lang w:val="en-US"/>
        </w:rPr>
      </w:pPr>
    </w:p>
    <w:p w14:paraId="0EF55AA5" w14:textId="75A321D0" w:rsidR="005E530B" w:rsidRDefault="005E530B" w:rsidP="008C78CA">
      <w:pPr>
        <w:rPr>
          <w:b/>
          <w:bCs/>
          <w:lang w:val="en-US"/>
        </w:rPr>
      </w:pPr>
    </w:p>
    <w:p w14:paraId="0E551968" w14:textId="77777777" w:rsidR="005E530B" w:rsidRPr="00901D34" w:rsidRDefault="005E530B" w:rsidP="008C78CA">
      <w:pPr>
        <w:rPr>
          <w:b/>
          <w:bCs/>
          <w:lang w:val="en-US"/>
        </w:rPr>
      </w:pPr>
    </w:p>
    <w:p w14:paraId="53412FCF" w14:textId="205FFE39" w:rsidR="00751429" w:rsidRPr="005E530B" w:rsidRDefault="00751429" w:rsidP="008C78CA">
      <w:pPr>
        <w:rPr>
          <w:b/>
          <w:bCs/>
          <w:u w:val="single"/>
          <w:lang w:val="en-US"/>
        </w:rPr>
      </w:pPr>
      <w:r w:rsidRPr="005E530B">
        <w:rPr>
          <w:b/>
          <w:bCs/>
          <w:u w:val="single"/>
          <w:lang w:val="en-US"/>
        </w:rPr>
        <w:t>UI Flow using wireframes</w:t>
      </w:r>
    </w:p>
    <w:p w14:paraId="1DA89CB0" w14:textId="280B512D" w:rsidR="009B2EA8" w:rsidRDefault="0089610E" w:rsidP="008C78CA">
      <w:pPr>
        <w:rPr>
          <w:b/>
          <w:bCs/>
          <w:lang w:val="en-US"/>
        </w:rPr>
      </w:pPr>
      <w:r w:rsidRPr="0089610E">
        <w:rPr>
          <w:b/>
          <w:bCs/>
          <w:noProof/>
          <w:lang w:val="en-US"/>
        </w:rPr>
        <w:drawing>
          <wp:inline distT="0" distB="0" distL="0" distR="0" wp14:anchorId="5535FDB1" wp14:editId="1352610C">
            <wp:extent cx="5534797" cy="7154273"/>
            <wp:effectExtent l="0" t="0" r="8890" b="889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0"/>
                    <a:stretch>
                      <a:fillRect/>
                    </a:stretch>
                  </pic:blipFill>
                  <pic:spPr>
                    <a:xfrm>
                      <a:off x="0" y="0"/>
                      <a:ext cx="5534797" cy="7154273"/>
                    </a:xfrm>
                    <a:prstGeom prst="rect">
                      <a:avLst/>
                    </a:prstGeom>
                  </pic:spPr>
                </pic:pic>
              </a:graphicData>
            </a:graphic>
          </wp:inline>
        </w:drawing>
      </w:r>
    </w:p>
    <w:p w14:paraId="6EBD4B05" w14:textId="1E05347C" w:rsidR="009B2EA8" w:rsidRPr="005E530B" w:rsidRDefault="005E530B" w:rsidP="008C78CA">
      <w:pPr>
        <w:rPr>
          <w:lang w:val="en-US"/>
        </w:rPr>
      </w:pPr>
      <w:r>
        <w:rPr>
          <w:lang w:val="en-US"/>
        </w:rPr>
        <w:t>The first image is the homepage, when clicking on the image in the middle, it leads to the “Create Tour” screen. As the name suggests, here you can create tours and save them with the “Create” button. Clicking the “Create” button or simply clicking the green arrow at the right top lead back to the homepage where further operations can be performed</w:t>
      </w:r>
      <w:r w:rsidR="00DC414D">
        <w:rPr>
          <w:lang w:val="en-US"/>
        </w:rPr>
        <w:t xml:space="preserve"> as shown on the images on the next page.</w:t>
      </w:r>
    </w:p>
    <w:p w14:paraId="6733D32E" w14:textId="4A3986F8" w:rsidR="009B2EA8" w:rsidRDefault="009B2EA8" w:rsidP="008C78CA">
      <w:pPr>
        <w:rPr>
          <w:b/>
          <w:bCs/>
          <w:lang w:val="en-US"/>
        </w:rPr>
      </w:pPr>
    </w:p>
    <w:p w14:paraId="1BFBAA38" w14:textId="63B1ACCB" w:rsidR="009B2EA8" w:rsidRDefault="005E530B" w:rsidP="008C78CA">
      <w:pPr>
        <w:rPr>
          <w:b/>
          <w:bCs/>
          <w:lang w:val="en-US"/>
        </w:rPr>
      </w:pPr>
      <w:r>
        <w:rPr>
          <w:b/>
          <w:bCs/>
          <w:noProof/>
          <w:lang w:val="en-US"/>
        </w:rPr>
        <w:lastRenderedPageBreak/>
        <mc:AlternateContent>
          <mc:Choice Requires="wps">
            <w:drawing>
              <wp:anchor distT="0" distB="0" distL="114300" distR="114300" simplePos="0" relativeHeight="251659264" behindDoc="0" locked="0" layoutInCell="1" allowOverlap="1" wp14:anchorId="6E4D8E2F" wp14:editId="2FC818B7">
                <wp:simplePos x="0" y="0"/>
                <wp:positionH relativeFrom="column">
                  <wp:posOffset>4338955</wp:posOffset>
                </wp:positionH>
                <wp:positionV relativeFrom="paragraph">
                  <wp:posOffset>5205730</wp:posOffset>
                </wp:positionV>
                <wp:extent cx="9525" cy="438150"/>
                <wp:effectExtent l="19050" t="19050" r="28575" b="19050"/>
                <wp:wrapNone/>
                <wp:docPr id="14" name="Straight Connector 14"/>
                <wp:cNvGraphicFramePr/>
                <a:graphic xmlns:a="http://schemas.openxmlformats.org/drawingml/2006/main">
                  <a:graphicData uri="http://schemas.microsoft.com/office/word/2010/wordprocessingShape">
                    <wps:wsp>
                      <wps:cNvCnPr/>
                      <wps:spPr>
                        <a:xfrm>
                          <a:off x="0" y="0"/>
                          <a:ext cx="9525" cy="43815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FFFD1" id="Straight Connector 1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65pt,409.9pt" to="342.4pt,4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" strokecolor="#2f5496 [2404]" strokeweight="2.25pt">
                <v:stroke joinstyle="miter"/>
              </v:line>
            </w:pict>
          </mc:Fallback>
        </mc:AlternateContent>
      </w:r>
      <w:r w:rsidR="00B34F6A" w:rsidRPr="00B34F6A">
        <w:rPr>
          <w:b/>
          <w:bCs/>
          <w:noProof/>
          <w:lang w:val="en-US"/>
        </w:rPr>
        <w:drawing>
          <wp:inline distT="0" distB="0" distL="0" distR="0" wp14:anchorId="79F6E4D4" wp14:editId="22C1B22A">
            <wp:extent cx="4650638" cy="5448300"/>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1"/>
                    <a:stretch>
                      <a:fillRect/>
                    </a:stretch>
                  </pic:blipFill>
                  <pic:spPr>
                    <a:xfrm>
                      <a:off x="0" y="0"/>
                      <a:ext cx="4674758" cy="5476557"/>
                    </a:xfrm>
                    <a:prstGeom prst="rect">
                      <a:avLst/>
                    </a:prstGeom>
                  </pic:spPr>
                </pic:pic>
              </a:graphicData>
            </a:graphic>
          </wp:inline>
        </w:drawing>
      </w:r>
    </w:p>
    <w:p w14:paraId="2ECD19CA" w14:textId="56A71A88" w:rsidR="009B2EA8" w:rsidRDefault="005E530B" w:rsidP="008C78CA">
      <w:pPr>
        <w:rPr>
          <w:b/>
          <w:bCs/>
          <w:lang w:val="en-US"/>
        </w:rPr>
      </w:pPr>
      <w:r>
        <w:rPr>
          <w:b/>
          <w:bCs/>
          <w:noProof/>
          <w:lang w:val="en-US"/>
        </w:rPr>
        <mc:AlternateContent>
          <mc:Choice Requires="wps">
            <w:drawing>
              <wp:anchor distT="0" distB="0" distL="114300" distR="114300" simplePos="0" relativeHeight="251660288" behindDoc="0" locked="0" layoutInCell="1" allowOverlap="1" wp14:anchorId="7ED2A98F" wp14:editId="5C17FBBC">
                <wp:simplePos x="0" y="0"/>
                <wp:positionH relativeFrom="column">
                  <wp:posOffset>4090670</wp:posOffset>
                </wp:positionH>
                <wp:positionV relativeFrom="paragraph">
                  <wp:posOffset>99695</wp:posOffset>
                </wp:positionV>
                <wp:extent cx="276225" cy="2286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276225" cy="22860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9B24F" id="Rectangle 16" o:spid="_x0000_s1026" style="position:absolute;margin-left:322.1pt;margin-top:7.85pt;width:21.7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" filled="f" strokecolor="#4472c4 [3204]" strokeweight="1.5pt"/>
            </w:pict>
          </mc:Fallback>
        </mc:AlternateContent>
      </w:r>
      <w:r w:rsidR="00B34F6A" w:rsidRPr="00B34F6A">
        <w:rPr>
          <w:b/>
          <w:bCs/>
          <w:noProof/>
          <w:lang w:val="en-US"/>
        </w:rPr>
        <w:drawing>
          <wp:inline distT="0" distB="0" distL="0" distR="0" wp14:anchorId="4EEE6F6A" wp14:editId="3277F531">
            <wp:extent cx="4552950" cy="2651371"/>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2"/>
                    <a:stretch>
                      <a:fillRect/>
                    </a:stretch>
                  </pic:blipFill>
                  <pic:spPr>
                    <a:xfrm>
                      <a:off x="0" y="0"/>
                      <a:ext cx="4579394" cy="2666770"/>
                    </a:xfrm>
                    <a:prstGeom prst="rect">
                      <a:avLst/>
                    </a:prstGeom>
                  </pic:spPr>
                </pic:pic>
              </a:graphicData>
            </a:graphic>
          </wp:inline>
        </w:drawing>
      </w:r>
    </w:p>
    <w:p w14:paraId="301114D0" w14:textId="126DFC22" w:rsidR="009B2EA8" w:rsidRPr="005E530B" w:rsidRDefault="005E530B" w:rsidP="008C78CA">
      <w:pPr>
        <w:rPr>
          <w:lang w:val="en-US"/>
        </w:rPr>
      </w:pPr>
      <w:r>
        <w:rPr>
          <w:lang w:val="en-US"/>
        </w:rPr>
        <w:t>By clicking the “Tour List” button on both the homepage and the “Create Tour” page,</w:t>
      </w:r>
      <w:r w:rsidR="00DC414D">
        <w:rPr>
          <w:lang w:val="en-US"/>
        </w:rPr>
        <w:t xml:space="preserve"> or by simply searching for a tour in the homepage search bar,</w:t>
      </w:r>
      <w:r>
        <w:rPr>
          <w:lang w:val="en-US"/>
        </w:rPr>
        <w:t xml:space="preserve"> </w:t>
      </w:r>
      <w:r w:rsidR="00DC414D">
        <w:rPr>
          <w:lang w:val="en-US"/>
        </w:rPr>
        <w:t>you will be led to the 3</w:t>
      </w:r>
      <w:r w:rsidR="00DC414D" w:rsidRPr="00DC414D">
        <w:rPr>
          <w:vertAlign w:val="superscript"/>
          <w:lang w:val="en-US"/>
        </w:rPr>
        <w:t>rd</w:t>
      </w:r>
      <w:r w:rsidR="00DC414D">
        <w:rPr>
          <w:lang w:val="en-US"/>
        </w:rPr>
        <w:t xml:space="preserve"> image. This, as the name suggests, is a list of all the tours that exist or have been created. From here further operations can be performed as shown in the images on the next page. </w:t>
      </w:r>
    </w:p>
    <w:p w14:paraId="47CB48AD" w14:textId="56B4B236" w:rsidR="009B2EA8" w:rsidRDefault="00B400F1" w:rsidP="008C78CA">
      <w:pPr>
        <w:rPr>
          <w:b/>
          <w:bCs/>
          <w:lang w:val="en-US"/>
        </w:rPr>
      </w:pPr>
      <w:r w:rsidRPr="00B400F1">
        <w:rPr>
          <w:b/>
          <w:bCs/>
          <w:noProof/>
          <w:lang w:val="en-US"/>
        </w:rPr>
        <w:lastRenderedPageBreak/>
        <w:drawing>
          <wp:inline distT="0" distB="0" distL="0" distR="0" wp14:anchorId="6D25A439" wp14:editId="581A0582">
            <wp:extent cx="5458587" cy="6268325"/>
            <wp:effectExtent l="0" t="0" r="889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3"/>
                    <a:stretch>
                      <a:fillRect/>
                    </a:stretch>
                  </pic:blipFill>
                  <pic:spPr>
                    <a:xfrm>
                      <a:off x="0" y="0"/>
                      <a:ext cx="5458587" cy="6268325"/>
                    </a:xfrm>
                    <a:prstGeom prst="rect">
                      <a:avLst/>
                    </a:prstGeom>
                  </pic:spPr>
                </pic:pic>
              </a:graphicData>
            </a:graphic>
          </wp:inline>
        </w:drawing>
      </w:r>
    </w:p>
    <w:p w14:paraId="652DDE8E" w14:textId="60F5253F" w:rsidR="009B2EA8" w:rsidRPr="00DC414D" w:rsidRDefault="00DC414D" w:rsidP="008C78CA">
      <w:pPr>
        <w:rPr>
          <w:lang w:val="en-US"/>
        </w:rPr>
      </w:pPr>
      <w:r>
        <w:rPr>
          <w:lang w:val="en-US"/>
        </w:rPr>
        <w:t xml:space="preserve">While on the “Tour List” page, when selecting a tour from the list, and then clicking on the pdf icon on the top left, the selected tour can be exported and saved as a pdf on the local computer of the user. If a user has a tour himself that he wants to upload, he can do so by clicking the upload icon on the right bottom of the screen. Both operations will lead to the file manager where the user can choose where to save the file, or in the case of importing, where to choose the file from. </w:t>
      </w:r>
    </w:p>
    <w:p w14:paraId="7A04533A" w14:textId="12F9E038" w:rsidR="009B2EA8" w:rsidRDefault="009B2EA8" w:rsidP="008C78CA">
      <w:pPr>
        <w:rPr>
          <w:b/>
          <w:bCs/>
          <w:lang w:val="en-US"/>
        </w:rPr>
      </w:pPr>
    </w:p>
    <w:p w14:paraId="171B7979" w14:textId="140FC21E" w:rsidR="009B2EA8" w:rsidRDefault="009B2EA8" w:rsidP="008C78CA">
      <w:pPr>
        <w:rPr>
          <w:b/>
          <w:bCs/>
          <w:lang w:val="en-US"/>
        </w:rPr>
      </w:pPr>
    </w:p>
    <w:p w14:paraId="3B96C45A" w14:textId="21F7872A" w:rsidR="009B2EA8" w:rsidRDefault="009B2EA8" w:rsidP="008C78CA">
      <w:pPr>
        <w:rPr>
          <w:b/>
          <w:bCs/>
          <w:lang w:val="en-US"/>
        </w:rPr>
      </w:pPr>
    </w:p>
    <w:p w14:paraId="30092143" w14:textId="694DDA5C" w:rsidR="009B2EA8" w:rsidRDefault="009B2EA8" w:rsidP="008C78CA">
      <w:pPr>
        <w:rPr>
          <w:b/>
          <w:bCs/>
          <w:lang w:val="en-US"/>
        </w:rPr>
      </w:pPr>
    </w:p>
    <w:p w14:paraId="6ABEDF26" w14:textId="3783ABF1" w:rsidR="009B2EA8" w:rsidRDefault="009B2EA8" w:rsidP="008C78CA">
      <w:pPr>
        <w:rPr>
          <w:b/>
          <w:bCs/>
          <w:lang w:val="en-US"/>
        </w:rPr>
      </w:pPr>
    </w:p>
    <w:p w14:paraId="6530E8DF" w14:textId="2062AD26" w:rsidR="009B2EA8" w:rsidRDefault="009B2EA8" w:rsidP="008C78CA">
      <w:pPr>
        <w:rPr>
          <w:b/>
          <w:bCs/>
          <w:lang w:val="en-US"/>
        </w:rPr>
      </w:pPr>
    </w:p>
    <w:p w14:paraId="04994122" w14:textId="7E4947B7" w:rsidR="009B2EA8" w:rsidRDefault="00B400F1" w:rsidP="008C78CA">
      <w:pPr>
        <w:rPr>
          <w:b/>
          <w:bCs/>
          <w:lang w:val="en-US"/>
        </w:rPr>
      </w:pPr>
      <w:r w:rsidRPr="00B400F1">
        <w:rPr>
          <w:b/>
          <w:bCs/>
          <w:noProof/>
          <w:lang w:val="en-US"/>
        </w:rPr>
        <w:lastRenderedPageBreak/>
        <w:drawing>
          <wp:inline distT="0" distB="0" distL="0" distR="0" wp14:anchorId="5C513EBA" wp14:editId="53C59275">
            <wp:extent cx="5760720" cy="652081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4"/>
                    <a:stretch>
                      <a:fillRect/>
                    </a:stretch>
                  </pic:blipFill>
                  <pic:spPr>
                    <a:xfrm>
                      <a:off x="0" y="0"/>
                      <a:ext cx="5760720" cy="6520815"/>
                    </a:xfrm>
                    <a:prstGeom prst="rect">
                      <a:avLst/>
                    </a:prstGeom>
                  </pic:spPr>
                </pic:pic>
              </a:graphicData>
            </a:graphic>
          </wp:inline>
        </w:drawing>
      </w:r>
    </w:p>
    <w:p w14:paraId="534D5340" w14:textId="587F9AB6" w:rsidR="009B2EA8" w:rsidRDefault="009B2EA8" w:rsidP="008C78CA">
      <w:pPr>
        <w:rPr>
          <w:b/>
          <w:bCs/>
          <w:lang w:val="en-US"/>
        </w:rPr>
      </w:pPr>
    </w:p>
    <w:p w14:paraId="325F1781" w14:textId="5DD596AD" w:rsidR="009B2EA8" w:rsidRPr="00F0650C" w:rsidRDefault="00F0650C" w:rsidP="008C78CA">
      <w:pPr>
        <w:rPr>
          <w:lang w:val="en-US"/>
        </w:rPr>
      </w:pPr>
      <w:r>
        <w:rPr>
          <w:lang w:val="en-US"/>
        </w:rPr>
        <w:t xml:space="preserve">Still on the “Tour List” page, while having a tour selected and clicking on the wheel icon on the right top, the program will switch to another page, the “Edit Tour” page. This is where the user can change basic tour information such as title, transport, and description. Once saved by clicking on “edit” or simply by going back through the “Tour List” button on the left top, the user will be led back to the tour list page where the edited tour will already be updated. </w:t>
      </w:r>
    </w:p>
    <w:p w14:paraId="21E12326" w14:textId="550E2C64" w:rsidR="009B2EA8" w:rsidRDefault="009B2EA8" w:rsidP="008C78CA">
      <w:pPr>
        <w:rPr>
          <w:b/>
          <w:bCs/>
          <w:lang w:val="en-US"/>
        </w:rPr>
      </w:pPr>
    </w:p>
    <w:p w14:paraId="1BC9CC07" w14:textId="27A4D7E6" w:rsidR="009B2EA8" w:rsidRDefault="009B2EA8" w:rsidP="008C78CA">
      <w:pPr>
        <w:rPr>
          <w:b/>
          <w:bCs/>
          <w:lang w:val="en-US"/>
        </w:rPr>
      </w:pPr>
    </w:p>
    <w:p w14:paraId="79FB6499" w14:textId="3C4F3DD0" w:rsidR="009B2EA8" w:rsidRDefault="009B2EA8" w:rsidP="008C78CA">
      <w:pPr>
        <w:rPr>
          <w:b/>
          <w:bCs/>
          <w:lang w:val="en-US"/>
        </w:rPr>
      </w:pPr>
    </w:p>
    <w:p w14:paraId="4189C590" w14:textId="5D6CECA5" w:rsidR="009B2EA8" w:rsidRDefault="009B2EA8" w:rsidP="008C78CA">
      <w:pPr>
        <w:rPr>
          <w:b/>
          <w:bCs/>
          <w:lang w:val="en-US"/>
        </w:rPr>
      </w:pPr>
    </w:p>
    <w:p w14:paraId="36BF4CC9" w14:textId="265CC634" w:rsidR="009B2EA8" w:rsidRDefault="008115E8" w:rsidP="008C78CA">
      <w:pPr>
        <w:rPr>
          <w:b/>
          <w:bCs/>
          <w:lang w:val="en-US"/>
        </w:rPr>
      </w:pPr>
      <w:r w:rsidRPr="008115E8">
        <w:rPr>
          <w:b/>
          <w:bCs/>
          <w:noProof/>
          <w:lang w:val="en-US"/>
        </w:rPr>
        <w:lastRenderedPageBreak/>
        <w:drawing>
          <wp:inline distT="0" distB="0" distL="0" distR="0" wp14:anchorId="502C71D6" wp14:editId="62D00360">
            <wp:extent cx="5760720" cy="7313930"/>
            <wp:effectExtent l="0" t="0" r="0" b="127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5"/>
                    <a:stretch>
                      <a:fillRect/>
                    </a:stretch>
                  </pic:blipFill>
                  <pic:spPr>
                    <a:xfrm>
                      <a:off x="0" y="0"/>
                      <a:ext cx="5760720" cy="7313930"/>
                    </a:xfrm>
                    <a:prstGeom prst="rect">
                      <a:avLst/>
                    </a:prstGeom>
                  </pic:spPr>
                </pic:pic>
              </a:graphicData>
            </a:graphic>
          </wp:inline>
        </w:drawing>
      </w:r>
    </w:p>
    <w:p w14:paraId="43284D47" w14:textId="7C232BC5" w:rsidR="009B2EA8" w:rsidRPr="00F0650C" w:rsidRDefault="00F0650C" w:rsidP="008C78CA">
      <w:pPr>
        <w:rPr>
          <w:lang w:val="en-US"/>
        </w:rPr>
      </w:pPr>
      <w:r>
        <w:rPr>
          <w:lang w:val="en-US"/>
        </w:rPr>
        <w:t xml:space="preserve">Lastly, while on the “Tour List” page, when double-clicking a tour, the actual tour page will open. Here the user can see exact details and statistics of the chosen tour, including an image with starting and destination point. The statistics include: the starting and destination city, distance, time it takes for travel while taking the form of transportation into account, the transportation and lastly the description. For a more advanced view, the statistics can also be viewed with a bar chart. Finally, </w:t>
      </w:r>
      <w:r w:rsidR="00154A08">
        <w:rPr>
          <w:lang w:val="en-US"/>
        </w:rPr>
        <w:t xml:space="preserve">all changes to the tour will be logged inside the log box on the right bottom. Clicking the green arrow on the right top will also lead back to the “Tour List” page. </w:t>
      </w:r>
    </w:p>
    <w:p w14:paraId="0A6A4006" w14:textId="77777777" w:rsidR="008115E8" w:rsidRDefault="008115E8" w:rsidP="008C78CA">
      <w:pPr>
        <w:rPr>
          <w:b/>
          <w:bCs/>
          <w:lang w:val="en-US"/>
        </w:rPr>
      </w:pPr>
    </w:p>
    <w:p w14:paraId="212D58D7" w14:textId="6C532DE8" w:rsidR="008115E8" w:rsidRPr="00154A08" w:rsidRDefault="00751429" w:rsidP="008C78CA">
      <w:pPr>
        <w:rPr>
          <w:b/>
          <w:bCs/>
          <w:u w:val="single"/>
          <w:lang w:val="en-US"/>
        </w:rPr>
      </w:pPr>
      <w:r w:rsidRPr="005E530B">
        <w:rPr>
          <w:b/>
          <w:bCs/>
          <w:u w:val="single"/>
          <w:lang w:val="en-US"/>
        </w:rPr>
        <w:lastRenderedPageBreak/>
        <w:t xml:space="preserve">Application architecture using UML diagrams </w:t>
      </w:r>
    </w:p>
    <w:p w14:paraId="0DA295A0" w14:textId="738D5DF2" w:rsidR="008115E8" w:rsidRDefault="006A226F" w:rsidP="008C78CA">
      <w:pPr>
        <w:rPr>
          <w:b/>
          <w:bCs/>
          <w:lang w:val="en-US"/>
        </w:rPr>
      </w:pPr>
      <w:r>
        <w:rPr>
          <w:b/>
          <w:bCs/>
          <w:noProof/>
          <w:lang w:val="en-US"/>
        </w:rPr>
        <w:drawing>
          <wp:inline distT="0" distB="0" distL="0" distR="0" wp14:anchorId="1B23488E" wp14:editId="42BDBB55">
            <wp:extent cx="6174934" cy="655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5268" cy="6564167"/>
                    </a:xfrm>
                    <a:prstGeom prst="rect">
                      <a:avLst/>
                    </a:prstGeom>
                    <a:noFill/>
                    <a:ln>
                      <a:noFill/>
                    </a:ln>
                  </pic:spPr>
                </pic:pic>
              </a:graphicData>
            </a:graphic>
          </wp:inline>
        </w:drawing>
      </w:r>
    </w:p>
    <w:p w14:paraId="517EF399" w14:textId="623EFF37" w:rsidR="008115E8" w:rsidRPr="006A226F" w:rsidRDefault="006A226F" w:rsidP="008C78CA">
      <w:pPr>
        <w:rPr>
          <w:lang w:val="en-US"/>
        </w:rPr>
      </w:pPr>
      <w:r w:rsidRPr="006A226F">
        <w:rPr>
          <w:lang w:val="en-US"/>
        </w:rPr>
        <w:t xml:space="preserve">For a better image and view, the UML diagram is saved with the project as a </w:t>
      </w:r>
      <w:proofErr w:type="spellStart"/>
      <w:r w:rsidRPr="006A226F">
        <w:rPr>
          <w:lang w:val="en-US"/>
        </w:rPr>
        <w:t>png</w:t>
      </w:r>
      <w:proofErr w:type="spellEnd"/>
      <w:r w:rsidRPr="006A226F">
        <w:rPr>
          <w:lang w:val="en-US"/>
        </w:rPr>
        <w:t xml:space="preserve"> and </w:t>
      </w:r>
      <w:proofErr w:type="spellStart"/>
      <w:r w:rsidRPr="006A226F">
        <w:rPr>
          <w:lang w:val="en-US"/>
        </w:rPr>
        <w:t>uml</w:t>
      </w:r>
      <w:proofErr w:type="spellEnd"/>
      <w:r w:rsidRPr="006A226F">
        <w:rPr>
          <w:lang w:val="en-US"/>
        </w:rPr>
        <w:t xml:space="preserve"> file.</w:t>
      </w:r>
      <w:r w:rsidR="00154A08">
        <w:rPr>
          <w:lang w:val="en-US"/>
        </w:rPr>
        <w:t xml:space="preserve"> We chose to opt with taking the entire project architecture as an UML diagram instead of single packages for model or similar. We believe that most of us already understand the basic model UML diagram and therefore did not find it necessary to break the UML down into smaller simpler ones. On this note, we let IntelliJ generate an UML diagram on the entire project. We believe this reflects the scope of our project better than any other alternative. </w:t>
      </w:r>
    </w:p>
    <w:p w14:paraId="4B9D012E" w14:textId="6143194D" w:rsidR="008115E8" w:rsidRDefault="008115E8" w:rsidP="008C78CA">
      <w:pPr>
        <w:rPr>
          <w:b/>
          <w:bCs/>
          <w:lang w:val="en-US"/>
        </w:rPr>
      </w:pPr>
    </w:p>
    <w:p w14:paraId="662E85C6" w14:textId="21CEDEDD" w:rsidR="008115E8" w:rsidRDefault="008115E8" w:rsidP="008C78CA">
      <w:pPr>
        <w:rPr>
          <w:b/>
          <w:bCs/>
          <w:lang w:val="en-US"/>
        </w:rPr>
      </w:pPr>
    </w:p>
    <w:p w14:paraId="42E4B59E" w14:textId="77777777" w:rsidR="00154A08" w:rsidRDefault="00154A08" w:rsidP="008C78CA">
      <w:pPr>
        <w:rPr>
          <w:b/>
          <w:bCs/>
          <w:lang w:val="en-US"/>
        </w:rPr>
      </w:pPr>
    </w:p>
    <w:p w14:paraId="212BFFC4" w14:textId="5E681FF9" w:rsidR="00751429" w:rsidRPr="005E530B" w:rsidRDefault="00751429" w:rsidP="008C78CA">
      <w:pPr>
        <w:rPr>
          <w:b/>
          <w:bCs/>
          <w:u w:val="single"/>
          <w:lang w:val="en-US"/>
        </w:rPr>
      </w:pPr>
      <w:r w:rsidRPr="005E530B">
        <w:rPr>
          <w:b/>
          <w:bCs/>
          <w:u w:val="single"/>
          <w:lang w:val="en-US"/>
        </w:rPr>
        <w:lastRenderedPageBreak/>
        <w:t>Unit tests chosen and why the picked code is critical</w:t>
      </w:r>
    </w:p>
    <w:p w14:paraId="5B9F7A8F" w14:textId="721113B7" w:rsidR="006A226F" w:rsidRDefault="006A226F" w:rsidP="008C78CA">
      <w:pPr>
        <w:rPr>
          <w:b/>
          <w:bCs/>
          <w:lang w:val="en-US"/>
        </w:rPr>
      </w:pPr>
    </w:p>
    <w:p w14:paraId="142E3FAE" w14:textId="4D4DB4C7" w:rsidR="006A226F" w:rsidRDefault="006A226F" w:rsidP="008C78CA">
      <w:pPr>
        <w:rPr>
          <w:b/>
          <w:bCs/>
          <w:lang w:val="en-US"/>
        </w:rPr>
      </w:pPr>
    </w:p>
    <w:p w14:paraId="391D0378" w14:textId="291AEFE2" w:rsidR="006A226F" w:rsidRDefault="006A226F" w:rsidP="008C78CA">
      <w:pPr>
        <w:rPr>
          <w:b/>
          <w:bCs/>
          <w:lang w:val="en-US"/>
        </w:rPr>
      </w:pPr>
    </w:p>
    <w:p w14:paraId="09716A0D" w14:textId="5EFE29FF" w:rsidR="006A226F" w:rsidRDefault="006A226F" w:rsidP="008C78CA">
      <w:pPr>
        <w:rPr>
          <w:b/>
          <w:bCs/>
          <w:lang w:val="en-US"/>
        </w:rPr>
      </w:pPr>
    </w:p>
    <w:p w14:paraId="579DFB18" w14:textId="77777777" w:rsidR="006A226F" w:rsidRDefault="006A226F" w:rsidP="008C78CA">
      <w:pPr>
        <w:rPr>
          <w:b/>
          <w:bCs/>
          <w:lang w:val="en-US"/>
        </w:rPr>
      </w:pPr>
    </w:p>
    <w:p w14:paraId="41872B3F" w14:textId="7992E2E7" w:rsidR="006A226F" w:rsidRDefault="006A226F" w:rsidP="008C78CA">
      <w:pPr>
        <w:rPr>
          <w:b/>
          <w:bCs/>
          <w:lang w:val="en-US"/>
        </w:rPr>
      </w:pPr>
    </w:p>
    <w:p w14:paraId="1317C204" w14:textId="117ABDF1" w:rsidR="006A226F" w:rsidRDefault="006A226F" w:rsidP="008C78CA">
      <w:pPr>
        <w:rPr>
          <w:b/>
          <w:bCs/>
          <w:lang w:val="en-US"/>
        </w:rPr>
      </w:pPr>
    </w:p>
    <w:p w14:paraId="2CD579A7" w14:textId="14A8D0DD" w:rsidR="006A226F" w:rsidRDefault="006A226F" w:rsidP="008C78CA">
      <w:pPr>
        <w:rPr>
          <w:b/>
          <w:bCs/>
          <w:lang w:val="en-US"/>
        </w:rPr>
      </w:pPr>
    </w:p>
    <w:p w14:paraId="2B6175EB" w14:textId="54F584B9" w:rsidR="006A226F" w:rsidRDefault="006A226F" w:rsidP="008C78CA">
      <w:pPr>
        <w:rPr>
          <w:b/>
          <w:bCs/>
          <w:lang w:val="en-US"/>
        </w:rPr>
      </w:pPr>
    </w:p>
    <w:p w14:paraId="69F18A91" w14:textId="725DC2F3" w:rsidR="006A226F" w:rsidRDefault="006A226F" w:rsidP="008C78CA">
      <w:pPr>
        <w:rPr>
          <w:b/>
          <w:bCs/>
          <w:lang w:val="en-US"/>
        </w:rPr>
      </w:pPr>
    </w:p>
    <w:p w14:paraId="120CE229" w14:textId="134CF85E" w:rsidR="006A226F" w:rsidRDefault="006A226F" w:rsidP="008C78CA">
      <w:pPr>
        <w:rPr>
          <w:b/>
          <w:bCs/>
          <w:lang w:val="en-US"/>
        </w:rPr>
      </w:pPr>
    </w:p>
    <w:p w14:paraId="0AE0EDD7" w14:textId="77777777" w:rsidR="006A226F" w:rsidRDefault="006A226F" w:rsidP="008C78CA">
      <w:pPr>
        <w:rPr>
          <w:b/>
          <w:bCs/>
          <w:lang w:val="en-US"/>
        </w:rPr>
      </w:pPr>
    </w:p>
    <w:p w14:paraId="4015B032" w14:textId="1B1531FA" w:rsidR="006A226F" w:rsidRDefault="006A226F" w:rsidP="008C78CA">
      <w:pPr>
        <w:rPr>
          <w:b/>
          <w:bCs/>
          <w:lang w:val="en-US"/>
        </w:rPr>
      </w:pPr>
    </w:p>
    <w:p w14:paraId="172B060F" w14:textId="689436CD" w:rsidR="006A226F" w:rsidRDefault="006A226F" w:rsidP="008C78CA">
      <w:pPr>
        <w:rPr>
          <w:b/>
          <w:bCs/>
          <w:lang w:val="en-US"/>
        </w:rPr>
      </w:pPr>
    </w:p>
    <w:p w14:paraId="19075002" w14:textId="48952808" w:rsidR="006A226F" w:rsidRDefault="006A226F" w:rsidP="008C78CA">
      <w:pPr>
        <w:rPr>
          <w:b/>
          <w:bCs/>
          <w:lang w:val="en-US"/>
        </w:rPr>
      </w:pPr>
    </w:p>
    <w:p w14:paraId="1D2D8370" w14:textId="77777777" w:rsidR="006A226F" w:rsidRPr="005E530B" w:rsidRDefault="006A226F" w:rsidP="008C78CA">
      <w:pPr>
        <w:rPr>
          <w:b/>
          <w:bCs/>
          <w:u w:val="single"/>
          <w:lang w:val="en-US"/>
        </w:rPr>
      </w:pPr>
    </w:p>
    <w:p w14:paraId="55FFC8D3" w14:textId="427F86DB" w:rsidR="00751429" w:rsidRPr="005E530B" w:rsidRDefault="00751429" w:rsidP="008C78CA">
      <w:pPr>
        <w:rPr>
          <w:b/>
          <w:bCs/>
          <w:u w:val="single"/>
          <w:lang w:val="en-US"/>
        </w:rPr>
      </w:pPr>
      <w:r w:rsidRPr="005E530B">
        <w:rPr>
          <w:b/>
          <w:bCs/>
          <w:u w:val="single"/>
          <w:lang w:val="en-US"/>
        </w:rPr>
        <w:t>Track time spent within the project</w:t>
      </w:r>
    </w:p>
    <w:p w14:paraId="4EE2115C" w14:textId="3C09CACC" w:rsidR="00751429" w:rsidRDefault="006A226F" w:rsidP="008C78CA">
      <w:pPr>
        <w:rPr>
          <w:lang w:val="en-US"/>
        </w:rPr>
      </w:pPr>
      <w:r>
        <w:rPr>
          <w:lang w:val="en-US"/>
        </w:rPr>
        <w:t xml:space="preserve">The entire project took us an estimate of 50 hours in total. This time is the sum of the collective hours we both spent on the project across the duration of the semester. Much time went into research and getting accustomed to JavaFX. We also count the time spent on research and learning during the project, this means time spent for the project outside of actual implementation. </w:t>
      </w:r>
      <w:r w:rsidR="001D02A2">
        <w:rPr>
          <w:lang w:val="en-US"/>
        </w:rPr>
        <w:t xml:space="preserve">It is important to note that we did not actually actively track our time as it easy getting lost and losing track of time when programming. </w:t>
      </w:r>
      <w:proofErr w:type="gramStart"/>
      <w:r w:rsidR="001D02A2">
        <w:rPr>
          <w:lang w:val="en-US"/>
        </w:rPr>
        <w:t>So</w:t>
      </w:r>
      <w:proofErr w:type="gramEnd"/>
      <w:r w:rsidR="001D02A2">
        <w:rPr>
          <w:lang w:val="en-US"/>
        </w:rPr>
        <w:t xml:space="preserve"> this is a rough estimate of hours spent on the project. </w:t>
      </w:r>
    </w:p>
    <w:p w14:paraId="07D91C74" w14:textId="77777777" w:rsidR="00751429" w:rsidRPr="00751429" w:rsidRDefault="00751429" w:rsidP="008C78CA">
      <w:pPr>
        <w:rPr>
          <w:lang w:val="en-US"/>
        </w:rPr>
      </w:pPr>
    </w:p>
    <w:sectPr w:rsidR="00751429" w:rsidRPr="00751429">
      <w:headerReference w:type="default" r:id="rId1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8DD3B" w14:textId="77777777" w:rsidR="001A214B" w:rsidRDefault="001A214B" w:rsidP="008C78CA">
      <w:pPr>
        <w:spacing w:after="0" w:line="240" w:lineRule="auto"/>
      </w:pPr>
      <w:r>
        <w:separator/>
      </w:r>
    </w:p>
  </w:endnote>
  <w:endnote w:type="continuationSeparator" w:id="0">
    <w:p w14:paraId="679819CD" w14:textId="77777777" w:rsidR="001A214B" w:rsidRDefault="001A214B" w:rsidP="008C78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1C8E5" w14:textId="77777777" w:rsidR="001A214B" w:rsidRDefault="001A214B" w:rsidP="008C78CA">
      <w:pPr>
        <w:spacing w:after="0" w:line="240" w:lineRule="auto"/>
      </w:pPr>
      <w:r>
        <w:separator/>
      </w:r>
    </w:p>
  </w:footnote>
  <w:footnote w:type="continuationSeparator" w:id="0">
    <w:p w14:paraId="02095599" w14:textId="77777777" w:rsidR="001A214B" w:rsidRDefault="001A214B" w:rsidP="008C78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5A3A8" w14:textId="26C048EA" w:rsidR="00901D34" w:rsidRPr="00901D34" w:rsidRDefault="008C78CA">
    <w:pPr>
      <w:pStyle w:val="Kopfzeile"/>
      <w:rPr>
        <w:lang w:val="en-US"/>
      </w:rPr>
    </w:pPr>
    <w:r w:rsidRPr="00901D34">
      <w:rPr>
        <w:lang w:val="en-US"/>
      </w:rPr>
      <w:t>Mahmoud Ismail &amp; Schako Khanaqa</w:t>
    </w:r>
    <w:r>
      <w:ptab w:relativeTo="margin" w:alignment="center" w:leader="none"/>
    </w:r>
    <w:r>
      <w:ptab w:relativeTo="margin" w:alignment="right" w:leader="none"/>
    </w:r>
    <w:r w:rsidR="00901D34" w:rsidRPr="00901D34">
      <w:rPr>
        <w:lang w:val="en-US"/>
      </w:rPr>
      <w:t>Software Engineering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505F9"/>
    <w:multiLevelType w:val="hybridMultilevel"/>
    <w:tmpl w:val="B1C6AEE6"/>
    <w:lvl w:ilvl="0" w:tplc="10000001">
      <w:start w:val="1"/>
      <w:numFmt w:val="bullet"/>
      <w:lvlText w:val=""/>
      <w:lvlJc w:val="left"/>
      <w:pPr>
        <w:ind w:left="765" w:hanging="360"/>
      </w:pPr>
      <w:rPr>
        <w:rFonts w:ascii="Symbol" w:hAnsi="Symbol" w:hint="default"/>
      </w:rPr>
    </w:lvl>
    <w:lvl w:ilvl="1" w:tplc="10000003" w:tentative="1">
      <w:start w:val="1"/>
      <w:numFmt w:val="bullet"/>
      <w:lvlText w:val="o"/>
      <w:lvlJc w:val="left"/>
      <w:pPr>
        <w:ind w:left="1485" w:hanging="360"/>
      </w:pPr>
      <w:rPr>
        <w:rFonts w:ascii="Courier New" w:hAnsi="Courier New" w:cs="Courier New" w:hint="default"/>
      </w:rPr>
    </w:lvl>
    <w:lvl w:ilvl="2" w:tplc="10000005" w:tentative="1">
      <w:start w:val="1"/>
      <w:numFmt w:val="bullet"/>
      <w:lvlText w:val=""/>
      <w:lvlJc w:val="left"/>
      <w:pPr>
        <w:ind w:left="2205" w:hanging="360"/>
      </w:pPr>
      <w:rPr>
        <w:rFonts w:ascii="Wingdings" w:hAnsi="Wingdings" w:hint="default"/>
      </w:rPr>
    </w:lvl>
    <w:lvl w:ilvl="3" w:tplc="10000001" w:tentative="1">
      <w:start w:val="1"/>
      <w:numFmt w:val="bullet"/>
      <w:lvlText w:val=""/>
      <w:lvlJc w:val="left"/>
      <w:pPr>
        <w:ind w:left="2925" w:hanging="360"/>
      </w:pPr>
      <w:rPr>
        <w:rFonts w:ascii="Symbol" w:hAnsi="Symbol" w:hint="default"/>
      </w:rPr>
    </w:lvl>
    <w:lvl w:ilvl="4" w:tplc="10000003" w:tentative="1">
      <w:start w:val="1"/>
      <w:numFmt w:val="bullet"/>
      <w:lvlText w:val="o"/>
      <w:lvlJc w:val="left"/>
      <w:pPr>
        <w:ind w:left="3645" w:hanging="360"/>
      </w:pPr>
      <w:rPr>
        <w:rFonts w:ascii="Courier New" w:hAnsi="Courier New" w:cs="Courier New" w:hint="default"/>
      </w:rPr>
    </w:lvl>
    <w:lvl w:ilvl="5" w:tplc="10000005" w:tentative="1">
      <w:start w:val="1"/>
      <w:numFmt w:val="bullet"/>
      <w:lvlText w:val=""/>
      <w:lvlJc w:val="left"/>
      <w:pPr>
        <w:ind w:left="4365" w:hanging="360"/>
      </w:pPr>
      <w:rPr>
        <w:rFonts w:ascii="Wingdings" w:hAnsi="Wingdings" w:hint="default"/>
      </w:rPr>
    </w:lvl>
    <w:lvl w:ilvl="6" w:tplc="10000001" w:tentative="1">
      <w:start w:val="1"/>
      <w:numFmt w:val="bullet"/>
      <w:lvlText w:val=""/>
      <w:lvlJc w:val="left"/>
      <w:pPr>
        <w:ind w:left="5085" w:hanging="360"/>
      </w:pPr>
      <w:rPr>
        <w:rFonts w:ascii="Symbol" w:hAnsi="Symbol" w:hint="default"/>
      </w:rPr>
    </w:lvl>
    <w:lvl w:ilvl="7" w:tplc="10000003" w:tentative="1">
      <w:start w:val="1"/>
      <w:numFmt w:val="bullet"/>
      <w:lvlText w:val="o"/>
      <w:lvlJc w:val="left"/>
      <w:pPr>
        <w:ind w:left="5805" w:hanging="360"/>
      </w:pPr>
      <w:rPr>
        <w:rFonts w:ascii="Courier New" w:hAnsi="Courier New" w:cs="Courier New" w:hint="default"/>
      </w:rPr>
    </w:lvl>
    <w:lvl w:ilvl="8" w:tplc="10000005" w:tentative="1">
      <w:start w:val="1"/>
      <w:numFmt w:val="bullet"/>
      <w:lvlText w:val=""/>
      <w:lvlJc w:val="left"/>
      <w:pPr>
        <w:ind w:left="6525" w:hanging="360"/>
      </w:pPr>
      <w:rPr>
        <w:rFonts w:ascii="Wingdings" w:hAnsi="Wingdings" w:hint="default"/>
      </w:rPr>
    </w:lvl>
  </w:abstractNum>
  <w:abstractNum w:abstractNumId="1" w15:restartNumberingAfterBreak="0">
    <w:nsid w:val="0BF741AF"/>
    <w:multiLevelType w:val="hybridMultilevel"/>
    <w:tmpl w:val="2E1E78D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272900691">
    <w:abstractNumId w:val="0"/>
  </w:num>
  <w:num w:numId="2" w16cid:durableId="3832127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8CA"/>
    <w:rsid w:val="000C45F2"/>
    <w:rsid w:val="000D5C5B"/>
    <w:rsid w:val="00154A08"/>
    <w:rsid w:val="001A214B"/>
    <w:rsid w:val="001D02A2"/>
    <w:rsid w:val="002F7058"/>
    <w:rsid w:val="00393320"/>
    <w:rsid w:val="003C7DAD"/>
    <w:rsid w:val="003D5668"/>
    <w:rsid w:val="00477B3D"/>
    <w:rsid w:val="004C3818"/>
    <w:rsid w:val="0058305D"/>
    <w:rsid w:val="005C4088"/>
    <w:rsid w:val="005D20EA"/>
    <w:rsid w:val="005E530B"/>
    <w:rsid w:val="006A226F"/>
    <w:rsid w:val="006B2EF3"/>
    <w:rsid w:val="006E189C"/>
    <w:rsid w:val="0072150B"/>
    <w:rsid w:val="00751429"/>
    <w:rsid w:val="007E4948"/>
    <w:rsid w:val="008115E8"/>
    <w:rsid w:val="00882691"/>
    <w:rsid w:val="0089610E"/>
    <w:rsid w:val="008C150B"/>
    <w:rsid w:val="008C78CA"/>
    <w:rsid w:val="00901D34"/>
    <w:rsid w:val="00906AB7"/>
    <w:rsid w:val="00993FAD"/>
    <w:rsid w:val="009B2EA8"/>
    <w:rsid w:val="009F6A78"/>
    <w:rsid w:val="00A53AC5"/>
    <w:rsid w:val="00AA0E76"/>
    <w:rsid w:val="00AB0DB6"/>
    <w:rsid w:val="00AE20C6"/>
    <w:rsid w:val="00AE72CA"/>
    <w:rsid w:val="00B34F6A"/>
    <w:rsid w:val="00B400F1"/>
    <w:rsid w:val="00B65254"/>
    <w:rsid w:val="00D370C3"/>
    <w:rsid w:val="00DC414D"/>
    <w:rsid w:val="00DD1FB8"/>
    <w:rsid w:val="00DE7108"/>
    <w:rsid w:val="00F03C81"/>
    <w:rsid w:val="00F0650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9C65E"/>
  <w15:chartTrackingRefBased/>
  <w15:docId w15:val="{91FDE520-C859-476D-B3B0-866387F30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D20E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C78C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C78CA"/>
  </w:style>
  <w:style w:type="paragraph" w:styleId="Fuzeile">
    <w:name w:val="footer"/>
    <w:basedOn w:val="Standard"/>
    <w:link w:val="FuzeileZchn"/>
    <w:uiPriority w:val="99"/>
    <w:unhideWhenUsed/>
    <w:rsid w:val="008C78C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C78CA"/>
  </w:style>
  <w:style w:type="paragraph" w:styleId="Listenabsatz">
    <w:name w:val="List Paragraph"/>
    <w:basedOn w:val="Standard"/>
    <w:uiPriority w:val="34"/>
    <w:qFormat/>
    <w:rsid w:val="00393320"/>
    <w:pPr>
      <w:ind w:left="720"/>
      <w:contextualSpacing/>
    </w:pPr>
  </w:style>
  <w:style w:type="character" w:styleId="Hyperlink">
    <w:name w:val="Hyperlink"/>
    <w:basedOn w:val="Absatz-Standardschriftart"/>
    <w:uiPriority w:val="99"/>
    <w:unhideWhenUsed/>
    <w:rsid w:val="006B2EF3"/>
    <w:rPr>
      <w:color w:val="0563C1" w:themeColor="hyperlink"/>
      <w:u w:val="single"/>
    </w:rPr>
  </w:style>
  <w:style w:type="character" w:styleId="NichtaufgelsteErwhnung">
    <w:name w:val="Unresolved Mention"/>
    <w:basedOn w:val="Absatz-Standardschriftart"/>
    <w:uiPriority w:val="99"/>
    <w:semiHidden/>
    <w:unhideWhenUsed/>
    <w:rsid w:val="006B2E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ub.docker.com/r/immxmmi/4-semester-tour-planer"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immxmmi/4-Semester-TourPlanner" TargetMode="Externa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1313</Words>
  <Characters>8276</Characters>
  <Application>Microsoft Office Word</Application>
  <DocSecurity>0</DocSecurity>
  <Lines>68</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Schako Khanaqa</dc:creator>
  <cp:keywords/>
  <dc:description/>
  <cp:lastModifiedBy>Mahmoud Ismail</cp:lastModifiedBy>
  <cp:revision>9</cp:revision>
  <dcterms:created xsi:type="dcterms:W3CDTF">2022-05-10T16:50:00Z</dcterms:created>
  <dcterms:modified xsi:type="dcterms:W3CDTF">2022-05-20T14:17:00Z</dcterms:modified>
</cp:coreProperties>
</file>