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8F79" w14:textId="507FB03D" w:rsidR="00E251FA" w:rsidRDefault="00E251FA"/>
    <w:p w14:paraId="5F1492ED" w14:textId="611C4153" w:rsidR="008863C3" w:rsidRDefault="008863C3" w:rsidP="00060A47">
      <w:r>
        <w:t xml:space="preserve">description of the system development, history, </w:t>
      </w:r>
      <w:r w:rsidRPr="0046197A">
        <w:rPr>
          <w:highlight w:val="yellow"/>
        </w:rPr>
        <w:t>technology</w:t>
      </w:r>
      <w:r>
        <w:t xml:space="preserve"> and </w:t>
      </w:r>
      <w:r w:rsidRPr="0046197A">
        <w:rPr>
          <w:highlight w:val="yellow"/>
        </w:rPr>
        <w:t>tool</w:t>
      </w:r>
      <w:r>
        <w:t xml:space="preserve"> use in Credence’s system development.</w:t>
      </w:r>
    </w:p>
    <w:p w14:paraId="4B187F62" w14:textId="77777777" w:rsidR="008863C3" w:rsidRDefault="008863C3" w:rsidP="00060A47"/>
    <w:p w14:paraId="48D7BFCD" w14:textId="6F19C7F2" w:rsidR="007E40AA" w:rsidRDefault="00E251FA" w:rsidP="00060A47">
      <w:r>
        <w:t xml:space="preserve">Qistina </w:t>
      </w:r>
      <w:proofErr w:type="spellStart"/>
      <w:r>
        <w:t>Batrisya</w:t>
      </w:r>
      <w:proofErr w:type="spellEnd"/>
      <w:r>
        <w:t xml:space="preserve"> Binti Azman Shah </w:t>
      </w:r>
    </w:p>
    <w:p w14:paraId="082F27F9" w14:textId="173B5C3E" w:rsidR="00E251FA" w:rsidRDefault="00E251FA" w:rsidP="00060A47">
      <w:r>
        <w:t>Occupation: Analytics Delivery, AI Operation 2 Credence (Powered by TM Malaysia)</w:t>
      </w:r>
    </w:p>
    <w:p w14:paraId="50C0AFA8" w14:textId="630F53D2" w:rsidR="00E251FA" w:rsidRDefault="00E251FA" w:rsidP="00060A47">
      <w:r>
        <w:t>Data Engineering Degree was Database Administration</w:t>
      </w:r>
    </w:p>
    <w:p w14:paraId="63E74C96" w14:textId="77777777" w:rsidR="00B84875" w:rsidRDefault="00B84875" w:rsidP="00060A47"/>
    <w:p w14:paraId="22480310" w14:textId="674F3D1A" w:rsidR="00B84875" w:rsidRDefault="00B84875" w:rsidP="00060A47">
      <w:r>
        <w:t xml:space="preserve">According to Qistina, Credence is a service-based company where they are composed of a team of experts to complete a task for customers. </w:t>
      </w:r>
    </w:p>
    <w:p w14:paraId="12336BBB" w14:textId="77777777" w:rsidR="00B84875" w:rsidRDefault="00B84875" w:rsidP="00060A47"/>
    <w:p w14:paraId="1A541EF7" w14:textId="07A9BB70" w:rsidR="00B84875" w:rsidRDefault="00B84875" w:rsidP="00060A47">
      <w:r>
        <w:t>Importance of data as it is applied in many fields.</w:t>
      </w:r>
    </w:p>
    <w:p w14:paraId="6C70D4B5" w14:textId="77777777" w:rsidR="00B84875" w:rsidRDefault="00B84875" w:rsidP="00060A47"/>
    <w:p w14:paraId="0AB7E11B" w14:textId="35F5B37B" w:rsidR="00B84875" w:rsidRDefault="00B84875" w:rsidP="00060A47">
      <w:r>
        <w:t>structured data, external data from an open-sourced platform such as weather data, social media data</w:t>
      </w:r>
      <w:r w:rsidR="00BD687F">
        <w:t>.</w:t>
      </w:r>
    </w:p>
    <w:p w14:paraId="7613A68F" w14:textId="77777777" w:rsidR="00BD687F" w:rsidRDefault="00BD687F" w:rsidP="00060A47"/>
    <w:p w14:paraId="2456F0BE" w14:textId="0413B2AC" w:rsidR="00BD687F" w:rsidRDefault="00BD687F" w:rsidP="00060A47">
      <w:r>
        <w:t xml:space="preserve">Data collection, all data are stored in a </w:t>
      </w:r>
      <w:proofErr w:type="gramStart"/>
      <w:r>
        <w:t>data lakes</w:t>
      </w:r>
      <w:proofErr w:type="gramEnd"/>
      <w:r>
        <w:t>, database</w:t>
      </w:r>
    </w:p>
    <w:p w14:paraId="3CB44700" w14:textId="77777777" w:rsidR="00BD687F" w:rsidRDefault="00BD687F" w:rsidP="00060A47"/>
    <w:p w14:paraId="13356713" w14:textId="7F973009" w:rsidR="00BD687F" w:rsidRDefault="00BD687F" w:rsidP="00060A47">
      <w:proofErr w:type="spellStart"/>
      <w:r>
        <w:t>Transfomed</w:t>
      </w:r>
      <w:proofErr w:type="spellEnd"/>
      <w:r>
        <w:t xml:space="preserve"> data</w:t>
      </w:r>
    </w:p>
    <w:p w14:paraId="2DB58D03" w14:textId="77777777" w:rsidR="00BD687F" w:rsidRDefault="00BD687F" w:rsidP="00060A47"/>
    <w:p w14:paraId="05820933" w14:textId="6DAC29B6" w:rsidR="00BD687F" w:rsidRDefault="00BD687F" w:rsidP="00060A47">
      <w:r>
        <w:t>Then analytics and modelling for prediction</w:t>
      </w:r>
    </w:p>
    <w:p w14:paraId="3D765E3B" w14:textId="77777777" w:rsidR="00BD687F" w:rsidRDefault="00BD687F" w:rsidP="00060A47"/>
    <w:p w14:paraId="27CB659F" w14:textId="77777777" w:rsidR="00BD687F" w:rsidRDefault="00BD687F" w:rsidP="00060A47">
      <w:r>
        <w:t>From the prediction data are then visualized, for ease of understanding from other departments.</w:t>
      </w:r>
    </w:p>
    <w:p w14:paraId="27FE5E72" w14:textId="77777777" w:rsidR="00BD687F" w:rsidRDefault="00BD687F" w:rsidP="00060A47"/>
    <w:p w14:paraId="675F9CA1" w14:textId="77777777" w:rsidR="00BD687F" w:rsidRDefault="00BD687F" w:rsidP="00060A47">
      <w:r>
        <w:t xml:space="preserve">Insights, strategic, tactical and operational </w:t>
      </w:r>
      <w:proofErr w:type="spellStart"/>
      <w:r>
        <w:t>ased</w:t>
      </w:r>
      <w:proofErr w:type="spellEnd"/>
      <w:r>
        <w:t xml:space="preserve"> on stakeholders</w:t>
      </w:r>
    </w:p>
    <w:p w14:paraId="1CBE89B4" w14:textId="77777777" w:rsidR="00BD687F" w:rsidRDefault="00BD687F" w:rsidP="00060A47"/>
    <w:p w14:paraId="70892197" w14:textId="7A126DD9" w:rsidR="00BD687F" w:rsidRDefault="00BD687F" w:rsidP="00060A47">
      <w:r>
        <w:t>Strategic and tactical mostly for CEO CCO CTO, high level information</w:t>
      </w:r>
    </w:p>
    <w:p w14:paraId="027CAEA3" w14:textId="77777777" w:rsidR="00BD687F" w:rsidRDefault="00BD687F" w:rsidP="00060A47"/>
    <w:p w14:paraId="4E87A169" w14:textId="3583E2BB" w:rsidR="00BD687F" w:rsidRDefault="00BD687F" w:rsidP="00060A47">
      <w:r>
        <w:t>Operational more for the operation teams, more details across a given time.</w:t>
      </w:r>
    </w:p>
    <w:p w14:paraId="08F184B6" w14:textId="77777777" w:rsidR="00BD687F" w:rsidRDefault="00BD687F" w:rsidP="00060A47"/>
    <w:p w14:paraId="37DBF015" w14:textId="345D0987" w:rsidR="00BD687F" w:rsidRDefault="00BD687F" w:rsidP="00060A47">
      <w:r>
        <w:t xml:space="preserve">Each process is </w:t>
      </w:r>
      <w:proofErr w:type="spellStart"/>
      <w:r>
        <w:t>handeld</w:t>
      </w:r>
      <w:proofErr w:type="spellEnd"/>
      <w:r>
        <w:t xml:space="preserve"> by specific people with respective roles</w:t>
      </w:r>
    </w:p>
    <w:p w14:paraId="5ED9D2F1" w14:textId="77777777" w:rsidR="00BD687F" w:rsidRDefault="00BD687F" w:rsidP="00060A47"/>
    <w:p w14:paraId="3993947F" w14:textId="77777777" w:rsidR="00BD687F" w:rsidRDefault="00BD687F" w:rsidP="00060A47"/>
    <w:p w14:paraId="480525D6" w14:textId="300BB379" w:rsidR="00BD687F" w:rsidRDefault="00BD687F" w:rsidP="00060A47">
      <w:r>
        <w:t xml:space="preserve">Business analyst works with </w:t>
      </w:r>
      <w:proofErr w:type="spellStart"/>
      <w:r>
        <w:t>cust</w:t>
      </w:r>
      <w:proofErr w:type="spellEnd"/>
      <w:r>
        <w:t xml:space="preserve"> to gather info, such as yearly sales, </w:t>
      </w:r>
      <w:proofErr w:type="spellStart"/>
      <w:r>
        <w:t>yhe</w:t>
      </w:r>
      <w:proofErr w:type="spellEnd"/>
      <w:r>
        <w:t xml:space="preserve"> given to technical team.</w:t>
      </w:r>
    </w:p>
    <w:p w14:paraId="77D1601B" w14:textId="77777777" w:rsidR="00BD687F" w:rsidRDefault="00BD687F" w:rsidP="00060A47"/>
    <w:p w14:paraId="3ED80603" w14:textId="2263008B" w:rsidR="00BD687F" w:rsidRDefault="00BD687F" w:rsidP="00060A47">
      <w:r>
        <w:t xml:space="preserve">Data architect, construct the whole process that will be used for the project such as the types of </w:t>
      </w:r>
      <w:proofErr w:type="gramStart"/>
      <w:r>
        <w:t>database</w:t>
      </w:r>
      <w:proofErr w:type="gramEnd"/>
      <w:r>
        <w:t xml:space="preserve">, </w:t>
      </w:r>
      <w:proofErr w:type="spellStart"/>
      <w:r>
        <w:t>visuallisation</w:t>
      </w:r>
      <w:proofErr w:type="spellEnd"/>
      <w:r>
        <w:t xml:space="preserve"> and then present them to the </w:t>
      </w:r>
      <w:proofErr w:type="spellStart"/>
      <w:r>
        <w:t>cust</w:t>
      </w:r>
      <w:proofErr w:type="spellEnd"/>
      <w:r>
        <w:t>, takes feedback after</w:t>
      </w:r>
    </w:p>
    <w:p w14:paraId="0A35E9D4" w14:textId="77777777" w:rsidR="00BD687F" w:rsidRDefault="00BD687F" w:rsidP="00060A47"/>
    <w:p w14:paraId="3A7EF2D2" w14:textId="3C7F65CD" w:rsidR="00BD687F" w:rsidRDefault="00BD687F" w:rsidP="00060A47">
      <w:r>
        <w:t>Data scientist, in Credence specifically, does findings or studies, seeking new technologies, determine if it can be used for the project.</w:t>
      </w:r>
    </w:p>
    <w:p w14:paraId="5A35E579" w14:textId="77777777" w:rsidR="00BD687F" w:rsidRDefault="00BD687F" w:rsidP="00060A47"/>
    <w:p w14:paraId="0C82AC92" w14:textId="3C0EB924" w:rsidR="00BD687F" w:rsidRDefault="00BD687F" w:rsidP="00060A47">
      <w:r>
        <w:t xml:space="preserve">Data analyst to </w:t>
      </w:r>
      <w:proofErr w:type="spellStart"/>
      <w:r>
        <w:t>analyze</w:t>
      </w:r>
      <w:proofErr w:type="spellEnd"/>
      <w:r>
        <w:t xml:space="preserve"> data, technical, strong </w:t>
      </w:r>
      <w:proofErr w:type="spellStart"/>
      <w:r>
        <w:t>sql</w:t>
      </w:r>
      <w:proofErr w:type="spellEnd"/>
      <w:r>
        <w:t xml:space="preserve"> and python skills</w:t>
      </w:r>
      <w:r w:rsidR="0046197A">
        <w:t xml:space="preserve"> to </w:t>
      </w:r>
      <w:proofErr w:type="spellStart"/>
      <w:r w:rsidR="0046197A">
        <w:t>analyze</w:t>
      </w:r>
      <w:proofErr w:type="spellEnd"/>
      <w:r w:rsidR="0046197A">
        <w:t xml:space="preserve"> data</w:t>
      </w:r>
    </w:p>
    <w:p w14:paraId="2FF2B508" w14:textId="77777777" w:rsidR="0046197A" w:rsidRDefault="0046197A" w:rsidP="00060A47"/>
    <w:p w14:paraId="63937D32" w14:textId="5F43DFFB" w:rsidR="0046197A" w:rsidRDefault="0046197A" w:rsidP="00060A47">
      <w:r>
        <w:t xml:space="preserve">Data engineer, gathers data, </w:t>
      </w:r>
      <w:proofErr w:type="spellStart"/>
      <w:r>
        <w:t>eg</w:t>
      </w:r>
      <w:proofErr w:type="spellEnd"/>
      <w:r>
        <w:t xml:space="preserve"> from a </w:t>
      </w:r>
      <w:proofErr w:type="spellStart"/>
      <w:r>
        <w:t>cust</w:t>
      </w:r>
      <w:proofErr w:type="spellEnd"/>
      <w:r>
        <w:t xml:space="preserve"> prepare it for data analyst to use, data collection, transformation and analytics and also modelling. </w:t>
      </w:r>
      <w:proofErr w:type="spellStart"/>
      <w:r>
        <w:t>Sql</w:t>
      </w:r>
      <w:proofErr w:type="spellEnd"/>
      <w:r>
        <w:t xml:space="preserve"> and python also</w:t>
      </w:r>
    </w:p>
    <w:p w14:paraId="4302A977" w14:textId="77777777" w:rsidR="0046197A" w:rsidRDefault="0046197A" w:rsidP="00060A47"/>
    <w:p w14:paraId="4D3F5F7B" w14:textId="6227579A" w:rsidR="0046197A" w:rsidRDefault="0046197A" w:rsidP="00060A47">
      <w:r>
        <w:t xml:space="preserve">BI developer, focus more on </w:t>
      </w:r>
      <w:proofErr w:type="spellStart"/>
      <w:r>
        <w:t>visuallisation</w:t>
      </w:r>
      <w:proofErr w:type="spellEnd"/>
      <w:r>
        <w:t xml:space="preserve"> use all the </w:t>
      </w:r>
      <w:proofErr w:type="spellStart"/>
      <w:r>
        <w:t>sythesised</w:t>
      </w:r>
      <w:proofErr w:type="spellEnd"/>
      <w:r>
        <w:t xml:space="preserve"> data, built into dashboards. </w:t>
      </w:r>
      <w:proofErr w:type="gramStart"/>
      <w:r>
        <w:t>Dashboard  must</w:t>
      </w:r>
      <w:proofErr w:type="gramEnd"/>
      <w:r>
        <w:t xml:space="preserve"> satisfies </w:t>
      </w:r>
      <w:proofErr w:type="spellStart"/>
      <w:r>
        <w:t>cust</w:t>
      </w:r>
      <w:proofErr w:type="spellEnd"/>
      <w:r>
        <w:t xml:space="preserve"> needs.</w:t>
      </w:r>
    </w:p>
    <w:p w14:paraId="0A964A57" w14:textId="77777777" w:rsidR="0046197A" w:rsidRDefault="0046197A" w:rsidP="00060A47"/>
    <w:p w14:paraId="4366D447" w14:textId="2551323F" w:rsidR="0046197A" w:rsidRDefault="0046197A" w:rsidP="00060A47">
      <w:r>
        <w:t>Mostly PostgreSQL for database</w:t>
      </w:r>
    </w:p>
    <w:p w14:paraId="4D525BF7" w14:textId="77777777" w:rsidR="0046197A" w:rsidRDefault="0046197A" w:rsidP="00060A47"/>
    <w:p w14:paraId="4E3388B0" w14:textId="1ED48178" w:rsidR="0046197A" w:rsidRDefault="0046197A" w:rsidP="00060A47">
      <w:r>
        <w:t xml:space="preserve">Open source like </w:t>
      </w:r>
      <w:proofErr w:type="spellStart"/>
      <w:r>
        <w:t>Metabase</w:t>
      </w:r>
      <w:proofErr w:type="spellEnd"/>
      <w:r>
        <w:t xml:space="preserve"> and superset, if </w:t>
      </w:r>
      <w:proofErr w:type="spellStart"/>
      <w:r>
        <w:t>cust</w:t>
      </w:r>
      <w:proofErr w:type="spellEnd"/>
      <w:r>
        <w:t xml:space="preserve"> has a limited budget for visualization</w:t>
      </w:r>
    </w:p>
    <w:p w14:paraId="5A877D3C" w14:textId="77777777" w:rsidR="0046197A" w:rsidRDefault="0046197A" w:rsidP="00060A47"/>
    <w:p w14:paraId="11A23C9E" w14:textId="7C6F4005" w:rsidR="0046197A" w:rsidRDefault="0046197A" w:rsidP="00060A47">
      <w:r>
        <w:t>ETL/ELT airflow personally used by Qistina</w:t>
      </w:r>
    </w:p>
    <w:p w14:paraId="392EB2DC" w14:textId="77777777" w:rsidR="0046197A" w:rsidRDefault="0046197A" w:rsidP="00060A47"/>
    <w:p w14:paraId="76614891" w14:textId="25D59EA1" w:rsidR="0046197A" w:rsidRDefault="0046197A" w:rsidP="00060A47">
      <w:r>
        <w:t>Programming language SQL and python, data engineer an extra Bash Syntax</w:t>
      </w:r>
    </w:p>
    <w:p w14:paraId="3EA4C37A" w14:textId="77777777" w:rsidR="0046197A" w:rsidRDefault="0046197A" w:rsidP="00060A47"/>
    <w:p w14:paraId="62C5A275" w14:textId="38ED9D80" w:rsidR="0046197A" w:rsidRDefault="0046197A" w:rsidP="00060A47">
      <w:r>
        <w:t>Customers data from the cloud, data pipeline is needed in the back-end.</w:t>
      </w:r>
    </w:p>
    <w:p w14:paraId="7646EC3A" w14:textId="77777777" w:rsidR="0046197A" w:rsidRDefault="0046197A" w:rsidP="00060A47"/>
    <w:p w14:paraId="774F7201" w14:textId="7A96EAC3" w:rsidR="0046197A" w:rsidRDefault="0046197A" w:rsidP="00060A47">
      <w:r>
        <w:t>Cloud platform AWS Azure and VMware</w:t>
      </w:r>
    </w:p>
    <w:p w14:paraId="519B57A8" w14:textId="77777777" w:rsidR="0046197A" w:rsidRDefault="0046197A" w:rsidP="00060A47"/>
    <w:p w14:paraId="48D27126" w14:textId="77777777" w:rsidR="0046197A" w:rsidRDefault="0046197A" w:rsidP="00060A47"/>
    <w:p w14:paraId="246CC00D" w14:textId="77777777" w:rsidR="008863C3" w:rsidRDefault="008863C3" w:rsidP="00060A47"/>
    <w:p w14:paraId="3260F595" w14:textId="4CBA2C32" w:rsidR="00060A47" w:rsidRDefault="00D0417D" w:rsidP="00060A47">
      <w:r>
        <w:br w:type="page"/>
      </w:r>
    </w:p>
    <w:p w14:paraId="55B83FF0" w14:textId="131E9D7B" w:rsidR="00CB21D1" w:rsidRPr="00CB21D1" w:rsidRDefault="00CB21D1" w:rsidP="00CB21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Development @ Credence</w:t>
      </w:r>
      <w:r w:rsidRPr="00CB21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1D1">
        <w:rPr>
          <w:rFonts w:ascii="Times New Roman" w:hAnsi="Times New Roman" w:cs="Times New Roman"/>
          <w:b/>
          <w:bCs/>
          <w:sz w:val="28"/>
          <w:szCs w:val="28"/>
        </w:rPr>
        <w:t>(TM Subsidiary)</w:t>
      </w:r>
    </w:p>
    <w:p w14:paraId="0E94F262" w14:textId="77777777" w:rsidR="00CB21D1" w:rsidRDefault="00CB21D1" w:rsidP="00CB21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82C91" w14:textId="170AD8F9" w:rsidR="004813F6" w:rsidRDefault="006F1B27" w:rsidP="00CB21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813F6">
        <w:rPr>
          <w:rFonts w:ascii="Times New Roman" w:hAnsi="Times New Roman" w:cs="Times New Roman"/>
          <w:sz w:val="24"/>
          <w:szCs w:val="24"/>
        </w:rPr>
        <w:t xml:space="preserve">Credence is </w:t>
      </w:r>
      <w:r w:rsidR="00F87F1E" w:rsidRPr="004813F6">
        <w:rPr>
          <w:rFonts w:ascii="Times New Roman" w:hAnsi="Times New Roman" w:cs="Times New Roman"/>
          <w:sz w:val="24"/>
          <w:szCs w:val="24"/>
        </w:rPr>
        <w:t xml:space="preserve">a subsidiary of the TM Group </w:t>
      </w:r>
      <w:r w:rsidRPr="004813F6">
        <w:rPr>
          <w:rFonts w:ascii="Times New Roman" w:hAnsi="Times New Roman" w:cs="Times New Roman"/>
          <w:sz w:val="24"/>
          <w:szCs w:val="24"/>
        </w:rPr>
        <w:t xml:space="preserve">organization </w:t>
      </w:r>
      <w:r w:rsidR="00F87F1E" w:rsidRPr="004813F6">
        <w:rPr>
          <w:rFonts w:ascii="Times New Roman" w:hAnsi="Times New Roman" w:cs="Times New Roman"/>
          <w:sz w:val="24"/>
          <w:szCs w:val="24"/>
        </w:rPr>
        <w:t xml:space="preserve">that provides cloud and digital services. They aim to assist enterprises from both </w:t>
      </w:r>
      <w:r w:rsidR="004813F6">
        <w:rPr>
          <w:rFonts w:ascii="Times New Roman" w:hAnsi="Times New Roman" w:cs="Times New Roman"/>
          <w:sz w:val="24"/>
          <w:szCs w:val="24"/>
        </w:rPr>
        <w:t xml:space="preserve">the </w:t>
      </w:r>
      <w:r w:rsidR="00F87F1E" w:rsidRPr="004813F6">
        <w:rPr>
          <w:rFonts w:ascii="Times New Roman" w:hAnsi="Times New Roman" w:cs="Times New Roman"/>
          <w:sz w:val="24"/>
          <w:szCs w:val="24"/>
        </w:rPr>
        <w:t>public and private sectors in their digital transformation journey</w:t>
      </w:r>
      <w:r w:rsidR="00CC331B" w:rsidRPr="004813F6">
        <w:rPr>
          <w:rFonts w:ascii="Times New Roman" w:hAnsi="Times New Roman" w:cs="Times New Roman"/>
          <w:sz w:val="24"/>
          <w:szCs w:val="24"/>
        </w:rPr>
        <w:t xml:space="preserve"> by identifying their</w:t>
      </w:r>
      <w:r w:rsidR="004813F6" w:rsidRPr="004813F6">
        <w:rPr>
          <w:rFonts w:ascii="Times New Roman" w:hAnsi="Times New Roman" w:cs="Times New Roman"/>
          <w:sz w:val="24"/>
          <w:szCs w:val="24"/>
        </w:rPr>
        <w:t xml:space="preserve"> mission crucial goals and working with them</w:t>
      </w:r>
      <w:r w:rsidR="004813F6" w:rsidRPr="004813F6">
        <w:rPr>
          <w:rFonts w:ascii="Times New Roman" w:hAnsi="Times New Roman" w:cs="Times New Roman"/>
          <w:sz w:val="24"/>
          <w:szCs w:val="24"/>
        </w:rPr>
        <w:t xml:space="preserve"> according to their needs and priorities</w:t>
      </w:r>
      <w:r w:rsidR="00F87F1E" w:rsidRPr="004813F6">
        <w:rPr>
          <w:rFonts w:ascii="Times New Roman" w:hAnsi="Times New Roman" w:cs="Times New Roman"/>
          <w:sz w:val="24"/>
          <w:szCs w:val="24"/>
        </w:rPr>
        <w:t>.</w:t>
      </w:r>
      <w:r w:rsidR="00CC331B" w:rsidRPr="004813F6">
        <w:rPr>
          <w:rFonts w:ascii="Times New Roman" w:hAnsi="Times New Roman" w:cs="Times New Roman"/>
          <w:sz w:val="24"/>
          <w:szCs w:val="24"/>
        </w:rPr>
        <w:t xml:space="preserve"> </w:t>
      </w:r>
      <w:r w:rsidR="00CC331B" w:rsidRPr="004813F6">
        <w:rPr>
          <w:rFonts w:ascii="Times New Roman" w:hAnsi="Times New Roman" w:cs="Times New Roman"/>
          <w:sz w:val="24"/>
          <w:szCs w:val="24"/>
        </w:rPr>
        <w:t xml:space="preserve">Credence </w:t>
      </w:r>
      <w:r w:rsidR="00CC331B" w:rsidRPr="004813F6">
        <w:rPr>
          <w:rFonts w:ascii="Times New Roman" w:hAnsi="Times New Roman" w:cs="Times New Roman"/>
          <w:sz w:val="24"/>
          <w:szCs w:val="24"/>
        </w:rPr>
        <w:t>offers</w:t>
      </w:r>
      <w:r w:rsidR="00CC331B" w:rsidRPr="004813F6">
        <w:rPr>
          <w:rFonts w:ascii="Times New Roman" w:hAnsi="Times New Roman" w:cs="Times New Roman"/>
          <w:sz w:val="24"/>
          <w:szCs w:val="24"/>
        </w:rPr>
        <w:t xml:space="preserve"> capabilities ranging from tech infrastructure to business insights, cloud advisory, IT landscape migration, software-as-a-service (SaaS), managed services as well as analytics and insights.</w:t>
      </w:r>
    </w:p>
    <w:p w14:paraId="7DED70F6" w14:textId="1632909E" w:rsidR="006754FA" w:rsidRDefault="004813F6" w:rsidP="00CB21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Credence’s solutions for businesses to migrate to the digital real is their cloud service named Cloud Alpha Edge. </w:t>
      </w:r>
      <w:r>
        <w:rPr>
          <w:rFonts w:ascii="Times New Roman" w:hAnsi="Times New Roman" w:cs="Times New Roman"/>
          <w:sz w:val="24"/>
          <w:szCs w:val="24"/>
        </w:rPr>
        <w:t>Cloud Alpha Edge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3F56">
        <w:rPr>
          <w:rFonts w:ascii="Times New Roman" w:hAnsi="Times New Roman" w:cs="Times New Roman"/>
          <w:sz w:val="24"/>
          <w:szCs w:val="24"/>
        </w:rPr>
        <w:t>is a crucial step in this process as it is the foundation of adopting new technologies such as Artificial Intelligence (AI), Machine Learning (ML) and 5G swiftly and effectively</w:t>
      </w:r>
      <w:r w:rsidR="00494974">
        <w:rPr>
          <w:rFonts w:ascii="Times New Roman" w:hAnsi="Times New Roman" w:cs="Times New Roman"/>
          <w:sz w:val="24"/>
          <w:szCs w:val="24"/>
        </w:rPr>
        <w:t xml:space="preserve"> </w:t>
      </w:r>
      <w:r w:rsidR="00494974">
        <w:rPr>
          <w:rFonts w:ascii="Times New Roman" w:hAnsi="Times New Roman" w:cs="Times New Roman"/>
          <w:sz w:val="24"/>
          <w:szCs w:val="24"/>
        </w:rPr>
        <w:t xml:space="preserve">(Credence, 2020). </w:t>
      </w:r>
      <w:r w:rsidR="00D53F56">
        <w:rPr>
          <w:rFonts w:ascii="Times New Roman" w:hAnsi="Times New Roman" w:cs="Times New Roman"/>
          <w:sz w:val="24"/>
          <w:szCs w:val="24"/>
        </w:rPr>
        <w:t xml:space="preserve"> </w:t>
      </w:r>
      <w:r w:rsidR="00DF13C2">
        <w:rPr>
          <w:rFonts w:ascii="Times New Roman" w:hAnsi="Times New Roman" w:cs="Times New Roman"/>
          <w:sz w:val="24"/>
          <w:szCs w:val="24"/>
        </w:rPr>
        <w:t xml:space="preserve">Secondly, Credence’s managed services </w:t>
      </w:r>
      <w:r w:rsidR="00DF13C2" w:rsidRPr="00DF13C2">
        <w:rPr>
          <w:rFonts w:ascii="Times New Roman" w:hAnsi="Times New Roman" w:cs="Times New Roman"/>
          <w:sz w:val="24"/>
          <w:szCs w:val="24"/>
        </w:rPr>
        <w:t>allow companies to free up vital internal resources so they can concentrate on their main goals</w:t>
      </w:r>
      <w:r w:rsidR="00DF13C2">
        <w:rPr>
          <w:rFonts w:ascii="Times New Roman" w:hAnsi="Times New Roman" w:cs="Times New Roman"/>
          <w:sz w:val="24"/>
          <w:szCs w:val="24"/>
        </w:rPr>
        <w:t>. This helps the companies by offering a wide range of services such as Infrastructure as a Service (IaaS), Software</w:t>
      </w:r>
      <w:r w:rsidR="00DF13C2">
        <w:rPr>
          <w:rFonts w:ascii="Times New Roman" w:hAnsi="Times New Roman" w:cs="Times New Roman"/>
          <w:sz w:val="24"/>
          <w:szCs w:val="24"/>
        </w:rPr>
        <w:t xml:space="preserve"> as a Service</w:t>
      </w:r>
      <w:r w:rsidR="00DF13C2">
        <w:rPr>
          <w:rFonts w:ascii="Times New Roman" w:hAnsi="Times New Roman" w:cs="Times New Roman"/>
          <w:sz w:val="24"/>
          <w:szCs w:val="24"/>
        </w:rPr>
        <w:t xml:space="preserve"> (SaaS), Platform</w:t>
      </w:r>
      <w:r w:rsidR="00DF13C2">
        <w:rPr>
          <w:rFonts w:ascii="Times New Roman" w:hAnsi="Times New Roman" w:cs="Times New Roman"/>
          <w:sz w:val="24"/>
          <w:szCs w:val="24"/>
        </w:rPr>
        <w:t xml:space="preserve"> as a Service</w:t>
      </w:r>
      <w:r w:rsidR="00DF13C2">
        <w:rPr>
          <w:rFonts w:ascii="Times New Roman" w:hAnsi="Times New Roman" w:cs="Times New Roman"/>
          <w:sz w:val="24"/>
          <w:szCs w:val="24"/>
        </w:rPr>
        <w:t xml:space="preserve"> (PaaS) and security</w:t>
      </w:r>
      <w:r w:rsidR="00494974">
        <w:rPr>
          <w:rFonts w:ascii="Times New Roman" w:hAnsi="Times New Roman" w:cs="Times New Roman"/>
          <w:sz w:val="24"/>
          <w:szCs w:val="24"/>
        </w:rPr>
        <w:t xml:space="preserve"> </w:t>
      </w:r>
      <w:r w:rsidR="00494974">
        <w:rPr>
          <w:rFonts w:ascii="Times New Roman" w:hAnsi="Times New Roman" w:cs="Times New Roman"/>
          <w:sz w:val="24"/>
          <w:szCs w:val="24"/>
        </w:rPr>
        <w:t xml:space="preserve">(Credence, 2020). </w:t>
      </w:r>
      <w:r w:rsidR="00DF13C2">
        <w:rPr>
          <w:rFonts w:ascii="Times New Roman" w:hAnsi="Times New Roman" w:cs="Times New Roman"/>
          <w:sz w:val="24"/>
          <w:szCs w:val="24"/>
        </w:rPr>
        <w:t xml:space="preserve"> After that,</w:t>
      </w:r>
      <w:r w:rsidR="00E65DE7">
        <w:rPr>
          <w:rFonts w:ascii="Times New Roman" w:hAnsi="Times New Roman" w:cs="Times New Roman"/>
          <w:sz w:val="24"/>
          <w:szCs w:val="24"/>
        </w:rPr>
        <w:t xml:space="preserve"> SaaS is also one of Credence’s solutions. Their aim with this is to </w:t>
      </w:r>
      <w:r w:rsidR="006754FA">
        <w:rPr>
          <w:rFonts w:ascii="Times New Roman" w:hAnsi="Times New Roman" w:cs="Times New Roman"/>
          <w:sz w:val="24"/>
          <w:szCs w:val="24"/>
        </w:rPr>
        <w:t>transfer</w:t>
      </w:r>
      <w:r w:rsidR="00E65DE7" w:rsidRPr="00E65DE7">
        <w:rPr>
          <w:rFonts w:ascii="Times New Roman" w:hAnsi="Times New Roman" w:cs="Times New Roman"/>
          <w:sz w:val="24"/>
          <w:szCs w:val="24"/>
        </w:rPr>
        <w:t> key applications to the cloud, helping to welcome cloud-native industry and functional applications, and developing new digital native applications using DevOps</w:t>
      </w:r>
      <w:r w:rsidR="00494974">
        <w:rPr>
          <w:rFonts w:ascii="Times New Roman" w:hAnsi="Times New Roman" w:cs="Times New Roman"/>
          <w:sz w:val="24"/>
          <w:szCs w:val="24"/>
        </w:rPr>
        <w:t xml:space="preserve"> </w:t>
      </w:r>
      <w:r w:rsidR="00494974">
        <w:rPr>
          <w:rFonts w:ascii="Times New Roman" w:hAnsi="Times New Roman" w:cs="Times New Roman"/>
          <w:sz w:val="24"/>
          <w:szCs w:val="24"/>
        </w:rPr>
        <w:t xml:space="preserve">(Credence, 2020). </w:t>
      </w:r>
      <w:r w:rsidR="00E65DE7">
        <w:rPr>
          <w:rFonts w:ascii="Times New Roman" w:hAnsi="Times New Roman" w:cs="Times New Roman"/>
          <w:sz w:val="24"/>
          <w:szCs w:val="24"/>
        </w:rPr>
        <w:t xml:space="preserve"> Last but not least is their approach to data and analytics which offers expertise in three key areas: Data pipeline, technology stacks and adoption lifecycle</w:t>
      </w:r>
      <w:r w:rsidR="00494974">
        <w:rPr>
          <w:rFonts w:ascii="Times New Roman" w:hAnsi="Times New Roman" w:cs="Times New Roman"/>
          <w:sz w:val="24"/>
          <w:szCs w:val="24"/>
        </w:rPr>
        <w:t xml:space="preserve"> (Credence, 2020)</w:t>
      </w:r>
      <w:r w:rsidR="00E65DE7">
        <w:rPr>
          <w:rFonts w:ascii="Times New Roman" w:hAnsi="Times New Roman" w:cs="Times New Roman"/>
          <w:sz w:val="24"/>
          <w:szCs w:val="24"/>
        </w:rPr>
        <w:t xml:space="preserve">. </w:t>
      </w:r>
      <w:r w:rsidR="006754FA">
        <w:rPr>
          <w:rFonts w:ascii="Times New Roman" w:hAnsi="Times New Roman" w:cs="Times New Roman"/>
          <w:sz w:val="24"/>
          <w:szCs w:val="24"/>
        </w:rPr>
        <w:t>This is innovative as the growing trends where data is considered a key component to a company’s success as data is becoming more voluminous and valuable. Thus, good data extraction and analysis are needed to achieve said goal.</w:t>
      </w:r>
    </w:p>
    <w:p w14:paraId="1F4A5EDB" w14:textId="48FB00A0" w:rsidR="00CB21D1" w:rsidRDefault="006754FA" w:rsidP="004813F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Qistina, as </w:t>
      </w:r>
      <w:r w:rsidR="00FE3070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data engineer, the tools she used </w:t>
      </w:r>
      <w:r w:rsidR="00FE3070">
        <w:rPr>
          <w:rFonts w:ascii="Times New Roman" w:hAnsi="Times New Roman" w:cs="Times New Roman"/>
          <w:sz w:val="24"/>
          <w:szCs w:val="24"/>
        </w:rPr>
        <w:t>varied</w:t>
      </w:r>
      <w:r>
        <w:rPr>
          <w:rFonts w:ascii="Times New Roman" w:hAnsi="Times New Roman" w:cs="Times New Roman"/>
          <w:sz w:val="24"/>
          <w:szCs w:val="24"/>
        </w:rPr>
        <w:t xml:space="preserve"> according to the tasks that </w:t>
      </w:r>
      <w:r w:rsidR="00FE3070">
        <w:rPr>
          <w:rFonts w:ascii="Times New Roman" w:hAnsi="Times New Roman" w:cs="Times New Roman"/>
          <w:sz w:val="24"/>
          <w:szCs w:val="24"/>
        </w:rPr>
        <w:t>needed</w:t>
      </w:r>
      <w:r>
        <w:rPr>
          <w:rFonts w:ascii="Times New Roman" w:hAnsi="Times New Roman" w:cs="Times New Roman"/>
          <w:sz w:val="24"/>
          <w:szCs w:val="24"/>
        </w:rPr>
        <w:t xml:space="preserve"> to be </w:t>
      </w:r>
      <w:r w:rsidR="00FE3070">
        <w:rPr>
          <w:rFonts w:ascii="Times New Roman" w:hAnsi="Times New Roman" w:cs="Times New Roman"/>
          <w:sz w:val="24"/>
          <w:szCs w:val="24"/>
        </w:rPr>
        <w:t>achieved</w:t>
      </w:r>
      <w:r>
        <w:rPr>
          <w:rFonts w:ascii="Times New Roman" w:hAnsi="Times New Roman" w:cs="Times New Roman"/>
          <w:sz w:val="24"/>
          <w:szCs w:val="24"/>
        </w:rPr>
        <w:t>. For database management, she</w:t>
      </w:r>
      <w:r w:rsidR="00FE3070">
        <w:rPr>
          <w:rFonts w:ascii="Times New Roman" w:hAnsi="Times New Roman" w:cs="Times New Roman"/>
          <w:sz w:val="24"/>
          <w:szCs w:val="24"/>
        </w:rPr>
        <w:t xml:space="preserve"> mainly uses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3070">
        <w:rPr>
          <w:rFonts w:ascii="Times New Roman" w:hAnsi="Times New Roman" w:cs="Times New Roman"/>
          <w:sz w:val="24"/>
          <w:szCs w:val="24"/>
        </w:rPr>
        <w:t xml:space="preserve">PostgreSQL, but </w:t>
      </w:r>
      <w:proofErr w:type="spellStart"/>
      <w:r w:rsidR="00FE3070">
        <w:rPr>
          <w:rFonts w:ascii="Times New Roman" w:hAnsi="Times New Roman" w:cs="Times New Roman"/>
          <w:sz w:val="24"/>
          <w:szCs w:val="24"/>
        </w:rPr>
        <w:t>ClickHouse</w:t>
      </w:r>
      <w:proofErr w:type="spellEnd"/>
      <w:r w:rsidR="00FE3070">
        <w:rPr>
          <w:rFonts w:ascii="Times New Roman" w:hAnsi="Times New Roman" w:cs="Times New Roman"/>
          <w:sz w:val="24"/>
          <w:szCs w:val="24"/>
        </w:rPr>
        <w:t xml:space="preserve"> and Druid are also utilised from time to time. As for tools to visualise data, she uses Tableau and </w:t>
      </w:r>
      <w:proofErr w:type="spellStart"/>
      <w:r w:rsidR="00FE3070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="00FE3070">
        <w:rPr>
          <w:rFonts w:ascii="Times New Roman" w:hAnsi="Times New Roman" w:cs="Times New Roman"/>
          <w:sz w:val="24"/>
          <w:szCs w:val="24"/>
        </w:rPr>
        <w:t xml:space="preserve">, however, she will use an open-source visualisation tool such as </w:t>
      </w:r>
      <w:proofErr w:type="spellStart"/>
      <w:r w:rsidR="00FE3070">
        <w:rPr>
          <w:rFonts w:ascii="Times New Roman" w:hAnsi="Times New Roman" w:cs="Times New Roman"/>
          <w:sz w:val="24"/>
          <w:szCs w:val="24"/>
        </w:rPr>
        <w:t>Metabase</w:t>
      </w:r>
      <w:proofErr w:type="spellEnd"/>
      <w:r w:rsidR="00FE3070">
        <w:rPr>
          <w:rFonts w:ascii="Times New Roman" w:hAnsi="Times New Roman" w:cs="Times New Roman"/>
          <w:sz w:val="24"/>
          <w:szCs w:val="24"/>
        </w:rPr>
        <w:t xml:space="preserve"> and Superset if the client is on a strict budget. She uses Airflow and occasionally Spark for ELT/</w:t>
      </w:r>
      <w:proofErr w:type="gramStart"/>
      <w:r w:rsidR="00FE3070">
        <w:rPr>
          <w:rFonts w:ascii="Times New Roman" w:hAnsi="Times New Roman" w:cs="Times New Roman"/>
          <w:sz w:val="24"/>
          <w:szCs w:val="24"/>
        </w:rPr>
        <w:t>ETL  and</w:t>
      </w:r>
      <w:proofErr w:type="gramEnd"/>
      <w:r w:rsidR="00FE3070">
        <w:rPr>
          <w:rFonts w:ascii="Times New Roman" w:hAnsi="Times New Roman" w:cs="Times New Roman"/>
          <w:sz w:val="24"/>
          <w:szCs w:val="24"/>
        </w:rPr>
        <w:t xml:space="preserve"> lastly, she said that the most crucial programming language a data engineer must master is both Python and SQL.</w:t>
      </w:r>
    </w:p>
    <w:p w14:paraId="6053CB45" w14:textId="77777777" w:rsidR="00CB21D1" w:rsidRDefault="00CB21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EA0CD4" w14:textId="77777777" w:rsidR="006754FA" w:rsidRPr="004813F6" w:rsidRDefault="006754FA" w:rsidP="004813F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FE9928" w14:textId="6BB987DC" w:rsidR="00D0417D" w:rsidRPr="00494974" w:rsidRDefault="00F87F1E" w:rsidP="00060A47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494974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7AF50DB4" w14:textId="77777777" w:rsidR="00494974" w:rsidRDefault="00494974" w:rsidP="00060A47"/>
    <w:p w14:paraId="7D785B3D" w14:textId="0106931F" w:rsidR="00494974" w:rsidRDefault="00494974" w:rsidP="0049497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TM One. (2023, February 8). </w:t>
      </w:r>
      <w:r>
        <w:rPr>
          <w:i/>
          <w:iCs/>
        </w:rPr>
        <w:t>An Introduction to Credence capabilities in Analytics - TM One</w:t>
      </w:r>
      <w:r>
        <w:t xml:space="preserve">. </w:t>
      </w:r>
      <w:r w:rsidRPr="00494974">
        <w:t>Available at:</w:t>
      </w:r>
      <w:r>
        <w:t xml:space="preserve">  </w:t>
      </w:r>
      <w:hyperlink r:id="rId6" w:history="1">
        <w:r w:rsidRPr="003228D3">
          <w:rPr>
            <w:rStyle w:val="Hyperlink"/>
          </w:rPr>
          <w:t>https://www.tmone.com.my/resources/news/an-introduction-to-credences-capabilities-in-analytics/</w:t>
        </w:r>
      </w:hyperlink>
    </w:p>
    <w:p w14:paraId="16F3BB9F" w14:textId="17B7B3C5" w:rsidR="00494974" w:rsidRDefault="00494974" w:rsidP="00494974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TM One. (2023b, June 22). </w:t>
      </w:r>
      <w:r>
        <w:rPr>
          <w:i/>
          <w:iCs/>
        </w:rPr>
        <w:t xml:space="preserve">Transformation in </w:t>
      </w:r>
      <w:proofErr w:type="spellStart"/>
      <w:r>
        <w:rPr>
          <w:i/>
          <w:iCs/>
        </w:rPr>
        <w:t>ParkCity</w:t>
      </w:r>
      <w:proofErr w:type="spellEnd"/>
      <w:r>
        <w:rPr>
          <w:i/>
          <w:iCs/>
        </w:rPr>
        <w:t xml:space="preserve"> MC:</w:t>
      </w:r>
      <w:r>
        <w:rPr>
          <w:i/>
          <w:iCs/>
        </w:rPr>
        <w:t xml:space="preserve"> </w:t>
      </w:r>
      <w:r>
        <w:rPr>
          <w:i/>
          <w:iCs/>
        </w:rPr>
        <w:t>Digital Healthcare Solution-TM One</w:t>
      </w:r>
      <w:r>
        <w:t xml:space="preserve">. </w:t>
      </w:r>
      <w:r w:rsidRPr="00494974">
        <w:t>Available at:</w:t>
      </w:r>
      <w:r>
        <w:t xml:space="preserve"> </w:t>
      </w:r>
      <w:r>
        <w:t xml:space="preserve"> </w:t>
      </w:r>
      <w:hyperlink r:id="rId7" w:history="1">
        <w:r w:rsidRPr="003228D3">
          <w:rPr>
            <w:rStyle w:val="Hyperlink"/>
          </w:rPr>
          <w:t>https://www.tmone.com.my/resources/news/empowering-care-digital-healthcare-solutions-in-i-kiddo-ward/</w:t>
        </w:r>
      </w:hyperlink>
    </w:p>
    <w:p w14:paraId="491AA8EA" w14:textId="04410B5B" w:rsidR="00FE3070" w:rsidRDefault="00494974" w:rsidP="00FE3070">
      <w:pPr>
        <w:pStyle w:val="NormalWeb"/>
        <w:spacing w:before="0" w:beforeAutospacing="0" w:after="0" w:afterAutospacing="0" w:line="480" w:lineRule="auto"/>
        <w:ind w:left="720" w:hanging="720"/>
      </w:pPr>
      <w:r w:rsidRPr="00494974">
        <w:t>Credence</w:t>
      </w:r>
      <w:r>
        <w:t xml:space="preserve"> </w:t>
      </w:r>
      <w:r>
        <w:t>(</w:t>
      </w:r>
      <w:r>
        <w:t>2020</w:t>
      </w:r>
      <w:r>
        <w:t>)</w:t>
      </w:r>
      <w:r>
        <w:rPr>
          <w:i/>
          <w:iCs/>
        </w:rPr>
        <w:t xml:space="preserve"> </w:t>
      </w:r>
      <w:r>
        <w:rPr>
          <w:i/>
          <w:iCs/>
        </w:rPr>
        <w:t>–</w:t>
      </w:r>
      <w:r>
        <w:rPr>
          <w:i/>
          <w:iCs/>
        </w:rPr>
        <w:t xml:space="preserve"> </w:t>
      </w:r>
      <w:r w:rsidR="00CC331B">
        <w:rPr>
          <w:i/>
          <w:iCs/>
        </w:rPr>
        <w:t>About us</w:t>
      </w:r>
      <w:r w:rsidR="00CC331B">
        <w:t>.</w:t>
      </w:r>
      <w:r>
        <w:t xml:space="preserve"> </w:t>
      </w:r>
      <w:r w:rsidRPr="00494974">
        <w:t>Available at:</w:t>
      </w:r>
      <w:r w:rsidR="00CC331B">
        <w:t xml:space="preserve"> </w:t>
      </w:r>
      <w:hyperlink r:id="rId8" w:history="1">
        <w:r w:rsidR="00CC331B" w:rsidRPr="003228D3">
          <w:rPr>
            <w:rStyle w:val="Hyperlink"/>
          </w:rPr>
          <w:t>https://credence.tech/about-us/</w:t>
        </w:r>
      </w:hyperlink>
    </w:p>
    <w:p w14:paraId="13F2E084" w14:textId="1C92CE81" w:rsidR="00FE3070" w:rsidRDefault="00494974" w:rsidP="00FE3070">
      <w:pPr>
        <w:pStyle w:val="NormalWeb"/>
        <w:spacing w:before="0" w:beforeAutospacing="0" w:after="0" w:afterAutospacing="0" w:line="480" w:lineRule="auto"/>
        <w:ind w:left="720" w:hanging="720"/>
      </w:pPr>
      <w:r w:rsidRPr="00494974">
        <w:t>Credence</w:t>
      </w:r>
      <w:r>
        <w:t xml:space="preserve"> (2020)</w:t>
      </w:r>
      <w:r>
        <w:rPr>
          <w:i/>
          <w:iCs/>
        </w:rPr>
        <w:t xml:space="preserve"> – </w:t>
      </w:r>
      <w:r w:rsidR="00FE3070">
        <w:rPr>
          <w:i/>
          <w:iCs/>
        </w:rPr>
        <w:t>Cloud services</w:t>
      </w:r>
      <w:r w:rsidR="00FE3070">
        <w:t xml:space="preserve">. </w:t>
      </w:r>
      <w:r w:rsidRPr="00494974">
        <w:t>Available at:</w:t>
      </w:r>
      <w:r>
        <w:t xml:space="preserve"> </w:t>
      </w:r>
      <w:hyperlink r:id="rId9" w:history="1">
        <w:r w:rsidRPr="003228D3">
          <w:rPr>
            <w:rStyle w:val="Hyperlink"/>
          </w:rPr>
          <w:t>https://credence.tech/solutions/cloud-services/</w:t>
        </w:r>
      </w:hyperlink>
    </w:p>
    <w:p w14:paraId="26AD0B74" w14:textId="1D65BD8A" w:rsidR="00FE3070" w:rsidRDefault="00494974" w:rsidP="00FE3070">
      <w:pPr>
        <w:pStyle w:val="NormalWeb"/>
        <w:spacing w:before="0" w:beforeAutospacing="0" w:after="0" w:afterAutospacing="0" w:line="480" w:lineRule="auto"/>
        <w:ind w:left="720" w:hanging="720"/>
      </w:pPr>
      <w:r w:rsidRPr="00494974">
        <w:t>Credence</w:t>
      </w:r>
      <w:r>
        <w:t xml:space="preserve"> (2020)</w:t>
      </w:r>
      <w:r>
        <w:rPr>
          <w:i/>
          <w:iCs/>
        </w:rPr>
        <w:t xml:space="preserve"> – </w:t>
      </w:r>
      <w:r w:rsidR="00FE3070">
        <w:rPr>
          <w:i/>
          <w:iCs/>
        </w:rPr>
        <w:t>Managed Services</w:t>
      </w:r>
      <w:r w:rsidR="00FE3070">
        <w:t xml:space="preserve">. </w:t>
      </w:r>
      <w:r w:rsidRPr="00494974">
        <w:t>Available at:</w:t>
      </w:r>
      <w:r>
        <w:t xml:space="preserve"> </w:t>
      </w:r>
      <w:hyperlink r:id="rId10" w:history="1">
        <w:r w:rsidRPr="003228D3">
          <w:rPr>
            <w:rStyle w:val="Hyperlink"/>
          </w:rPr>
          <w:t>https://credence.tech/solutions/managed-services/</w:t>
        </w:r>
      </w:hyperlink>
    </w:p>
    <w:p w14:paraId="182EF570" w14:textId="6FA4EDDF" w:rsidR="00FE3070" w:rsidRDefault="00494974" w:rsidP="00FE3070">
      <w:pPr>
        <w:pStyle w:val="NormalWeb"/>
        <w:spacing w:before="0" w:beforeAutospacing="0" w:after="0" w:afterAutospacing="0" w:line="480" w:lineRule="auto"/>
        <w:ind w:left="720" w:hanging="720"/>
      </w:pPr>
      <w:r w:rsidRPr="00494974">
        <w:t>Credence</w:t>
      </w:r>
      <w:r>
        <w:t xml:space="preserve"> (2020)</w:t>
      </w:r>
      <w:r>
        <w:rPr>
          <w:i/>
          <w:iCs/>
        </w:rPr>
        <w:t xml:space="preserve"> – </w:t>
      </w:r>
      <w:r w:rsidR="00FE3070">
        <w:rPr>
          <w:i/>
          <w:iCs/>
        </w:rPr>
        <w:t>SAAS</w:t>
      </w:r>
      <w:r w:rsidR="00FE3070">
        <w:t xml:space="preserve">. </w:t>
      </w:r>
      <w:r w:rsidRPr="00494974">
        <w:t>Available at:</w:t>
      </w:r>
      <w:r>
        <w:t xml:space="preserve"> </w:t>
      </w:r>
      <w:hyperlink r:id="rId11" w:history="1">
        <w:r w:rsidRPr="003228D3">
          <w:rPr>
            <w:rStyle w:val="Hyperlink"/>
          </w:rPr>
          <w:t>https://credence.tech/solutions/software-modernisation/</w:t>
        </w:r>
      </w:hyperlink>
    </w:p>
    <w:p w14:paraId="2CA1A690" w14:textId="77777777" w:rsidR="00494974" w:rsidRDefault="00494974" w:rsidP="00494974">
      <w:pPr>
        <w:pStyle w:val="NormalWeb"/>
        <w:spacing w:before="0" w:beforeAutospacing="0" w:after="0" w:afterAutospacing="0" w:line="480" w:lineRule="auto"/>
      </w:pPr>
    </w:p>
    <w:p w14:paraId="19713B9E" w14:textId="77777777" w:rsidR="00494974" w:rsidRDefault="00494974" w:rsidP="00FE3070">
      <w:pPr>
        <w:pStyle w:val="NormalWeb"/>
        <w:spacing w:before="0" w:beforeAutospacing="0" w:after="0" w:afterAutospacing="0" w:line="480" w:lineRule="auto"/>
        <w:ind w:left="720" w:hanging="720"/>
      </w:pPr>
    </w:p>
    <w:p w14:paraId="3562FDCD" w14:textId="77777777" w:rsidR="00FE3070" w:rsidRDefault="00FE3070" w:rsidP="00FE3070">
      <w:pPr>
        <w:pStyle w:val="NormalWeb"/>
        <w:spacing w:before="0" w:beforeAutospacing="0" w:after="0" w:afterAutospacing="0" w:line="480" w:lineRule="auto"/>
        <w:ind w:left="720" w:hanging="720"/>
      </w:pPr>
    </w:p>
    <w:p w14:paraId="679B9673" w14:textId="77777777" w:rsidR="00FE3070" w:rsidRDefault="00FE3070" w:rsidP="00FE3070">
      <w:pPr>
        <w:pStyle w:val="NormalWeb"/>
        <w:spacing w:before="0" w:beforeAutospacing="0" w:after="0" w:afterAutospacing="0" w:line="480" w:lineRule="auto"/>
        <w:ind w:left="720" w:hanging="720"/>
      </w:pPr>
    </w:p>
    <w:p w14:paraId="566A9991" w14:textId="77777777" w:rsidR="00FE3070" w:rsidRDefault="00FE3070" w:rsidP="00CC331B">
      <w:pPr>
        <w:pStyle w:val="NormalWeb"/>
        <w:spacing w:before="0" w:beforeAutospacing="0" w:after="0" w:afterAutospacing="0" w:line="480" w:lineRule="auto"/>
        <w:ind w:left="720" w:hanging="720"/>
      </w:pPr>
    </w:p>
    <w:p w14:paraId="7F0468F7" w14:textId="77777777" w:rsidR="00CC331B" w:rsidRDefault="00CC331B" w:rsidP="00CC331B">
      <w:pPr>
        <w:pStyle w:val="NormalWeb"/>
        <w:spacing w:before="0" w:beforeAutospacing="0" w:after="0" w:afterAutospacing="0" w:line="480" w:lineRule="auto"/>
        <w:ind w:left="720" w:hanging="720"/>
      </w:pPr>
    </w:p>
    <w:p w14:paraId="31571A33" w14:textId="77777777" w:rsidR="00CC331B" w:rsidRDefault="00CC331B" w:rsidP="00CC331B">
      <w:pPr>
        <w:pStyle w:val="NormalWeb"/>
        <w:spacing w:before="0" w:beforeAutospacing="0" w:after="0" w:afterAutospacing="0" w:line="480" w:lineRule="auto"/>
        <w:ind w:left="720" w:hanging="720"/>
      </w:pPr>
    </w:p>
    <w:p w14:paraId="273B7BD0" w14:textId="77777777" w:rsidR="00CC331B" w:rsidRDefault="00CC331B" w:rsidP="00CC331B">
      <w:pPr>
        <w:pStyle w:val="NormalWeb"/>
        <w:spacing w:before="0" w:beforeAutospacing="0" w:after="0" w:afterAutospacing="0" w:line="480" w:lineRule="auto"/>
        <w:ind w:left="720" w:hanging="720"/>
      </w:pPr>
    </w:p>
    <w:p w14:paraId="66D4DC52" w14:textId="77777777" w:rsidR="00CC331B" w:rsidRDefault="00CC331B" w:rsidP="00CC331B">
      <w:pPr>
        <w:pStyle w:val="NormalWeb"/>
        <w:spacing w:before="0" w:beforeAutospacing="0" w:after="0" w:afterAutospacing="0" w:line="480" w:lineRule="auto"/>
        <w:ind w:left="720" w:hanging="720"/>
      </w:pPr>
    </w:p>
    <w:p w14:paraId="04ADCA33" w14:textId="77777777" w:rsidR="00F87F1E" w:rsidRDefault="00F87F1E" w:rsidP="00F87F1E">
      <w:pPr>
        <w:pStyle w:val="NormalWeb"/>
        <w:spacing w:before="0" w:beforeAutospacing="0" w:after="0" w:afterAutospacing="0" w:line="480" w:lineRule="auto"/>
        <w:ind w:left="720" w:hanging="720"/>
      </w:pPr>
    </w:p>
    <w:p w14:paraId="319B8208" w14:textId="77777777" w:rsidR="00F87F1E" w:rsidRDefault="00F87F1E" w:rsidP="00F87F1E">
      <w:pPr>
        <w:pStyle w:val="NormalWeb"/>
        <w:spacing w:before="0" w:beforeAutospacing="0" w:after="0" w:afterAutospacing="0" w:line="480" w:lineRule="auto"/>
        <w:ind w:left="720" w:hanging="720"/>
      </w:pPr>
    </w:p>
    <w:p w14:paraId="51912A44" w14:textId="77777777" w:rsidR="00F87F1E" w:rsidRDefault="00F87F1E" w:rsidP="00060A47"/>
    <w:p w14:paraId="57F07C99" w14:textId="77777777" w:rsidR="00060A47" w:rsidRDefault="00060A47" w:rsidP="00060A47"/>
    <w:sectPr w:rsidR="0006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14267" w14:textId="77777777" w:rsidR="002C5E29" w:rsidRDefault="002C5E29" w:rsidP="00CB21D1">
      <w:pPr>
        <w:spacing w:after="0" w:line="240" w:lineRule="auto"/>
      </w:pPr>
      <w:r>
        <w:separator/>
      </w:r>
    </w:p>
  </w:endnote>
  <w:endnote w:type="continuationSeparator" w:id="0">
    <w:p w14:paraId="57C37FA8" w14:textId="77777777" w:rsidR="002C5E29" w:rsidRDefault="002C5E29" w:rsidP="00CB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5D87B" w14:textId="77777777" w:rsidR="002C5E29" w:rsidRDefault="002C5E29" w:rsidP="00CB21D1">
      <w:pPr>
        <w:spacing w:after="0" w:line="240" w:lineRule="auto"/>
      </w:pPr>
      <w:r>
        <w:separator/>
      </w:r>
    </w:p>
  </w:footnote>
  <w:footnote w:type="continuationSeparator" w:id="0">
    <w:p w14:paraId="57CCAC80" w14:textId="77777777" w:rsidR="002C5E29" w:rsidRDefault="002C5E29" w:rsidP="00CB2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7"/>
    <w:rsid w:val="00060A47"/>
    <w:rsid w:val="002C5E29"/>
    <w:rsid w:val="002E4133"/>
    <w:rsid w:val="0046197A"/>
    <w:rsid w:val="004813F6"/>
    <w:rsid w:val="00494974"/>
    <w:rsid w:val="005866CA"/>
    <w:rsid w:val="006754FA"/>
    <w:rsid w:val="006F1B27"/>
    <w:rsid w:val="007E40AA"/>
    <w:rsid w:val="008863C3"/>
    <w:rsid w:val="00B84875"/>
    <w:rsid w:val="00BD687F"/>
    <w:rsid w:val="00CB21D1"/>
    <w:rsid w:val="00CC331B"/>
    <w:rsid w:val="00D0417D"/>
    <w:rsid w:val="00D53F56"/>
    <w:rsid w:val="00DF13C2"/>
    <w:rsid w:val="00E251FA"/>
    <w:rsid w:val="00E65DE7"/>
    <w:rsid w:val="00F87F1E"/>
    <w:rsid w:val="00F92E0D"/>
    <w:rsid w:val="00FE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EADDA"/>
  <w15:chartTrackingRefBased/>
  <w15:docId w15:val="{2D81E3A9-0B6B-4B78-850F-254053FE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F1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F87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F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2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D1"/>
  </w:style>
  <w:style w:type="paragraph" w:styleId="Footer">
    <w:name w:val="footer"/>
    <w:basedOn w:val="Normal"/>
    <w:link w:val="FooterChar"/>
    <w:uiPriority w:val="99"/>
    <w:unhideWhenUsed/>
    <w:rsid w:val="00CB2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094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13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5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0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7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0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33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77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7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75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ce.tech/about-u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mone.com.my/resources/news/empowering-care-digital-healthcare-solutions-in-i-kiddo-ward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mone.com.my/resources/news/an-introduction-to-credences-capabilities-in-analytics/" TargetMode="External"/><Relationship Id="rId11" Type="http://schemas.openxmlformats.org/officeDocument/2006/relationships/hyperlink" Target="https://credence.tech/solutions/software-modernisation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credence.tech/solutions/managed-service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redence.tech/solutions/cloud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6</Pages>
  <Words>789</Words>
  <Characters>4688</Characters>
  <Application>Microsoft Office Word</Application>
  <DocSecurity>0</DocSecurity>
  <Lines>124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Mohd Nizwan</dc:creator>
  <cp:keywords/>
  <dc:description/>
  <cp:lastModifiedBy>Iman Mohd Nizwan</cp:lastModifiedBy>
  <cp:revision>4</cp:revision>
  <dcterms:created xsi:type="dcterms:W3CDTF">2024-01-09T13:31:00Z</dcterms:created>
  <dcterms:modified xsi:type="dcterms:W3CDTF">2024-01-12T18:58:00Z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2d6b7900-05d0-4a50-b4b1-8cd31e5c02bd</vt:lpwstr>
  </property>
</Properties>
</file>