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1A54D" w14:textId="171C2D6D"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Pr>
          <w:noProof/>
          <w:color w:val="000000"/>
          <w:bdr w:val="none" w:sz="0" w:space="0" w:color="auto" w:frame="1"/>
        </w:rPr>
        <w:drawing>
          <wp:anchor distT="0" distB="0" distL="114300" distR="114300" simplePos="0" relativeHeight="251658240" behindDoc="1" locked="0" layoutInCell="1" allowOverlap="1" wp14:anchorId="72759D27" wp14:editId="325C916F">
            <wp:simplePos x="0" y="0"/>
            <wp:positionH relativeFrom="margin">
              <wp:posOffset>960120</wp:posOffset>
            </wp:positionH>
            <wp:positionV relativeFrom="paragraph">
              <wp:posOffset>-274320</wp:posOffset>
            </wp:positionV>
            <wp:extent cx="3810000" cy="2575560"/>
            <wp:effectExtent l="0" t="0" r="0" b="0"/>
            <wp:wrapNone/>
            <wp:docPr id="17516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7397"/>
                    <a:stretch/>
                  </pic:blipFill>
                  <pic:spPr bwMode="auto">
                    <a:xfrm>
                      <a:off x="0" y="0"/>
                      <a:ext cx="3810000" cy="2575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EF2C93" w14:textId="774116FF" w:rsidR="002C39D5" w:rsidRPr="002C39D5" w:rsidRDefault="002C39D5" w:rsidP="002C39D5">
      <w:pPr>
        <w:spacing w:after="24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kern w:val="0"/>
          <w:sz w:val="24"/>
          <w:szCs w:val="24"/>
          <w:lang w:eastAsia="en-MY"/>
          <w14:ligatures w14:val="none"/>
        </w:rPr>
        <w:br/>
      </w:r>
      <w:r w:rsidRPr="002C39D5">
        <w:rPr>
          <w:rFonts w:ascii="Times New Roman" w:eastAsia="Times New Roman" w:hAnsi="Times New Roman" w:cs="Times New Roman"/>
          <w:kern w:val="0"/>
          <w:sz w:val="24"/>
          <w:szCs w:val="24"/>
          <w:lang w:eastAsia="en-MY"/>
          <w14:ligatures w14:val="none"/>
        </w:rPr>
        <w:br/>
      </w:r>
      <w:r w:rsidRPr="002C39D5">
        <w:rPr>
          <w:rFonts w:ascii="Times New Roman" w:eastAsia="Times New Roman" w:hAnsi="Times New Roman" w:cs="Times New Roman"/>
          <w:kern w:val="0"/>
          <w:sz w:val="24"/>
          <w:szCs w:val="24"/>
          <w:lang w:eastAsia="en-MY"/>
          <w14:ligatures w14:val="none"/>
        </w:rPr>
        <w:br/>
      </w:r>
      <w:r w:rsidRPr="002C39D5">
        <w:rPr>
          <w:rFonts w:ascii="Times New Roman" w:eastAsia="Times New Roman" w:hAnsi="Times New Roman" w:cs="Times New Roman"/>
          <w:kern w:val="0"/>
          <w:sz w:val="24"/>
          <w:szCs w:val="24"/>
          <w:lang w:eastAsia="en-MY"/>
          <w14:ligatures w14:val="none"/>
        </w:rPr>
        <w:br/>
      </w:r>
      <w:r w:rsidRPr="002C39D5">
        <w:rPr>
          <w:rFonts w:ascii="Times New Roman" w:eastAsia="Times New Roman" w:hAnsi="Times New Roman" w:cs="Times New Roman"/>
          <w:kern w:val="0"/>
          <w:sz w:val="24"/>
          <w:szCs w:val="24"/>
          <w:lang w:eastAsia="en-MY"/>
          <w14:ligatures w14:val="none"/>
        </w:rPr>
        <w:br/>
      </w:r>
      <w:r w:rsidRPr="002C39D5">
        <w:rPr>
          <w:rFonts w:ascii="Times New Roman" w:eastAsia="Times New Roman" w:hAnsi="Times New Roman" w:cs="Times New Roman"/>
          <w:kern w:val="0"/>
          <w:sz w:val="24"/>
          <w:szCs w:val="24"/>
          <w:lang w:eastAsia="en-MY"/>
          <w14:ligatures w14:val="none"/>
        </w:rPr>
        <w:br/>
      </w:r>
      <w:r w:rsidRPr="002C39D5">
        <w:rPr>
          <w:rFonts w:ascii="Times New Roman" w:eastAsia="Times New Roman" w:hAnsi="Times New Roman" w:cs="Times New Roman"/>
          <w:kern w:val="0"/>
          <w:sz w:val="24"/>
          <w:szCs w:val="24"/>
          <w:lang w:eastAsia="en-MY"/>
          <w14:ligatures w14:val="none"/>
        </w:rPr>
        <w:br/>
      </w:r>
    </w:p>
    <w:p w14:paraId="698DE6AE" w14:textId="77777777" w:rsidR="002C39D5" w:rsidRPr="002C39D5" w:rsidRDefault="002C39D5" w:rsidP="002C39D5">
      <w:pPr>
        <w:spacing w:after="0" w:line="240" w:lineRule="auto"/>
        <w:jc w:val="center"/>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b/>
          <w:bCs/>
          <w:color w:val="000000"/>
          <w:kern w:val="0"/>
          <w:sz w:val="38"/>
          <w:szCs w:val="38"/>
          <w:lang w:eastAsia="en-MY"/>
          <w14:ligatures w14:val="none"/>
        </w:rPr>
        <w:t>TECHNOLOGY &amp; INFORMATION SYSTEM (SECP1513)</w:t>
      </w:r>
    </w:p>
    <w:p w14:paraId="03D794E7"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p>
    <w:p w14:paraId="5AFD529E" w14:textId="43575D4D" w:rsidR="00D15B20" w:rsidRDefault="002C39D5" w:rsidP="00D15B20">
      <w:pPr>
        <w:spacing w:after="0" w:line="240" w:lineRule="auto"/>
        <w:jc w:val="center"/>
        <w:rPr>
          <w:rFonts w:ascii="Times New Roman" w:eastAsia="Times New Roman" w:hAnsi="Times New Roman" w:cs="Times New Roman"/>
          <w:b/>
          <w:bCs/>
          <w:color w:val="000000"/>
          <w:kern w:val="0"/>
          <w:sz w:val="38"/>
          <w:szCs w:val="38"/>
          <w:lang w:eastAsia="en-MY"/>
          <w14:ligatures w14:val="none"/>
        </w:rPr>
      </w:pPr>
      <w:r>
        <w:rPr>
          <w:rFonts w:ascii="Times New Roman" w:eastAsia="Times New Roman" w:hAnsi="Times New Roman" w:cs="Times New Roman"/>
          <w:b/>
          <w:bCs/>
          <w:color w:val="000000"/>
          <w:kern w:val="0"/>
          <w:sz w:val="38"/>
          <w:szCs w:val="38"/>
          <w:lang w:eastAsia="en-MY"/>
          <w14:ligatures w14:val="none"/>
        </w:rPr>
        <w:t>INDUSTRIAL TALK 2</w:t>
      </w:r>
      <w:r w:rsidR="00D15B20">
        <w:rPr>
          <w:rFonts w:ascii="Times New Roman" w:eastAsia="Times New Roman" w:hAnsi="Times New Roman" w:cs="Times New Roman"/>
          <w:b/>
          <w:bCs/>
          <w:color w:val="000000"/>
          <w:kern w:val="0"/>
          <w:sz w:val="38"/>
          <w:szCs w:val="38"/>
          <w:lang w:eastAsia="en-MY"/>
          <w14:ligatures w14:val="none"/>
        </w:rPr>
        <w:t xml:space="preserve">: </w:t>
      </w:r>
    </w:p>
    <w:p w14:paraId="1C74775D" w14:textId="3DC76CB9" w:rsidR="002C39D5" w:rsidRPr="002C39D5" w:rsidRDefault="00D15B20" w:rsidP="002C39D5">
      <w:pPr>
        <w:spacing w:after="0" w:line="240" w:lineRule="auto"/>
        <w:jc w:val="center"/>
        <w:rPr>
          <w:rFonts w:ascii="Times New Roman" w:eastAsia="Times New Roman" w:hAnsi="Times New Roman" w:cs="Times New Roman"/>
          <w:kern w:val="0"/>
          <w:sz w:val="24"/>
          <w:szCs w:val="24"/>
          <w:lang w:eastAsia="en-MY"/>
          <w14:ligatures w14:val="none"/>
        </w:rPr>
      </w:pPr>
      <w:r w:rsidRPr="00D15B20">
        <w:rPr>
          <w:rFonts w:ascii="Times New Roman" w:eastAsia="Times New Roman" w:hAnsi="Times New Roman" w:cs="Times New Roman"/>
          <w:b/>
          <w:bCs/>
          <w:color w:val="000000"/>
          <w:kern w:val="0"/>
          <w:sz w:val="38"/>
          <w:szCs w:val="38"/>
          <w:lang w:eastAsia="en-MY"/>
          <w14:ligatures w14:val="none"/>
        </w:rPr>
        <w:t>System Development @ Credence (TM Subsidiary)</w:t>
      </w:r>
    </w:p>
    <w:p w14:paraId="3B13E0CF"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p>
    <w:p w14:paraId="04A4491F" w14:textId="77777777" w:rsidR="002C39D5" w:rsidRDefault="002C39D5" w:rsidP="002C39D5">
      <w:pPr>
        <w:spacing w:after="0" w:line="240" w:lineRule="auto"/>
        <w:jc w:val="center"/>
        <w:rPr>
          <w:rFonts w:ascii="Times New Roman" w:eastAsia="Times New Roman" w:hAnsi="Times New Roman" w:cs="Times New Roman"/>
          <w:b/>
          <w:bCs/>
          <w:color w:val="000000"/>
          <w:kern w:val="0"/>
          <w:sz w:val="38"/>
          <w:szCs w:val="38"/>
          <w:lang w:eastAsia="en-MY"/>
          <w14:ligatures w14:val="none"/>
        </w:rPr>
      </w:pPr>
      <w:r w:rsidRPr="002C39D5">
        <w:rPr>
          <w:rFonts w:ascii="Times New Roman" w:eastAsia="Times New Roman" w:hAnsi="Times New Roman" w:cs="Times New Roman"/>
          <w:b/>
          <w:bCs/>
          <w:color w:val="000000"/>
          <w:kern w:val="0"/>
          <w:sz w:val="38"/>
          <w:szCs w:val="38"/>
          <w:lang w:eastAsia="en-MY"/>
          <w14:ligatures w14:val="none"/>
        </w:rPr>
        <w:t>FACULTY OF COMPUTING</w:t>
      </w:r>
    </w:p>
    <w:p w14:paraId="6C787073" w14:textId="77777777" w:rsidR="002C39D5" w:rsidRDefault="002C39D5" w:rsidP="002C39D5">
      <w:pPr>
        <w:spacing w:after="0" w:line="240" w:lineRule="auto"/>
        <w:jc w:val="center"/>
        <w:rPr>
          <w:rFonts w:ascii="Times New Roman" w:eastAsia="Times New Roman" w:hAnsi="Times New Roman" w:cs="Times New Roman"/>
          <w:b/>
          <w:bCs/>
          <w:kern w:val="0"/>
          <w:sz w:val="38"/>
          <w:szCs w:val="38"/>
          <w:lang w:eastAsia="en-MY"/>
          <w14:ligatures w14:val="none"/>
        </w:rPr>
      </w:pPr>
    </w:p>
    <w:p w14:paraId="16AB93E2" w14:textId="77777777" w:rsidR="002C39D5" w:rsidRPr="002C39D5" w:rsidRDefault="002C39D5" w:rsidP="002C39D5">
      <w:pPr>
        <w:spacing w:after="0" w:line="240" w:lineRule="auto"/>
        <w:jc w:val="center"/>
        <w:rPr>
          <w:rFonts w:ascii="Times New Roman" w:eastAsia="Times New Roman" w:hAnsi="Times New Roman" w:cs="Times New Roman"/>
          <w:kern w:val="0"/>
          <w:sz w:val="24"/>
          <w:szCs w:val="24"/>
          <w:lang w:eastAsia="en-MY"/>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660"/>
        <w:gridCol w:w="6407"/>
      </w:tblGrid>
      <w:tr w:rsidR="002C39D5" w:rsidRPr="002C39D5" w14:paraId="7055351F" w14:textId="77777777" w:rsidTr="002C39D5">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5D2E0"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Lecturer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7A015"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Dr. Aryati Binti Bakri</w:t>
            </w:r>
          </w:p>
        </w:tc>
      </w:tr>
      <w:tr w:rsidR="002C39D5" w:rsidRPr="002C39D5" w14:paraId="517E036A" w14:textId="77777777" w:rsidTr="002C39D5">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3CAE5"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Section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B6492"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02</w:t>
            </w:r>
          </w:p>
        </w:tc>
      </w:tr>
      <w:tr w:rsidR="002C39D5" w:rsidRPr="002C39D5" w14:paraId="401A5EF9" w14:textId="77777777" w:rsidTr="002C39D5">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5D332"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40F42"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08</w:t>
            </w:r>
          </w:p>
        </w:tc>
      </w:tr>
      <w:tr w:rsidR="002C39D5" w:rsidRPr="002C39D5" w14:paraId="72FDDE79" w14:textId="77777777" w:rsidTr="002C39D5">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A4402"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Group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FDA7D"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1. Ahmad Adib Zikri Bin A.Mazlam (A23CS0205)</w:t>
            </w:r>
          </w:p>
        </w:tc>
      </w:tr>
      <w:tr w:rsidR="002C39D5" w:rsidRPr="002C39D5" w14:paraId="10F53EB6" w14:textId="77777777" w:rsidTr="002C39D5">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04CCBD6"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4783A"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2. Iman Abadi Bin Mohd Nizwan (A23CS0084)</w:t>
            </w:r>
          </w:p>
        </w:tc>
      </w:tr>
      <w:tr w:rsidR="002C39D5" w:rsidRPr="002C39D5" w14:paraId="046D012A" w14:textId="77777777" w:rsidTr="002C39D5">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B73867D"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B2FFF"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3. Muhammad Naim Bin Abdullah (A23CS0134)</w:t>
            </w:r>
          </w:p>
        </w:tc>
      </w:tr>
      <w:tr w:rsidR="002C39D5" w:rsidRPr="002C39D5" w14:paraId="3F0CC01E" w14:textId="77777777" w:rsidTr="002C39D5">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4D24C39"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307BD"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4. Muhammad Mukhritz Al Iman Bin Mohd Raffi (A23CS0250)</w:t>
            </w:r>
          </w:p>
        </w:tc>
      </w:tr>
      <w:tr w:rsidR="002C39D5" w:rsidRPr="002C39D5" w14:paraId="171DAC34" w14:textId="77777777" w:rsidTr="002C39D5">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7330C72"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1718B" w14:textId="77777777" w:rsidR="002C39D5" w:rsidRPr="002C39D5" w:rsidRDefault="002C39D5" w:rsidP="002C39D5">
            <w:pPr>
              <w:spacing w:after="0" w:line="240" w:lineRule="auto"/>
              <w:rPr>
                <w:rFonts w:ascii="Times New Roman" w:eastAsia="Times New Roman" w:hAnsi="Times New Roman" w:cs="Times New Roman"/>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5. Muhammad Afiq Danial Bin Rozaidie (A23CS0117)</w:t>
            </w:r>
          </w:p>
        </w:tc>
      </w:tr>
    </w:tbl>
    <w:p w14:paraId="61E92BB5" w14:textId="15155418" w:rsidR="002C39D5" w:rsidRDefault="002C39D5">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r>
        <w:rPr>
          <w:rFonts w:ascii="Times New Roman" w:hAnsi="Times New Roman" w:cs="Times New Roman"/>
          <w:b/>
          <w:bCs/>
          <w:sz w:val="32"/>
          <w:szCs w:val="32"/>
          <w:u w:val="single"/>
        </w:rPr>
        <w:lastRenderedPageBreak/>
        <w:t>GROUP 08 MEMBERS :</w:t>
      </w:r>
    </w:p>
    <w:p w14:paraId="03736536" w14:textId="4AEDCACD" w:rsidR="002C39D5" w:rsidRDefault="002C39D5">
      <w:pPr>
        <w:rPr>
          <w:rFonts w:ascii="Times New Roman" w:hAnsi="Times New Roman" w:cs="Times New Roman"/>
          <w:b/>
          <w:bCs/>
          <w:sz w:val="32"/>
          <w:szCs w:val="32"/>
          <w:u w:val="single"/>
        </w:rPr>
      </w:pPr>
    </w:p>
    <w:p w14:paraId="1B3EDABB" w14:textId="08EF36FA" w:rsidR="002C39D5" w:rsidRDefault="00D973F6">
      <w:pPr>
        <w:rPr>
          <w:rFonts w:ascii="Times New Roman" w:hAnsi="Times New Roman" w:cs="Times New Roman"/>
          <w:b/>
          <w:bCs/>
          <w:sz w:val="32"/>
          <w:szCs w:val="32"/>
          <w:u w:val="single"/>
        </w:rPr>
      </w:pPr>
      <w:r w:rsidRPr="00D973F6">
        <w:rPr>
          <w:rFonts w:ascii="Times New Roman" w:hAnsi="Times New Roman" w:cs="Times New Roman"/>
          <w:b/>
          <w:bCs/>
          <w:noProof/>
          <w:sz w:val="32"/>
          <w:szCs w:val="32"/>
          <w:u w:val="single"/>
        </w:rPr>
        <mc:AlternateContent>
          <mc:Choice Requires="wps">
            <w:drawing>
              <wp:anchor distT="45720" distB="45720" distL="114300" distR="114300" simplePos="0" relativeHeight="251674624" behindDoc="0" locked="0" layoutInCell="1" allowOverlap="1" wp14:anchorId="51353F2C" wp14:editId="2279EA84">
                <wp:simplePos x="0" y="0"/>
                <wp:positionH relativeFrom="page">
                  <wp:posOffset>4000500</wp:posOffset>
                </wp:positionH>
                <wp:positionV relativeFrom="paragraph">
                  <wp:posOffset>4908550</wp:posOffset>
                </wp:positionV>
                <wp:extent cx="2095500" cy="289560"/>
                <wp:effectExtent l="0" t="0" r="19050" b="15240"/>
                <wp:wrapSquare wrapText="bothSides"/>
                <wp:docPr id="1590892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289560"/>
                        </a:xfrm>
                        <a:prstGeom prst="rect">
                          <a:avLst/>
                        </a:prstGeom>
                        <a:solidFill>
                          <a:srgbClr val="FFFFFF"/>
                        </a:solidFill>
                        <a:ln w="9525">
                          <a:solidFill>
                            <a:srgbClr val="000000"/>
                          </a:solidFill>
                          <a:miter lim="800000"/>
                          <a:headEnd/>
                          <a:tailEnd/>
                        </a:ln>
                      </wps:spPr>
                      <wps:txbx>
                        <w:txbxContent>
                          <w:p w14:paraId="08524C05" w14:textId="0DF021AB" w:rsidR="00D973F6" w:rsidRDefault="00D973F6" w:rsidP="00D973F6">
                            <w:pPr>
                              <w:spacing w:after="0"/>
                            </w:pPr>
                            <w:r w:rsidRPr="002C39D5">
                              <w:rPr>
                                <w:rFonts w:ascii="Times New Roman" w:eastAsia="Times New Roman" w:hAnsi="Times New Roman" w:cs="Times New Roman"/>
                                <w:color w:val="000000"/>
                                <w:kern w:val="0"/>
                                <w:sz w:val="24"/>
                                <w:szCs w:val="24"/>
                                <w:lang w:eastAsia="en-MY"/>
                                <w14:ligatures w14:val="none"/>
                              </w:rPr>
                              <w:t>Muhammad Mukhritz Al Iman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353F2C" id="_x0000_t202" coordsize="21600,21600" o:spt="202" path="m,l,21600r21600,l21600,xe">
                <v:stroke joinstyle="miter"/>
                <v:path gradientshapeok="t" o:connecttype="rect"/>
              </v:shapetype>
              <v:shape id="Text Box 2" o:spid="_x0000_s1026" type="#_x0000_t202" style="position:absolute;margin-left:315pt;margin-top:386.5pt;width:165pt;height:22.8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">
                <v:textbox>
                  <w:txbxContent>
                    <w:p w14:paraId="08524C05" w14:textId="0DF021AB" w:rsidR="00D973F6" w:rsidRDefault="00D973F6" w:rsidP="00D973F6">
                      <w:pPr>
                        <w:spacing w:after="0"/>
                      </w:pPr>
                      <w:r w:rsidRPr="002C39D5">
                        <w:rPr>
                          <w:rFonts w:ascii="Times New Roman" w:eastAsia="Times New Roman" w:hAnsi="Times New Roman" w:cs="Times New Roman"/>
                          <w:color w:val="000000"/>
                          <w:kern w:val="0"/>
                          <w:sz w:val="24"/>
                          <w:szCs w:val="24"/>
                          <w:lang w:eastAsia="en-MY"/>
                          <w14:ligatures w14:val="none"/>
                        </w:rPr>
                        <w:t>Muhammad Mukhritz Al Iman</w:t>
                      </w:r>
                    </w:p>
                  </w:txbxContent>
                </v:textbox>
                <w10:wrap type="square" anchorx="page"/>
              </v:shape>
            </w:pict>
          </mc:Fallback>
        </mc:AlternateContent>
      </w:r>
      <w:r w:rsidRPr="00D973F6">
        <w:rPr>
          <w:rFonts w:ascii="Times New Roman" w:hAnsi="Times New Roman" w:cs="Times New Roman"/>
          <w:b/>
          <w:bCs/>
          <w:noProof/>
          <w:sz w:val="32"/>
          <w:szCs w:val="32"/>
          <w:u w:val="single"/>
        </w:rPr>
        <mc:AlternateContent>
          <mc:Choice Requires="wps">
            <w:drawing>
              <wp:anchor distT="45720" distB="45720" distL="114300" distR="114300" simplePos="0" relativeHeight="251672576" behindDoc="0" locked="0" layoutInCell="1" allowOverlap="1" wp14:anchorId="2C0C952C" wp14:editId="3DD49FDE">
                <wp:simplePos x="0" y="0"/>
                <wp:positionH relativeFrom="page">
                  <wp:posOffset>2133600</wp:posOffset>
                </wp:positionH>
                <wp:positionV relativeFrom="paragraph">
                  <wp:posOffset>4908550</wp:posOffset>
                </wp:positionV>
                <wp:extent cx="1341120" cy="289560"/>
                <wp:effectExtent l="0" t="0" r="11430" b="15240"/>
                <wp:wrapSquare wrapText="bothSides"/>
                <wp:docPr id="1946200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289560"/>
                        </a:xfrm>
                        <a:prstGeom prst="rect">
                          <a:avLst/>
                        </a:prstGeom>
                        <a:solidFill>
                          <a:srgbClr val="FFFFFF"/>
                        </a:solidFill>
                        <a:ln w="9525">
                          <a:solidFill>
                            <a:srgbClr val="000000"/>
                          </a:solidFill>
                          <a:miter lim="800000"/>
                          <a:headEnd/>
                          <a:tailEnd/>
                        </a:ln>
                      </wps:spPr>
                      <wps:txbx>
                        <w:txbxContent>
                          <w:p w14:paraId="26B989C9" w14:textId="224BB0EA" w:rsidR="00D973F6" w:rsidRDefault="00D973F6" w:rsidP="00D973F6">
                            <w:pPr>
                              <w:spacing w:after="0"/>
                            </w:pPr>
                            <w:r w:rsidRPr="002C39D5">
                              <w:rPr>
                                <w:rFonts w:ascii="Times New Roman" w:eastAsia="Times New Roman" w:hAnsi="Times New Roman" w:cs="Times New Roman"/>
                                <w:color w:val="000000"/>
                                <w:kern w:val="0"/>
                                <w:sz w:val="24"/>
                                <w:szCs w:val="24"/>
                                <w:lang w:eastAsia="en-MY"/>
                                <w14:ligatures w14:val="none"/>
                              </w:rPr>
                              <w:t>Muhammad Naim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C952C" id="_x0000_s1027" type="#_x0000_t202" style="position:absolute;margin-left:168pt;margin-top:386.5pt;width:105.6pt;height:22.8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">
                <v:textbox>
                  <w:txbxContent>
                    <w:p w14:paraId="26B989C9" w14:textId="224BB0EA" w:rsidR="00D973F6" w:rsidRDefault="00D973F6" w:rsidP="00D973F6">
                      <w:pPr>
                        <w:spacing w:after="0"/>
                      </w:pPr>
                      <w:r w:rsidRPr="002C39D5">
                        <w:rPr>
                          <w:rFonts w:ascii="Times New Roman" w:eastAsia="Times New Roman" w:hAnsi="Times New Roman" w:cs="Times New Roman"/>
                          <w:color w:val="000000"/>
                          <w:kern w:val="0"/>
                          <w:sz w:val="24"/>
                          <w:szCs w:val="24"/>
                          <w:lang w:eastAsia="en-MY"/>
                          <w14:ligatures w14:val="none"/>
                        </w:rPr>
                        <w:t>Muhammad Naim</w:t>
                      </w:r>
                    </w:p>
                  </w:txbxContent>
                </v:textbox>
                <w10:wrap type="square" anchorx="page"/>
              </v:shape>
            </w:pict>
          </mc:Fallback>
        </mc:AlternateContent>
      </w:r>
      <w:r w:rsidRPr="00D973F6">
        <w:rPr>
          <w:rFonts w:ascii="Times New Roman" w:hAnsi="Times New Roman" w:cs="Times New Roman"/>
          <w:b/>
          <w:bCs/>
          <w:noProof/>
          <w:sz w:val="32"/>
          <w:szCs w:val="32"/>
          <w:u w:val="single"/>
        </w:rPr>
        <mc:AlternateContent>
          <mc:Choice Requires="wps">
            <w:drawing>
              <wp:anchor distT="45720" distB="45720" distL="114300" distR="114300" simplePos="0" relativeHeight="251670528" behindDoc="0" locked="0" layoutInCell="1" allowOverlap="1" wp14:anchorId="571429DE" wp14:editId="0C5F1A96">
                <wp:simplePos x="0" y="0"/>
                <wp:positionH relativeFrom="page">
                  <wp:posOffset>5029200</wp:posOffset>
                </wp:positionH>
                <wp:positionV relativeFrom="paragraph">
                  <wp:posOffset>2142490</wp:posOffset>
                </wp:positionV>
                <wp:extent cx="1722120" cy="289560"/>
                <wp:effectExtent l="0" t="0" r="11430" b="15240"/>
                <wp:wrapSquare wrapText="bothSides"/>
                <wp:docPr id="569437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289560"/>
                        </a:xfrm>
                        <a:prstGeom prst="rect">
                          <a:avLst/>
                        </a:prstGeom>
                        <a:solidFill>
                          <a:srgbClr val="FFFFFF"/>
                        </a:solidFill>
                        <a:ln w="9525">
                          <a:solidFill>
                            <a:srgbClr val="000000"/>
                          </a:solidFill>
                          <a:miter lim="800000"/>
                          <a:headEnd/>
                          <a:tailEnd/>
                        </a:ln>
                      </wps:spPr>
                      <wps:txbx>
                        <w:txbxContent>
                          <w:p w14:paraId="37D23F41" w14:textId="77777777" w:rsidR="00D973F6" w:rsidRDefault="00D973F6" w:rsidP="00D973F6">
                            <w:pPr>
                              <w:spacing w:after="0"/>
                              <w:rPr>
                                <w:rFonts w:ascii="Times New Roman" w:eastAsia="Times New Roman" w:hAnsi="Times New Roman" w:cs="Times New Roman"/>
                                <w:color w:val="000000"/>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 xml:space="preserve">Muhammad Afiq Danial </w:t>
                            </w:r>
                          </w:p>
                          <w:p w14:paraId="5C764264" w14:textId="7ACE5F07" w:rsidR="00D973F6" w:rsidRDefault="00D973F6" w:rsidP="00D973F6">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429DE" id="_x0000_s1028" type="#_x0000_t202" style="position:absolute;margin-left:396pt;margin-top:168.7pt;width:135.6pt;height:22.8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">
                <v:textbox>
                  <w:txbxContent>
                    <w:p w14:paraId="37D23F41" w14:textId="77777777" w:rsidR="00D973F6" w:rsidRDefault="00D973F6" w:rsidP="00D973F6">
                      <w:pPr>
                        <w:spacing w:after="0"/>
                        <w:rPr>
                          <w:rFonts w:ascii="Times New Roman" w:eastAsia="Times New Roman" w:hAnsi="Times New Roman" w:cs="Times New Roman"/>
                          <w:color w:val="000000"/>
                          <w:kern w:val="0"/>
                          <w:sz w:val="24"/>
                          <w:szCs w:val="24"/>
                          <w:lang w:eastAsia="en-MY"/>
                          <w14:ligatures w14:val="none"/>
                        </w:rPr>
                      </w:pPr>
                      <w:r w:rsidRPr="002C39D5">
                        <w:rPr>
                          <w:rFonts w:ascii="Times New Roman" w:eastAsia="Times New Roman" w:hAnsi="Times New Roman" w:cs="Times New Roman"/>
                          <w:color w:val="000000"/>
                          <w:kern w:val="0"/>
                          <w:sz w:val="24"/>
                          <w:szCs w:val="24"/>
                          <w:lang w:eastAsia="en-MY"/>
                          <w14:ligatures w14:val="none"/>
                        </w:rPr>
                        <w:t xml:space="preserve">Muhammad Afiq Danial </w:t>
                      </w:r>
                    </w:p>
                    <w:p w14:paraId="5C764264" w14:textId="7ACE5F07" w:rsidR="00D973F6" w:rsidRDefault="00D973F6" w:rsidP="00D973F6">
                      <w:pPr>
                        <w:spacing w:after="0"/>
                      </w:pPr>
                    </w:p>
                  </w:txbxContent>
                </v:textbox>
                <w10:wrap type="square" anchorx="page"/>
              </v:shape>
            </w:pict>
          </mc:Fallback>
        </mc:AlternateContent>
      </w:r>
      <w:r w:rsidRPr="00D973F6">
        <w:rPr>
          <w:rFonts w:ascii="Times New Roman" w:hAnsi="Times New Roman" w:cs="Times New Roman"/>
          <w:b/>
          <w:bCs/>
          <w:noProof/>
          <w:sz w:val="32"/>
          <w:szCs w:val="32"/>
          <w:u w:val="single"/>
        </w:rPr>
        <mc:AlternateContent>
          <mc:Choice Requires="wps">
            <w:drawing>
              <wp:anchor distT="45720" distB="45720" distL="114300" distR="114300" simplePos="0" relativeHeight="251668480" behindDoc="0" locked="0" layoutInCell="1" allowOverlap="1" wp14:anchorId="50CCC9D1" wp14:editId="1C41E43C">
                <wp:simplePos x="0" y="0"/>
                <wp:positionH relativeFrom="margin">
                  <wp:align>center</wp:align>
                </wp:positionH>
                <wp:positionV relativeFrom="paragraph">
                  <wp:posOffset>2165350</wp:posOffset>
                </wp:positionV>
                <wp:extent cx="1348740" cy="251460"/>
                <wp:effectExtent l="0" t="0" r="22860" b="15240"/>
                <wp:wrapSquare wrapText="bothSides"/>
                <wp:docPr id="1327357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251460"/>
                        </a:xfrm>
                        <a:prstGeom prst="rect">
                          <a:avLst/>
                        </a:prstGeom>
                        <a:solidFill>
                          <a:srgbClr val="FFFFFF"/>
                        </a:solidFill>
                        <a:ln w="9525">
                          <a:solidFill>
                            <a:srgbClr val="000000"/>
                          </a:solidFill>
                          <a:miter lim="800000"/>
                          <a:headEnd/>
                          <a:tailEnd/>
                        </a:ln>
                      </wps:spPr>
                      <wps:txbx>
                        <w:txbxContent>
                          <w:p w14:paraId="1EC399A8" w14:textId="1A3B65BC" w:rsidR="00D973F6" w:rsidRDefault="00D973F6" w:rsidP="00D973F6">
                            <w:r w:rsidRPr="002C39D5">
                              <w:rPr>
                                <w:rFonts w:ascii="Times New Roman" w:eastAsia="Times New Roman" w:hAnsi="Times New Roman" w:cs="Times New Roman"/>
                                <w:color w:val="000000"/>
                                <w:kern w:val="0"/>
                                <w:sz w:val="24"/>
                                <w:szCs w:val="24"/>
                                <w:lang w:eastAsia="en-MY"/>
                                <w14:ligatures w14:val="none"/>
                              </w:rPr>
                              <w:t>Ahmad Adib Zikr</w:t>
                            </w:r>
                            <w:r>
                              <w:rPr>
                                <w:rFonts w:ascii="Times New Roman" w:eastAsia="Times New Roman" w:hAnsi="Times New Roman" w:cs="Times New Roman"/>
                                <w:color w:val="000000"/>
                                <w:kern w:val="0"/>
                                <w:sz w:val="24"/>
                                <w:szCs w:val="24"/>
                                <w:lang w:eastAsia="en-MY"/>
                                <w14:ligatures w14:val="none"/>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CCC9D1" id="_x0000_s1029" type="#_x0000_t202" style="position:absolute;margin-left:0;margin-top:170.5pt;width:106.2pt;height:19.8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">
                <v:textbox>
                  <w:txbxContent>
                    <w:p w14:paraId="1EC399A8" w14:textId="1A3B65BC" w:rsidR="00D973F6" w:rsidRDefault="00D973F6" w:rsidP="00D973F6">
                      <w:r w:rsidRPr="002C39D5">
                        <w:rPr>
                          <w:rFonts w:ascii="Times New Roman" w:eastAsia="Times New Roman" w:hAnsi="Times New Roman" w:cs="Times New Roman"/>
                          <w:color w:val="000000"/>
                          <w:kern w:val="0"/>
                          <w:sz w:val="24"/>
                          <w:szCs w:val="24"/>
                          <w:lang w:eastAsia="en-MY"/>
                          <w14:ligatures w14:val="none"/>
                        </w:rPr>
                        <w:t>Ahmad Adib Zikr</w:t>
                      </w:r>
                      <w:r>
                        <w:rPr>
                          <w:rFonts w:ascii="Times New Roman" w:eastAsia="Times New Roman" w:hAnsi="Times New Roman" w:cs="Times New Roman"/>
                          <w:color w:val="000000"/>
                          <w:kern w:val="0"/>
                          <w:sz w:val="24"/>
                          <w:szCs w:val="24"/>
                          <w:lang w:eastAsia="en-MY"/>
                          <w14:ligatures w14:val="none"/>
                        </w:rPr>
                        <w:t>i</w:t>
                      </w:r>
                    </w:p>
                  </w:txbxContent>
                </v:textbox>
                <w10:wrap type="square" anchorx="margin"/>
              </v:shape>
            </w:pict>
          </mc:Fallback>
        </mc:AlternateContent>
      </w:r>
      <w:r w:rsidRPr="00D973F6">
        <w:rPr>
          <w:rFonts w:ascii="Times New Roman" w:hAnsi="Times New Roman" w:cs="Times New Roman"/>
          <w:b/>
          <w:bCs/>
          <w:noProof/>
          <w:sz w:val="32"/>
          <w:szCs w:val="32"/>
          <w:u w:val="single"/>
        </w:rPr>
        <mc:AlternateContent>
          <mc:Choice Requires="wps">
            <w:drawing>
              <wp:anchor distT="45720" distB="45720" distL="114300" distR="114300" simplePos="0" relativeHeight="251666432" behindDoc="0" locked="0" layoutInCell="1" allowOverlap="1" wp14:anchorId="07834B8E" wp14:editId="3BE09145">
                <wp:simplePos x="0" y="0"/>
                <wp:positionH relativeFrom="margin">
                  <wp:posOffset>350520</wp:posOffset>
                </wp:positionH>
                <wp:positionV relativeFrom="paragraph">
                  <wp:posOffset>2127250</wp:posOffset>
                </wp:positionV>
                <wp:extent cx="929640" cy="29718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9640" cy="297180"/>
                        </a:xfrm>
                        <a:prstGeom prst="rect">
                          <a:avLst/>
                        </a:prstGeom>
                        <a:solidFill>
                          <a:srgbClr val="FFFFFF"/>
                        </a:solidFill>
                        <a:ln w="9525">
                          <a:solidFill>
                            <a:srgbClr val="000000"/>
                          </a:solidFill>
                          <a:miter lim="800000"/>
                          <a:headEnd/>
                          <a:tailEnd/>
                        </a:ln>
                      </wps:spPr>
                      <wps:txbx>
                        <w:txbxContent>
                          <w:p w14:paraId="6B25263A" w14:textId="1AEA9FBA" w:rsidR="00D973F6" w:rsidRDefault="00D973F6" w:rsidP="00D973F6">
                            <w:r w:rsidRPr="002C39D5">
                              <w:rPr>
                                <w:rFonts w:ascii="Times New Roman" w:eastAsia="Times New Roman" w:hAnsi="Times New Roman" w:cs="Times New Roman"/>
                                <w:color w:val="000000"/>
                                <w:kern w:val="0"/>
                                <w:sz w:val="24"/>
                                <w:szCs w:val="24"/>
                                <w:lang w:eastAsia="en-MY"/>
                                <w14:ligatures w14:val="none"/>
                              </w:rPr>
                              <w:t xml:space="preserve">Iman Abadi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834B8E" id="_x0000_s1030" type="#_x0000_t202" style="position:absolute;margin-left:27.6pt;margin-top:167.5pt;width:73.2pt;height:23.4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">
                <v:textbox>
                  <w:txbxContent>
                    <w:p w14:paraId="6B25263A" w14:textId="1AEA9FBA" w:rsidR="00D973F6" w:rsidRDefault="00D973F6" w:rsidP="00D973F6">
                      <w:r w:rsidRPr="002C39D5">
                        <w:rPr>
                          <w:rFonts w:ascii="Times New Roman" w:eastAsia="Times New Roman" w:hAnsi="Times New Roman" w:cs="Times New Roman"/>
                          <w:color w:val="000000"/>
                          <w:kern w:val="0"/>
                          <w:sz w:val="24"/>
                          <w:szCs w:val="24"/>
                          <w:lang w:eastAsia="en-MY"/>
                          <w14:ligatures w14:val="none"/>
                        </w:rPr>
                        <w:t xml:space="preserve">Iman Abadi </w:t>
                      </w:r>
                    </w:p>
                  </w:txbxContent>
                </v:textbox>
                <w10:wrap type="square" anchorx="margin"/>
              </v:shape>
            </w:pict>
          </mc:Fallback>
        </mc:AlternateContent>
      </w:r>
      <w:r>
        <w:rPr>
          <w:rFonts w:ascii="Times New Roman" w:hAnsi="Times New Roman" w:cs="Times New Roman"/>
          <w:b/>
          <w:bCs/>
          <w:noProof/>
          <w:sz w:val="32"/>
          <w:szCs w:val="32"/>
          <w:u w:val="single"/>
        </w:rPr>
        <w:drawing>
          <wp:anchor distT="0" distB="0" distL="114300" distR="114300" simplePos="0" relativeHeight="251663360" behindDoc="1" locked="0" layoutInCell="1" allowOverlap="1" wp14:anchorId="2445D39F" wp14:editId="1A7D0177">
            <wp:simplePos x="0" y="0"/>
            <wp:positionH relativeFrom="column">
              <wp:posOffset>1012825</wp:posOffset>
            </wp:positionH>
            <wp:positionV relativeFrom="paragraph">
              <wp:posOffset>2828290</wp:posOffset>
            </wp:positionV>
            <wp:extent cx="1668780" cy="1984375"/>
            <wp:effectExtent l="0" t="0" r="7620" b="0"/>
            <wp:wrapNone/>
            <wp:docPr id="1183308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1668780" cy="19843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32"/>
          <w:szCs w:val="32"/>
          <w:u w:val="single"/>
        </w:rPr>
        <w:drawing>
          <wp:anchor distT="0" distB="0" distL="114300" distR="114300" simplePos="0" relativeHeight="251664384" behindDoc="1" locked="0" layoutInCell="1" allowOverlap="1" wp14:anchorId="32E3BAA3" wp14:editId="7291A6F9">
            <wp:simplePos x="0" y="0"/>
            <wp:positionH relativeFrom="column">
              <wp:posOffset>3291840</wp:posOffset>
            </wp:positionH>
            <wp:positionV relativeFrom="paragraph">
              <wp:posOffset>2721610</wp:posOffset>
            </wp:positionV>
            <wp:extent cx="1615440" cy="2075775"/>
            <wp:effectExtent l="0" t="0" r="3810" b="1270"/>
            <wp:wrapNone/>
            <wp:docPr id="748935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5440" cy="2075775"/>
                    </a:xfrm>
                    <a:prstGeom prst="rect">
                      <a:avLst/>
                    </a:prstGeom>
                    <a:noFill/>
                    <a:ln>
                      <a:noFill/>
                    </a:ln>
                  </pic:spPr>
                </pic:pic>
              </a:graphicData>
            </a:graphic>
            <wp14:sizeRelH relativeFrom="page">
              <wp14:pctWidth>0</wp14:pctWidth>
            </wp14:sizeRelH>
            <wp14:sizeRelV relativeFrom="page">
              <wp14:pctHeight>0</wp14:pctHeight>
            </wp14:sizeRelV>
          </wp:anchor>
        </w:drawing>
      </w:r>
      <w:r w:rsidR="005B7B1D">
        <w:rPr>
          <w:rFonts w:ascii="Times New Roman" w:hAnsi="Times New Roman" w:cs="Times New Roman"/>
          <w:b/>
          <w:bCs/>
          <w:noProof/>
          <w:sz w:val="32"/>
          <w:szCs w:val="32"/>
          <w:u w:val="single"/>
        </w:rPr>
        <w:drawing>
          <wp:anchor distT="0" distB="0" distL="114300" distR="114300" simplePos="0" relativeHeight="251662336" behindDoc="1" locked="0" layoutInCell="1" allowOverlap="1" wp14:anchorId="024A91BF" wp14:editId="56B2798A">
            <wp:simplePos x="0" y="0"/>
            <wp:positionH relativeFrom="column">
              <wp:posOffset>45720</wp:posOffset>
            </wp:positionH>
            <wp:positionV relativeFrom="paragraph">
              <wp:posOffset>92710</wp:posOffset>
            </wp:positionV>
            <wp:extent cx="1552575" cy="1905000"/>
            <wp:effectExtent l="0" t="0" r="9525" b="0"/>
            <wp:wrapNone/>
            <wp:docPr id="1668218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5072"/>
                    <a:stretch/>
                  </pic:blipFill>
                  <pic:spPr bwMode="auto">
                    <a:xfrm>
                      <a:off x="0" y="0"/>
                      <a:ext cx="1552575" cy="1905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B7B1D">
        <w:rPr>
          <w:rFonts w:ascii="Times New Roman" w:hAnsi="Times New Roman" w:cs="Times New Roman"/>
          <w:noProof/>
          <w:sz w:val="24"/>
          <w:szCs w:val="24"/>
        </w:rPr>
        <w:drawing>
          <wp:anchor distT="0" distB="0" distL="114300" distR="114300" simplePos="0" relativeHeight="251661312" behindDoc="1" locked="0" layoutInCell="1" allowOverlap="1" wp14:anchorId="78D819A9" wp14:editId="6073D4AA">
            <wp:simplePos x="0" y="0"/>
            <wp:positionH relativeFrom="margin">
              <wp:posOffset>4281805</wp:posOffset>
            </wp:positionH>
            <wp:positionV relativeFrom="paragraph">
              <wp:posOffset>207010</wp:posOffset>
            </wp:positionV>
            <wp:extent cx="1363980" cy="1845797"/>
            <wp:effectExtent l="0" t="0" r="7620" b="2540"/>
            <wp:wrapNone/>
            <wp:docPr id="171561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363980" cy="1845797"/>
                    </a:xfrm>
                    <a:prstGeom prst="rect">
                      <a:avLst/>
                    </a:prstGeom>
                    <a:noFill/>
                    <a:ln>
                      <a:noFill/>
                    </a:ln>
                  </pic:spPr>
                </pic:pic>
              </a:graphicData>
            </a:graphic>
            <wp14:sizeRelH relativeFrom="page">
              <wp14:pctWidth>0</wp14:pctWidth>
            </wp14:sizeRelH>
            <wp14:sizeRelV relativeFrom="page">
              <wp14:pctHeight>0</wp14:pctHeight>
            </wp14:sizeRelV>
          </wp:anchor>
        </w:drawing>
      </w:r>
      <w:r w:rsidR="005B7B1D">
        <w:rPr>
          <w:rFonts w:ascii="Times New Roman" w:hAnsi="Times New Roman" w:cs="Times New Roman"/>
          <w:b/>
          <w:bCs/>
          <w:noProof/>
          <w:sz w:val="32"/>
          <w:szCs w:val="32"/>
          <w:u w:val="single"/>
        </w:rPr>
        <w:drawing>
          <wp:anchor distT="0" distB="0" distL="114300" distR="114300" simplePos="0" relativeHeight="251660288" behindDoc="1" locked="0" layoutInCell="1" allowOverlap="1" wp14:anchorId="4BBBDFDD" wp14:editId="609C1F91">
            <wp:simplePos x="0" y="0"/>
            <wp:positionH relativeFrom="margin">
              <wp:align>center</wp:align>
            </wp:positionH>
            <wp:positionV relativeFrom="paragraph">
              <wp:posOffset>103505</wp:posOffset>
            </wp:positionV>
            <wp:extent cx="1485461" cy="1908748"/>
            <wp:effectExtent l="0" t="0" r="635" b="0"/>
            <wp:wrapNone/>
            <wp:docPr id="1055563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5461" cy="1908748"/>
                    </a:xfrm>
                    <a:prstGeom prst="rect">
                      <a:avLst/>
                    </a:prstGeom>
                    <a:noFill/>
                    <a:ln>
                      <a:noFill/>
                    </a:ln>
                  </pic:spPr>
                </pic:pic>
              </a:graphicData>
            </a:graphic>
            <wp14:sizeRelH relativeFrom="page">
              <wp14:pctWidth>0</wp14:pctWidth>
            </wp14:sizeRelH>
            <wp14:sizeRelV relativeFrom="page">
              <wp14:pctHeight>0</wp14:pctHeight>
            </wp14:sizeRelV>
          </wp:anchor>
        </w:drawing>
      </w:r>
      <w:r w:rsidR="002C39D5">
        <w:rPr>
          <w:rFonts w:ascii="Times New Roman" w:hAnsi="Times New Roman" w:cs="Times New Roman"/>
          <w:b/>
          <w:bCs/>
          <w:sz w:val="32"/>
          <w:szCs w:val="32"/>
          <w:u w:val="single"/>
        </w:rPr>
        <w:br w:type="page"/>
      </w:r>
    </w:p>
    <w:p w14:paraId="29EA4CF2" w14:textId="4281043E" w:rsidR="00F66B01" w:rsidRDefault="00F66B01" w:rsidP="00EC0D32">
      <w:pPr>
        <w:spacing w:line="240" w:lineRule="auto"/>
        <w:jc w:val="both"/>
        <w:rPr>
          <w:rFonts w:ascii="Times New Roman" w:hAnsi="Times New Roman" w:cs="Times New Roman"/>
          <w:b/>
          <w:bCs/>
          <w:sz w:val="32"/>
          <w:szCs w:val="32"/>
          <w:u w:val="single"/>
        </w:rPr>
      </w:pPr>
      <w:r w:rsidRPr="00E8751E">
        <w:rPr>
          <w:rFonts w:ascii="Times New Roman" w:hAnsi="Times New Roman" w:cs="Times New Roman"/>
          <w:b/>
          <w:bCs/>
          <w:sz w:val="32"/>
          <w:szCs w:val="32"/>
          <w:u w:val="single"/>
        </w:rPr>
        <w:lastRenderedPageBreak/>
        <w:t>System Development at Credence</w:t>
      </w:r>
      <w:r w:rsidR="00F56468">
        <w:rPr>
          <w:rFonts w:ascii="Times New Roman" w:hAnsi="Times New Roman" w:cs="Times New Roman"/>
          <w:b/>
          <w:bCs/>
          <w:sz w:val="32"/>
          <w:szCs w:val="32"/>
          <w:u w:val="single"/>
        </w:rPr>
        <w:t>,</w:t>
      </w:r>
      <w:r w:rsidRPr="00E8751E">
        <w:rPr>
          <w:rFonts w:ascii="Times New Roman" w:hAnsi="Times New Roman" w:cs="Times New Roman"/>
          <w:b/>
          <w:bCs/>
          <w:sz w:val="32"/>
          <w:szCs w:val="32"/>
          <w:u w:val="single"/>
        </w:rPr>
        <w:t xml:space="preserve"> TM Subsidiary</w:t>
      </w:r>
    </w:p>
    <w:p w14:paraId="5DE69355" w14:textId="77777777" w:rsidR="00EC0D32" w:rsidRPr="00E8751E" w:rsidRDefault="00EC0D32" w:rsidP="00EC0D32">
      <w:pPr>
        <w:spacing w:line="240" w:lineRule="auto"/>
        <w:jc w:val="both"/>
        <w:rPr>
          <w:rFonts w:ascii="Times New Roman" w:hAnsi="Times New Roman" w:cs="Times New Roman"/>
          <w:b/>
          <w:bCs/>
          <w:sz w:val="32"/>
          <w:szCs w:val="32"/>
          <w:u w:val="single"/>
        </w:rPr>
      </w:pPr>
    </w:p>
    <w:p w14:paraId="1C96A394" w14:textId="77777777" w:rsidR="00F66B01" w:rsidRDefault="00F66B01" w:rsidP="00EC0D32">
      <w:pPr>
        <w:spacing w:line="240" w:lineRule="auto"/>
        <w:ind w:firstLine="720"/>
        <w:jc w:val="both"/>
        <w:rPr>
          <w:rFonts w:ascii="Times New Roman" w:hAnsi="Times New Roman" w:cs="Times New Roman"/>
          <w:sz w:val="24"/>
          <w:szCs w:val="24"/>
        </w:rPr>
      </w:pPr>
      <w:r w:rsidRPr="004813F6">
        <w:rPr>
          <w:rFonts w:ascii="Times New Roman" w:hAnsi="Times New Roman" w:cs="Times New Roman"/>
          <w:sz w:val="24"/>
          <w:szCs w:val="24"/>
        </w:rPr>
        <w:t xml:space="preserve">Credence is a subsidiary of the TM Group organization that provides cloud and digital services. They aim to assist enterprises from both </w:t>
      </w:r>
      <w:r>
        <w:rPr>
          <w:rFonts w:ascii="Times New Roman" w:hAnsi="Times New Roman" w:cs="Times New Roman"/>
          <w:sz w:val="24"/>
          <w:szCs w:val="24"/>
        </w:rPr>
        <w:t xml:space="preserve">the </w:t>
      </w:r>
      <w:r w:rsidRPr="004813F6">
        <w:rPr>
          <w:rFonts w:ascii="Times New Roman" w:hAnsi="Times New Roman" w:cs="Times New Roman"/>
          <w:sz w:val="24"/>
          <w:szCs w:val="24"/>
        </w:rPr>
        <w:t>public and private sectors in their digital transformation journey by identifying their mission crucial goals and working with them according to their needs and priorities. Credence offers capabilities ranging from tech infrastructure to business insights, cloud advisory, IT landscape migration, software-as-a-service (SaaS), managed services as well as analytics and insights.</w:t>
      </w:r>
    </w:p>
    <w:p w14:paraId="62734010" w14:textId="77777777" w:rsidR="00EC0D32" w:rsidRDefault="00EC0D32" w:rsidP="00EC0D32">
      <w:pPr>
        <w:spacing w:line="240" w:lineRule="auto"/>
        <w:ind w:firstLine="720"/>
        <w:jc w:val="both"/>
        <w:rPr>
          <w:rFonts w:ascii="Times New Roman" w:hAnsi="Times New Roman" w:cs="Times New Roman"/>
          <w:sz w:val="24"/>
          <w:szCs w:val="24"/>
        </w:rPr>
      </w:pPr>
    </w:p>
    <w:p w14:paraId="5A0E1910" w14:textId="77777777" w:rsidR="00F66B01" w:rsidRDefault="00F66B01" w:rsidP="00EC0D32">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One of Credence’s solutions for businesses to migrate to the digital real is their cloud service named Cloud Alpha Edge. Cloud Alpha Edge is a crucial step in this process as it is the foundation of adopting new technologies such as Artificial Intelligence (AI), Machine Learning (ML) and 5G swiftly and effectively (Credence, 2020).  Secondly, Credence’s managed services </w:t>
      </w:r>
      <w:r w:rsidRPr="00DF13C2">
        <w:rPr>
          <w:rFonts w:ascii="Times New Roman" w:hAnsi="Times New Roman" w:cs="Times New Roman"/>
          <w:sz w:val="24"/>
          <w:szCs w:val="24"/>
        </w:rPr>
        <w:t>allow companies to free up vital internal resources so they can concentrate on their main goals</w:t>
      </w:r>
      <w:r>
        <w:rPr>
          <w:rFonts w:ascii="Times New Roman" w:hAnsi="Times New Roman" w:cs="Times New Roman"/>
          <w:sz w:val="24"/>
          <w:szCs w:val="24"/>
        </w:rPr>
        <w:t>. This helps the companies by offering a wide range of services such as Infrastructure as a Service (IaaS), Software as a Service (SaaS), Platform as a Service (PaaS) and security (Credence, 2020).  After that, SaaS is also one of Credence’s solutions. Their aim with this is to transfer</w:t>
      </w:r>
      <w:r w:rsidRPr="00E65DE7">
        <w:rPr>
          <w:rFonts w:ascii="Times New Roman" w:hAnsi="Times New Roman" w:cs="Times New Roman"/>
          <w:sz w:val="24"/>
          <w:szCs w:val="24"/>
        </w:rPr>
        <w:t> key applications to the cloud, helping to welcome cloud-native industry and functional applications, and developing new digital native applications using DevOps</w:t>
      </w:r>
      <w:r>
        <w:rPr>
          <w:rFonts w:ascii="Times New Roman" w:hAnsi="Times New Roman" w:cs="Times New Roman"/>
          <w:sz w:val="24"/>
          <w:szCs w:val="24"/>
        </w:rPr>
        <w:t xml:space="preserve"> (Credence, 2020).  Last but not least is their approach to data and analytics which offers expertise in three key areas: Data pipeline, technology stacks and adoption lifecycle (Credence, 2020). This is innovative as the growing trends where data is considered a key component to a company’s success as data is becoming more voluminous and valuable. Thus, good data extraction and analysis are needed to achieve said goal.</w:t>
      </w:r>
    </w:p>
    <w:p w14:paraId="5A7E4506" w14:textId="77777777" w:rsidR="00EC0D32" w:rsidRDefault="00EC0D32" w:rsidP="00EC0D32">
      <w:pPr>
        <w:spacing w:line="240" w:lineRule="auto"/>
        <w:ind w:firstLine="720"/>
        <w:jc w:val="both"/>
        <w:rPr>
          <w:rFonts w:ascii="Times New Roman" w:hAnsi="Times New Roman" w:cs="Times New Roman"/>
          <w:sz w:val="24"/>
          <w:szCs w:val="24"/>
        </w:rPr>
      </w:pPr>
    </w:p>
    <w:p w14:paraId="69E472C5" w14:textId="77777777" w:rsidR="00F66B01" w:rsidRDefault="00F66B01" w:rsidP="00EC0D32">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Qistina, as a data engineer, the tools she used varied according to the tasks that needed to be achieved. For database management, she mainly uses PostgreSQL, but ClickHouse and Druid are also utilised from time to time. As for tools to visualise data, she uses Tableau and PowerBI, however, she will use an open-source visualisation tool such as Metabase and Superset if the client is on a strict budget. She uses Airflow and occasionally Spark for ELT/ETL and lastly, she said that the most crucial programming language a data engineer must master is both Python and SQL.</w:t>
      </w:r>
    </w:p>
    <w:p w14:paraId="26CB54D6" w14:textId="6A60FAD2" w:rsidR="00EC0D32" w:rsidRDefault="00EC0D32">
      <w:pPr>
        <w:rPr>
          <w:rFonts w:ascii="Times New Roman" w:hAnsi="Times New Roman" w:cs="Times New Roman"/>
          <w:sz w:val="24"/>
          <w:szCs w:val="24"/>
        </w:rPr>
      </w:pPr>
      <w:r>
        <w:rPr>
          <w:rFonts w:ascii="Times New Roman" w:hAnsi="Times New Roman" w:cs="Times New Roman"/>
          <w:sz w:val="24"/>
          <w:szCs w:val="24"/>
        </w:rPr>
        <w:br w:type="page"/>
      </w:r>
    </w:p>
    <w:p w14:paraId="25832FAB" w14:textId="77777777" w:rsidR="00EC0D32" w:rsidRDefault="00EC0D32" w:rsidP="00EC0D32">
      <w:pPr>
        <w:spacing w:line="240" w:lineRule="auto"/>
        <w:ind w:firstLine="720"/>
        <w:jc w:val="both"/>
        <w:rPr>
          <w:rFonts w:ascii="Times New Roman" w:hAnsi="Times New Roman" w:cs="Times New Roman"/>
          <w:sz w:val="24"/>
          <w:szCs w:val="24"/>
        </w:rPr>
      </w:pPr>
    </w:p>
    <w:p w14:paraId="33E2C3B4" w14:textId="392B2918" w:rsidR="00EC0D32" w:rsidRDefault="00EC0D32" w:rsidP="00EC0D32">
      <w:pPr>
        <w:spacing w:line="240" w:lineRule="auto"/>
        <w:rPr>
          <w:rFonts w:ascii="Times New Roman" w:hAnsi="Times New Roman" w:cs="Times New Roman"/>
          <w:b/>
          <w:bCs/>
          <w:color w:val="222222"/>
          <w:sz w:val="32"/>
          <w:szCs w:val="32"/>
          <w:u w:val="single"/>
          <w:shd w:val="clear" w:color="auto" w:fill="FFFFFF"/>
        </w:rPr>
      </w:pPr>
      <w:r w:rsidRPr="00E8751E">
        <w:rPr>
          <w:rFonts w:ascii="Times New Roman" w:hAnsi="Times New Roman" w:cs="Times New Roman"/>
          <w:b/>
          <w:bCs/>
          <w:color w:val="222222"/>
          <w:sz w:val="32"/>
          <w:szCs w:val="32"/>
          <w:u w:val="single"/>
          <w:shd w:val="clear" w:color="auto" w:fill="FFFFFF"/>
        </w:rPr>
        <w:t>Skills Required to Become a Data Engineer</w:t>
      </w:r>
    </w:p>
    <w:p w14:paraId="39E986C4" w14:textId="77777777" w:rsidR="00EC0D32" w:rsidRPr="00EC0D32" w:rsidRDefault="00EC0D32" w:rsidP="00EC0D32">
      <w:pPr>
        <w:spacing w:line="240" w:lineRule="auto"/>
        <w:rPr>
          <w:rFonts w:ascii="Times New Roman" w:hAnsi="Times New Roman" w:cs="Times New Roman"/>
          <w:sz w:val="24"/>
          <w:szCs w:val="24"/>
        </w:rPr>
      </w:pPr>
    </w:p>
    <w:p w14:paraId="069C42B4" w14:textId="23834430" w:rsidR="00EC0D32" w:rsidRDefault="00EC0D32" w:rsidP="00EC0D32">
      <w:pPr>
        <w:spacing w:line="240"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trending growth of big data has led to the need for professionals who can process and manage large amounts of data. Data engineers come into play as they are essential for the currently data-driven world. </w:t>
      </w:r>
      <w:r w:rsidRPr="003172CC">
        <w:rPr>
          <w:rFonts w:ascii="Times New Roman" w:hAnsi="Times New Roman" w:cs="Times New Roman"/>
          <w:color w:val="222222"/>
          <w:sz w:val="24"/>
          <w:szCs w:val="24"/>
          <w:shd w:val="clear" w:color="auto" w:fill="FFFFFF"/>
        </w:rPr>
        <w:t xml:space="preserve">Data engineers </w:t>
      </w:r>
      <w:r>
        <w:rPr>
          <w:rFonts w:ascii="Times New Roman" w:hAnsi="Times New Roman" w:cs="Times New Roman"/>
          <w:color w:val="222222"/>
          <w:sz w:val="24"/>
          <w:szCs w:val="24"/>
          <w:shd w:val="clear" w:color="auto" w:fill="FFFFFF"/>
        </w:rPr>
        <w:t>are responsible for creating</w:t>
      </w:r>
      <w:r w:rsidRPr="003172CC">
        <w:rPr>
          <w:rFonts w:ascii="Times New Roman" w:hAnsi="Times New Roman" w:cs="Times New Roman"/>
          <w:color w:val="222222"/>
          <w:sz w:val="24"/>
          <w:szCs w:val="24"/>
          <w:shd w:val="clear" w:color="auto" w:fill="FFFFFF"/>
        </w:rPr>
        <w:t xml:space="preserve"> systems that gather, </w:t>
      </w:r>
      <w:r>
        <w:rPr>
          <w:rFonts w:ascii="Times New Roman" w:hAnsi="Times New Roman" w:cs="Times New Roman"/>
          <w:color w:val="222222"/>
          <w:sz w:val="24"/>
          <w:szCs w:val="24"/>
          <w:shd w:val="clear" w:color="auto" w:fill="FFFFFF"/>
        </w:rPr>
        <w:t>organise</w:t>
      </w:r>
      <w:r w:rsidRPr="003172CC">
        <w:rPr>
          <w:rFonts w:ascii="Times New Roman" w:hAnsi="Times New Roman" w:cs="Times New Roman"/>
          <w:color w:val="222222"/>
          <w:sz w:val="24"/>
          <w:szCs w:val="24"/>
          <w:shd w:val="clear" w:color="auto" w:fill="FFFFFF"/>
        </w:rPr>
        <w:t xml:space="preserve">, and transform unprocessed data into information that can be interpreted by data scientists and business analysts in a range of contexts. Making data accessible is their primary goal so </w:t>
      </w:r>
      <w:r>
        <w:rPr>
          <w:rFonts w:ascii="Times New Roman" w:hAnsi="Times New Roman" w:cs="Times New Roman"/>
          <w:color w:val="222222"/>
          <w:sz w:val="24"/>
          <w:szCs w:val="24"/>
          <w:shd w:val="clear" w:color="auto" w:fill="FFFFFF"/>
        </w:rPr>
        <w:t>businesses can use</w:t>
      </w:r>
      <w:r w:rsidRPr="003172CC">
        <w:rPr>
          <w:rFonts w:ascii="Times New Roman" w:hAnsi="Times New Roman" w:cs="Times New Roman"/>
          <w:color w:val="222222"/>
          <w:sz w:val="24"/>
          <w:szCs w:val="24"/>
          <w:shd w:val="clear" w:color="auto" w:fill="FFFFFF"/>
        </w:rPr>
        <w:t xml:space="preserve"> it to assess and improve their performance.</w:t>
      </w:r>
      <w:r>
        <w:rPr>
          <w:rFonts w:ascii="Times New Roman" w:hAnsi="Times New Roman" w:cs="Times New Roman"/>
          <w:color w:val="222222"/>
          <w:sz w:val="24"/>
          <w:szCs w:val="24"/>
          <w:shd w:val="clear" w:color="auto" w:fill="FFFFFF"/>
        </w:rPr>
        <w:t xml:space="preserve"> This essay discusses the skills needed for data engineers to become effective.</w:t>
      </w:r>
    </w:p>
    <w:p w14:paraId="175A2BB9" w14:textId="77777777" w:rsidR="00EC0D32" w:rsidRDefault="00EC0D32" w:rsidP="00EC0D32">
      <w:pPr>
        <w:spacing w:line="240" w:lineRule="auto"/>
        <w:ind w:firstLine="720"/>
        <w:jc w:val="both"/>
        <w:rPr>
          <w:rFonts w:ascii="Times New Roman" w:hAnsi="Times New Roman" w:cs="Times New Roman"/>
          <w:color w:val="222222"/>
          <w:sz w:val="24"/>
          <w:szCs w:val="24"/>
          <w:shd w:val="clear" w:color="auto" w:fill="FFFFFF"/>
        </w:rPr>
      </w:pPr>
    </w:p>
    <w:p w14:paraId="279203EF" w14:textId="3A0C36EB" w:rsidR="00EC0D32" w:rsidRDefault="00EC0D32" w:rsidP="00EC0D32">
      <w:pPr>
        <w:spacing w:line="240"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First and foremost </w:t>
      </w:r>
      <w:r w:rsidR="00C24000">
        <w:rPr>
          <w:rFonts w:ascii="Times New Roman" w:hAnsi="Times New Roman" w:cs="Times New Roman"/>
          <w:color w:val="222222"/>
          <w:sz w:val="24"/>
          <w:szCs w:val="24"/>
          <w:shd w:val="clear" w:color="auto" w:fill="FFFFFF"/>
        </w:rPr>
        <w:t xml:space="preserve">are </w:t>
      </w:r>
      <w:r>
        <w:rPr>
          <w:rFonts w:ascii="Times New Roman" w:hAnsi="Times New Roman" w:cs="Times New Roman"/>
          <w:color w:val="222222"/>
          <w:sz w:val="24"/>
          <w:szCs w:val="24"/>
          <w:shd w:val="clear" w:color="auto" w:fill="FFFFFF"/>
        </w:rPr>
        <w:t xml:space="preserve">the technical skills needed to become a data engineer. Data engineers should master </w:t>
      </w:r>
      <w:r w:rsidRPr="006C27F8">
        <w:rPr>
          <w:rFonts w:ascii="Times New Roman" w:hAnsi="Times New Roman" w:cs="Times New Roman"/>
          <w:color w:val="222222"/>
          <w:sz w:val="24"/>
          <w:szCs w:val="24"/>
          <w:shd w:val="clear" w:color="auto" w:fill="FFFFFF"/>
        </w:rPr>
        <w:t>SQL-based technologies</w:t>
      </w:r>
      <w:r>
        <w:rPr>
          <w:rFonts w:ascii="Times New Roman" w:hAnsi="Times New Roman" w:cs="Times New Roman"/>
          <w:color w:val="222222"/>
          <w:sz w:val="24"/>
          <w:szCs w:val="24"/>
          <w:shd w:val="clear" w:color="auto" w:fill="FFFFFF"/>
        </w:rPr>
        <w:t xml:space="preserve"> such as </w:t>
      </w:r>
      <w:r w:rsidRPr="006C27F8">
        <w:rPr>
          <w:rFonts w:ascii="Times New Roman" w:hAnsi="Times New Roman" w:cs="Times New Roman"/>
          <w:color w:val="222222"/>
          <w:sz w:val="24"/>
          <w:szCs w:val="24"/>
          <w:shd w:val="clear" w:color="auto" w:fill="FFFFFF"/>
        </w:rPr>
        <w:t>PostgreSQL and MySQL</w:t>
      </w:r>
      <w:r>
        <w:rPr>
          <w:rFonts w:ascii="Times New Roman" w:hAnsi="Times New Roman" w:cs="Times New Roman"/>
          <w:color w:val="222222"/>
          <w:sz w:val="24"/>
          <w:szCs w:val="24"/>
          <w:shd w:val="clear" w:color="auto" w:fill="FFFFFF"/>
        </w:rPr>
        <w:t xml:space="preserve"> for database management</w:t>
      </w:r>
      <w:r w:rsidR="00C24000">
        <w:rPr>
          <w:rFonts w:ascii="Times New Roman" w:hAnsi="Times New Roman" w:cs="Times New Roman"/>
          <w:color w:val="222222"/>
          <w:sz w:val="24"/>
          <w:szCs w:val="24"/>
          <w:shd w:val="clear" w:color="auto" w:fill="FFFFFF"/>
        </w:rPr>
        <w:t xml:space="preserve"> (</w:t>
      </w:r>
      <w:r w:rsidR="00C24000" w:rsidRPr="00C24000">
        <w:rPr>
          <w:rFonts w:ascii="Times New Roman" w:hAnsi="Times New Roman" w:cs="Times New Roman"/>
          <w:color w:val="222222"/>
          <w:sz w:val="24"/>
          <w:szCs w:val="24"/>
          <w:shd w:val="clear" w:color="auto" w:fill="FFFFFF"/>
        </w:rPr>
        <w:t>Mason, R. T.</w:t>
      </w:r>
      <w:r w:rsidR="00C24000">
        <w:rPr>
          <w:rFonts w:ascii="Times New Roman" w:hAnsi="Times New Roman" w:cs="Times New Roman"/>
          <w:color w:val="222222"/>
          <w:sz w:val="24"/>
          <w:szCs w:val="24"/>
          <w:shd w:val="clear" w:color="auto" w:fill="FFFFFF"/>
        </w:rPr>
        <w:t xml:space="preserve">, </w:t>
      </w:r>
      <w:r w:rsidR="00C24000" w:rsidRPr="00C24000">
        <w:rPr>
          <w:rFonts w:ascii="Times New Roman" w:hAnsi="Times New Roman" w:cs="Times New Roman"/>
          <w:color w:val="222222"/>
          <w:sz w:val="24"/>
          <w:szCs w:val="24"/>
          <w:shd w:val="clear" w:color="auto" w:fill="FFFFFF"/>
        </w:rPr>
        <w:t>2018</w:t>
      </w:r>
      <w:r w:rsidR="00C24000">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Pr="00FB129F">
        <w:rPr>
          <w:rFonts w:ascii="Times New Roman" w:hAnsi="Times New Roman" w:cs="Times New Roman"/>
          <w:color w:val="222222"/>
          <w:sz w:val="24"/>
          <w:szCs w:val="24"/>
          <w:shd w:val="clear" w:color="auto" w:fill="FFFFFF"/>
        </w:rPr>
        <w:t xml:space="preserve">Database management gives a comprehensive, clear perspective of how data is exchanged, ensuring that no unneeded duplicates exist. Furthermore, it enforces data security and privacy regulations to decrease data risk. </w:t>
      </w:r>
      <w:r>
        <w:rPr>
          <w:rFonts w:ascii="Times New Roman" w:hAnsi="Times New Roman" w:cs="Times New Roman"/>
          <w:color w:val="222222"/>
          <w:sz w:val="24"/>
          <w:szCs w:val="24"/>
          <w:shd w:val="clear" w:color="auto" w:fill="FFFFFF"/>
        </w:rPr>
        <w:t>Secondly, data engineers should be knowledgeable in programming languages such as Python and SQL as SQL is needed for data manipulation and faster data retrieval from databases while Python offers the same thing but with more functions by applying some computations while retrieving the data</w:t>
      </w:r>
      <w:r w:rsidR="00C24000">
        <w:rPr>
          <w:rFonts w:ascii="Times New Roman" w:hAnsi="Times New Roman" w:cs="Times New Roman"/>
          <w:color w:val="222222"/>
          <w:sz w:val="24"/>
          <w:szCs w:val="24"/>
          <w:shd w:val="clear" w:color="auto" w:fill="FFFFFF"/>
        </w:rPr>
        <w:t xml:space="preserve"> (</w:t>
      </w:r>
      <w:r w:rsidR="00C24000" w:rsidRPr="00C24000">
        <w:rPr>
          <w:rFonts w:ascii="Times New Roman" w:hAnsi="Times New Roman" w:cs="Times New Roman"/>
          <w:color w:val="222222"/>
          <w:sz w:val="24"/>
          <w:szCs w:val="24"/>
          <w:shd w:val="clear" w:color="auto" w:fill="FFFFFF"/>
        </w:rPr>
        <w:t>Mason, R. T.</w:t>
      </w:r>
      <w:r w:rsidR="00C24000">
        <w:rPr>
          <w:rFonts w:ascii="Times New Roman" w:hAnsi="Times New Roman" w:cs="Times New Roman"/>
          <w:color w:val="222222"/>
          <w:sz w:val="24"/>
          <w:szCs w:val="24"/>
          <w:shd w:val="clear" w:color="auto" w:fill="FFFFFF"/>
        </w:rPr>
        <w:t xml:space="preserve">, </w:t>
      </w:r>
      <w:r w:rsidR="00C24000" w:rsidRPr="00C24000">
        <w:rPr>
          <w:rFonts w:ascii="Times New Roman" w:hAnsi="Times New Roman" w:cs="Times New Roman"/>
          <w:color w:val="222222"/>
          <w:sz w:val="24"/>
          <w:szCs w:val="24"/>
          <w:shd w:val="clear" w:color="auto" w:fill="FFFFFF"/>
        </w:rPr>
        <w:t>2018</w:t>
      </w:r>
      <w:r w:rsidR="00C24000">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Other than what was mentioned before, data engineers must familiarise themselves with data visualisation and modelling tools</w:t>
      </w:r>
      <w:r w:rsidR="00C24000">
        <w:rPr>
          <w:rFonts w:ascii="Times New Roman" w:hAnsi="Times New Roman" w:cs="Times New Roman"/>
          <w:color w:val="222222"/>
          <w:sz w:val="24"/>
          <w:szCs w:val="24"/>
          <w:shd w:val="clear" w:color="auto" w:fill="FFFFFF"/>
        </w:rPr>
        <w:t xml:space="preserve"> such as Tableau and PowerBI (</w:t>
      </w:r>
      <w:r w:rsidR="00C24000" w:rsidRPr="00C24000">
        <w:rPr>
          <w:rFonts w:ascii="Times New Roman" w:hAnsi="Times New Roman" w:cs="Times New Roman"/>
          <w:color w:val="222222"/>
          <w:sz w:val="24"/>
          <w:szCs w:val="24"/>
          <w:shd w:val="clear" w:color="auto" w:fill="FFFFFF"/>
        </w:rPr>
        <w:t>Mason, R. T.</w:t>
      </w:r>
      <w:r w:rsidR="00C24000">
        <w:rPr>
          <w:rFonts w:ascii="Times New Roman" w:hAnsi="Times New Roman" w:cs="Times New Roman"/>
          <w:color w:val="222222"/>
          <w:sz w:val="24"/>
          <w:szCs w:val="24"/>
          <w:shd w:val="clear" w:color="auto" w:fill="FFFFFF"/>
        </w:rPr>
        <w:t xml:space="preserve">, </w:t>
      </w:r>
      <w:r w:rsidR="00C24000" w:rsidRPr="00C24000">
        <w:rPr>
          <w:rFonts w:ascii="Times New Roman" w:hAnsi="Times New Roman" w:cs="Times New Roman"/>
          <w:color w:val="222222"/>
          <w:sz w:val="24"/>
          <w:szCs w:val="24"/>
          <w:shd w:val="clear" w:color="auto" w:fill="FFFFFF"/>
        </w:rPr>
        <w:t>2018</w:t>
      </w:r>
      <w:r w:rsidR="00C24000">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Pr="008965EC">
        <w:rPr>
          <w:rFonts w:ascii="Times New Roman" w:hAnsi="Times New Roman" w:cs="Times New Roman"/>
          <w:color w:val="222222"/>
          <w:sz w:val="24"/>
          <w:szCs w:val="24"/>
          <w:shd w:val="clear" w:color="auto" w:fill="FFFFFF"/>
        </w:rPr>
        <w:t>Natural language and simple-to-read graphics are used by data modelling tools to accurately depict data objects and the connections among them. These solutions improve cooperation and enhance documentation and data qualit</w:t>
      </w:r>
      <w:r>
        <w:rPr>
          <w:rFonts w:ascii="Times New Roman" w:hAnsi="Times New Roman" w:cs="Times New Roman"/>
          <w:color w:val="222222"/>
          <w:sz w:val="24"/>
          <w:szCs w:val="24"/>
          <w:shd w:val="clear" w:color="auto" w:fill="FFFFFF"/>
        </w:rPr>
        <w:t>y.</w:t>
      </w:r>
    </w:p>
    <w:p w14:paraId="7854689E" w14:textId="77777777" w:rsidR="00EC0D32" w:rsidRDefault="00EC0D32" w:rsidP="00EC0D32">
      <w:pPr>
        <w:spacing w:line="240" w:lineRule="auto"/>
        <w:ind w:firstLine="720"/>
        <w:jc w:val="both"/>
        <w:rPr>
          <w:rFonts w:ascii="Times New Roman" w:hAnsi="Times New Roman" w:cs="Times New Roman"/>
          <w:color w:val="222222"/>
          <w:sz w:val="24"/>
          <w:szCs w:val="24"/>
          <w:shd w:val="clear" w:color="auto" w:fill="FFFFFF"/>
        </w:rPr>
      </w:pPr>
    </w:p>
    <w:p w14:paraId="0C1D23DC" w14:textId="3C817543" w:rsidR="00EC0D32" w:rsidRDefault="00EC0D32" w:rsidP="00EC0D32">
      <w:pPr>
        <w:spacing w:line="240"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Moving on is the soft skills required to become a data engineer. Data engineers are required to work with departments of different backgrounds such as data scientists, data analysts, and business analysts</w:t>
      </w:r>
      <w:r w:rsidR="00C24000">
        <w:rPr>
          <w:rFonts w:ascii="Times New Roman" w:hAnsi="Times New Roman" w:cs="Times New Roman"/>
          <w:color w:val="222222"/>
          <w:sz w:val="24"/>
          <w:szCs w:val="24"/>
          <w:shd w:val="clear" w:color="auto" w:fill="FFFFFF"/>
        </w:rPr>
        <w:t xml:space="preserve"> (</w:t>
      </w:r>
      <w:r w:rsidR="00C24000" w:rsidRPr="00C24000">
        <w:rPr>
          <w:rFonts w:ascii="Times New Roman" w:hAnsi="Times New Roman" w:cs="Times New Roman"/>
          <w:color w:val="222222"/>
          <w:sz w:val="24"/>
          <w:szCs w:val="24"/>
          <w:shd w:val="clear" w:color="auto" w:fill="FFFFFF"/>
        </w:rPr>
        <w:t>Mikalef, P., Giannakos, M. N., Pappas, I. O., &amp; Krogstie, J.</w:t>
      </w:r>
      <w:r w:rsidR="00C24000">
        <w:rPr>
          <w:rFonts w:ascii="Times New Roman" w:hAnsi="Times New Roman" w:cs="Times New Roman"/>
          <w:color w:val="222222"/>
          <w:sz w:val="24"/>
          <w:szCs w:val="24"/>
          <w:shd w:val="clear" w:color="auto" w:fill="FFFFFF"/>
        </w:rPr>
        <w:t>, 2018)</w:t>
      </w:r>
      <w:r>
        <w:rPr>
          <w:rFonts w:ascii="Times New Roman" w:hAnsi="Times New Roman" w:cs="Times New Roman"/>
          <w:color w:val="222222"/>
          <w:sz w:val="24"/>
          <w:szCs w:val="24"/>
          <w:shd w:val="clear" w:color="auto" w:fill="FFFFFF"/>
        </w:rPr>
        <w:t xml:space="preserve">. They need to have good communication skills as they need to share and explain their results and </w:t>
      </w:r>
      <w:r w:rsidR="00C24000">
        <w:rPr>
          <w:rFonts w:ascii="Times New Roman" w:hAnsi="Times New Roman" w:cs="Times New Roman"/>
          <w:color w:val="222222"/>
          <w:sz w:val="24"/>
          <w:szCs w:val="24"/>
          <w:shd w:val="clear" w:color="auto" w:fill="FFFFFF"/>
        </w:rPr>
        <w:t>findings (</w:t>
      </w:r>
      <w:r w:rsidR="00C24000" w:rsidRPr="00C24000">
        <w:rPr>
          <w:rFonts w:ascii="Times New Roman" w:hAnsi="Times New Roman" w:cs="Times New Roman"/>
          <w:color w:val="222222"/>
          <w:sz w:val="24"/>
          <w:szCs w:val="24"/>
          <w:shd w:val="clear" w:color="auto" w:fill="FFFFFF"/>
        </w:rPr>
        <w:t>Rosenthal, S., &amp; Chung, T. 2020</w:t>
      </w:r>
      <w:r w:rsidR="00C24000">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They are also required to cater to the other department's needs like providing processed and clean data. Other than that, they are required to be adaptable in applying new technologies to their daily tasks. New technologies like machine learning (ML) will provide more accurate data representation, data processing and data management. Lastly is having critical thinking skills. Critical thinking enables</w:t>
      </w:r>
      <w:r w:rsidRPr="00F045B3">
        <w:rPr>
          <w:rFonts w:ascii="Times New Roman" w:hAnsi="Times New Roman" w:cs="Times New Roman"/>
          <w:color w:val="222222"/>
          <w:sz w:val="24"/>
          <w:szCs w:val="24"/>
          <w:shd w:val="clear" w:color="auto" w:fill="FFFFFF"/>
        </w:rPr>
        <w:t xml:space="preserve"> an objective analysis </w:t>
      </w:r>
      <w:r>
        <w:rPr>
          <w:rFonts w:ascii="Times New Roman" w:hAnsi="Times New Roman" w:cs="Times New Roman"/>
          <w:color w:val="222222"/>
          <w:sz w:val="24"/>
          <w:szCs w:val="24"/>
          <w:shd w:val="clear" w:color="auto" w:fill="FFFFFF"/>
        </w:rPr>
        <w:t>of</w:t>
      </w:r>
      <w:r w:rsidRPr="00F045B3">
        <w:rPr>
          <w:rFonts w:ascii="Times New Roman" w:hAnsi="Times New Roman" w:cs="Times New Roman"/>
          <w:color w:val="222222"/>
          <w:sz w:val="24"/>
          <w:szCs w:val="24"/>
          <w:shd w:val="clear" w:color="auto" w:fill="FFFFFF"/>
        </w:rPr>
        <w:t xml:space="preserve"> business problems. It </w:t>
      </w:r>
      <w:r>
        <w:rPr>
          <w:rFonts w:ascii="Times New Roman" w:hAnsi="Times New Roman" w:cs="Times New Roman"/>
          <w:color w:val="222222"/>
          <w:sz w:val="24"/>
          <w:szCs w:val="24"/>
          <w:shd w:val="clear" w:color="auto" w:fill="FFFFFF"/>
        </w:rPr>
        <w:t xml:space="preserve">provides </w:t>
      </w:r>
      <w:r w:rsidRPr="00F045B3">
        <w:rPr>
          <w:rFonts w:ascii="Times New Roman" w:hAnsi="Times New Roman" w:cs="Times New Roman"/>
          <w:color w:val="222222"/>
          <w:sz w:val="24"/>
          <w:szCs w:val="24"/>
          <w:shd w:val="clear" w:color="auto" w:fill="FFFFFF"/>
        </w:rPr>
        <w:t xml:space="preserve">the ability to </w:t>
      </w:r>
      <w:r>
        <w:rPr>
          <w:rFonts w:ascii="Times New Roman" w:hAnsi="Times New Roman" w:cs="Times New Roman"/>
          <w:color w:val="222222"/>
          <w:sz w:val="24"/>
          <w:szCs w:val="24"/>
          <w:shd w:val="clear" w:color="auto" w:fill="FFFFFF"/>
        </w:rPr>
        <w:t xml:space="preserve">consider relevant </w:t>
      </w:r>
      <w:r w:rsidRPr="00F045B3">
        <w:rPr>
          <w:rFonts w:ascii="Times New Roman" w:hAnsi="Times New Roman" w:cs="Times New Roman"/>
          <w:color w:val="222222"/>
          <w:sz w:val="24"/>
          <w:szCs w:val="24"/>
          <w:shd w:val="clear" w:color="auto" w:fill="FFFFFF"/>
        </w:rPr>
        <w:t>questions when gathering requirements. Critical thinking will therefore hel</w:t>
      </w:r>
      <w:r>
        <w:rPr>
          <w:rFonts w:ascii="Times New Roman" w:hAnsi="Times New Roman" w:cs="Times New Roman"/>
          <w:color w:val="222222"/>
          <w:sz w:val="24"/>
          <w:szCs w:val="24"/>
          <w:shd w:val="clear" w:color="auto" w:fill="FFFFFF"/>
        </w:rPr>
        <w:t>p to narrow down the</w:t>
      </w:r>
      <w:r w:rsidRPr="00F045B3">
        <w:rPr>
          <w:rFonts w:ascii="Times New Roman" w:hAnsi="Times New Roman" w:cs="Times New Roman"/>
          <w:color w:val="222222"/>
          <w:sz w:val="24"/>
          <w:szCs w:val="24"/>
          <w:shd w:val="clear" w:color="auto" w:fill="FFFFFF"/>
        </w:rPr>
        <w:t xml:space="preserve"> needed solution.</w:t>
      </w:r>
    </w:p>
    <w:p w14:paraId="0B72FAF3" w14:textId="5511F778" w:rsidR="00EC0D32" w:rsidRDefault="00EC0D32" w:rsidP="00EC0D32">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70F9B331" w14:textId="77777777" w:rsidR="00EC0D32" w:rsidRDefault="00EC0D32" w:rsidP="00EC0D32">
      <w:pPr>
        <w:spacing w:line="240" w:lineRule="auto"/>
        <w:rPr>
          <w:rFonts w:ascii="Times New Roman" w:hAnsi="Times New Roman" w:cs="Times New Roman"/>
          <w:b/>
          <w:bCs/>
          <w:color w:val="222222"/>
          <w:sz w:val="32"/>
          <w:szCs w:val="32"/>
          <w:u w:val="single"/>
          <w:shd w:val="clear" w:color="auto" w:fill="FFFFFF"/>
        </w:rPr>
      </w:pPr>
      <w:r w:rsidRPr="00E8751E">
        <w:rPr>
          <w:rFonts w:ascii="Times New Roman" w:hAnsi="Times New Roman" w:cs="Times New Roman"/>
          <w:b/>
          <w:bCs/>
          <w:color w:val="222222"/>
          <w:sz w:val="32"/>
          <w:szCs w:val="32"/>
          <w:u w:val="single"/>
          <w:shd w:val="clear" w:color="auto" w:fill="FFFFFF"/>
        </w:rPr>
        <w:lastRenderedPageBreak/>
        <w:t>Individual Reflections</w:t>
      </w:r>
    </w:p>
    <w:p w14:paraId="3B421D88" w14:textId="77777777" w:rsidR="00944341" w:rsidRPr="00EC0D32" w:rsidRDefault="00944341" w:rsidP="00EC0D32">
      <w:pPr>
        <w:spacing w:line="240" w:lineRule="auto"/>
        <w:rPr>
          <w:rFonts w:ascii="Times New Roman" w:hAnsi="Times New Roman" w:cs="Times New Roman"/>
          <w:color w:val="222222"/>
          <w:sz w:val="24"/>
          <w:szCs w:val="24"/>
          <w:shd w:val="clear" w:color="auto" w:fill="FFFFFF"/>
        </w:rPr>
      </w:pPr>
    </w:p>
    <w:p w14:paraId="365C51BE" w14:textId="4D5D50C3" w:rsidR="00EC0D32" w:rsidRPr="00EC0D32" w:rsidRDefault="00EC0D32" w:rsidP="00EC0D32">
      <w:pPr>
        <w:pStyle w:val="ListParagraph"/>
        <w:numPr>
          <w:ilvl w:val="0"/>
          <w:numId w:val="1"/>
        </w:numPr>
        <w:spacing w:line="240" w:lineRule="auto"/>
        <w:jc w:val="both"/>
        <w:rPr>
          <w:rFonts w:ascii="Times New Roman" w:hAnsi="Times New Roman" w:cs="Times New Roman"/>
          <w:color w:val="222222"/>
          <w:sz w:val="24"/>
          <w:szCs w:val="24"/>
          <w:u w:val="single"/>
          <w:shd w:val="clear" w:color="auto" w:fill="FFFFFF"/>
        </w:rPr>
      </w:pPr>
      <w:r w:rsidRPr="00EC0D32">
        <w:rPr>
          <w:rFonts w:ascii="Times New Roman" w:hAnsi="Times New Roman" w:cs="Times New Roman"/>
          <w:color w:val="222222"/>
          <w:sz w:val="24"/>
          <w:szCs w:val="24"/>
          <w:u w:val="single"/>
          <w:shd w:val="clear" w:color="auto" w:fill="FFFFFF"/>
        </w:rPr>
        <w:t>Iman Abadi</w:t>
      </w:r>
    </w:p>
    <w:p w14:paraId="0EB8B214" w14:textId="77777777" w:rsidR="00EC0D32" w:rsidRDefault="00EC0D32" w:rsidP="00EC0D32">
      <w:pPr>
        <w:spacing w:line="24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In the next four years, I will have become a software developer by first familiarising myself with the key aspects of the software development cycle. Only by understanding the key aspects will I then be able to set a goal and fulfil the requirements in developing a robust and high-quality system. After that, I will have mastered numerous technical skills such as programming skills from a wide range of languages such as C++ and JavaScript, data management skills using PostgreSQL and data manipulation skills from using both SQL and Python programming language. From there, I will also have developed my self-learning skills that will later contribute to my career as being adaptable to this ever-evolving technological world. Lastly, I will have improved my problem-solving skills, communication skills and positive work ethic by collaborating with people of different backgrounds to deliver the best result.</w:t>
      </w:r>
    </w:p>
    <w:p w14:paraId="4C8E628E" w14:textId="77777777" w:rsidR="00EC0D32" w:rsidRPr="00EC0D32" w:rsidRDefault="00EC0D32" w:rsidP="00EC0D32">
      <w:pPr>
        <w:spacing w:line="240" w:lineRule="auto"/>
        <w:jc w:val="both"/>
        <w:rPr>
          <w:rFonts w:ascii="Times New Roman" w:hAnsi="Times New Roman" w:cs="Times New Roman"/>
          <w:color w:val="222222"/>
          <w:sz w:val="24"/>
          <w:szCs w:val="24"/>
          <w:shd w:val="clear" w:color="auto" w:fill="FFFFFF"/>
        </w:rPr>
      </w:pPr>
    </w:p>
    <w:p w14:paraId="5E946AC0" w14:textId="12747E52" w:rsidR="00EC0D32" w:rsidRPr="00EC0D32" w:rsidRDefault="00EC0D32" w:rsidP="00EC0D32">
      <w:pPr>
        <w:pStyle w:val="ListParagraph"/>
        <w:numPr>
          <w:ilvl w:val="0"/>
          <w:numId w:val="1"/>
        </w:numPr>
        <w:spacing w:line="240" w:lineRule="auto"/>
        <w:jc w:val="both"/>
        <w:rPr>
          <w:rFonts w:ascii="Times New Roman" w:hAnsi="Times New Roman" w:cs="Times New Roman"/>
          <w:color w:val="222222"/>
          <w:sz w:val="24"/>
          <w:szCs w:val="24"/>
          <w:u w:val="single"/>
          <w:shd w:val="clear" w:color="auto" w:fill="FFFFFF"/>
        </w:rPr>
      </w:pPr>
      <w:r w:rsidRPr="00EC0D32">
        <w:rPr>
          <w:rFonts w:ascii="Times New Roman" w:eastAsia="Times New Roman" w:hAnsi="Times New Roman" w:cs="Times New Roman"/>
          <w:sz w:val="24"/>
          <w:szCs w:val="24"/>
          <w:u w:val="single"/>
        </w:rPr>
        <w:t xml:space="preserve">Muhammad Afiq Danial </w:t>
      </w:r>
    </w:p>
    <w:p w14:paraId="7ED03E82" w14:textId="77777777" w:rsidR="00EC0D32" w:rsidRDefault="00EC0D32" w:rsidP="00EC0D32">
      <w:pPr>
        <w:spacing w:line="240" w:lineRule="auto"/>
        <w:jc w:val="both"/>
        <w:rPr>
          <w:rFonts w:ascii="Times New Roman" w:hAnsi="Times New Roman" w:cs="Times New Roman"/>
          <w:color w:val="222222"/>
          <w:sz w:val="24"/>
          <w:szCs w:val="24"/>
          <w:shd w:val="clear" w:color="auto" w:fill="FFFFFF"/>
        </w:rPr>
      </w:pPr>
      <w:r w:rsidRPr="00E80072">
        <w:rPr>
          <w:rFonts w:ascii="Times New Roman" w:hAnsi="Times New Roman" w:cs="Times New Roman"/>
          <w:color w:val="222222"/>
          <w:sz w:val="24"/>
          <w:szCs w:val="24"/>
          <w:shd w:val="clear" w:color="auto" w:fill="FFFFFF"/>
        </w:rPr>
        <w:t xml:space="preserve">In the next four years, my journey as a system developer will </w:t>
      </w:r>
      <w:r>
        <w:rPr>
          <w:rFonts w:ascii="Times New Roman" w:hAnsi="Times New Roman" w:cs="Times New Roman"/>
          <w:color w:val="222222"/>
          <w:sz w:val="24"/>
          <w:szCs w:val="24"/>
          <w:shd w:val="clear" w:color="auto" w:fill="FFFFFF"/>
        </w:rPr>
        <w:t>include</w:t>
      </w:r>
      <w:r w:rsidRPr="00E80072">
        <w:rPr>
          <w:rFonts w:ascii="Times New Roman" w:hAnsi="Times New Roman" w:cs="Times New Roman"/>
          <w:color w:val="222222"/>
          <w:sz w:val="24"/>
          <w:szCs w:val="24"/>
          <w:shd w:val="clear" w:color="auto" w:fill="FFFFFF"/>
        </w:rPr>
        <w:t xml:space="preserve"> my continuous learning, commitment, and passion to face every problem and will also provide a brilliant solution. To achieve this, I plan to make sure that I always actively participate </w:t>
      </w:r>
      <w:r>
        <w:rPr>
          <w:rFonts w:ascii="Times New Roman" w:hAnsi="Times New Roman" w:cs="Times New Roman"/>
          <w:color w:val="222222"/>
          <w:sz w:val="24"/>
          <w:szCs w:val="24"/>
          <w:shd w:val="clear" w:color="auto" w:fill="FFFFFF"/>
        </w:rPr>
        <w:t xml:space="preserve">in </w:t>
      </w:r>
      <w:r w:rsidRPr="00E80072">
        <w:rPr>
          <w:rFonts w:ascii="Times New Roman" w:hAnsi="Times New Roman" w:cs="Times New Roman"/>
          <w:color w:val="222222"/>
          <w:sz w:val="24"/>
          <w:szCs w:val="24"/>
          <w:shd w:val="clear" w:color="auto" w:fill="FFFFFF"/>
        </w:rPr>
        <w:t xml:space="preserve">all the industrial </w:t>
      </w:r>
      <w:r>
        <w:rPr>
          <w:rFonts w:ascii="Times New Roman" w:hAnsi="Times New Roman" w:cs="Times New Roman"/>
          <w:color w:val="222222"/>
          <w:sz w:val="24"/>
          <w:szCs w:val="24"/>
          <w:shd w:val="clear" w:color="auto" w:fill="FFFFFF"/>
        </w:rPr>
        <w:t>talks</w:t>
      </w:r>
      <w:r w:rsidRPr="00E80072">
        <w:rPr>
          <w:rFonts w:ascii="Times New Roman" w:hAnsi="Times New Roman" w:cs="Times New Roman"/>
          <w:color w:val="222222"/>
          <w:sz w:val="24"/>
          <w:szCs w:val="24"/>
          <w:shd w:val="clear" w:color="auto" w:fill="FFFFFF"/>
        </w:rPr>
        <w:t xml:space="preserve"> or industrial </w:t>
      </w:r>
      <w:r>
        <w:rPr>
          <w:rFonts w:ascii="Times New Roman" w:hAnsi="Times New Roman" w:cs="Times New Roman"/>
          <w:color w:val="222222"/>
          <w:sz w:val="24"/>
          <w:szCs w:val="24"/>
          <w:shd w:val="clear" w:color="auto" w:fill="FFFFFF"/>
        </w:rPr>
        <w:t>visits</w:t>
      </w:r>
      <w:r w:rsidRPr="00E80072">
        <w:rPr>
          <w:rFonts w:ascii="Times New Roman" w:hAnsi="Times New Roman" w:cs="Times New Roman"/>
          <w:color w:val="222222"/>
          <w:sz w:val="24"/>
          <w:szCs w:val="24"/>
          <w:shd w:val="clear" w:color="auto" w:fill="FFFFFF"/>
        </w:rPr>
        <w:t xml:space="preserve"> to gain many experiences as much as possible before </w:t>
      </w:r>
      <w:r>
        <w:rPr>
          <w:rFonts w:ascii="Times New Roman" w:hAnsi="Times New Roman" w:cs="Times New Roman"/>
          <w:color w:val="222222"/>
          <w:sz w:val="24"/>
          <w:szCs w:val="24"/>
          <w:shd w:val="clear" w:color="auto" w:fill="FFFFFF"/>
        </w:rPr>
        <w:t>starting</w:t>
      </w:r>
      <w:r w:rsidRPr="00E8007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work</w:t>
      </w:r>
      <w:r w:rsidRPr="00E8007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for</w:t>
      </w:r>
      <w:r w:rsidRPr="00E80072">
        <w:rPr>
          <w:rFonts w:ascii="Times New Roman" w:hAnsi="Times New Roman" w:cs="Times New Roman"/>
          <w:color w:val="222222"/>
          <w:sz w:val="24"/>
          <w:szCs w:val="24"/>
          <w:shd w:val="clear" w:color="auto" w:fill="FFFFFF"/>
        </w:rPr>
        <w:t xml:space="preserve"> any company. Additionally, I aim to improve my problem-solving mindset effective communication skills and critical thinking </w:t>
      </w:r>
      <w:r>
        <w:rPr>
          <w:rFonts w:ascii="Times New Roman" w:hAnsi="Times New Roman" w:cs="Times New Roman"/>
          <w:color w:val="222222"/>
          <w:sz w:val="24"/>
          <w:szCs w:val="24"/>
          <w:shd w:val="clear" w:color="auto" w:fill="FFFFFF"/>
        </w:rPr>
        <w:t>in</w:t>
      </w:r>
      <w:r w:rsidRPr="00E80072">
        <w:rPr>
          <w:rFonts w:ascii="Times New Roman" w:hAnsi="Times New Roman" w:cs="Times New Roman"/>
          <w:color w:val="222222"/>
          <w:sz w:val="24"/>
          <w:szCs w:val="24"/>
          <w:shd w:val="clear" w:color="auto" w:fill="FFFFFF"/>
        </w:rPr>
        <w:t xml:space="preserve"> my development as </w:t>
      </w:r>
      <w:r>
        <w:rPr>
          <w:rFonts w:ascii="Times New Roman" w:hAnsi="Times New Roman" w:cs="Times New Roman"/>
          <w:color w:val="222222"/>
          <w:sz w:val="24"/>
          <w:szCs w:val="24"/>
          <w:shd w:val="clear" w:color="auto" w:fill="FFFFFF"/>
        </w:rPr>
        <w:t xml:space="preserve">a </w:t>
      </w:r>
      <w:r w:rsidRPr="00E80072">
        <w:rPr>
          <w:rFonts w:ascii="Times New Roman" w:hAnsi="Times New Roman" w:cs="Times New Roman"/>
          <w:color w:val="222222"/>
          <w:sz w:val="24"/>
          <w:szCs w:val="24"/>
          <w:shd w:val="clear" w:color="auto" w:fill="FFFFFF"/>
        </w:rPr>
        <w:t>Data Engineer. Therefore, I aspire to contribute meaningfully to the field of system development and thrive in an ever-evolving technological landscape.</w:t>
      </w:r>
    </w:p>
    <w:p w14:paraId="5E0447FC" w14:textId="77777777" w:rsidR="00EC0D32" w:rsidRDefault="00EC0D32" w:rsidP="00EC0D32">
      <w:pPr>
        <w:spacing w:line="240" w:lineRule="auto"/>
        <w:jc w:val="both"/>
        <w:rPr>
          <w:rFonts w:ascii="Times New Roman" w:hAnsi="Times New Roman" w:cs="Times New Roman"/>
          <w:color w:val="222222"/>
          <w:sz w:val="24"/>
          <w:szCs w:val="24"/>
          <w:shd w:val="clear" w:color="auto" w:fill="FFFFFF"/>
        </w:rPr>
      </w:pPr>
    </w:p>
    <w:p w14:paraId="15FAFD9C" w14:textId="0EAD9110" w:rsidR="00EC0D32" w:rsidRPr="00EC0D32" w:rsidRDefault="00EC0D32" w:rsidP="00EC0D32">
      <w:pPr>
        <w:pStyle w:val="ListParagraph"/>
        <w:numPr>
          <w:ilvl w:val="0"/>
          <w:numId w:val="1"/>
        </w:numPr>
        <w:spacing w:line="240" w:lineRule="auto"/>
        <w:jc w:val="both"/>
        <w:rPr>
          <w:rFonts w:ascii="Times New Roman" w:eastAsia="Times New Roman" w:hAnsi="Times New Roman" w:cs="Times New Roman"/>
          <w:sz w:val="24"/>
          <w:szCs w:val="24"/>
          <w:u w:val="single"/>
        </w:rPr>
      </w:pPr>
      <w:r w:rsidRPr="00EC0D32">
        <w:rPr>
          <w:rFonts w:ascii="Times New Roman" w:eastAsia="Times New Roman" w:hAnsi="Times New Roman" w:cs="Times New Roman"/>
          <w:sz w:val="24"/>
          <w:szCs w:val="24"/>
          <w:u w:val="single"/>
        </w:rPr>
        <w:t>Muhammad Naim</w:t>
      </w:r>
    </w:p>
    <w:p w14:paraId="52F279AA" w14:textId="4D7C525F" w:rsidR="00EC0D32" w:rsidRDefault="00EC0D32" w:rsidP="00EC0D32">
      <w:pPr>
        <w:spacing w:line="240" w:lineRule="auto"/>
        <w:jc w:val="both"/>
        <w:rPr>
          <w:rFonts w:ascii="Times New Roman" w:eastAsia="Times New Roman" w:hAnsi="Times New Roman" w:cs="Times New Roman"/>
          <w:sz w:val="24"/>
          <w:szCs w:val="24"/>
        </w:rPr>
      </w:pPr>
      <w:r w:rsidRPr="008B3EAB">
        <w:rPr>
          <w:rFonts w:ascii="Times New Roman" w:eastAsia="Times New Roman" w:hAnsi="Times New Roman" w:cs="Times New Roman"/>
          <w:sz w:val="24"/>
          <w:szCs w:val="24"/>
        </w:rPr>
        <w:t>After listening to the industry discussion, I feel like I have a clearer idea of how I want to work in the future and what needs to be done to get ready to become a professional data engineer, like learning Python and SQL. The desire to learn something new and explore the technology on your own comes next because, as you are aware, technology has advanced dramatically and, as a student of data engineering, you must pursue lifelong learning to ensure your relevance in the field. Finally, never give up on what you are currently doing, and make every effort to ensure your success in the end.</w:t>
      </w:r>
    </w:p>
    <w:p w14:paraId="63A0D29B" w14:textId="77777777" w:rsidR="00C27D9D" w:rsidRDefault="00C27D9D" w:rsidP="00EC0D32">
      <w:pPr>
        <w:spacing w:line="240" w:lineRule="auto"/>
        <w:jc w:val="both"/>
        <w:rPr>
          <w:rFonts w:ascii="Times New Roman" w:eastAsia="Times New Roman" w:hAnsi="Times New Roman" w:cs="Times New Roman"/>
          <w:sz w:val="24"/>
          <w:szCs w:val="24"/>
        </w:rPr>
      </w:pPr>
    </w:p>
    <w:p w14:paraId="2701C9D2" w14:textId="7A0FE5BC" w:rsidR="00EC0D32" w:rsidRPr="00EC0D32" w:rsidRDefault="00EC0D32" w:rsidP="00EC0D32">
      <w:pPr>
        <w:pStyle w:val="ListParagraph"/>
        <w:numPr>
          <w:ilvl w:val="0"/>
          <w:numId w:val="1"/>
        </w:numPr>
        <w:spacing w:line="240" w:lineRule="auto"/>
        <w:jc w:val="both"/>
        <w:rPr>
          <w:rFonts w:ascii="Times New Roman" w:hAnsi="Times New Roman" w:cs="Times New Roman"/>
          <w:color w:val="222222"/>
          <w:sz w:val="24"/>
          <w:szCs w:val="24"/>
          <w:u w:val="single"/>
          <w:shd w:val="clear" w:color="auto" w:fill="FFFFFF"/>
        </w:rPr>
      </w:pPr>
      <w:r w:rsidRPr="00EC0D32">
        <w:rPr>
          <w:rFonts w:ascii="Times New Roman" w:eastAsia="Times New Roman" w:hAnsi="Times New Roman" w:cs="Times New Roman"/>
          <w:sz w:val="24"/>
          <w:szCs w:val="24"/>
          <w:u w:val="single"/>
        </w:rPr>
        <w:t>Ahmad Adib Zikri</w:t>
      </w:r>
    </w:p>
    <w:p w14:paraId="0AA83869" w14:textId="59BE829A" w:rsidR="00C24000" w:rsidRDefault="00EC0D32" w:rsidP="00EC0D32">
      <w:pPr>
        <w:spacing w:line="240" w:lineRule="auto"/>
        <w:jc w:val="both"/>
        <w:rPr>
          <w:rFonts w:ascii="Times New Roman" w:eastAsia="Times New Roman" w:hAnsi="Times New Roman" w:cs="Times New Roman"/>
          <w:sz w:val="24"/>
          <w:szCs w:val="24"/>
        </w:rPr>
      </w:pPr>
      <w:r w:rsidRPr="008B3EAB">
        <w:rPr>
          <w:rFonts w:ascii="Times New Roman" w:eastAsia="Times New Roman" w:hAnsi="Times New Roman" w:cs="Times New Roman"/>
          <w:sz w:val="24"/>
          <w:szCs w:val="24"/>
        </w:rPr>
        <w:t>my thoughts on this industrial talk, data students need to develop their skill to match the requirements of data engineers skills</w:t>
      </w:r>
      <w:r>
        <w:rPr>
          <w:rFonts w:ascii="Times New Roman" w:eastAsia="Times New Roman" w:hAnsi="Times New Roman" w:cs="Times New Roman"/>
          <w:sz w:val="24"/>
          <w:szCs w:val="24"/>
        </w:rPr>
        <w:t>. O</w:t>
      </w:r>
      <w:r w:rsidRPr="008B3EAB">
        <w:rPr>
          <w:rFonts w:ascii="Times New Roman" w:eastAsia="Times New Roman" w:hAnsi="Times New Roman" w:cs="Times New Roman"/>
          <w:sz w:val="24"/>
          <w:szCs w:val="24"/>
        </w:rPr>
        <w:t>n the other hand, we need to start to make a connection with people especially that work to company that in our list job. Not just gonna train and develop your communication skill but it will help you to know more about industry, conferences and workshops</w:t>
      </w:r>
      <w:r>
        <w:rPr>
          <w:rFonts w:ascii="Times New Roman" w:eastAsia="Times New Roman" w:hAnsi="Times New Roman" w:cs="Times New Roman"/>
          <w:sz w:val="24"/>
          <w:szCs w:val="24"/>
        </w:rPr>
        <w:t>.</w:t>
      </w:r>
    </w:p>
    <w:p w14:paraId="6E0451BE" w14:textId="771556AD" w:rsidR="00EC0D32" w:rsidRDefault="00EC0D32" w:rsidP="00EC0D32">
      <w:pPr>
        <w:rPr>
          <w:rFonts w:ascii="Times New Roman" w:eastAsia="Times New Roman" w:hAnsi="Times New Roman" w:cs="Times New Roman"/>
          <w:sz w:val="24"/>
          <w:szCs w:val="24"/>
        </w:rPr>
      </w:pPr>
    </w:p>
    <w:p w14:paraId="27915B10" w14:textId="77777777" w:rsidR="00C27D9D" w:rsidRPr="008B3EAB" w:rsidRDefault="00C27D9D" w:rsidP="00EC0D32">
      <w:pPr>
        <w:rPr>
          <w:rFonts w:ascii="Times New Roman" w:eastAsia="Times New Roman" w:hAnsi="Times New Roman" w:cs="Times New Roman"/>
          <w:sz w:val="24"/>
          <w:szCs w:val="24"/>
        </w:rPr>
      </w:pPr>
    </w:p>
    <w:p w14:paraId="7288D3AE" w14:textId="18EC8AAE" w:rsidR="00EC0D32" w:rsidRPr="00EC0D32" w:rsidRDefault="00EC0D32" w:rsidP="00EC0D32">
      <w:pPr>
        <w:pStyle w:val="ListParagraph"/>
        <w:numPr>
          <w:ilvl w:val="0"/>
          <w:numId w:val="1"/>
        </w:numPr>
        <w:spacing w:line="240" w:lineRule="auto"/>
        <w:jc w:val="both"/>
        <w:rPr>
          <w:rFonts w:ascii="Times New Roman" w:eastAsia="Times New Roman" w:hAnsi="Times New Roman" w:cs="Times New Roman"/>
          <w:sz w:val="24"/>
          <w:szCs w:val="24"/>
          <w:u w:val="single"/>
        </w:rPr>
      </w:pPr>
      <w:r w:rsidRPr="00EC0D32">
        <w:rPr>
          <w:rFonts w:ascii="Times New Roman" w:eastAsia="Times New Roman" w:hAnsi="Times New Roman" w:cs="Times New Roman"/>
          <w:sz w:val="24"/>
          <w:szCs w:val="24"/>
          <w:u w:val="single"/>
        </w:rPr>
        <w:lastRenderedPageBreak/>
        <w:t>Muhammad Mukhritz Al Iman</w:t>
      </w:r>
    </w:p>
    <w:p w14:paraId="26CDEBD0" w14:textId="2A5E798B" w:rsidR="00EC0D32" w:rsidRDefault="00EC0D32" w:rsidP="00EC0D32">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8B3EAB">
        <w:rPr>
          <w:rFonts w:ascii="Times New Roman" w:eastAsia="Times New Roman" w:hAnsi="Times New Roman" w:cs="Times New Roman"/>
          <w:sz w:val="24"/>
          <w:szCs w:val="24"/>
        </w:rPr>
        <w:t>he reflection that I get from this industrial talk is that I get to know what are the skill requirements that are needed to become the data engineer. Knowing the technical and soft skills emphasized in the industry can guide me in on how to growth my career in this field. Other than that, I get to know what are the Industry Trends. As for an example, I get to know the information about Cloud Alpha Edge and the focus on AI, ML, and 5G reflects current industry trends. Staying informed about these trends can help me to align my skills and knowledge with the evolving needs of the industry. Next, from this industrial talk, I need to start networking with people. I need to Connect with professionals in the industry, ask questions, and seek advice. Networking can open doors to potential mentorship or collaboration for me. Lastly, I think that I need to Keep an eye out for similar industry talks, conferences, or workshops. Continuous exposure to industry insights and networking opportunities will contribute to my overall professional growth.</w:t>
      </w:r>
    </w:p>
    <w:p w14:paraId="1B8A795C" w14:textId="7502006C" w:rsidR="00EC0D32" w:rsidRDefault="00EC0D32" w:rsidP="00C24000">
      <w:pPr>
        <w:rPr>
          <w:rFonts w:ascii="Times New Roman" w:eastAsia="Times New Roman" w:hAnsi="Times New Roman" w:cs="Times New Roman"/>
          <w:sz w:val="24"/>
          <w:szCs w:val="24"/>
        </w:rPr>
      </w:pPr>
    </w:p>
    <w:p w14:paraId="25ADB67A" w14:textId="77777777" w:rsidR="00920385" w:rsidRDefault="00920385" w:rsidP="00C24000">
      <w:pPr>
        <w:rPr>
          <w:rFonts w:ascii="Times New Roman" w:eastAsia="Times New Roman" w:hAnsi="Times New Roman" w:cs="Times New Roman"/>
          <w:sz w:val="24"/>
          <w:szCs w:val="24"/>
        </w:rPr>
      </w:pPr>
    </w:p>
    <w:p w14:paraId="327B1EB7" w14:textId="77777777" w:rsidR="00920385" w:rsidRPr="00EC0D32" w:rsidRDefault="00920385" w:rsidP="00C24000">
      <w:pPr>
        <w:rPr>
          <w:rFonts w:ascii="Times New Roman" w:eastAsia="Times New Roman" w:hAnsi="Times New Roman" w:cs="Times New Roman"/>
          <w:sz w:val="24"/>
          <w:szCs w:val="24"/>
        </w:rPr>
      </w:pPr>
    </w:p>
    <w:p w14:paraId="5F44EAA9" w14:textId="71EB336D" w:rsidR="00944341" w:rsidRDefault="00D15B20" w:rsidP="00EC0D32">
      <w:pPr>
        <w:spacing w:line="240" w:lineRule="auto"/>
        <w:jc w:val="both"/>
        <w:rPr>
          <w:rFonts w:ascii="Times New Roman" w:eastAsia="Times New Roman" w:hAnsi="Times New Roman" w:cs="Times New Roman"/>
          <w:b/>
          <w:bCs/>
          <w:sz w:val="32"/>
          <w:szCs w:val="32"/>
          <w:u w:val="single"/>
        </w:rPr>
      </w:pPr>
      <w:r w:rsidRPr="00D15B20">
        <w:rPr>
          <w:rFonts w:ascii="Times New Roman" w:eastAsia="Times New Roman" w:hAnsi="Times New Roman" w:cs="Times New Roman"/>
          <w:b/>
          <w:bCs/>
          <w:sz w:val="32"/>
          <w:szCs w:val="32"/>
          <w:u w:val="single"/>
        </w:rPr>
        <w:t>References</w:t>
      </w:r>
    </w:p>
    <w:p w14:paraId="23697848" w14:textId="77777777" w:rsidR="00920385" w:rsidRDefault="00920385" w:rsidP="00EC0D32">
      <w:pPr>
        <w:spacing w:line="240" w:lineRule="auto"/>
        <w:jc w:val="both"/>
        <w:rPr>
          <w:rFonts w:ascii="Times New Roman" w:eastAsia="Times New Roman" w:hAnsi="Times New Roman" w:cs="Times New Roman"/>
          <w:b/>
          <w:bCs/>
          <w:sz w:val="32"/>
          <w:szCs w:val="32"/>
          <w:u w:val="single"/>
        </w:rPr>
      </w:pPr>
    </w:p>
    <w:p w14:paraId="36C1BFFF" w14:textId="77777777" w:rsidR="00D15B20" w:rsidRDefault="00D15B20" w:rsidP="00EC0D32">
      <w:pPr>
        <w:pStyle w:val="NormalWeb"/>
        <w:spacing w:before="0" w:beforeAutospacing="0" w:after="0" w:afterAutospacing="0"/>
        <w:ind w:left="720" w:hanging="720"/>
      </w:pPr>
      <w:r w:rsidRPr="00494974">
        <w:t>Credence</w:t>
      </w:r>
      <w:r>
        <w:t xml:space="preserve"> (2020)</w:t>
      </w:r>
      <w:r>
        <w:rPr>
          <w:i/>
          <w:iCs/>
        </w:rPr>
        <w:t xml:space="preserve"> – About us</w:t>
      </w:r>
      <w:r>
        <w:t xml:space="preserve">. </w:t>
      </w:r>
      <w:r w:rsidRPr="00494974">
        <w:t>Available at:</w:t>
      </w:r>
      <w:r>
        <w:t xml:space="preserve"> </w:t>
      </w:r>
      <w:hyperlink r:id="rId11" w:history="1">
        <w:r w:rsidRPr="003228D3">
          <w:rPr>
            <w:rStyle w:val="Hyperlink"/>
          </w:rPr>
          <w:t>https://credence.tech/about-us/</w:t>
        </w:r>
      </w:hyperlink>
    </w:p>
    <w:p w14:paraId="41EF5DBF" w14:textId="77777777" w:rsidR="00D15B20" w:rsidRDefault="00D15B20" w:rsidP="00EC0D32">
      <w:pPr>
        <w:pStyle w:val="NormalWeb"/>
        <w:spacing w:before="0" w:beforeAutospacing="0" w:after="0" w:afterAutospacing="0"/>
        <w:ind w:left="720" w:hanging="720"/>
      </w:pPr>
      <w:r w:rsidRPr="00494974">
        <w:t>Credence</w:t>
      </w:r>
      <w:r>
        <w:t xml:space="preserve"> (2020)</w:t>
      </w:r>
      <w:r>
        <w:rPr>
          <w:i/>
          <w:iCs/>
        </w:rPr>
        <w:t xml:space="preserve"> – Cloud services</w:t>
      </w:r>
      <w:r>
        <w:t xml:space="preserve">. </w:t>
      </w:r>
      <w:r w:rsidRPr="00494974">
        <w:t>Available at:</w:t>
      </w:r>
      <w:r>
        <w:t xml:space="preserve"> </w:t>
      </w:r>
      <w:hyperlink r:id="rId12" w:history="1">
        <w:r w:rsidRPr="003228D3">
          <w:rPr>
            <w:rStyle w:val="Hyperlink"/>
          </w:rPr>
          <w:t>https://credence.tech/solutions/cloud-services/</w:t>
        </w:r>
      </w:hyperlink>
    </w:p>
    <w:p w14:paraId="16EC4680" w14:textId="77777777" w:rsidR="00D15B20" w:rsidRDefault="00D15B20" w:rsidP="00EC0D32">
      <w:pPr>
        <w:pStyle w:val="NormalWeb"/>
        <w:spacing w:before="0" w:beforeAutospacing="0" w:after="0" w:afterAutospacing="0"/>
        <w:ind w:left="720" w:hanging="720"/>
      </w:pPr>
      <w:r w:rsidRPr="00494974">
        <w:t>Credence</w:t>
      </w:r>
      <w:r>
        <w:t xml:space="preserve"> (2020)</w:t>
      </w:r>
      <w:r>
        <w:rPr>
          <w:i/>
          <w:iCs/>
        </w:rPr>
        <w:t xml:space="preserve"> – Managed Services</w:t>
      </w:r>
      <w:r>
        <w:t xml:space="preserve">. </w:t>
      </w:r>
      <w:r w:rsidRPr="00494974">
        <w:t>Available at:</w:t>
      </w:r>
      <w:r>
        <w:t xml:space="preserve"> </w:t>
      </w:r>
      <w:hyperlink r:id="rId13" w:history="1">
        <w:r w:rsidRPr="003228D3">
          <w:rPr>
            <w:rStyle w:val="Hyperlink"/>
          </w:rPr>
          <w:t>https://credence.tech/solutions/managed-services/</w:t>
        </w:r>
      </w:hyperlink>
    </w:p>
    <w:p w14:paraId="41357650" w14:textId="08BACB0D" w:rsidR="00D15B20" w:rsidRDefault="00D15B20" w:rsidP="00EC0D32">
      <w:pPr>
        <w:pStyle w:val="NormalWeb"/>
        <w:spacing w:before="0" w:beforeAutospacing="0" w:after="0" w:afterAutospacing="0"/>
        <w:ind w:left="720" w:hanging="720"/>
        <w:rPr>
          <w:rStyle w:val="Hyperlink"/>
        </w:rPr>
      </w:pPr>
      <w:r w:rsidRPr="00494974">
        <w:t>Credence</w:t>
      </w:r>
      <w:r>
        <w:t xml:space="preserve"> (2020)</w:t>
      </w:r>
      <w:r>
        <w:rPr>
          <w:i/>
          <w:iCs/>
        </w:rPr>
        <w:t xml:space="preserve"> – SAAS</w:t>
      </w:r>
      <w:r>
        <w:t xml:space="preserve">. </w:t>
      </w:r>
      <w:r w:rsidRPr="00494974">
        <w:t>Available at:</w:t>
      </w:r>
      <w:r>
        <w:t xml:space="preserve"> </w:t>
      </w:r>
      <w:hyperlink r:id="rId14" w:history="1">
        <w:r w:rsidRPr="003228D3">
          <w:rPr>
            <w:rStyle w:val="Hyperlink"/>
          </w:rPr>
          <w:t>https://credence.tech/solutions/software-modernisation/</w:t>
        </w:r>
      </w:hyperlink>
    </w:p>
    <w:p w14:paraId="062ACB58" w14:textId="31C66908" w:rsidR="00C24000" w:rsidRPr="00EC0D32" w:rsidRDefault="00C24000" w:rsidP="00C24000">
      <w:pPr>
        <w:pStyle w:val="NormalWeb"/>
        <w:spacing w:before="0" w:beforeAutospacing="0" w:after="0" w:afterAutospacing="0"/>
        <w:ind w:left="720" w:hanging="720"/>
        <w:rPr>
          <w:rStyle w:val="Hyperlink"/>
          <w:color w:val="auto"/>
          <w:u w:val="none"/>
        </w:rPr>
      </w:pPr>
      <w:bookmarkStart w:id="0" w:name="_Hlk156074113"/>
      <w:r w:rsidRPr="00D15B20">
        <w:t>Mason, R. T. (2018</w:t>
      </w:r>
      <w:bookmarkEnd w:id="0"/>
      <w:r w:rsidRPr="00D15B20">
        <w:t>, May). Changing paradigms of technical skills for data engineers. In I n SITE 2018: Informing Science+ IT Education Conferences: La Verne California (p. 903).</w:t>
      </w:r>
      <w:r>
        <w:t xml:space="preserve"> Available at: </w:t>
      </w:r>
      <w:hyperlink r:id="rId15" w:history="1">
        <w:r w:rsidRPr="007D645E">
          <w:rPr>
            <w:rStyle w:val="Hyperlink"/>
          </w:rPr>
          <w:t>https://iisit.org/Vol15/IISITv15p035-042Mason4566.pdf</w:t>
        </w:r>
      </w:hyperlink>
    </w:p>
    <w:p w14:paraId="55B7C970" w14:textId="0AB235EA" w:rsidR="00D15B20" w:rsidRDefault="00D15B20" w:rsidP="00EC0D32">
      <w:pPr>
        <w:pStyle w:val="NormalWeb"/>
        <w:spacing w:before="0" w:beforeAutospacing="0" w:after="0" w:afterAutospacing="0"/>
        <w:ind w:left="720" w:hanging="720"/>
      </w:pPr>
      <w:bookmarkStart w:id="1" w:name="_Hlk156073967"/>
      <w:r w:rsidRPr="00D15B20">
        <w:t xml:space="preserve">Mikalef, P., Giannakos, M. N., Pappas, I. O., &amp; Krogstie, J. </w:t>
      </w:r>
      <w:bookmarkEnd w:id="1"/>
      <w:r w:rsidRPr="00D15B20">
        <w:t>(2018, April). The human side of big data: Understanding the skills of the data scientist in education and industry. In 2018 IEEE global engineering education conference (EDUCON) (pp. 503-512). IEEE.</w:t>
      </w:r>
      <w:r>
        <w:t xml:space="preserve"> Available at: </w:t>
      </w:r>
      <w:hyperlink r:id="rId16" w:history="1">
        <w:r w:rsidRPr="007D645E">
          <w:rPr>
            <w:rStyle w:val="Hyperlink"/>
          </w:rPr>
          <w:t>https://ieeexplore.ieee.org/stamp/stamp.jsp?arnumber=8363273</w:t>
        </w:r>
      </w:hyperlink>
    </w:p>
    <w:p w14:paraId="0E318C5D" w14:textId="16E6391A" w:rsidR="00EC0D32" w:rsidRDefault="00EC0D32" w:rsidP="00EC0D32">
      <w:pPr>
        <w:pStyle w:val="NormalWeb"/>
        <w:spacing w:before="0" w:beforeAutospacing="0" w:after="0" w:afterAutospacing="0"/>
        <w:ind w:left="720" w:hanging="720"/>
      </w:pPr>
      <w:r w:rsidRPr="00EC0D32">
        <w:t>Rosenthal, S., &amp; Chung, T. (2020, February). A data science major: Building skills and confidence. In Proceedings of the 51st ACM Technical Symposium on Computer Science Education (pp. 178-184).</w:t>
      </w:r>
      <w:r>
        <w:t xml:space="preserve"> Available at: </w:t>
      </w:r>
      <w:hyperlink r:id="rId17" w:history="1">
        <w:r w:rsidRPr="007D645E">
          <w:rPr>
            <w:rStyle w:val="Hyperlink"/>
          </w:rPr>
          <w:t>https://dl.acm.org/doi/pdf/10.1145/3328778.3366791</w:t>
        </w:r>
      </w:hyperlink>
    </w:p>
    <w:p w14:paraId="7C5AEE13" w14:textId="77777777" w:rsidR="00EC0D32" w:rsidRDefault="00EC0D32" w:rsidP="00EC0D32">
      <w:pPr>
        <w:pStyle w:val="NormalWeb"/>
        <w:spacing w:before="0" w:beforeAutospacing="0" w:after="0" w:afterAutospacing="0"/>
        <w:ind w:left="720" w:hanging="720"/>
      </w:pPr>
      <w:r>
        <w:t xml:space="preserve">TM One. (2023, February 8). </w:t>
      </w:r>
      <w:r>
        <w:rPr>
          <w:i/>
          <w:iCs/>
        </w:rPr>
        <w:t>An Introduction to Credence capabilities in Analytics - TM One</w:t>
      </w:r>
      <w:r>
        <w:t xml:space="preserve">. </w:t>
      </w:r>
      <w:r w:rsidRPr="00494974">
        <w:t>Available at:</w:t>
      </w:r>
      <w:r>
        <w:t xml:space="preserve">  </w:t>
      </w:r>
      <w:hyperlink r:id="rId18" w:history="1">
        <w:r w:rsidRPr="003228D3">
          <w:rPr>
            <w:rStyle w:val="Hyperlink"/>
          </w:rPr>
          <w:t>https://www.tmone.com.my/resources/news/an-introduction-to-credences-capabilities-in-analytics/</w:t>
        </w:r>
      </w:hyperlink>
    </w:p>
    <w:p w14:paraId="228268FA" w14:textId="510AD513" w:rsidR="00E95DAF" w:rsidRDefault="00EC0D32" w:rsidP="00EC0D32">
      <w:pPr>
        <w:pStyle w:val="NormalWeb"/>
        <w:spacing w:before="0" w:beforeAutospacing="0" w:after="0" w:afterAutospacing="0"/>
        <w:ind w:left="720" w:hanging="720"/>
      </w:pPr>
      <w:r>
        <w:t xml:space="preserve">TM One. (2023b, June 22). </w:t>
      </w:r>
      <w:r>
        <w:rPr>
          <w:i/>
          <w:iCs/>
        </w:rPr>
        <w:t>Transformation in ParkCity MC: Digital Healthcare Solution-TM One</w:t>
      </w:r>
      <w:r>
        <w:t xml:space="preserve">. </w:t>
      </w:r>
      <w:r w:rsidRPr="00494974">
        <w:t>Available at:</w:t>
      </w:r>
      <w:r>
        <w:t xml:space="preserve">  </w:t>
      </w:r>
      <w:hyperlink r:id="rId19" w:history="1">
        <w:r w:rsidRPr="007D645E">
          <w:rPr>
            <w:rStyle w:val="Hyperlink"/>
          </w:rPr>
          <w:t>https://www.tmone.com.my/resources/news/empowering-care-digital-healthcare-solutions-in-i-kiddo-ward/</w:t>
        </w:r>
      </w:hyperlink>
    </w:p>
    <w:sectPr w:rsidR="00E95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290317"/>
    <w:multiLevelType w:val="hybridMultilevel"/>
    <w:tmpl w:val="FD0C436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94838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647"/>
    <w:rsid w:val="002C39D5"/>
    <w:rsid w:val="00386B9C"/>
    <w:rsid w:val="005B7B1D"/>
    <w:rsid w:val="005C0C13"/>
    <w:rsid w:val="007E40AA"/>
    <w:rsid w:val="00920385"/>
    <w:rsid w:val="00944341"/>
    <w:rsid w:val="009D7647"/>
    <w:rsid w:val="00C24000"/>
    <w:rsid w:val="00C27D9D"/>
    <w:rsid w:val="00CC70D1"/>
    <w:rsid w:val="00D15B20"/>
    <w:rsid w:val="00D973F6"/>
    <w:rsid w:val="00E8751E"/>
    <w:rsid w:val="00E95DAF"/>
    <w:rsid w:val="00EC0D32"/>
    <w:rsid w:val="00F56468"/>
    <w:rsid w:val="00F66B01"/>
    <w:rsid w:val="00F92E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DEDAA5"/>
  <w15:chartTrackingRefBased/>
  <w15:docId w15:val="{E69EBBB3-32C5-4B6B-A5C5-9D67EDF6C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6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39D5"/>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unhideWhenUsed/>
    <w:rsid w:val="00D15B20"/>
    <w:rPr>
      <w:color w:val="0563C1" w:themeColor="hyperlink"/>
      <w:u w:val="single"/>
    </w:rPr>
  </w:style>
  <w:style w:type="character" w:styleId="UnresolvedMention">
    <w:name w:val="Unresolved Mention"/>
    <w:basedOn w:val="DefaultParagraphFont"/>
    <w:uiPriority w:val="99"/>
    <w:semiHidden/>
    <w:unhideWhenUsed/>
    <w:rsid w:val="00D15B20"/>
    <w:rPr>
      <w:color w:val="605E5C"/>
      <w:shd w:val="clear" w:color="auto" w:fill="E1DFDD"/>
    </w:rPr>
  </w:style>
  <w:style w:type="character" w:styleId="FollowedHyperlink">
    <w:name w:val="FollowedHyperlink"/>
    <w:basedOn w:val="DefaultParagraphFont"/>
    <w:uiPriority w:val="99"/>
    <w:semiHidden/>
    <w:unhideWhenUsed/>
    <w:rsid w:val="00D15B20"/>
    <w:rPr>
      <w:color w:val="954F72" w:themeColor="followedHyperlink"/>
      <w:u w:val="single"/>
    </w:rPr>
  </w:style>
  <w:style w:type="paragraph" w:styleId="ListParagraph">
    <w:name w:val="List Paragraph"/>
    <w:basedOn w:val="Normal"/>
    <w:uiPriority w:val="34"/>
    <w:qFormat/>
    <w:rsid w:val="00EC0D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25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credence.tech/solutions/managed-services/" TargetMode="External"/><Relationship Id="rId18" Type="http://schemas.openxmlformats.org/officeDocument/2006/relationships/hyperlink" Target="https://www.tmone.com.my/resources/news/an-introduction-to-credences-capabilities-in-analytic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hyperlink" Target="https://credence.tech/solutions/cloud-services/" TargetMode="External"/><Relationship Id="rId17" Type="http://schemas.openxmlformats.org/officeDocument/2006/relationships/hyperlink" Target="https://dl.acm.org/doi/pdf/10.1145/3328778.3366791" TargetMode="External"/><Relationship Id="rId2" Type="http://schemas.openxmlformats.org/officeDocument/2006/relationships/styles" Target="styles.xml"/><Relationship Id="rId16" Type="http://schemas.openxmlformats.org/officeDocument/2006/relationships/hyperlink" Target="https://ieeexplore.ieee.org/stamp/stamp.jsp?arnumber=836327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redence.tech/about-us/" TargetMode="External"/><Relationship Id="rId5" Type="http://schemas.openxmlformats.org/officeDocument/2006/relationships/image" Target="media/image1.png"/><Relationship Id="rId15" Type="http://schemas.openxmlformats.org/officeDocument/2006/relationships/hyperlink" Target="https://iisit.org/Vol15/IISITv15p035-042Mason4566.pdf" TargetMode="External"/><Relationship Id="rId10" Type="http://schemas.openxmlformats.org/officeDocument/2006/relationships/image" Target="media/image6.jpeg"/><Relationship Id="rId19" Type="http://schemas.openxmlformats.org/officeDocument/2006/relationships/hyperlink" Target="https://www.tmone.com.my/resources/news/empowering-care-digital-healthcare-solutions-in-i-kiddo-ward/"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credence.tech/solutions/software-modernis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1675</Words>
  <Characters>9448</Characters>
  <Application>Microsoft Office Word</Application>
  <DocSecurity>0</DocSecurity>
  <Lines>192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Mohd Nizwan</dc:creator>
  <cp:keywords/>
  <dc:description/>
  <cp:lastModifiedBy>Iman Mohd Nizwan</cp:lastModifiedBy>
  <cp:revision>8</cp:revision>
  <cp:lastPrinted>2024-01-13T13:41:00Z</cp:lastPrinted>
  <dcterms:created xsi:type="dcterms:W3CDTF">2024-01-13T13:14:00Z</dcterms:created>
  <dcterms:modified xsi:type="dcterms:W3CDTF">2024-01-13T13:48:00Z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71bdffeb-d415-4272-aa2d-43a019891154</vt:lpwstr>
  </property>
</Properties>
</file>