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08F9" w:rsidRDefault="00000000">
      <w:pPr>
        <w:pBdr>
          <w:top w:val="nil"/>
          <w:left w:val="nil"/>
          <w:bottom w:val="nil"/>
          <w:right w:val="nil"/>
          <w:between w:val="nil"/>
        </w:pBdr>
        <w:spacing w:before="90" w:line="275" w:lineRule="auto"/>
        <w:ind w:left="1440" w:right="1522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ULR</w:t>
      </w:r>
      <w:r>
        <w:rPr>
          <w:b/>
          <w:color w:val="000000"/>
          <w:sz w:val="28"/>
          <w:szCs w:val="28"/>
        </w:rPr>
        <w:t>S10</w:t>
      </w:r>
      <w:r>
        <w:rPr>
          <w:b/>
          <w:sz w:val="28"/>
          <w:szCs w:val="28"/>
        </w:rPr>
        <w:t>3</w:t>
      </w:r>
      <w:r>
        <w:rPr>
          <w:b/>
          <w:color w:val="000000"/>
          <w:sz w:val="28"/>
          <w:szCs w:val="28"/>
        </w:rPr>
        <w:t>2 INTEGRITY AND ANTI-CORRUPTION</w:t>
      </w:r>
    </w:p>
    <w:p w14:paraId="00000002" w14:textId="77777777" w:rsidR="004708F9" w:rsidRDefault="004708F9">
      <w:pPr>
        <w:widowControl/>
        <w:spacing w:after="160" w:line="259" w:lineRule="auto"/>
        <w:rPr>
          <w:color w:val="000000"/>
          <w:sz w:val="24"/>
          <w:szCs w:val="24"/>
        </w:rPr>
      </w:pPr>
    </w:p>
    <w:p w14:paraId="00000003" w14:textId="77777777" w:rsidR="004708F9" w:rsidRDefault="00000000">
      <w:pPr>
        <w:widowControl/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VIDEO </w:t>
      </w:r>
      <w:proofErr w:type="gramStart"/>
      <w:r>
        <w:rPr>
          <w:b/>
          <w:sz w:val="24"/>
          <w:szCs w:val="24"/>
        </w:rPr>
        <w:t>ASSIGNMENT  (</w:t>
      </w:r>
      <w:proofErr w:type="gramEnd"/>
      <w:r>
        <w:rPr>
          <w:b/>
          <w:sz w:val="24"/>
          <w:szCs w:val="24"/>
        </w:rPr>
        <w:t>PUBLIC SERVICE ANNOUNCEMENT) (15%)</w:t>
      </w:r>
    </w:p>
    <w:p w14:paraId="00000004" w14:textId="77777777" w:rsidR="004708F9" w:rsidRDefault="00000000">
      <w:pPr>
        <w:widowControl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Each Group is required to prepare a video based on these requirements:</w:t>
      </w:r>
    </w:p>
    <w:p w14:paraId="00000005" w14:textId="77777777" w:rsidR="004708F9" w:rsidRDefault="00000000">
      <w:pPr>
        <w:widowControl/>
        <w:numPr>
          <w:ilvl w:val="0"/>
          <w:numId w:val="1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1-2 minutes duration</w:t>
      </w:r>
    </w:p>
    <w:p w14:paraId="00000006" w14:textId="77777777" w:rsidR="004708F9" w:rsidRDefault="00000000">
      <w:pPr>
        <w:widowControl/>
        <w:numPr>
          <w:ilvl w:val="0"/>
          <w:numId w:val="1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Students are free to use any application to create the video</w:t>
      </w:r>
    </w:p>
    <w:p w14:paraId="00000007" w14:textId="77777777" w:rsidR="004708F9" w:rsidRDefault="00000000">
      <w:pPr>
        <w:widowControl/>
        <w:numPr>
          <w:ilvl w:val="0"/>
          <w:numId w:val="1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Video Style is free as example:</w:t>
      </w:r>
    </w:p>
    <w:p w14:paraId="00000008" w14:textId="77777777" w:rsidR="004708F9" w:rsidRDefault="00000000">
      <w:pPr>
        <w:widowControl/>
        <w:numPr>
          <w:ilvl w:val="0"/>
          <w:numId w:val="2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Animation (with </w:t>
      </w:r>
      <w:proofErr w:type="spellStart"/>
      <w:r>
        <w:rPr>
          <w:sz w:val="24"/>
          <w:szCs w:val="24"/>
        </w:rPr>
        <w:t>Powtoon</w:t>
      </w:r>
      <w:proofErr w:type="spellEnd"/>
      <w:r>
        <w:rPr>
          <w:sz w:val="24"/>
          <w:szCs w:val="24"/>
        </w:rPr>
        <w:t>)</w:t>
      </w:r>
    </w:p>
    <w:p w14:paraId="00000009" w14:textId="77777777" w:rsidR="004708F9" w:rsidRDefault="00000000">
      <w:pPr>
        <w:widowControl/>
        <w:numPr>
          <w:ilvl w:val="0"/>
          <w:numId w:val="2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Team member can perform in the video</w:t>
      </w:r>
    </w:p>
    <w:p w14:paraId="0000000A" w14:textId="77777777" w:rsidR="004708F9" w:rsidRDefault="00000000">
      <w:pPr>
        <w:widowControl/>
        <w:numPr>
          <w:ilvl w:val="0"/>
          <w:numId w:val="2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Any method to convey the PSA using material from week 1 to week 14</w:t>
      </w:r>
    </w:p>
    <w:p w14:paraId="0000000B" w14:textId="77777777" w:rsidR="004708F9" w:rsidRDefault="00000000">
      <w:pPr>
        <w:widowControl/>
        <w:numPr>
          <w:ilvl w:val="0"/>
          <w:numId w:val="1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All videos must be uploaded to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>. The links are to be submitted.</w:t>
      </w:r>
    </w:p>
    <w:p w14:paraId="0000000C" w14:textId="77777777" w:rsidR="004708F9" w:rsidRDefault="00000000">
      <w:pPr>
        <w:widowControl/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Rules for the video:</w:t>
      </w:r>
    </w:p>
    <w:p w14:paraId="0000000D" w14:textId="77777777" w:rsidR="004708F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Be </w:t>
      </w:r>
      <w:r>
        <w:rPr>
          <w:sz w:val="24"/>
          <w:szCs w:val="24"/>
        </w:rPr>
        <w:t>c</w:t>
      </w:r>
      <w:r>
        <w:rPr>
          <w:color w:val="000000"/>
          <w:sz w:val="24"/>
          <w:szCs w:val="24"/>
        </w:rPr>
        <w:t>reative</w:t>
      </w:r>
    </w:p>
    <w:p w14:paraId="0000000E" w14:textId="77777777" w:rsidR="004708F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rPr>
          <w:color w:val="000000"/>
          <w:sz w:val="24"/>
          <w:szCs w:val="24"/>
        </w:rPr>
      </w:pPr>
      <w:r>
        <w:rPr>
          <w:sz w:val="24"/>
          <w:szCs w:val="24"/>
        </w:rPr>
        <w:t>ii)</w:t>
      </w:r>
      <w:r>
        <w:rPr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Cover </w:t>
      </w:r>
      <w:proofErr w:type="spellStart"/>
      <w:r>
        <w:rPr>
          <w:sz w:val="24"/>
          <w:szCs w:val="24"/>
        </w:rPr>
        <w:t>a</w:t>
      </w:r>
      <w:r>
        <w:rPr>
          <w:color w:val="000000"/>
          <w:sz w:val="24"/>
          <w:szCs w:val="24"/>
        </w:rPr>
        <w:t>urat</w:t>
      </w:r>
      <w:proofErr w:type="spellEnd"/>
    </w:p>
    <w:p w14:paraId="0000000F" w14:textId="77777777" w:rsidR="004708F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rPr>
          <w:color w:val="000000"/>
          <w:sz w:val="24"/>
          <w:szCs w:val="24"/>
        </w:rPr>
      </w:pPr>
      <w:r>
        <w:rPr>
          <w:sz w:val="24"/>
          <w:szCs w:val="24"/>
        </w:rPr>
        <w:t>iii)</w:t>
      </w:r>
      <w:r>
        <w:rPr>
          <w:sz w:val="24"/>
          <w:szCs w:val="24"/>
        </w:rPr>
        <w:tab/>
      </w:r>
      <w:r>
        <w:rPr>
          <w:color w:val="000000"/>
          <w:sz w:val="24"/>
          <w:szCs w:val="24"/>
        </w:rPr>
        <w:t>No obscene scene</w:t>
      </w:r>
    </w:p>
    <w:p w14:paraId="00000010" w14:textId="77777777" w:rsidR="004708F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rPr>
          <w:color w:val="000000"/>
          <w:sz w:val="24"/>
          <w:szCs w:val="24"/>
        </w:rPr>
      </w:pPr>
      <w:r>
        <w:rPr>
          <w:sz w:val="24"/>
          <w:szCs w:val="24"/>
        </w:rPr>
        <w:t>iv)</w:t>
      </w:r>
      <w:r>
        <w:rPr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Suitable </w:t>
      </w:r>
      <w:r>
        <w:rPr>
          <w:sz w:val="24"/>
          <w:szCs w:val="24"/>
        </w:rPr>
        <w:t>b</w:t>
      </w:r>
      <w:r>
        <w:rPr>
          <w:color w:val="000000"/>
          <w:sz w:val="24"/>
          <w:szCs w:val="24"/>
        </w:rPr>
        <w:t xml:space="preserve">ackground </w:t>
      </w:r>
      <w:r>
        <w:rPr>
          <w:sz w:val="24"/>
          <w:szCs w:val="24"/>
        </w:rPr>
        <w:t>m</w:t>
      </w:r>
      <w:r>
        <w:rPr>
          <w:color w:val="000000"/>
          <w:sz w:val="24"/>
          <w:szCs w:val="24"/>
        </w:rPr>
        <w:t>usic</w:t>
      </w:r>
    </w:p>
    <w:p w14:paraId="00000011" w14:textId="77777777" w:rsidR="004708F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rPr>
          <w:color w:val="000000"/>
          <w:sz w:val="24"/>
          <w:szCs w:val="24"/>
        </w:rPr>
      </w:pPr>
      <w:r>
        <w:rPr>
          <w:sz w:val="24"/>
          <w:szCs w:val="24"/>
        </w:rPr>
        <w:t>v)</w:t>
      </w:r>
      <w:r>
        <w:rPr>
          <w:sz w:val="24"/>
          <w:szCs w:val="24"/>
        </w:rPr>
        <w:tab/>
      </w:r>
      <w:r>
        <w:rPr>
          <w:color w:val="000000"/>
          <w:sz w:val="24"/>
          <w:szCs w:val="24"/>
        </w:rPr>
        <w:t>1-2 minutes only</w:t>
      </w:r>
    </w:p>
    <w:p w14:paraId="00000012" w14:textId="77777777" w:rsidR="004708F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20"/>
        <w:rPr>
          <w:color w:val="000000"/>
          <w:sz w:val="24"/>
          <w:szCs w:val="24"/>
        </w:rPr>
      </w:pPr>
      <w:r>
        <w:rPr>
          <w:sz w:val="24"/>
          <w:szCs w:val="24"/>
        </w:rPr>
        <w:t>vi)</w:t>
      </w:r>
      <w:r>
        <w:rPr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Place a disclaimer in the video (This video </w:t>
      </w:r>
      <w:proofErr w:type="gramStart"/>
      <w:r>
        <w:rPr>
          <w:color w:val="000000"/>
          <w:sz w:val="24"/>
          <w:szCs w:val="24"/>
        </w:rPr>
        <w:t>is  created</w:t>
      </w:r>
      <w:proofErr w:type="gramEnd"/>
      <w:r>
        <w:rPr>
          <w:color w:val="000000"/>
          <w:sz w:val="24"/>
          <w:szCs w:val="24"/>
        </w:rPr>
        <w:t xml:space="preserve"> as an assignment for ULRS10</w:t>
      </w:r>
      <w:r>
        <w:rPr>
          <w:sz w:val="24"/>
          <w:szCs w:val="24"/>
        </w:rPr>
        <w:t>3</w:t>
      </w:r>
      <w:r>
        <w:rPr>
          <w:color w:val="000000"/>
          <w:sz w:val="24"/>
          <w:szCs w:val="24"/>
        </w:rPr>
        <w:t>2 Integrity and Anti-Corruption)</w:t>
      </w:r>
    </w:p>
    <w:p w14:paraId="00000013" w14:textId="77777777" w:rsidR="004708F9" w:rsidRDefault="004708F9">
      <w:pPr>
        <w:pBdr>
          <w:top w:val="nil"/>
          <w:left w:val="nil"/>
          <w:bottom w:val="nil"/>
          <w:right w:val="nil"/>
          <w:between w:val="nil"/>
        </w:pBdr>
        <w:spacing w:before="6"/>
        <w:ind w:left="360"/>
        <w:jc w:val="both"/>
        <w:rPr>
          <w:color w:val="000000"/>
          <w:sz w:val="24"/>
          <w:szCs w:val="24"/>
        </w:rPr>
      </w:pPr>
    </w:p>
    <w:p w14:paraId="00000014" w14:textId="77777777" w:rsidR="004708F9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Sample video: </w:t>
      </w:r>
      <w:hyperlink r:id="rId6">
        <w:r>
          <w:rPr>
            <w:color w:val="0000FF"/>
            <w:sz w:val="24"/>
            <w:szCs w:val="24"/>
            <w:u w:val="single"/>
          </w:rPr>
          <w:t>https://youtu.be/1-a42czMNCU</w:t>
        </w:r>
      </w:hyperlink>
    </w:p>
    <w:p w14:paraId="00000015" w14:textId="77777777" w:rsidR="004708F9" w:rsidRDefault="004708F9">
      <w:pPr>
        <w:pBdr>
          <w:top w:val="nil"/>
          <w:left w:val="nil"/>
          <w:bottom w:val="nil"/>
          <w:right w:val="nil"/>
          <w:between w:val="nil"/>
        </w:pBdr>
        <w:spacing w:before="6"/>
        <w:ind w:left="360"/>
        <w:jc w:val="both"/>
        <w:rPr>
          <w:color w:val="000000"/>
          <w:sz w:val="24"/>
          <w:szCs w:val="24"/>
        </w:rPr>
      </w:pPr>
    </w:p>
    <w:sectPr w:rsidR="004708F9">
      <w:pgSz w:w="11910" w:h="16840"/>
      <w:pgMar w:top="1380" w:right="15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13AF3"/>
    <w:multiLevelType w:val="multilevel"/>
    <w:tmpl w:val="69262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E19B5"/>
    <w:multiLevelType w:val="multilevel"/>
    <w:tmpl w:val="B95C7A8E"/>
    <w:lvl w:ilvl="0">
      <w:start w:val="1"/>
      <w:numFmt w:val="low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036344929">
    <w:abstractNumId w:val="0"/>
  </w:num>
  <w:num w:numId="2" w16cid:durableId="288126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8F9"/>
    <w:rsid w:val="004708F9"/>
    <w:rsid w:val="008C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6EE151D-4AAB-42AF-AF06-C10C6785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MY" w:eastAsia="en-M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A40"/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4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467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B2A4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A40"/>
  </w:style>
  <w:style w:type="paragraph" w:styleId="Footer">
    <w:name w:val="footer"/>
    <w:basedOn w:val="Normal"/>
    <w:link w:val="FooterChar"/>
    <w:uiPriority w:val="99"/>
    <w:unhideWhenUsed/>
    <w:rsid w:val="001B2A4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A40"/>
  </w:style>
  <w:style w:type="character" w:styleId="Hyperlink">
    <w:name w:val="Hyperlink"/>
    <w:basedOn w:val="DefaultParagraphFont"/>
    <w:uiPriority w:val="99"/>
    <w:unhideWhenUsed/>
    <w:rsid w:val="00632F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1-a42czMNC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6xvYuASILo74favfh9N6gm+Huw==">CgMxLjA4AHIhMVphbkFxWDBlOWYwRThKWVZvc21Ua0J0dXF6MUo4Zk41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660</Characters>
  <Application>Microsoft Office Word</Application>
  <DocSecurity>0</DocSecurity>
  <Lines>22</Lines>
  <Paragraphs>18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Iman Mohd Nizwan</cp:lastModifiedBy>
  <cp:revision>2</cp:revision>
  <dcterms:created xsi:type="dcterms:W3CDTF">2023-12-25T04:08:00Z</dcterms:created>
  <dcterms:modified xsi:type="dcterms:W3CDTF">2023-12-25T04:08:00Z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2020-10-06T00:00:00Z</vt:filetime>
  </property>
  <property fmtid="{D5CDD505-2E9C-101B-9397-08002B2CF9AE}" pid="3" name="Creator">
    <vt:lpwstr>PDFium</vt:lpwstr>
  </property>
  <property fmtid="{D5CDD505-2E9C-101B-9397-08002B2CF9AE}" pid="4" name="LastSaved">
    <vt:filetime>2020-10-06T00:00:00Z</vt:filetime>
  </property>
  <property fmtid="{D5CDD505-2E9C-101B-9397-08002B2CF9AE}" pid="5" name="GrammarlyDocumentId">
    <vt:lpwstr>dc9b3a686af33797e5d6f503c5e0d8e16cfb3a713a4e87295824fc7bd94e941c</vt:lpwstr>
  </property>
</Properties>
</file>