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5C464" w14:textId="1F20B51E" w:rsidR="007E40AA" w:rsidRDefault="003B60CD">
      <w:pPr>
        <w:rPr>
          <w:rFonts w:ascii="Times New Roman" w:hAnsi="Times New Roman" w:cs="Times New Roman"/>
          <w:b/>
          <w:bCs/>
          <w:sz w:val="24"/>
          <w:szCs w:val="24"/>
          <w:u w:val="single"/>
        </w:rPr>
      </w:pPr>
      <w:r w:rsidRPr="003B60CD">
        <w:rPr>
          <w:rFonts w:ascii="Times New Roman" w:hAnsi="Times New Roman" w:cs="Times New Roman"/>
          <w:b/>
          <w:bCs/>
          <w:sz w:val="24"/>
          <w:szCs w:val="24"/>
          <w:u w:val="single"/>
        </w:rPr>
        <w:t>Summary o</w:t>
      </w:r>
      <w:r w:rsidR="00383C94">
        <w:rPr>
          <w:rFonts w:ascii="Times New Roman" w:hAnsi="Times New Roman" w:cs="Times New Roman"/>
          <w:b/>
          <w:bCs/>
          <w:sz w:val="24"/>
          <w:szCs w:val="24"/>
          <w:u w:val="single"/>
        </w:rPr>
        <w:t xml:space="preserve">n </w:t>
      </w:r>
      <w:r w:rsidRPr="003B60CD">
        <w:rPr>
          <w:rFonts w:ascii="Times New Roman" w:hAnsi="Times New Roman" w:cs="Times New Roman"/>
          <w:b/>
          <w:bCs/>
          <w:sz w:val="24"/>
          <w:szCs w:val="24"/>
          <w:u w:val="single"/>
        </w:rPr>
        <w:t>‘</w:t>
      </w:r>
      <w:proofErr w:type="spellStart"/>
      <w:r w:rsidRPr="003B60CD">
        <w:rPr>
          <w:rFonts w:ascii="Times New Roman" w:hAnsi="Times New Roman" w:cs="Times New Roman"/>
          <w:b/>
          <w:bCs/>
          <w:sz w:val="24"/>
          <w:szCs w:val="24"/>
          <w:u w:val="single"/>
        </w:rPr>
        <w:t>Ceramah</w:t>
      </w:r>
      <w:proofErr w:type="spellEnd"/>
      <w:r w:rsidRPr="003B60CD">
        <w:rPr>
          <w:rFonts w:ascii="Times New Roman" w:hAnsi="Times New Roman" w:cs="Times New Roman"/>
          <w:b/>
          <w:bCs/>
          <w:sz w:val="24"/>
          <w:szCs w:val="24"/>
          <w:u w:val="single"/>
        </w:rPr>
        <w:t xml:space="preserve"> Perdana’</w:t>
      </w:r>
    </w:p>
    <w:p w14:paraId="71EF901C" w14:textId="77777777" w:rsidR="00855838" w:rsidRDefault="00855838">
      <w:pPr>
        <w:rPr>
          <w:rFonts w:ascii="Times New Roman" w:hAnsi="Times New Roman" w:cs="Times New Roman"/>
          <w:b/>
          <w:bCs/>
          <w:sz w:val="24"/>
          <w:szCs w:val="24"/>
          <w:u w:val="single"/>
        </w:rPr>
      </w:pPr>
    </w:p>
    <w:p w14:paraId="548C8199" w14:textId="5C419E25" w:rsidR="00514A5A" w:rsidRDefault="003B60CD" w:rsidP="00383C94">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Prof. Datuk Ir.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Wahid Bin Omar points out that having integrity is important in the academic field. As an academic himself, he is strongly against any form of plagiarism used to advance an academic career. </w:t>
      </w:r>
      <w:r w:rsidR="00E23892">
        <w:rPr>
          <w:rFonts w:ascii="Times New Roman" w:hAnsi="Times New Roman" w:cs="Times New Roman"/>
          <w:sz w:val="24"/>
          <w:szCs w:val="24"/>
        </w:rPr>
        <w:t>For example, he</w:t>
      </w:r>
      <w:r>
        <w:rPr>
          <w:rFonts w:ascii="Times New Roman" w:hAnsi="Times New Roman" w:cs="Times New Roman"/>
          <w:sz w:val="24"/>
          <w:szCs w:val="24"/>
        </w:rPr>
        <w:t xml:space="preserve"> advised </w:t>
      </w:r>
      <w:r w:rsidR="00E23892">
        <w:rPr>
          <w:rFonts w:ascii="Times New Roman" w:hAnsi="Times New Roman" w:cs="Times New Roman"/>
          <w:sz w:val="24"/>
          <w:szCs w:val="24"/>
        </w:rPr>
        <w:t xml:space="preserve">us </w:t>
      </w:r>
      <w:r>
        <w:rPr>
          <w:rFonts w:ascii="Times New Roman" w:hAnsi="Times New Roman" w:cs="Times New Roman"/>
          <w:sz w:val="24"/>
          <w:szCs w:val="24"/>
        </w:rPr>
        <w:t>to</w:t>
      </w:r>
      <w:r w:rsidR="00E23892">
        <w:rPr>
          <w:rFonts w:ascii="Times New Roman" w:hAnsi="Times New Roman" w:cs="Times New Roman"/>
          <w:sz w:val="24"/>
          <w:szCs w:val="24"/>
        </w:rPr>
        <w:t xml:space="preserve"> refrain from</w:t>
      </w:r>
      <w:r>
        <w:rPr>
          <w:rFonts w:ascii="Times New Roman" w:hAnsi="Times New Roman" w:cs="Times New Roman"/>
          <w:sz w:val="24"/>
          <w:szCs w:val="24"/>
        </w:rPr>
        <w:t xml:space="preserve"> </w:t>
      </w:r>
      <w:r w:rsidR="00E23892">
        <w:rPr>
          <w:rFonts w:ascii="Times New Roman" w:hAnsi="Times New Roman" w:cs="Times New Roman"/>
          <w:sz w:val="24"/>
          <w:szCs w:val="24"/>
        </w:rPr>
        <w:t>relying fully on</w:t>
      </w:r>
      <w:r>
        <w:rPr>
          <w:rFonts w:ascii="Times New Roman" w:hAnsi="Times New Roman" w:cs="Times New Roman"/>
          <w:sz w:val="24"/>
          <w:szCs w:val="24"/>
        </w:rPr>
        <w:t xml:space="preserve"> </w:t>
      </w:r>
      <w:r w:rsidR="00E23892">
        <w:rPr>
          <w:rFonts w:ascii="Times New Roman" w:hAnsi="Times New Roman" w:cs="Times New Roman"/>
          <w:sz w:val="24"/>
          <w:szCs w:val="24"/>
        </w:rPr>
        <w:t>any AI generative tools such as ChatGPT as it deprives people of experiencing a sense of achievement from completing a task all on their own.</w:t>
      </w:r>
      <w:r>
        <w:rPr>
          <w:rFonts w:ascii="Times New Roman" w:hAnsi="Times New Roman" w:cs="Times New Roman"/>
          <w:sz w:val="24"/>
          <w:szCs w:val="24"/>
        </w:rPr>
        <w:t xml:space="preserve"> </w:t>
      </w:r>
      <w:r w:rsidR="00E23892">
        <w:rPr>
          <w:rFonts w:ascii="Times New Roman" w:hAnsi="Times New Roman" w:cs="Times New Roman"/>
          <w:sz w:val="24"/>
          <w:szCs w:val="24"/>
        </w:rPr>
        <w:t>He also mentioned that when someone compromises their integrity, they might continue to do so in the future. To quote he said, “A person’s integrity is like a sheet paper, once crumpled the crease remains.”. Character</w:t>
      </w:r>
      <w:r w:rsidR="00514A5A">
        <w:rPr>
          <w:rFonts w:ascii="Times New Roman" w:hAnsi="Times New Roman" w:cs="Times New Roman"/>
          <w:sz w:val="24"/>
          <w:szCs w:val="24"/>
        </w:rPr>
        <w:t>istics</w:t>
      </w:r>
      <w:r w:rsidR="00E23892">
        <w:rPr>
          <w:rFonts w:ascii="Times New Roman" w:hAnsi="Times New Roman" w:cs="Times New Roman"/>
          <w:sz w:val="24"/>
          <w:szCs w:val="24"/>
        </w:rPr>
        <w:t xml:space="preserve"> or habits of highly excellent </w:t>
      </w:r>
      <w:r w:rsidR="00514A5A">
        <w:rPr>
          <w:rFonts w:ascii="Times New Roman" w:hAnsi="Times New Roman" w:cs="Times New Roman"/>
          <w:sz w:val="24"/>
          <w:szCs w:val="24"/>
        </w:rPr>
        <w:t>individuals</w:t>
      </w:r>
      <w:r w:rsidR="00E23892">
        <w:rPr>
          <w:rFonts w:ascii="Times New Roman" w:hAnsi="Times New Roman" w:cs="Times New Roman"/>
          <w:sz w:val="24"/>
          <w:szCs w:val="24"/>
        </w:rPr>
        <w:t xml:space="preserve"> were</w:t>
      </w:r>
      <w:r w:rsidR="00514A5A">
        <w:rPr>
          <w:rFonts w:ascii="Times New Roman" w:hAnsi="Times New Roman" w:cs="Times New Roman"/>
          <w:sz w:val="24"/>
          <w:szCs w:val="24"/>
        </w:rPr>
        <w:t xml:space="preserve"> also in his sharing session. The ones that are worth mentioning are those who continuously improve themselves and have the initiative to take in new knowledge.</w:t>
      </w:r>
    </w:p>
    <w:p w14:paraId="6F53F64D" w14:textId="77777777" w:rsidR="00514A5A" w:rsidRDefault="00514A5A" w:rsidP="00383C94">
      <w:pPr>
        <w:spacing w:line="276" w:lineRule="auto"/>
        <w:jc w:val="both"/>
        <w:rPr>
          <w:rFonts w:ascii="Times New Roman" w:hAnsi="Times New Roman" w:cs="Times New Roman"/>
          <w:sz w:val="24"/>
          <w:szCs w:val="24"/>
        </w:rPr>
      </w:pPr>
    </w:p>
    <w:p w14:paraId="6DA76E6D" w14:textId="70241B6D" w:rsidR="0072699D" w:rsidRDefault="00514A5A" w:rsidP="00383C94">
      <w:pPr>
        <w:spacing w:line="276" w:lineRule="auto"/>
        <w:ind w:firstLine="720"/>
        <w:jc w:val="both"/>
        <w:rPr>
          <w:rFonts w:ascii="Times New Roman" w:hAnsi="Times New Roman" w:cs="Times New Roman"/>
          <w:sz w:val="24"/>
          <w:szCs w:val="24"/>
          <w:lang w:val="en"/>
        </w:rPr>
      </w:pPr>
      <w:r>
        <w:rPr>
          <w:rFonts w:ascii="Times New Roman" w:hAnsi="Times New Roman" w:cs="Times New Roman"/>
          <w:sz w:val="24"/>
          <w:szCs w:val="24"/>
        </w:rPr>
        <w:t xml:space="preserve">Mrs. </w:t>
      </w:r>
      <w:proofErr w:type="spellStart"/>
      <w:r>
        <w:rPr>
          <w:rFonts w:ascii="Times New Roman" w:hAnsi="Times New Roman" w:cs="Times New Roman"/>
          <w:sz w:val="24"/>
          <w:szCs w:val="24"/>
        </w:rPr>
        <w:t>Salmiha</w:t>
      </w:r>
      <w:proofErr w:type="spellEnd"/>
      <w:r>
        <w:rPr>
          <w:rFonts w:ascii="Times New Roman" w:hAnsi="Times New Roman" w:cs="Times New Roman"/>
          <w:sz w:val="24"/>
          <w:szCs w:val="24"/>
        </w:rPr>
        <w:t xml:space="preserve"> Binti Saidin serving under the </w:t>
      </w:r>
      <w:r w:rsidRPr="00514A5A">
        <w:rPr>
          <w:rFonts w:ascii="Times New Roman" w:hAnsi="Times New Roman" w:cs="Times New Roman"/>
          <w:color w:val="202122"/>
          <w:sz w:val="24"/>
          <w:szCs w:val="24"/>
          <w:shd w:val="clear" w:color="auto" w:fill="FFFFFF"/>
        </w:rPr>
        <w:t>Malaysian Anti-Corruption Commission</w:t>
      </w:r>
      <w:r>
        <w:rPr>
          <w:rFonts w:ascii="Times New Roman" w:hAnsi="Times New Roman" w:cs="Times New Roman"/>
          <w:sz w:val="24"/>
          <w:szCs w:val="24"/>
        </w:rPr>
        <w:t xml:space="preserve"> (MACC or SPRM)</w:t>
      </w:r>
      <w:r w:rsidRPr="00514A5A">
        <w:rPr>
          <w:rFonts w:ascii="Times New Roman" w:hAnsi="Times New Roman" w:cs="Times New Roman"/>
          <w:sz w:val="24"/>
          <w:szCs w:val="24"/>
        </w:rPr>
        <w:t xml:space="preserve"> </w:t>
      </w:r>
      <w:r>
        <w:rPr>
          <w:rFonts w:ascii="Times New Roman" w:hAnsi="Times New Roman" w:cs="Times New Roman"/>
          <w:sz w:val="24"/>
          <w:szCs w:val="24"/>
        </w:rPr>
        <w:t xml:space="preserve">shared her insights on integrity as well. Hers however emphasizes having integrity to combat corruption. </w:t>
      </w:r>
      <w:r w:rsidR="00A864C0">
        <w:rPr>
          <w:rFonts w:ascii="Times New Roman" w:hAnsi="Times New Roman" w:cs="Times New Roman"/>
          <w:sz w:val="24"/>
          <w:szCs w:val="24"/>
        </w:rPr>
        <w:t xml:space="preserve">She shared a survey on Malaysian's perception of corruption and a staggering 30.5% of </w:t>
      </w:r>
      <w:r w:rsidR="00A864C0" w:rsidRPr="00A864C0">
        <w:rPr>
          <w:rFonts w:ascii="Times New Roman" w:hAnsi="Times New Roman" w:cs="Times New Roman"/>
          <w:sz w:val="24"/>
          <w:szCs w:val="24"/>
          <w:lang w:val="en"/>
        </w:rPr>
        <w:t>student respondents are willing to accept bribes if the</w:t>
      </w:r>
      <w:r w:rsidR="00A864C0">
        <w:rPr>
          <w:rFonts w:ascii="Times New Roman" w:hAnsi="Times New Roman" w:cs="Times New Roman"/>
          <w:sz w:val="24"/>
          <w:szCs w:val="24"/>
          <w:lang w:val="en"/>
        </w:rPr>
        <w:t>y are given the</w:t>
      </w:r>
      <w:r w:rsidR="00A864C0" w:rsidRPr="00A864C0">
        <w:rPr>
          <w:rFonts w:ascii="Times New Roman" w:hAnsi="Times New Roman" w:cs="Times New Roman"/>
          <w:sz w:val="24"/>
          <w:szCs w:val="24"/>
          <w:lang w:val="en"/>
        </w:rPr>
        <w:t xml:space="preserve"> power and opportunity</w:t>
      </w:r>
      <w:r w:rsidR="00A864C0">
        <w:rPr>
          <w:rFonts w:ascii="Times New Roman" w:hAnsi="Times New Roman" w:cs="Times New Roman"/>
          <w:sz w:val="24"/>
          <w:szCs w:val="24"/>
          <w:lang w:val="en"/>
        </w:rPr>
        <w:t xml:space="preserve"> to do so. The worst became a reality when more than half or specifically 50.7%</w:t>
      </w:r>
      <w:r w:rsidR="0072699D">
        <w:rPr>
          <w:rFonts w:ascii="Times New Roman" w:hAnsi="Times New Roman" w:cs="Times New Roman"/>
          <w:sz w:val="24"/>
          <w:szCs w:val="24"/>
          <w:lang w:val="en"/>
        </w:rPr>
        <w:t xml:space="preserve"> of 2,525</w:t>
      </w:r>
      <w:r w:rsidR="00A864C0">
        <w:rPr>
          <w:rFonts w:ascii="Times New Roman" w:hAnsi="Times New Roman" w:cs="Times New Roman"/>
          <w:sz w:val="24"/>
          <w:szCs w:val="24"/>
          <w:lang w:val="en"/>
        </w:rPr>
        <w:t xml:space="preserve"> SPRM arrests involved </w:t>
      </w:r>
      <w:r w:rsidR="0072699D">
        <w:rPr>
          <w:rFonts w:ascii="Times New Roman" w:hAnsi="Times New Roman" w:cs="Times New Roman"/>
          <w:sz w:val="24"/>
          <w:szCs w:val="24"/>
          <w:lang w:val="en"/>
        </w:rPr>
        <w:t>teenagers</w:t>
      </w:r>
      <w:r w:rsidR="00A864C0">
        <w:rPr>
          <w:rFonts w:ascii="Times New Roman" w:hAnsi="Times New Roman" w:cs="Times New Roman"/>
          <w:sz w:val="24"/>
          <w:szCs w:val="24"/>
          <w:lang w:val="en"/>
        </w:rPr>
        <w:t xml:space="preserve"> in the span of 5 years (2013-2018)</w:t>
      </w:r>
      <w:r w:rsidR="0072699D">
        <w:rPr>
          <w:rFonts w:ascii="Times New Roman" w:hAnsi="Times New Roman" w:cs="Times New Roman"/>
          <w:sz w:val="24"/>
          <w:szCs w:val="24"/>
          <w:lang w:val="en"/>
        </w:rPr>
        <w:t xml:space="preserve">. Bribery in her exact words is defined as </w:t>
      </w:r>
      <w:r w:rsidR="0072699D" w:rsidRPr="0072699D">
        <w:rPr>
          <w:rFonts w:ascii="Times New Roman" w:hAnsi="Times New Roman" w:cs="Times New Roman"/>
          <w:sz w:val="24"/>
          <w:szCs w:val="24"/>
          <w:lang w:val="en"/>
        </w:rPr>
        <w:t>accepting a bribe</w:t>
      </w:r>
      <w:r w:rsidR="0072699D">
        <w:rPr>
          <w:rFonts w:ascii="Times New Roman" w:hAnsi="Times New Roman" w:cs="Times New Roman"/>
          <w:sz w:val="24"/>
          <w:szCs w:val="24"/>
          <w:lang w:val="en"/>
        </w:rPr>
        <w:t xml:space="preserve"> </w:t>
      </w:r>
      <w:r w:rsidR="0072699D" w:rsidRPr="0072699D">
        <w:rPr>
          <w:rFonts w:ascii="Times New Roman" w:hAnsi="Times New Roman" w:cs="Times New Roman"/>
          <w:sz w:val="24"/>
          <w:szCs w:val="24"/>
          <w:lang w:val="en"/>
        </w:rPr>
        <w:t xml:space="preserve">intended to make a person do or not do an act related to </w:t>
      </w:r>
      <w:r w:rsidR="0072699D">
        <w:rPr>
          <w:rFonts w:ascii="Times New Roman" w:hAnsi="Times New Roman" w:cs="Times New Roman"/>
          <w:sz w:val="24"/>
          <w:szCs w:val="24"/>
          <w:lang w:val="en"/>
        </w:rPr>
        <w:t>their</w:t>
      </w:r>
      <w:r w:rsidR="0072699D" w:rsidRPr="0072699D">
        <w:rPr>
          <w:rFonts w:ascii="Times New Roman" w:hAnsi="Times New Roman" w:cs="Times New Roman"/>
          <w:sz w:val="24"/>
          <w:szCs w:val="24"/>
          <w:lang w:val="en"/>
        </w:rPr>
        <w:t xml:space="preserve"> official duties.</w:t>
      </w:r>
      <w:r w:rsidR="0072699D">
        <w:rPr>
          <w:rFonts w:ascii="Times New Roman" w:hAnsi="Times New Roman" w:cs="Times New Roman"/>
          <w:sz w:val="24"/>
          <w:szCs w:val="24"/>
          <w:lang w:val="en"/>
        </w:rPr>
        <w:t xml:space="preserve"> Bribes come in all types and forms such as money, gifts, bonuses even services. She also shared Malaysia’s regulations if found guilty which is </w:t>
      </w:r>
      <w:r w:rsidR="0072699D" w:rsidRPr="0072699D">
        <w:rPr>
          <w:rFonts w:ascii="Times New Roman" w:hAnsi="Times New Roman" w:cs="Times New Roman"/>
          <w:sz w:val="24"/>
          <w:szCs w:val="24"/>
          <w:lang w:val="en"/>
        </w:rPr>
        <w:t>imprisonment not exceeding 20 years</w:t>
      </w:r>
      <w:r w:rsidR="0072699D">
        <w:rPr>
          <w:rFonts w:ascii="Times New Roman" w:hAnsi="Times New Roman" w:cs="Times New Roman"/>
          <w:sz w:val="24"/>
          <w:szCs w:val="24"/>
          <w:lang w:val="en"/>
        </w:rPr>
        <w:t xml:space="preserve"> and a fine 5 times more than the bribe or RM 10,000, whichever is more.</w:t>
      </w:r>
    </w:p>
    <w:p w14:paraId="6FA5FA54" w14:textId="3F67D104" w:rsidR="0072699D" w:rsidRDefault="0072699D" w:rsidP="00383C94">
      <w:pPr>
        <w:spacing w:line="276" w:lineRule="auto"/>
        <w:jc w:val="both"/>
        <w:rPr>
          <w:rFonts w:ascii="Times New Roman" w:hAnsi="Times New Roman" w:cs="Times New Roman"/>
          <w:sz w:val="24"/>
          <w:szCs w:val="24"/>
          <w:lang w:val="en"/>
        </w:rPr>
      </w:pPr>
    </w:p>
    <w:p w14:paraId="17A8FD7C" w14:textId="45DE9E96" w:rsidR="0072699D" w:rsidRPr="0072699D" w:rsidRDefault="00807CED" w:rsidP="00383C94">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lang w:val="en"/>
        </w:rPr>
        <w:t xml:space="preserve">As an audience in an academic life track, </w:t>
      </w:r>
      <w:r>
        <w:rPr>
          <w:rFonts w:ascii="Times New Roman" w:hAnsi="Times New Roman" w:cs="Times New Roman"/>
          <w:sz w:val="24"/>
          <w:szCs w:val="24"/>
        </w:rPr>
        <w:t xml:space="preserve">Prof. Datuk Ir.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Wahid Bin </w:t>
      </w:r>
      <w:r>
        <w:rPr>
          <w:rFonts w:ascii="Times New Roman" w:hAnsi="Times New Roman" w:cs="Times New Roman"/>
          <w:sz w:val="24"/>
          <w:szCs w:val="24"/>
        </w:rPr>
        <w:t xml:space="preserve">Omar's bits of advice serves its purpose in educating graduates to be honest in all the task given and not misuse technology to further a selfish cause. </w:t>
      </w:r>
      <w:r>
        <w:rPr>
          <w:rFonts w:ascii="Times New Roman" w:hAnsi="Times New Roman" w:cs="Times New Roman"/>
          <w:sz w:val="24"/>
          <w:szCs w:val="24"/>
        </w:rPr>
        <w:t xml:space="preserve">Mrs. </w:t>
      </w:r>
      <w:proofErr w:type="spellStart"/>
      <w:r>
        <w:rPr>
          <w:rFonts w:ascii="Times New Roman" w:hAnsi="Times New Roman" w:cs="Times New Roman"/>
          <w:sz w:val="24"/>
          <w:szCs w:val="24"/>
        </w:rPr>
        <w:t>Salmiha</w:t>
      </w:r>
      <w:proofErr w:type="spellEnd"/>
      <w:r>
        <w:rPr>
          <w:rFonts w:ascii="Times New Roman" w:hAnsi="Times New Roman" w:cs="Times New Roman"/>
          <w:sz w:val="24"/>
          <w:szCs w:val="24"/>
        </w:rPr>
        <w:t xml:space="preserve"> Binti </w:t>
      </w:r>
      <w:r w:rsidR="00383C94">
        <w:rPr>
          <w:rFonts w:ascii="Times New Roman" w:hAnsi="Times New Roman" w:cs="Times New Roman"/>
          <w:sz w:val="24"/>
          <w:szCs w:val="24"/>
        </w:rPr>
        <w:t>Saidin's</w:t>
      </w:r>
      <w:r>
        <w:rPr>
          <w:rFonts w:ascii="Times New Roman" w:hAnsi="Times New Roman" w:cs="Times New Roman"/>
          <w:sz w:val="24"/>
          <w:szCs w:val="24"/>
        </w:rPr>
        <w:t xml:space="preserve"> lecture on the other </w:t>
      </w:r>
      <w:r w:rsidR="00383C94">
        <w:rPr>
          <w:rFonts w:ascii="Times New Roman" w:hAnsi="Times New Roman" w:cs="Times New Roman"/>
          <w:sz w:val="24"/>
          <w:szCs w:val="24"/>
        </w:rPr>
        <w:t>hand serves</w:t>
      </w:r>
      <w:r>
        <w:rPr>
          <w:rFonts w:ascii="Times New Roman" w:hAnsi="Times New Roman" w:cs="Times New Roman"/>
          <w:sz w:val="24"/>
          <w:szCs w:val="24"/>
        </w:rPr>
        <w:t xml:space="preserve"> its relevance on</w:t>
      </w:r>
      <w:r w:rsidR="00383C94">
        <w:rPr>
          <w:rFonts w:ascii="Times New Roman" w:hAnsi="Times New Roman" w:cs="Times New Roman"/>
          <w:sz w:val="24"/>
          <w:szCs w:val="24"/>
        </w:rPr>
        <w:t xml:space="preserve"> the importance of</w:t>
      </w:r>
      <w:r>
        <w:rPr>
          <w:rFonts w:ascii="Times New Roman" w:hAnsi="Times New Roman" w:cs="Times New Roman"/>
          <w:sz w:val="24"/>
          <w:szCs w:val="24"/>
        </w:rPr>
        <w:t xml:space="preserve"> having </w:t>
      </w:r>
      <w:r w:rsidR="00383C94">
        <w:rPr>
          <w:rFonts w:ascii="Times New Roman" w:hAnsi="Times New Roman" w:cs="Times New Roman"/>
          <w:sz w:val="24"/>
          <w:szCs w:val="24"/>
        </w:rPr>
        <w:t>i</w:t>
      </w:r>
      <w:r>
        <w:rPr>
          <w:rFonts w:ascii="Times New Roman" w:hAnsi="Times New Roman" w:cs="Times New Roman"/>
          <w:sz w:val="24"/>
          <w:szCs w:val="24"/>
        </w:rPr>
        <w:t xml:space="preserve">ntegrity to combat corruption </w:t>
      </w:r>
      <w:r w:rsidR="00383C94">
        <w:rPr>
          <w:rFonts w:ascii="Times New Roman" w:hAnsi="Times New Roman" w:cs="Times New Roman"/>
          <w:sz w:val="24"/>
          <w:szCs w:val="24"/>
        </w:rPr>
        <w:t xml:space="preserve">so </w:t>
      </w:r>
      <w:r>
        <w:rPr>
          <w:rFonts w:ascii="Times New Roman" w:hAnsi="Times New Roman" w:cs="Times New Roman"/>
          <w:sz w:val="24"/>
          <w:szCs w:val="24"/>
        </w:rPr>
        <w:t>a</w:t>
      </w:r>
      <w:r w:rsidR="00383C94">
        <w:rPr>
          <w:rFonts w:ascii="Times New Roman" w:hAnsi="Times New Roman" w:cs="Times New Roman"/>
          <w:sz w:val="24"/>
          <w:szCs w:val="24"/>
        </w:rPr>
        <w:t xml:space="preserve">s to </w:t>
      </w:r>
      <w:r>
        <w:rPr>
          <w:rFonts w:ascii="Times New Roman" w:hAnsi="Times New Roman" w:cs="Times New Roman"/>
          <w:sz w:val="24"/>
          <w:szCs w:val="24"/>
        </w:rPr>
        <w:t xml:space="preserve">not </w:t>
      </w:r>
      <w:r w:rsidR="00383C94">
        <w:rPr>
          <w:rFonts w:ascii="Times New Roman" w:hAnsi="Times New Roman" w:cs="Times New Roman"/>
          <w:sz w:val="24"/>
          <w:szCs w:val="24"/>
        </w:rPr>
        <w:t>undermine</w:t>
      </w:r>
      <w:r w:rsidR="00383C94" w:rsidRPr="00383C94">
        <w:rPr>
          <w:rFonts w:ascii="Times New Roman" w:hAnsi="Times New Roman" w:cs="Times New Roman"/>
          <w:sz w:val="24"/>
          <w:szCs w:val="24"/>
        </w:rPr>
        <w:t xml:space="preserve"> </w:t>
      </w:r>
      <w:proofErr w:type="spellStart"/>
      <w:r w:rsidR="00383C94">
        <w:rPr>
          <w:rFonts w:ascii="Times New Roman" w:hAnsi="Times New Roman" w:cs="Times New Roman"/>
          <w:sz w:val="24"/>
          <w:szCs w:val="24"/>
        </w:rPr>
        <w:t>defense</w:t>
      </w:r>
      <w:proofErr w:type="spellEnd"/>
      <w:r w:rsidR="00383C94" w:rsidRPr="00383C94">
        <w:rPr>
          <w:rFonts w:ascii="Times New Roman" w:hAnsi="Times New Roman" w:cs="Times New Roman"/>
          <w:sz w:val="24"/>
          <w:szCs w:val="24"/>
        </w:rPr>
        <w:t xml:space="preserve"> and security institutions, and </w:t>
      </w:r>
      <w:r w:rsidR="00383C94">
        <w:rPr>
          <w:rFonts w:ascii="Times New Roman" w:hAnsi="Times New Roman" w:cs="Times New Roman"/>
          <w:sz w:val="24"/>
          <w:szCs w:val="24"/>
        </w:rPr>
        <w:t>erode</w:t>
      </w:r>
      <w:r w:rsidR="00383C94" w:rsidRPr="00383C94">
        <w:rPr>
          <w:rFonts w:ascii="Times New Roman" w:hAnsi="Times New Roman" w:cs="Times New Roman"/>
          <w:sz w:val="24"/>
          <w:szCs w:val="24"/>
        </w:rPr>
        <w:t xml:space="preserve"> state legitimacy.</w:t>
      </w:r>
    </w:p>
    <w:p w14:paraId="06EEB5FB" w14:textId="49113F16" w:rsidR="00A864C0" w:rsidRPr="00A864C0" w:rsidRDefault="00A864C0" w:rsidP="00A864C0">
      <w:pPr>
        <w:rPr>
          <w:rFonts w:ascii="Times New Roman" w:hAnsi="Times New Roman" w:cs="Times New Roman"/>
          <w:sz w:val="24"/>
          <w:szCs w:val="24"/>
        </w:rPr>
      </w:pPr>
    </w:p>
    <w:p w14:paraId="02946B1B" w14:textId="0EC81170" w:rsidR="00514A5A" w:rsidRPr="003B60CD" w:rsidRDefault="00514A5A">
      <w:pPr>
        <w:rPr>
          <w:rFonts w:ascii="Times New Roman" w:hAnsi="Times New Roman" w:cs="Times New Roman"/>
          <w:sz w:val="24"/>
          <w:szCs w:val="24"/>
        </w:rPr>
      </w:pPr>
    </w:p>
    <w:sectPr w:rsidR="00514A5A" w:rsidRPr="003B6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CD"/>
    <w:rsid w:val="003059E1"/>
    <w:rsid w:val="00383C94"/>
    <w:rsid w:val="003B60CD"/>
    <w:rsid w:val="00514A5A"/>
    <w:rsid w:val="0072699D"/>
    <w:rsid w:val="007E40AA"/>
    <w:rsid w:val="00807CED"/>
    <w:rsid w:val="00855838"/>
    <w:rsid w:val="00A864C0"/>
    <w:rsid w:val="00E23892"/>
    <w:rsid w:val="00F92E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A6F2E"/>
  <w15:chartTrackingRefBased/>
  <w15:docId w15:val="{A617945E-695C-4F1A-91C8-4C3BDA48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864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64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26797">
      <w:bodyDiv w:val="1"/>
      <w:marLeft w:val="0"/>
      <w:marRight w:val="0"/>
      <w:marTop w:val="0"/>
      <w:marBottom w:val="0"/>
      <w:divBdr>
        <w:top w:val="none" w:sz="0" w:space="0" w:color="auto"/>
        <w:left w:val="none" w:sz="0" w:space="0" w:color="auto"/>
        <w:bottom w:val="none" w:sz="0" w:space="0" w:color="auto"/>
        <w:right w:val="none" w:sz="0" w:space="0" w:color="auto"/>
      </w:divBdr>
    </w:div>
    <w:div w:id="1129515965">
      <w:bodyDiv w:val="1"/>
      <w:marLeft w:val="0"/>
      <w:marRight w:val="0"/>
      <w:marTop w:val="0"/>
      <w:marBottom w:val="0"/>
      <w:divBdr>
        <w:top w:val="none" w:sz="0" w:space="0" w:color="auto"/>
        <w:left w:val="none" w:sz="0" w:space="0" w:color="auto"/>
        <w:bottom w:val="none" w:sz="0" w:space="0" w:color="auto"/>
        <w:right w:val="none" w:sz="0" w:space="0" w:color="auto"/>
      </w:divBdr>
    </w:div>
    <w:div w:id="1256744095">
      <w:bodyDiv w:val="1"/>
      <w:marLeft w:val="0"/>
      <w:marRight w:val="0"/>
      <w:marTop w:val="0"/>
      <w:marBottom w:val="0"/>
      <w:divBdr>
        <w:top w:val="none" w:sz="0" w:space="0" w:color="auto"/>
        <w:left w:val="none" w:sz="0" w:space="0" w:color="auto"/>
        <w:bottom w:val="none" w:sz="0" w:space="0" w:color="auto"/>
        <w:right w:val="none" w:sz="0" w:space="0" w:color="auto"/>
      </w:divBdr>
    </w:div>
    <w:div w:id="206787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378</Words>
  <Characters>1879</Characters>
  <Application>Microsoft Office Word</Application>
  <DocSecurity>0</DocSecurity>
  <Lines>31</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3</cp:revision>
  <cp:lastPrinted>2023-10-31T17:07:00Z</cp:lastPrinted>
  <dcterms:created xsi:type="dcterms:W3CDTF">2023-10-31T15:56:00Z</dcterms:created>
  <dcterms:modified xsi:type="dcterms:W3CDTF">2023-10-31T17:07:00Z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65501c90-677e-4013-a8ca-2a1d83e702be</vt:lpwstr>
  </property>
</Properties>
</file>