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FA310" w14:textId="77777777" w:rsidR="00C7644F" w:rsidRDefault="00DD089A">
      <w:pPr>
        <w:spacing w:before="240" w:after="240"/>
        <w:ind w:left="2160" w:firstLine="720"/>
        <w:rPr>
          <w:rFonts w:ascii="Times New Roman" w:eastAsia="Times New Roman" w:hAnsi="Times New Roman" w:cs="Times New Roman"/>
        </w:rPr>
      </w:pPr>
      <w:r>
        <w:rPr>
          <w:rFonts w:ascii="Times New Roman" w:eastAsia="Times New Roman" w:hAnsi="Times New Roman" w:cs="Times New Roman"/>
          <w:noProof/>
        </w:rPr>
        <w:drawing>
          <wp:anchor distT="114300" distB="114300" distL="114300" distR="114300" simplePos="0" relativeHeight="251658240" behindDoc="1" locked="0" layoutInCell="1" hidden="0" allowOverlap="1" wp14:anchorId="0CF679DE" wp14:editId="66ADED6C">
            <wp:simplePos x="0" y="0"/>
            <wp:positionH relativeFrom="margin">
              <wp:align>center</wp:align>
            </wp:positionH>
            <wp:positionV relativeFrom="page">
              <wp:posOffset>548640</wp:posOffset>
            </wp:positionV>
            <wp:extent cx="3473642" cy="252888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3666" b="-3666"/>
                    <a:stretch>
                      <a:fillRect/>
                    </a:stretch>
                  </pic:blipFill>
                  <pic:spPr>
                    <a:xfrm>
                      <a:off x="0" y="0"/>
                      <a:ext cx="3473642" cy="2528888"/>
                    </a:xfrm>
                    <a:prstGeom prst="rect">
                      <a:avLst/>
                    </a:prstGeom>
                    <a:ln/>
                  </pic:spPr>
                </pic:pic>
              </a:graphicData>
            </a:graphic>
          </wp:anchor>
        </w:drawing>
      </w:r>
    </w:p>
    <w:p w14:paraId="47FF5D2D" w14:textId="77777777" w:rsidR="00C7644F" w:rsidRDefault="00C7644F">
      <w:pPr>
        <w:spacing w:before="240" w:after="240"/>
        <w:ind w:left="2160" w:firstLine="720"/>
        <w:rPr>
          <w:rFonts w:ascii="Times New Roman" w:eastAsia="Times New Roman" w:hAnsi="Times New Roman" w:cs="Times New Roman"/>
        </w:rPr>
      </w:pPr>
    </w:p>
    <w:p w14:paraId="2AA66250" w14:textId="77777777" w:rsidR="00C7644F" w:rsidRDefault="00C7644F">
      <w:pPr>
        <w:spacing w:before="240" w:after="240"/>
        <w:ind w:left="2160" w:firstLine="720"/>
        <w:rPr>
          <w:rFonts w:ascii="Times New Roman" w:eastAsia="Times New Roman" w:hAnsi="Times New Roman" w:cs="Times New Roman"/>
        </w:rPr>
      </w:pPr>
    </w:p>
    <w:p w14:paraId="4C165E2B" w14:textId="77777777" w:rsidR="00C7644F" w:rsidRDefault="00C7644F">
      <w:pPr>
        <w:spacing w:before="240" w:after="240"/>
        <w:ind w:left="2160" w:firstLine="720"/>
        <w:rPr>
          <w:rFonts w:ascii="Times New Roman" w:eastAsia="Times New Roman" w:hAnsi="Times New Roman" w:cs="Times New Roman"/>
        </w:rPr>
      </w:pPr>
    </w:p>
    <w:p w14:paraId="11277FED" w14:textId="77777777" w:rsidR="00C7644F" w:rsidRDefault="00C7644F">
      <w:pPr>
        <w:spacing w:before="240" w:after="240"/>
        <w:rPr>
          <w:rFonts w:ascii="Times New Roman" w:eastAsia="Times New Roman" w:hAnsi="Times New Roman" w:cs="Times New Roman"/>
        </w:rPr>
      </w:pPr>
    </w:p>
    <w:p w14:paraId="33635495" w14:textId="77777777" w:rsidR="00C7644F" w:rsidRDefault="00C7644F">
      <w:pPr>
        <w:spacing w:before="240" w:after="240"/>
        <w:rPr>
          <w:rFonts w:ascii="Times New Roman" w:eastAsia="Times New Roman" w:hAnsi="Times New Roman" w:cs="Times New Roman"/>
        </w:rPr>
      </w:pPr>
    </w:p>
    <w:p w14:paraId="04B0956D" w14:textId="77777777" w:rsidR="00C7644F" w:rsidRDefault="00000000">
      <w:pPr>
        <w:spacing w:before="240" w:after="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UNIVERSITI TEKNOLOGI MALAYSIA</w:t>
      </w:r>
    </w:p>
    <w:p w14:paraId="05611A0B" w14:textId="77777777" w:rsidR="00C7644F" w:rsidRDefault="00C7644F">
      <w:pPr>
        <w:spacing w:before="240" w:after="240"/>
        <w:jc w:val="center"/>
        <w:rPr>
          <w:rFonts w:ascii="Times New Roman" w:eastAsia="Times New Roman" w:hAnsi="Times New Roman" w:cs="Times New Roman"/>
          <w:b/>
          <w:sz w:val="40"/>
          <w:szCs w:val="40"/>
        </w:rPr>
      </w:pPr>
    </w:p>
    <w:p w14:paraId="7930C83F" w14:textId="77777777" w:rsidR="00C7644F" w:rsidRDefault="00000000">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HUMAN COMPUTER INTERACTION</w:t>
      </w:r>
    </w:p>
    <w:p w14:paraId="5F7F1830" w14:textId="77777777" w:rsidR="00C7644F" w:rsidRDefault="00C7644F">
      <w:pPr>
        <w:spacing w:before="240" w:after="240"/>
        <w:jc w:val="center"/>
        <w:rPr>
          <w:rFonts w:ascii="Times New Roman" w:eastAsia="Times New Roman" w:hAnsi="Times New Roman" w:cs="Times New Roman"/>
          <w:b/>
          <w:sz w:val="36"/>
          <w:szCs w:val="36"/>
        </w:rPr>
      </w:pPr>
    </w:p>
    <w:p w14:paraId="29CFDAA8" w14:textId="77777777" w:rsidR="00C7644F" w:rsidRDefault="00000000">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ASSIGNMENT 1: </w:t>
      </w:r>
    </w:p>
    <w:p w14:paraId="2604241E" w14:textId="77777777" w:rsidR="00C7644F" w:rsidRDefault="00000000">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PERSUASIVE TECHNOLOGY OF THE WAZE APP </w:t>
      </w:r>
    </w:p>
    <w:p w14:paraId="07EA5883" w14:textId="77777777" w:rsidR="00C7644F" w:rsidRDefault="00000000">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(SDG 9: INDUSTRY,INNOVATION AND INFRASTRUCTURE)</w:t>
      </w:r>
    </w:p>
    <w:p w14:paraId="44524340" w14:textId="77777777" w:rsidR="00C7644F" w:rsidRDefault="00C7644F">
      <w:pPr>
        <w:spacing w:before="240" w:after="240"/>
        <w:jc w:val="center"/>
        <w:rPr>
          <w:rFonts w:ascii="Times New Roman" w:eastAsia="Times New Roman" w:hAnsi="Times New Roman" w:cs="Times New Roman"/>
          <w:b/>
          <w:sz w:val="32"/>
          <w:szCs w:val="32"/>
        </w:rPr>
      </w:pPr>
    </w:p>
    <w:p w14:paraId="22EAC7CB" w14:textId="77777777" w:rsidR="00C7644F"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DR NUR ZURAIFAH SYAZRAH OTHMAN</w:t>
      </w:r>
    </w:p>
    <w:tbl>
      <w:tblPr>
        <w:tblStyle w:val="a"/>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6225"/>
        <w:gridCol w:w="2265"/>
      </w:tblGrid>
      <w:tr w:rsidR="00C7644F" w14:paraId="345F8D00" w14:textId="77777777">
        <w:trPr>
          <w:jc w:val="center"/>
        </w:trPr>
        <w:tc>
          <w:tcPr>
            <w:tcW w:w="870" w:type="dxa"/>
            <w:shd w:val="clear" w:color="auto" w:fill="auto"/>
            <w:tcMar>
              <w:top w:w="100" w:type="dxa"/>
              <w:left w:w="100" w:type="dxa"/>
              <w:bottom w:w="100" w:type="dxa"/>
              <w:right w:w="100" w:type="dxa"/>
            </w:tcMar>
          </w:tcPr>
          <w:p w14:paraId="23FF6C8C" w14:textId="77777777" w:rsidR="00C764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6225" w:type="dxa"/>
            <w:shd w:val="clear" w:color="auto" w:fill="auto"/>
            <w:tcMar>
              <w:top w:w="100" w:type="dxa"/>
              <w:left w:w="100" w:type="dxa"/>
              <w:bottom w:w="100" w:type="dxa"/>
              <w:right w:w="100" w:type="dxa"/>
            </w:tcMar>
          </w:tcPr>
          <w:p w14:paraId="18F3FA5F" w14:textId="77777777" w:rsidR="00C764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2265" w:type="dxa"/>
            <w:shd w:val="clear" w:color="auto" w:fill="auto"/>
            <w:tcMar>
              <w:top w:w="100" w:type="dxa"/>
              <w:left w:w="100" w:type="dxa"/>
              <w:bottom w:w="100" w:type="dxa"/>
              <w:right w:w="100" w:type="dxa"/>
            </w:tcMar>
          </w:tcPr>
          <w:p w14:paraId="62D8DB3D" w14:textId="77777777" w:rsidR="00C764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MATRIC NO</w:t>
            </w:r>
          </w:p>
        </w:tc>
      </w:tr>
      <w:tr w:rsidR="00C7644F" w14:paraId="74116BB2" w14:textId="77777777">
        <w:trPr>
          <w:jc w:val="center"/>
        </w:trPr>
        <w:tc>
          <w:tcPr>
            <w:tcW w:w="870" w:type="dxa"/>
            <w:shd w:val="clear" w:color="auto" w:fill="auto"/>
            <w:tcMar>
              <w:top w:w="100" w:type="dxa"/>
              <w:left w:w="100" w:type="dxa"/>
              <w:bottom w:w="100" w:type="dxa"/>
              <w:right w:w="100" w:type="dxa"/>
            </w:tcMar>
          </w:tcPr>
          <w:p w14:paraId="50B10AAC" w14:textId="77777777" w:rsidR="00C764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225" w:type="dxa"/>
            <w:shd w:val="clear" w:color="auto" w:fill="auto"/>
            <w:tcMar>
              <w:top w:w="100" w:type="dxa"/>
              <w:left w:w="100" w:type="dxa"/>
              <w:bottom w:w="100" w:type="dxa"/>
              <w:right w:w="100" w:type="dxa"/>
            </w:tcMar>
          </w:tcPr>
          <w:p w14:paraId="32F341E0" w14:textId="77777777" w:rsidR="00C7644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MUKHRITZ AL IMAN BIN MOHD RAFFI</w:t>
            </w:r>
          </w:p>
        </w:tc>
        <w:tc>
          <w:tcPr>
            <w:tcW w:w="2265" w:type="dxa"/>
            <w:shd w:val="clear" w:color="auto" w:fill="auto"/>
            <w:tcMar>
              <w:top w:w="100" w:type="dxa"/>
              <w:left w:w="100" w:type="dxa"/>
              <w:bottom w:w="100" w:type="dxa"/>
              <w:right w:w="100" w:type="dxa"/>
            </w:tcMar>
          </w:tcPr>
          <w:p w14:paraId="3932FC9A" w14:textId="77777777" w:rsidR="00C764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A23CS0250</w:t>
            </w:r>
          </w:p>
        </w:tc>
      </w:tr>
      <w:tr w:rsidR="00C7644F" w14:paraId="5EA74534" w14:textId="77777777">
        <w:trPr>
          <w:jc w:val="center"/>
        </w:trPr>
        <w:tc>
          <w:tcPr>
            <w:tcW w:w="870" w:type="dxa"/>
            <w:shd w:val="clear" w:color="auto" w:fill="auto"/>
            <w:tcMar>
              <w:top w:w="100" w:type="dxa"/>
              <w:left w:w="100" w:type="dxa"/>
              <w:bottom w:w="100" w:type="dxa"/>
              <w:right w:w="100" w:type="dxa"/>
            </w:tcMar>
          </w:tcPr>
          <w:p w14:paraId="5B5D7E01" w14:textId="77777777" w:rsidR="00C764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225" w:type="dxa"/>
            <w:shd w:val="clear" w:color="auto" w:fill="auto"/>
            <w:tcMar>
              <w:top w:w="100" w:type="dxa"/>
              <w:left w:w="100" w:type="dxa"/>
              <w:bottom w:w="100" w:type="dxa"/>
              <w:right w:w="100" w:type="dxa"/>
            </w:tcMar>
          </w:tcPr>
          <w:p w14:paraId="2CB7CD66" w14:textId="77777777" w:rsidR="00C7644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IMAN ABADI BIN MOHD NIZWAN</w:t>
            </w:r>
          </w:p>
        </w:tc>
        <w:tc>
          <w:tcPr>
            <w:tcW w:w="2265" w:type="dxa"/>
            <w:shd w:val="clear" w:color="auto" w:fill="auto"/>
            <w:tcMar>
              <w:top w:w="100" w:type="dxa"/>
              <w:left w:w="100" w:type="dxa"/>
              <w:bottom w:w="100" w:type="dxa"/>
              <w:right w:w="100" w:type="dxa"/>
            </w:tcMar>
          </w:tcPr>
          <w:p w14:paraId="224F7E26" w14:textId="77777777" w:rsidR="00C764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A23CS0084</w:t>
            </w:r>
          </w:p>
        </w:tc>
      </w:tr>
      <w:tr w:rsidR="00C7644F" w14:paraId="6B9BB226" w14:textId="77777777">
        <w:trPr>
          <w:jc w:val="center"/>
        </w:trPr>
        <w:tc>
          <w:tcPr>
            <w:tcW w:w="870" w:type="dxa"/>
            <w:shd w:val="clear" w:color="auto" w:fill="auto"/>
            <w:tcMar>
              <w:top w:w="100" w:type="dxa"/>
              <w:left w:w="100" w:type="dxa"/>
              <w:bottom w:w="100" w:type="dxa"/>
              <w:right w:w="100" w:type="dxa"/>
            </w:tcMar>
          </w:tcPr>
          <w:p w14:paraId="5216CE15" w14:textId="77777777" w:rsidR="00C764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225" w:type="dxa"/>
            <w:shd w:val="clear" w:color="auto" w:fill="auto"/>
            <w:tcMar>
              <w:top w:w="100" w:type="dxa"/>
              <w:left w:w="100" w:type="dxa"/>
              <w:bottom w:w="100" w:type="dxa"/>
              <w:right w:w="100" w:type="dxa"/>
            </w:tcMar>
          </w:tcPr>
          <w:p w14:paraId="4FECCE93" w14:textId="77777777" w:rsidR="00C7644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NAIM BIN ABDULLAH</w:t>
            </w:r>
          </w:p>
        </w:tc>
        <w:tc>
          <w:tcPr>
            <w:tcW w:w="2265" w:type="dxa"/>
            <w:shd w:val="clear" w:color="auto" w:fill="auto"/>
            <w:tcMar>
              <w:top w:w="100" w:type="dxa"/>
              <w:left w:w="100" w:type="dxa"/>
              <w:bottom w:w="100" w:type="dxa"/>
              <w:right w:w="100" w:type="dxa"/>
            </w:tcMar>
          </w:tcPr>
          <w:p w14:paraId="4ABDBA2A" w14:textId="77777777" w:rsidR="00C7644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A23CS0134</w:t>
            </w:r>
          </w:p>
        </w:tc>
      </w:tr>
    </w:tbl>
    <w:p w14:paraId="4F0E544A" w14:textId="77777777" w:rsidR="00C7644F" w:rsidRDefault="00C7644F">
      <w:pPr>
        <w:spacing w:before="240" w:after="240"/>
        <w:jc w:val="center"/>
        <w:rPr>
          <w:rFonts w:ascii="Times New Roman" w:eastAsia="Times New Roman" w:hAnsi="Times New Roman" w:cs="Times New Roman"/>
          <w:sz w:val="24"/>
          <w:szCs w:val="24"/>
        </w:rPr>
      </w:pPr>
    </w:p>
    <w:p w14:paraId="73C477B7" w14:textId="77777777" w:rsidR="00C7644F" w:rsidRDefault="00000000">
      <w:pPr>
        <w:spacing w:before="240" w:after="240"/>
        <w:jc w:val="center"/>
        <w:rPr>
          <w:rFonts w:ascii="Times New Roman" w:eastAsia="Times New Roman" w:hAnsi="Times New Roman" w:cs="Times New Roman"/>
        </w:rPr>
      </w:pPr>
      <w:r>
        <w:br w:type="page"/>
      </w:r>
    </w:p>
    <w:p w14:paraId="5331A9B4" w14:textId="77777777" w:rsidR="00C7644F" w:rsidRDefault="00000000">
      <w:pPr>
        <w:spacing w:before="240" w:after="240"/>
        <w:rPr>
          <w:rFonts w:ascii="Times New Roman" w:eastAsia="Times New Roman" w:hAnsi="Times New Roman" w:cs="Times New Roman"/>
          <w:b/>
          <w:color w:val="1F1F1F"/>
          <w:sz w:val="16"/>
          <w:szCs w:val="16"/>
          <w:highlight w:val="white"/>
        </w:rPr>
      </w:pPr>
      <w:r>
        <w:rPr>
          <w:rFonts w:ascii="Times New Roman" w:eastAsia="Times New Roman" w:hAnsi="Times New Roman" w:cs="Times New Roman"/>
          <w:b/>
          <w:sz w:val="24"/>
          <w:szCs w:val="24"/>
        </w:rPr>
        <w:lastRenderedPageBreak/>
        <w:t>WAZE APP (SDG 9: INDUSTRY, INNOVATION AND INFRASTRUCTURE)</w:t>
      </w:r>
    </w:p>
    <w:p w14:paraId="334852E8" w14:textId="77777777" w:rsidR="00C7644F" w:rsidRDefault="00000000">
      <w:pPr>
        <w:numPr>
          <w:ilvl w:val="0"/>
          <w:numId w:val="1"/>
        </w:numPr>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color w:val="1F1F1F"/>
          <w:sz w:val="24"/>
          <w:szCs w:val="24"/>
          <w:highlight w:val="white"/>
        </w:rPr>
        <w:t>Purpose</w:t>
      </w:r>
    </w:p>
    <w:p w14:paraId="78A15310" w14:textId="77777777" w:rsidR="00C7644F" w:rsidRDefault="00C7644F">
      <w:pPr>
        <w:ind w:left="720"/>
        <w:jc w:val="both"/>
        <w:rPr>
          <w:rFonts w:ascii="Times New Roman" w:eastAsia="Times New Roman" w:hAnsi="Times New Roman" w:cs="Times New Roman"/>
          <w:b/>
          <w:color w:val="1F1F1F"/>
          <w:sz w:val="24"/>
          <w:szCs w:val="24"/>
          <w:highlight w:val="white"/>
        </w:rPr>
      </w:pPr>
    </w:p>
    <w:p w14:paraId="5FFC8346" w14:textId="77777777" w:rsidR="00C7644F" w:rsidRDefault="00000000">
      <w:pPr>
        <w:ind w:left="72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Waze is considered an innovation among other navigation apps that uses input from its users to help drivers avoid traffic delays and accidents. By sharing real-time traffic data, users help each other navigate the roads more efficiently. The collaborative community on Waze benefits everyone by providing valuable information and improving the driving experience for all. </w:t>
      </w:r>
    </w:p>
    <w:p w14:paraId="7544F502" w14:textId="77777777" w:rsidR="00C7644F" w:rsidRDefault="00C7644F">
      <w:pPr>
        <w:ind w:left="720"/>
        <w:jc w:val="both"/>
        <w:rPr>
          <w:rFonts w:ascii="Times New Roman" w:eastAsia="Times New Roman" w:hAnsi="Times New Roman" w:cs="Times New Roman"/>
          <w:color w:val="1F1F1F"/>
          <w:sz w:val="24"/>
          <w:szCs w:val="24"/>
          <w:highlight w:val="white"/>
        </w:rPr>
      </w:pPr>
    </w:p>
    <w:p w14:paraId="71785319" w14:textId="77777777" w:rsidR="00C7644F" w:rsidRDefault="00000000">
      <w:pPr>
        <w:numPr>
          <w:ilvl w:val="0"/>
          <w:numId w:val="1"/>
        </w:numPr>
        <w:spacing w:before="200" w:after="200" w:line="392" w:lineRule="auto"/>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color w:val="1F1F1F"/>
          <w:sz w:val="24"/>
          <w:szCs w:val="24"/>
          <w:highlight w:val="white"/>
        </w:rPr>
        <w:t>Target Behaviors &amp; Fogg Behavior Model (FBM)</w:t>
      </w:r>
    </w:p>
    <w:p w14:paraId="3018CC36" w14:textId="77777777" w:rsidR="00C7644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FBM identifies three key factors that influence behavior change: motivation, ability, and trigger. Waze strategically incorporates these factors into its design to encourage users to participate using two key features:</w:t>
      </w:r>
    </w:p>
    <w:p w14:paraId="425EFD46" w14:textId="77777777" w:rsidR="00C7644F" w:rsidRDefault="00C7644F">
      <w:pPr>
        <w:jc w:val="both"/>
        <w:rPr>
          <w:rFonts w:ascii="Times New Roman" w:eastAsia="Times New Roman" w:hAnsi="Times New Roman" w:cs="Times New Roman"/>
        </w:rPr>
      </w:pPr>
    </w:p>
    <w:p w14:paraId="51272F1C" w14:textId="77777777" w:rsidR="00C7644F" w:rsidRDefault="00000000">
      <w:pPr>
        <w:numPr>
          <w:ilvl w:val="0"/>
          <w:numId w:val="2"/>
        </w:numPr>
        <w:spacing w:line="458" w:lineRule="auto"/>
        <w:jc w:val="both"/>
        <w:rPr>
          <w:rFonts w:ascii="Times New Roman" w:eastAsia="Times New Roman" w:hAnsi="Times New Roman" w:cs="Times New Roman"/>
          <w:b/>
          <w:color w:val="1F1F1F"/>
          <w:sz w:val="24"/>
          <w:szCs w:val="24"/>
          <w:highlight w:val="white"/>
        </w:rPr>
      </w:pPr>
      <w:r>
        <w:rPr>
          <w:rFonts w:ascii="Times New Roman" w:eastAsia="Times New Roman" w:hAnsi="Times New Roman" w:cs="Times New Roman"/>
          <w:b/>
          <w:color w:val="1F1F1F"/>
          <w:sz w:val="24"/>
          <w:szCs w:val="24"/>
          <w:highlight w:val="white"/>
        </w:rPr>
        <w:t>Reporting Traffic Incidents:</w:t>
      </w:r>
    </w:p>
    <w:p w14:paraId="6747265A" w14:textId="77777777" w:rsidR="00C7644F" w:rsidRDefault="00000000">
      <w:pPr>
        <w:ind w:left="1440"/>
        <w:jc w:val="both"/>
        <w:rPr>
          <w:rFonts w:ascii="Times New Roman" w:eastAsia="Times New Roman" w:hAnsi="Times New Roman" w:cs="Times New Roman"/>
          <w:b/>
          <w:color w:val="1F1F1F"/>
          <w:sz w:val="24"/>
          <w:szCs w:val="24"/>
          <w:highlight w:val="white"/>
        </w:rPr>
      </w:pPr>
      <w:r>
        <w:rPr>
          <w:rFonts w:ascii="Times New Roman" w:eastAsia="Times New Roman" w:hAnsi="Times New Roman" w:cs="Times New Roman"/>
          <w:b/>
          <w:color w:val="1F1F1F"/>
          <w:sz w:val="24"/>
          <w:szCs w:val="24"/>
          <w:highlight w:val="white"/>
        </w:rPr>
        <w:t xml:space="preserve">Trigger </w:t>
      </w:r>
    </w:p>
    <w:p w14:paraId="2F973B17" w14:textId="77777777" w:rsidR="00C7644F" w:rsidRDefault="00000000">
      <w:pPr>
        <w:ind w:left="144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Waze has both auditory notifications (optional voice prompts) and visual cues (pop-up icons) to inform users about the option to report a traffic incident while they are on the road. It uses </w:t>
      </w:r>
      <w:r>
        <w:rPr>
          <w:rFonts w:ascii="Times New Roman" w:eastAsia="Times New Roman" w:hAnsi="Times New Roman" w:cs="Times New Roman"/>
          <w:i/>
          <w:color w:val="1F1F1F"/>
          <w:sz w:val="24"/>
          <w:szCs w:val="24"/>
          <w:highlight w:val="white"/>
        </w:rPr>
        <w:t>spark as a trigger</w:t>
      </w:r>
      <w:r>
        <w:rPr>
          <w:rFonts w:ascii="Times New Roman" w:eastAsia="Times New Roman" w:hAnsi="Times New Roman" w:cs="Times New Roman"/>
          <w:color w:val="1F1F1F"/>
          <w:sz w:val="24"/>
          <w:szCs w:val="24"/>
          <w:highlight w:val="white"/>
        </w:rPr>
        <w:t xml:space="preserve"> which is used when the user lacks motivation to perform a target behavior. It uses icons that highlight such as an icon that signifies a crash accident. </w:t>
      </w:r>
    </w:p>
    <w:p w14:paraId="57C2A683" w14:textId="77777777" w:rsidR="00C7644F" w:rsidRDefault="00C7644F">
      <w:pPr>
        <w:ind w:left="1440"/>
        <w:jc w:val="both"/>
        <w:rPr>
          <w:rFonts w:ascii="Times New Roman" w:eastAsia="Times New Roman" w:hAnsi="Times New Roman" w:cs="Times New Roman"/>
          <w:color w:val="1F1F1F"/>
          <w:sz w:val="24"/>
          <w:szCs w:val="24"/>
          <w:highlight w:val="white"/>
        </w:rPr>
      </w:pPr>
    </w:p>
    <w:p w14:paraId="617AE287" w14:textId="77777777" w:rsidR="00C7644F" w:rsidRDefault="00000000">
      <w:pPr>
        <w:ind w:left="1440"/>
        <w:jc w:val="both"/>
        <w:rPr>
          <w:rFonts w:ascii="Times New Roman" w:eastAsia="Times New Roman" w:hAnsi="Times New Roman" w:cs="Times New Roman"/>
          <w:b/>
          <w:color w:val="1F1F1F"/>
          <w:sz w:val="24"/>
          <w:szCs w:val="24"/>
          <w:highlight w:val="white"/>
        </w:rPr>
      </w:pPr>
      <w:r>
        <w:rPr>
          <w:rFonts w:ascii="Times New Roman" w:eastAsia="Times New Roman" w:hAnsi="Times New Roman" w:cs="Times New Roman"/>
          <w:b/>
          <w:color w:val="1F1F1F"/>
          <w:sz w:val="24"/>
          <w:szCs w:val="24"/>
          <w:highlight w:val="white"/>
        </w:rPr>
        <w:t>Motivation</w:t>
      </w:r>
    </w:p>
    <w:p w14:paraId="4251474F" w14:textId="77777777" w:rsidR="00C7644F" w:rsidRDefault="00000000">
      <w:pPr>
        <w:ind w:left="144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Waze uses </w:t>
      </w:r>
      <w:r>
        <w:rPr>
          <w:rFonts w:ascii="Times New Roman" w:eastAsia="Times New Roman" w:hAnsi="Times New Roman" w:cs="Times New Roman"/>
          <w:i/>
          <w:color w:val="1F1F1F"/>
          <w:sz w:val="24"/>
          <w:szCs w:val="24"/>
          <w:highlight w:val="white"/>
        </w:rPr>
        <w:t>hope/fear</w:t>
      </w:r>
      <w:r>
        <w:rPr>
          <w:rFonts w:ascii="Times New Roman" w:eastAsia="Times New Roman" w:hAnsi="Times New Roman" w:cs="Times New Roman"/>
          <w:color w:val="1F1F1F"/>
          <w:sz w:val="24"/>
          <w:szCs w:val="24"/>
          <w:highlight w:val="white"/>
        </w:rPr>
        <w:t xml:space="preserve"> as its motivator. It can be applied when the user has the fear of themselves or others having a bad experience while in traffic. For example, reporting potholes is one of the ways to prevent possible accidents when someone drives in the affected area. The reports are made in hopes that other users will avoid using that road. This will foster a sense of community and shared responsibility between users.</w:t>
      </w:r>
    </w:p>
    <w:p w14:paraId="43297B9D" w14:textId="77777777" w:rsidR="00C7644F" w:rsidRDefault="00C7644F">
      <w:pPr>
        <w:ind w:left="1440"/>
        <w:jc w:val="both"/>
        <w:rPr>
          <w:rFonts w:ascii="Times New Roman" w:eastAsia="Times New Roman" w:hAnsi="Times New Roman" w:cs="Times New Roman"/>
          <w:color w:val="1F1F1F"/>
          <w:sz w:val="24"/>
          <w:szCs w:val="24"/>
          <w:highlight w:val="white"/>
        </w:rPr>
      </w:pPr>
    </w:p>
    <w:p w14:paraId="29780EAD" w14:textId="77777777" w:rsidR="00C7644F" w:rsidRDefault="00000000">
      <w:pPr>
        <w:ind w:left="1440"/>
        <w:jc w:val="both"/>
        <w:rPr>
          <w:rFonts w:ascii="Times New Roman" w:eastAsia="Times New Roman" w:hAnsi="Times New Roman" w:cs="Times New Roman"/>
          <w:b/>
          <w:color w:val="1F1F1F"/>
          <w:sz w:val="24"/>
          <w:szCs w:val="24"/>
          <w:highlight w:val="white"/>
        </w:rPr>
      </w:pPr>
      <w:r>
        <w:rPr>
          <w:rFonts w:ascii="Times New Roman" w:eastAsia="Times New Roman" w:hAnsi="Times New Roman" w:cs="Times New Roman"/>
          <w:b/>
          <w:color w:val="1F1F1F"/>
          <w:sz w:val="24"/>
          <w:szCs w:val="24"/>
          <w:highlight w:val="white"/>
        </w:rPr>
        <w:t>Ability</w:t>
      </w:r>
    </w:p>
    <w:p w14:paraId="7DD7D81D" w14:textId="77777777" w:rsidR="00C7644F" w:rsidRDefault="00000000">
      <w:pPr>
        <w:ind w:left="144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Waze also takes the advantage of human nature of wanting to use minimal effort and time by using</w:t>
      </w:r>
      <w:r>
        <w:rPr>
          <w:rFonts w:ascii="Times New Roman" w:eastAsia="Times New Roman" w:hAnsi="Times New Roman" w:cs="Times New Roman"/>
          <w:i/>
          <w:color w:val="1F1F1F"/>
          <w:sz w:val="24"/>
          <w:szCs w:val="24"/>
          <w:highlight w:val="white"/>
        </w:rPr>
        <w:t xml:space="preserve"> physical effort</w:t>
      </w:r>
      <w:r>
        <w:rPr>
          <w:rFonts w:ascii="Times New Roman" w:eastAsia="Times New Roman" w:hAnsi="Times New Roman" w:cs="Times New Roman"/>
          <w:color w:val="1F1F1F"/>
          <w:sz w:val="24"/>
          <w:szCs w:val="24"/>
          <w:highlight w:val="white"/>
        </w:rPr>
        <w:t xml:space="preserve"> and </w:t>
      </w:r>
      <w:r>
        <w:rPr>
          <w:rFonts w:ascii="Times New Roman" w:eastAsia="Times New Roman" w:hAnsi="Times New Roman" w:cs="Times New Roman"/>
          <w:i/>
          <w:color w:val="1F1F1F"/>
          <w:sz w:val="24"/>
          <w:szCs w:val="24"/>
          <w:highlight w:val="white"/>
        </w:rPr>
        <w:t>time</w:t>
      </w:r>
      <w:r>
        <w:rPr>
          <w:rFonts w:ascii="Times New Roman" w:eastAsia="Times New Roman" w:hAnsi="Times New Roman" w:cs="Times New Roman"/>
          <w:color w:val="1F1F1F"/>
          <w:sz w:val="24"/>
          <w:szCs w:val="24"/>
          <w:highlight w:val="white"/>
        </w:rPr>
        <w:t xml:space="preserve"> as its elements of simplicity. Reporting an incident is as easy as tapping the pop-up icon and selecting the appropriate category (e.g. accident and potholes). The app's user interface is designed to be user-friendly while driving, minimizing distractions.</w:t>
      </w:r>
    </w:p>
    <w:p w14:paraId="5C8AC57F" w14:textId="77777777" w:rsidR="00C7644F" w:rsidRDefault="00C7644F">
      <w:pPr>
        <w:ind w:left="1440"/>
        <w:jc w:val="both"/>
        <w:rPr>
          <w:rFonts w:ascii="Times New Roman" w:eastAsia="Times New Roman" w:hAnsi="Times New Roman" w:cs="Times New Roman"/>
          <w:color w:val="1F1F1F"/>
          <w:sz w:val="24"/>
          <w:szCs w:val="24"/>
          <w:highlight w:val="white"/>
        </w:rPr>
      </w:pPr>
    </w:p>
    <w:p w14:paraId="52C787CE" w14:textId="77777777" w:rsidR="00C7644F" w:rsidRDefault="00000000">
      <w:pPr>
        <w:numPr>
          <w:ilvl w:val="0"/>
          <w:numId w:val="2"/>
        </w:numPr>
        <w:jc w:val="both"/>
        <w:rPr>
          <w:rFonts w:ascii="Times New Roman" w:eastAsia="Times New Roman" w:hAnsi="Times New Roman" w:cs="Times New Roman"/>
          <w:b/>
          <w:color w:val="1F1F1F"/>
          <w:sz w:val="24"/>
          <w:szCs w:val="24"/>
          <w:highlight w:val="white"/>
        </w:rPr>
      </w:pPr>
      <w:r>
        <w:rPr>
          <w:rFonts w:ascii="Times New Roman" w:eastAsia="Times New Roman" w:hAnsi="Times New Roman" w:cs="Times New Roman"/>
          <w:b/>
          <w:color w:val="1F1F1F"/>
          <w:sz w:val="24"/>
          <w:szCs w:val="24"/>
          <w:highlight w:val="white"/>
        </w:rPr>
        <w:lastRenderedPageBreak/>
        <w:t>Following Waze-Suggested Alternate Routes:</w:t>
      </w:r>
    </w:p>
    <w:p w14:paraId="4BB1CE8A" w14:textId="77777777" w:rsidR="00C7644F" w:rsidRDefault="00C7644F">
      <w:pPr>
        <w:ind w:left="720"/>
        <w:jc w:val="both"/>
        <w:rPr>
          <w:rFonts w:ascii="Times New Roman" w:eastAsia="Times New Roman" w:hAnsi="Times New Roman" w:cs="Times New Roman"/>
          <w:b/>
          <w:color w:val="1F1F1F"/>
          <w:sz w:val="24"/>
          <w:szCs w:val="24"/>
          <w:highlight w:val="white"/>
        </w:rPr>
      </w:pPr>
    </w:p>
    <w:p w14:paraId="7F4D62C4" w14:textId="77777777" w:rsidR="00C7644F" w:rsidRDefault="00000000">
      <w:pPr>
        <w:ind w:left="1440"/>
        <w:jc w:val="both"/>
        <w:rPr>
          <w:rFonts w:ascii="Times New Roman" w:eastAsia="Times New Roman" w:hAnsi="Times New Roman" w:cs="Times New Roman"/>
          <w:b/>
          <w:color w:val="1F1F1F"/>
          <w:sz w:val="24"/>
          <w:szCs w:val="24"/>
          <w:highlight w:val="white"/>
        </w:rPr>
      </w:pPr>
      <w:r>
        <w:rPr>
          <w:rFonts w:ascii="Times New Roman" w:eastAsia="Times New Roman" w:hAnsi="Times New Roman" w:cs="Times New Roman"/>
          <w:b/>
          <w:color w:val="1F1F1F"/>
          <w:sz w:val="24"/>
          <w:szCs w:val="24"/>
          <w:highlight w:val="white"/>
        </w:rPr>
        <w:t>Trigger</w:t>
      </w:r>
    </w:p>
    <w:p w14:paraId="56D2E2DA" w14:textId="77777777" w:rsidR="00C7644F" w:rsidRDefault="00000000">
      <w:pPr>
        <w:ind w:left="144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For this feature, Waze uses </w:t>
      </w:r>
      <w:r>
        <w:rPr>
          <w:rFonts w:ascii="Times New Roman" w:eastAsia="Times New Roman" w:hAnsi="Times New Roman" w:cs="Times New Roman"/>
          <w:i/>
          <w:color w:val="1F1F1F"/>
          <w:sz w:val="24"/>
          <w:szCs w:val="24"/>
          <w:highlight w:val="white"/>
        </w:rPr>
        <w:t>signal as a trigger</w:t>
      </w:r>
      <w:r>
        <w:rPr>
          <w:rFonts w:ascii="Times New Roman" w:eastAsia="Times New Roman" w:hAnsi="Times New Roman" w:cs="Times New Roman"/>
          <w:color w:val="1F1F1F"/>
          <w:sz w:val="24"/>
          <w:szCs w:val="24"/>
          <w:highlight w:val="white"/>
        </w:rPr>
        <w:t xml:space="preserve">. This is suitable for this feature as users have high ability and motivation to do the target behavior. They have the ability to drive and the motivation to not be stuck in traffic. The app applies this by notifying users about heavy traffic and offers a different route. It displays the time taken of each route and highlights the suggested route that has the least issues reported. This will help the user make a plan on which route that they want to use. </w:t>
      </w:r>
    </w:p>
    <w:p w14:paraId="7355A387" w14:textId="77777777" w:rsidR="00C7644F" w:rsidRDefault="00C7644F">
      <w:pPr>
        <w:ind w:left="720"/>
        <w:jc w:val="both"/>
        <w:rPr>
          <w:rFonts w:ascii="Times New Roman" w:eastAsia="Times New Roman" w:hAnsi="Times New Roman" w:cs="Times New Roman"/>
          <w:color w:val="1F1F1F"/>
          <w:sz w:val="24"/>
          <w:szCs w:val="24"/>
          <w:highlight w:val="white"/>
        </w:rPr>
      </w:pPr>
    </w:p>
    <w:p w14:paraId="376F662F" w14:textId="77777777" w:rsidR="00C7644F" w:rsidRDefault="00000000">
      <w:pPr>
        <w:ind w:left="1440"/>
        <w:jc w:val="both"/>
        <w:rPr>
          <w:rFonts w:ascii="Times New Roman" w:eastAsia="Times New Roman" w:hAnsi="Times New Roman" w:cs="Times New Roman"/>
          <w:b/>
          <w:color w:val="1F1F1F"/>
          <w:sz w:val="24"/>
          <w:szCs w:val="24"/>
          <w:highlight w:val="white"/>
        </w:rPr>
      </w:pPr>
      <w:r>
        <w:rPr>
          <w:rFonts w:ascii="Times New Roman" w:eastAsia="Times New Roman" w:hAnsi="Times New Roman" w:cs="Times New Roman"/>
          <w:b/>
          <w:color w:val="1F1F1F"/>
          <w:sz w:val="24"/>
          <w:szCs w:val="24"/>
          <w:highlight w:val="white"/>
        </w:rPr>
        <w:t>Motivation</w:t>
      </w:r>
    </w:p>
    <w:p w14:paraId="47AFE188" w14:textId="77777777" w:rsidR="00C7644F" w:rsidRDefault="00000000">
      <w:pPr>
        <w:ind w:left="144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As mentioned from the last feature, Waze uses hope/fear as its motivator. The promise of a faster journey and avoiding traffic are the main motivators for users, also taking advantage of the fundamental human desire for efficiency and time-saving solutions. The irritation and wasted time of sitting in heavy traffic only serves to increase this motivation. Waze takes advantage of this by skillfully displaying several routes along with estimations of how much time they will save. This creates a contrast that encourages users to choose the more efficient route.</w:t>
      </w:r>
    </w:p>
    <w:p w14:paraId="416BEAAF" w14:textId="77777777" w:rsidR="00C7644F" w:rsidRDefault="00C7644F">
      <w:pPr>
        <w:ind w:left="720"/>
        <w:jc w:val="both"/>
        <w:rPr>
          <w:rFonts w:ascii="Times New Roman" w:eastAsia="Times New Roman" w:hAnsi="Times New Roman" w:cs="Times New Roman"/>
          <w:color w:val="1F1F1F"/>
          <w:sz w:val="24"/>
          <w:szCs w:val="24"/>
          <w:highlight w:val="white"/>
        </w:rPr>
      </w:pPr>
    </w:p>
    <w:p w14:paraId="641711F7" w14:textId="77777777" w:rsidR="00C7644F" w:rsidRDefault="00000000">
      <w:pPr>
        <w:ind w:left="144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color w:val="1F1F1F"/>
          <w:sz w:val="24"/>
          <w:szCs w:val="24"/>
          <w:highlight w:val="white"/>
        </w:rPr>
        <w:t>Ability</w:t>
      </w:r>
    </w:p>
    <w:p w14:paraId="64191B20" w14:textId="77777777" w:rsidR="00C7644F" w:rsidRDefault="00000000">
      <w:pPr>
        <w:ind w:left="144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Waze uses </w:t>
      </w:r>
      <w:r>
        <w:rPr>
          <w:rFonts w:ascii="Times New Roman" w:eastAsia="Times New Roman" w:hAnsi="Times New Roman" w:cs="Times New Roman"/>
          <w:i/>
          <w:color w:val="1F1F1F"/>
          <w:sz w:val="24"/>
          <w:szCs w:val="24"/>
          <w:highlight w:val="white"/>
        </w:rPr>
        <w:t>physical effort</w:t>
      </w:r>
      <w:r>
        <w:rPr>
          <w:rFonts w:ascii="Times New Roman" w:eastAsia="Times New Roman" w:hAnsi="Times New Roman" w:cs="Times New Roman"/>
          <w:color w:val="1F1F1F"/>
          <w:sz w:val="24"/>
          <w:szCs w:val="24"/>
          <w:highlight w:val="white"/>
        </w:rPr>
        <w:t xml:space="preserve">, </w:t>
      </w:r>
      <w:r>
        <w:rPr>
          <w:rFonts w:ascii="Times New Roman" w:eastAsia="Times New Roman" w:hAnsi="Times New Roman" w:cs="Times New Roman"/>
          <w:i/>
          <w:color w:val="1F1F1F"/>
          <w:sz w:val="24"/>
          <w:szCs w:val="24"/>
          <w:highlight w:val="white"/>
        </w:rPr>
        <w:t>time</w:t>
      </w:r>
      <w:r>
        <w:rPr>
          <w:rFonts w:ascii="Times New Roman" w:eastAsia="Times New Roman" w:hAnsi="Times New Roman" w:cs="Times New Roman"/>
          <w:color w:val="1F1F1F"/>
          <w:sz w:val="24"/>
          <w:szCs w:val="24"/>
          <w:highlight w:val="white"/>
        </w:rPr>
        <w:t xml:space="preserve"> and </w:t>
      </w:r>
      <w:r>
        <w:rPr>
          <w:rFonts w:ascii="Times New Roman" w:eastAsia="Times New Roman" w:hAnsi="Times New Roman" w:cs="Times New Roman"/>
          <w:i/>
          <w:color w:val="1F1F1F"/>
          <w:sz w:val="24"/>
          <w:szCs w:val="24"/>
          <w:highlight w:val="white"/>
        </w:rPr>
        <w:t>brain cycles</w:t>
      </w:r>
      <w:r>
        <w:rPr>
          <w:rFonts w:ascii="Times New Roman" w:eastAsia="Times New Roman" w:hAnsi="Times New Roman" w:cs="Times New Roman"/>
          <w:color w:val="1F1F1F"/>
          <w:sz w:val="24"/>
          <w:szCs w:val="24"/>
          <w:highlight w:val="white"/>
        </w:rPr>
        <w:t xml:space="preserve"> as its element of simplicity for this feature. The addition of </w:t>
      </w:r>
      <w:r>
        <w:rPr>
          <w:rFonts w:ascii="Times New Roman" w:eastAsia="Times New Roman" w:hAnsi="Times New Roman" w:cs="Times New Roman"/>
          <w:i/>
          <w:color w:val="1F1F1F"/>
          <w:sz w:val="24"/>
          <w:szCs w:val="24"/>
          <w:highlight w:val="white"/>
        </w:rPr>
        <w:t>brain cycles</w:t>
      </w:r>
      <w:r>
        <w:rPr>
          <w:rFonts w:ascii="Times New Roman" w:eastAsia="Times New Roman" w:hAnsi="Times New Roman" w:cs="Times New Roman"/>
          <w:color w:val="1F1F1F"/>
          <w:sz w:val="24"/>
          <w:szCs w:val="24"/>
          <w:highlight w:val="white"/>
        </w:rPr>
        <w:t xml:space="preserve"> as another element implies that users often choose something that does not require the need to think deeply. After users choose their desired destination, users simply tap the "Go" button once to confirm the suggested route. They can easily follow the app's guidance by viewing the new route and expected travel time clearly on the map.</w:t>
      </w:r>
    </w:p>
    <w:p w14:paraId="32329822" w14:textId="77777777" w:rsidR="00C7644F" w:rsidRDefault="00C7644F">
      <w:pPr>
        <w:ind w:left="720"/>
        <w:jc w:val="both"/>
        <w:rPr>
          <w:rFonts w:ascii="Times New Roman" w:eastAsia="Times New Roman" w:hAnsi="Times New Roman" w:cs="Times New Roman"/>
          <w:color w:val="1F1F1F"/>
          <w:sz w:val="24"/>
          <w:szCs w:val="24"/>
          <w:highlight w:val="white"/>
        </w:rPr>
      </w:pPr>
    </w:p>
    <w:p w14:paraId="5A030D58" w14:textId="77777777" w:rsidR="00C7644F" w:rsidRDefault="00000000">
      <w:pPr>
        <w:numPr>
          <w:ilvl w:val="0"/>
          <w:numId w:val="1"/>
        </w:numPr>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color w:val="1F1F1F"/>
          <w:sz w:val="24"/>
          <w:szCs w:val="24"/>
          <w:highlight w:val="white"/>
        </w:rPr>
        <w:t>Video Demonstration</w:t>
      </w:r>
    </w:p>
    <w:p w14:paraId="4223BD43" w14:textId="77777777" w:rsidR="00C7644F" w:rsidRDefault="00C7644F">
      <w:pPr>
        <w:ind w:left="720"/>
        <w:jc w:val="both"/>
        <w:rPr>
          <w:rFonts w:ascii="Times New Roman" w:eastAsia="Times New Roman" w:hAnsi="Times New Roman" w:cs="Times New Roman"/>
          <w:b/>
          <w:color w:val="1F1F1F"/>
          <w:sz w:val="24"/>
          <w:szCs w:val="24"/>
          <w:highlight w:val="white"/>
        </w:rPr>
      </w:pPr>
    </w:p>
    <w:p w14:paraId="70209A70" w14:textId="77777777" w:rsidR="00C7644F" w:rsidRDefault="00000000">
      <w:pPr>
        <w:ind w:left="72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LINK VIDEO LETAK DEKAT </w:t>
      </w:r>
    </w:p>
    <w:p w14:paraId="2DD1B87E" w14:textId="77777777" w:rsidR="00C7644F" w:rsidRDefault="00C7644F">
      <w:pPr>
        <w:ind w:left="720"/>
        <w:jc w:val="both"/>
        <w:rPr>
          <w:rFonts w:ascii="Times New Roman" w:eastAsia="Times New Roman" w:hAnsi="Times New Roman" w:cs="Times New Roman"/>
          <w:b/>
          <w:color w:val="1F1F1F"/>
          <w:sz w:val="24"/>
          <w:szCs w:val="24"/>
          <w:highlight w:val="white"/>
        </w:rPr>
      </w:pPr>
    </w:p>
    <w:p w14:paraId="619F92B6" w14:textId="77777777" w:rsidR="00C7644F" w:rsidRDefault="00000000">
      <w:pPr>
        <w:numPr>
          <w:ilvl w:val="0"/>
          <w:numId w:val="1"/>
        </w:numPr>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b/>
          <w:color w:val="1F1F1F"/>
          <w:sz w:val="24"/>
          <w:szCs w:val="24"/>
          <w:highlight w:val="white"/>
        </w:rPr>
        <w:t>Feature Failing to Persuade &amp; Improvement Suggestions</w:t>
      </w:r>
    </w:p>
    <w:p w14:paraId="41CC4142" w14:textId="77777777" w:rsidR="00C7644F" w:rsidRDefault="00C7644F">
      <w:pPr>
        <w:ind w:left="720"/>
        <w:jc w:val="both"/>
        <w:rPr>
          <w:rFonts w:ascii="Times New Roman" w:eastAsia="Times New Roman" w:hAnsi="Times New Roman" w:cs="Times New Roman"/>
          <w:b/>
          <w:color w:val="1F1F1F"/>
          <w:sz w:val="24"/>
          <w:szCs w:val="24"/>
          <w:highlight w:val="white"/>
        </w:rPr>
      </w:pPr>
    </w:p>
    <w:p w14:paraId="53F06574" w14:textId="77777777" w:rsidR="00C7644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Waze excels at real-time traffic updates, the app's reliance on user-reported data can sometimes lead to inaccurate information, especially for less common incidents (e.g., road closures).</w:t>
      </w:r>
    </w:p>
    <w:p w14:paraId="4871033C" w14:textId="77777777" w:rsidR="00C7644F" w:rsidRDefault="00C7644F">
      <w:pPr>
        <w:ind w:left="720"/>
        <w:jc w:val="both"/>
        <w:rPr>
          <w:rFonts w:ascii="Times New Roman" w:eastAsia="Times New Roman" w:hAnsi="Times New Roman" w:cs="Times New Roman"/>
          <w:sz w:val="24"/>
          <w:szCs w:val="24"/>
        </w:rPr>
      </w:pPr>
    </w:p>
    <w:p w14:paraId="3295E472" w14:textId="77777777" w:rsidR="00C7644F" w:rsidRDefault="00C7644F">
      <w:pPr>
        <w:ind w:left="720"/>
        <w:jc w:val="both"/>
        <w:rPr>
          <w:rFonts w:ascii="Times New Roman" w:eastAsia="Times New Roman" w:hAnsi="Times New Roman" w:cs="Times New Roman"/>
          <w:sz w:val="24"/>
          <w:szCs w:val="24"/>
        </w:rPr>
      </w:pPr>
    </w:p>
    <w:p w14:paraId="3B69C67A" w14:textId="77777777" w:rsidR="00C7644F" w:rsidRDefault="00C7644F">
      <w:pPr>
        <w:ind w:left="720"/>
        <w:jc w:val="both"/>
        <w:rPr>
          <w:rFonts w:ascii="Times New Roman" w:eastAsia="Times New Roman" w:hAnsi="Times New Roman" w:cs="Times New Roman"/>
          <w:sz w:val="24"/>
          <w:szCs w:val="24"/>
        </w:rPr>
      </w:pPr>
    </w:p>
    <w:p w14:paraId="63F000B9" w14:textId="77777777" w:rsidR="00C7644F" w:rsidRDefault="00000000">
      <w:pPr>
        <w:ind w:left="720"/>
        <w:jc w:val="both"/>
        <w:rPr>
          <w:rFonts w:ascii="Times New Roman" w:eastAsia="Times New Roman" w:hAnsi="Times New Roman" w:cs="Times New Roman"/>
          <w:b/>
          <w:color w:val="1F1F1F"/>
          <w:sz w:val="24"/>
          <w:szCs w:val="24"/>
          <w:highlight w:val="white"/>
        </w:rPr>
      </w:pPr>
      <w:r>
        <w:rPr>
          <w:rFonts w:ascii="Times New Roman" w:eastAsia="Times New Roman" w:hAnsi="Times New Roman" w:cs="Times New Roman"/>
          <w:b/>
          <w:color w:val="1F1F1F"/>
          <w:sz w:val="24"/>
          <w:szCs w:val="24"/>
          <w:highlight w:val="white"/>
        </w:rPr>
        <w:t>Reason:</w:t>
      </w:r>
    </w:p>
    <w:p w14:paraId="0958A136" w14:textId="77777777" w:rsidR="00C7644F" w:rsidRDefault="00C7644F">
      <w:pPr>
        <w:ind w:left="720"/>
        <w:jc w:val="both"/>
        <w:rPr>
          <w:rFonts w:ascii="Times New Roman" w:eastAsia="Times New Roman" w:hAnsi="Times New Roman" w:cs="Times New Roman"/>
          <w:b/>
          <w:color w:val="1F1F1F"/>
          <w:sz w:val="24"/>
          <w:szCs w:val="24"/>
          <w:highlight w:val="white"/>
        </w:rPr>
      </w:pPr>
    </w:p>
    <w:p w14:paraId="282D4C97" w14:textId="77777777" w:rsidR="00C7644F"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limited capability of Waze may be attributed to the possibly inaccurate data provided by users. The users are susceptible to wrong assumptions due lack of information. The users might just report on the traffic but neglect the reasons on why the traffic occurs.</w:t>
      </w:r>
    </w:p>
    <w:p w14:paraId="6CE00AA1" w14:textId="77777777" w:rsidR="00C7644F" w:rsidRDefault="00000000">
      <w:pPr>
        <w:ind w:left="720"/>
        <w:jc w:val="center"/>
        <w:rPr>
          <w:rFonts w:ascii="Times New Roman" w:eastAsia="Times New Roman" w:hAnsi="Times New Roman" w:cs="Times New Roman"/>
          <w:sz w:val="24"/>
          <w:szCs w:val="24"/>
        </w:rPr>
      </w:pPr>
      <w:r>
        <w:rPr>
          <w:noProof/>
        </w:rPr>
        <w:drawing>
          <wp:anchor distT="114300" distB="114300" distL="114300" distR="114300" simplePos="0" relativeHeight="251659264" behindDoc="0" locked="0" layoutInCell="1" hidden="0" allowOverlap="1" wp14:anchorId="7A41D009" wp14:editId="49D6D1A5">
            <wp:simplePos x="0" y="0"/>
            <wp:positionH relativeFrom="column">
              <wp:posOffset>2124075</wp:posOffset>
            </wp:positionH>
            <wp:positionV relativeFrom="paragraph">
              <wp:posOffset>195504</wp:posOffset>
            </wp:positionV>
            <wp:extent cx="1815975" cy="3234705"/>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15975" cy="3234705"/>
                    </a:xfrm>
                    <a:prstGeom prst="rect">
                      <a:avLst/>
                    </a:prstGeom>
                    <a:ln/>
                  </pic:spPr>
                </pic:pic>
              </a:graphicData>
            </a:graphic>
          </wp:anchor>
        </w:drawing>
      </w:r>
    </w:p>
    <w:p w14:paraId="6A04B128" w14:textId="77777777" w:rsidR="00C7644F" w:rsidRDefault="00C7644F">
      <w:pPr>
        <w:spacing w:before="240"/>
        <w:ind w:firstLine="720"/>
        <w:jc w:val="both"/>
        <w:rPr>
          <w:rFonts w:ascii="Times New Roman" w:eastAsia="Times New Roman" w:hAnsi="Times New Roman" w:cs="Times New Roman"/>
          <w:b/>
          <w:color w:val="1F1F1F"/>
          <w:sz w:val="24"/>
          <w:szCs w:val="24"/>
          <w:highlight w:val="white"/>
        </w:rPr>
      </w:pPr>
    </w:p>
    <w:p w14:paraId="510D304F" w14:textId="77777777" w:rsidR="00C7644F" w:rsidRDefault="00C7644F">
      <w:pPr>
        <w:spacing w:before="240"/>
        <w:ind w:firstLine="720"/>
        <w:jc w:val="both"/>
        <w:rPr>
          <w:rFonts w:ascii="Times New Roman" w:eastAsia="Times New Roman" w:hAnsi="Times New Roman" w:cs="Times New Roman"/>
          <w:b/>
          <w:color w:val="1F1F1F"/>
          <w:sz w:val="24"/>
          <w:szCs w:val="24"/>
          <w:highlight w:val="white"/>
        </w:rPr>
      </w:pPr>
    </w:p>
    <w:p w14:paraId="02032C4E" w14:textId="77777777" w:rsidR="00C7644F" w:rsidRDefault="00C7644F">
      <w:pPr>
        <w:spacing w:before="240"/>
        <w:ind w:firstLine="720"/>
        <w:jc w:val="both"/>
        <w:rPr>
          <w:rFonts w:ascii="Times New Roman" w:eastAsia="Times New Roman" w:hAnsi="Times New Roman" w:cs="Times New Roman"/>
          <w:b/>
          <w:color w:val="1F1F1F"/>
          <w:sz w:val="24"/>
          <w:szCs w:val="24"/>
          <w:highlight w:val="white"/>
        </w:rPr>
      </w:pPr>
    </w:p>
    <w:p w14:paraId="4EC76B80" w14:textId="77777777" w:rsidR="00C7644F" w:rsidRDefault="00C7644F">
      <w:pPr>
        <w:spacing w:before="240"/>
        <w:ind w:firstLine="720"/>
        <w:jc w:val="both"/>
        <w:rPr>
          <w:rFonts w:ascii="Times New Roman" w:eastAsia="Times New Roman" w:hAnsi="Times New Roman" w:cs="Times New Roman"/>
          <w:b/>
          <w:color w:val="1F1F1F"/>
          <w:sz w:val="24"/>
          <w:szCs w:val="24"/>
          <w:highlight w:val="white"/>
        </w:rPr>
      </w:pPr>
    </w:p>
    <w:p w14:paraId="5373EC10" w14:textId="77777777" w:rsidR="00C7644F" w:rsidRDefault="00C7644F">
      <w:pPr>
        <w:spacing w:before="240"/>
        <w:ind w:firstLine="720"/>
        <w:jc w:val="both"/>
        <w:rPr>
          <w:rFonts w:ascii="Times New Roman" w:eastAsia="Times New Roman" w:hAnsi="Times New Roman" w:cs="Times New Roman"/>
          <w:b/>
          <w:color w:val="1F1F1F"/>
          <w:sz w:val="24"/>
          <w:szCs w:val="24"/>
          <w:highlight w:val="white"/>
        </w:rPr>
      </w:pPr>
    </w:p>
    <w:p w14:paraId="2133F523" w14:textId="77777777" w:rsidR="00C7644F" w:rsidRDefault="00C7644F">
      <w:pPr>
        <w:spacing w:before="240"/>
        <w:ind w:firstLine="720"/>
        <w:jc w:val="both"/>
        <w:rPr>
          <w:rFonts w:ascii="Times New Roman" w:eastAsia="Times New Roman" w:hAnsi="Times New Roman" w:cs="Times New Roman"/>
          <w:b/>
          <w:color w:val="1F1F1F"/>
          <w:sz w:val="24"/>
          <w:szCs w:val="24"/>
          <w:highlight w:val="white"/>
        </w:rPr>
      </w:pPr>
    </w:p>
    <w:p w14:paraId="614FF297" w14:textId="77777777" w:rsidR="00C7644F" w:rsidRDefault="00C7644F">
      <w:pPr>
        <w:spacing w:before="240"/>
        <w:ind w:firstLine="720"/>
        <w:jc w:val="both"/>
        <w:rPr>
          <w:rFonts w:ascii="Times New Roman" w:eastAsia="Times New Roman" w:hAnsi="Times New Roman" w:cs="Times New Roman"/>
          <w:b/>
          <w:color w:val="1F1F1F"/>
          <w:sz w:val="24"/>
          <w:szCs w:val="24"/>
          <w:highlight w:val="white"/>
        </w:rPr>
      </w:pPr>
    </w:p>
    <w:p w14:paraId="531A7182" w14:textId="77777777" w:rsidR="00C7644F" w:rsidRDefault="00C7644F">
      <w:pPr>
        <w:spacing w:before="240"/>
        <w:ind w:firstLine="720"/>
        <w:jc w:val="both"/>
        <w:rPr>
          <w:rFonts w:ascii="Times New Roman" w:eastAsia="Times New Roman" w:hAnsi="Times New Roman" w:cs="Times New Roman"/>
          <w:b/>
          <w:color w:val="1F1F1F"/>
          <w:sz w:val="24"/>
          <w:szCs w:val="24"/>
          <w:highlight w:val="white"/>
        </w:rPr>
      </w:pPr>
    </w:p>
    <w:p w14:paraId="38815C39" w14:textId="77777777" w:rsidR="00C7644F" w:rsidRDefault="00C7644F">
      <w:pPr>
        <w:spacing w:before="240"/>
        <w:ind w:firstLine="720"/>
        <w:jc w:val="both"/>
        <w:rPr>
          <w:rFonts w:ascii="Times New Roman" w:eastAsia="Times New Roman" w:hAnsi="Times New Roman" w:cs="Times New Roman"/>
          <w:b/>
          <w:color w:val="1F1F1F"/>
          <w:sz w:val="24"/>
          <w:szCs w:val="24"/>
          <w:highlight w:val="white"/>
        </w:rPr>
      </w:pPr>
    </w:p>
    <w:p w14:paraId="55BBC1EF" w14:textId="77777777" w:rsidR="00C7644F" w:rsidRDefault="00C7644F">
      <w:pPr>
        <w:jc w:val="center"/>
        <w:rPr>
          <w:rFonts w:ascii="Times New Roman" w:eastAsia="Times New Roman" w:hAnsi="Times New Roman" w:cs="Times New Roman"/>
          <w:b/>
          <w:color w:val="1F1F1F"/>
          <w:sz w:val="24"/>
          <w:szCs w:val="24"/>
          <w:highlight w:val="white"/>
        </w:rPr>
      </w:pPr>
    </w:p>
    <w:p w14:paraId="1F0BD5C1" w14:textId="77777777" w:rsidR="00C7644F" w:rsidRDefault="00C7644F">
      <w:pPr>
        <w:jc w:val="center"/>
        <w:rPr>
          <w:rFonts w:ascii="Times New Roman" w:eastAsia="Times New Roman" w:hAnsi="Times New Roman" w:cs="Times New Roman"/>
          <w:b/>
          <w:color w:val="1F1F1F"/>
          <w:sz w:val="24"/>
          <w:szCs w:val="24"/>
          <w:highlight w:val="white"/>
        </w:rPr>
      </w:pPr>
    </w:p>
    <w:p w14:paraId="2413FE1E" w14:textId="77777777" w:rsidR="00C7644F" w:rsidRDefault="00000000">
      <w:pPr>
        <w:jc w:val="center"/>
        <w:rPr>
          <w:rFonts w:ascii="Times New Roman" w:eastAsia="Times New Roman" w:hAnsi="Times New Roman" w:cs="Times New Roman"/>
          <w:b/>
          <w:color w:val="1F1F1F"/>
          <w:sz w:val="24"/>
          <w:szCs w:val="24"/>
          <w:highlight w:val="white"/>
        </w:rPr>
      </w:pPr>
      <w:r>
        <w:rPr>
          <w:rFonts w:ascii="Times New Roman" w:eastAsia="Times New Roman" w:hAnsi="Times New Roman" w:cs="Times New Roman"/>
          <w:b/>
          <w:color w:val="1F1F1F"/>
          <w:sz w:val="24"/>
          <w:szCs w:val="24"/>
          <w:highlight w:val="white"/>
        </w:rPr>
        <w:t xml:space="preserve">Example: </w:t>
      </w:r>
      <w:r>
        <w:rPr>
          <w:rFonts w:ascii="Times New Roman" w:eastAsia="Times New Roman" w:hAnsi="Times New Roman" w:cs="Times New Roman"/>
          <w:color w:val="1F1F1F"/>
          <w:sz w:val="24"/>
          <w:szCs w:val="24"/>
          <w:highlight w:val="white"/>
        </w:rPr>
        <w:t>Inaccurate report by multiple users, indicating an unreasonable number of police along the route.</w:t>
      </w:r>
    </w:p>
    <w:p w14:paraId="2E0896CC" w14:textId="77777777" w:rsidR="00C7644F" w:rsidRDefault="00000000">
      <w:pPr>
        <w:spacing w:before="240"/>
        <w:ind w:firstLine="720"/>
        <w:jc w:val="both"/>
        <w:rPr>
          <w:rFonts w:ascii="Times New Roman" w:eastAsia="Times New Roman" w:hAnsi="Times New Roman" w:cs="Times New Roman"/>
          <w:b/>
          <w:color w:val="1F1F1F"/>
          <w:sz w:val="24"/>
          <w:szCs w:val="24"/>
          <w:highlight w:val="white"/>
        </w:rPr>
      </w:pPr>
      <w:r>
        <w:rPr>
          <w:rFonts w:ascii="Times New Roman" w:eastAsia="Times New Roman" w:hAnsi="Times New Roman" w:cs="Times New Roman"/>
          <w:b/>
          <w:color w:val="1F1F1F"/>
          <w:sz w:val="24"/>
          <w:szCs w:val="24"/>
          <w:highlight w:val="white"/>
        </w:rPr>
        <w:t>Suggestion for Improvement:</w:t>
      </w:r>
    </w:p>
    <w:p w14:paraId="1A8DD80B" w14:textId="77777777" w:rsidR="00C7644F" w:rsidRDefault="00000000">
      <w:pPr>
        <w:spacing w:before="240"/>
        <w:ind w:left="720"/>
        <w:jc w:val="both"/>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To enhance the accuracy of Waze's traffic updates, it is recommended to connect Waze to official sources of traffic information provided by regional transportation administrations (PLUS Expressways). This will provide a more reliable source of information for specific incidents.</w:t>
      </w:r>
    </w:p>
    <w:p w14:paraId="4EA5DFDC" w14:textId="77777777" w:rsidR="00C7644F" w:rsidRDefault="00C7644F">
      <w:pPr>
        <w:rPr>
          <w:rFonts w:ascii="Times New Roman" w:eastAsia="Times New Roman" w:hAnsi="Times New Roman" w:cs="Times New Roman"/>
          <w:b/>
          <w:color w:val="1F1F1F"/>
          <w:sz w:val="24"/>
          <w:szCs w:val="24"/>
          <w:highlight w:val="white"/>
        </w:rPr>
      </w:pPr>
    </w:p>
    <w:p w14:paraId="4C89C7CC" w14:textId="77777777" w:rsidR="00C7644F" w:rsidRDefault="00000000">
      <w:pPr>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t>REFERENCE</w:t>
      </w:r>
    </w:p>
    <w:p w14:paraId="5CC2C4E2" w14:textId="77777777" w:rsidR="00C7644F" w:rsidRDefault="00C7644F">
      <w:pPr>
        <w:rPr>
          <w:rFonts w:ascii="Times New Roman" w:eastAsia="Times New Roman" w:hAnsi="Times New Roman" w:cs="Times New Roman"/>
          <w:b/>
          <w:color w:val="1F1F1F"/>
          <w:sz w:val="24"/>
          <w:szCs w:val="24"/>
        </w:rPr>
      </w:pPr>
    </w:p>
    <w:p w14:paraId="370801E5" w14:textId="77777777" w:rsidR="00C7644F"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Topic 2 Slide - Cognition and Emotional Interaction</w:t>
      </w:r>
    </w:p>
    <w:p w14:paraId="493D8854" w14:textId="77777777" w:rsidR="00C7644F" w:rsidRDefault="00C7644F">
      <w:pPr>
        <w:rPr>
          <w:rFonts w:ascii="Times New Roman" w:eastAsia="Times New Roman" w:hAnsi="Times New Roman" w:cs="Times New Roman"/>
          <w:color w:val="1F1F1F"/>
          <w:sz w:val="24"/>
          <w:szCs w:val="24"/>
        </w:rPr>
      </w:pPr>
    </w:p>
    <w:p w14:paraId="58A3EC0F" w14:textId="77777777" w:rsidR="00C7644F" w:rsidRDefault="00000000">
      <w:p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Fogg, Brian J. "A behavior model for persuasive design." Proceedings of the 4th international Conference on Persuasive Technology. ACM, 2009.</w:t>
      </w:r>
    </w:p>
    <w:p w14:paraId="23A3EAB8" w14:textId="77777777" w:rsidR="00C7644F" w:rsidRDefault="00C7644F">
      <w:pPr>
        <w:rPr>
          <w:rFonts w:ascii="Times New Roman" w:eastAsia="Times New Roman" w:hAnsi="Times New Roman" w:cs="Times New Roman"/>
          <w:color w:val="1F1F1F"/>
          <w:sz w:val="24"/>
          <w:szCs w:val="24"/>
        </w:rPr>
      </w:pPr>
    </w:p>
    <w:sectPr w:rsidR="00C7644F">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FA684" w14:textId="77777777" w:rsidR="001A0849" w:rsidRDefault="001A0849">
      <w:pPr>
        <w:spacing w:line="240" w:lineRule="auto"/>
      </w:pPr>
      <w:r>
        <w:separator/>
      </w:r>
    </w:p>
  </w:endnote>
  <w:endnote w:type="continuationSeparator" w:id="0">
    <w:p w14:paraId="122D9D4C" w14:textId="77777777" w:rsidR="001A0849" w:rsidRDefault="001A08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5E351" w14:textId="77777777" w:rsidR="001A0849" w:rsidRDefault="001A0849">
      <w:pPr>
        <w:spacing w:line="240" w:lineRule="auto"/>
      </w:pPr>
      <w:r>
        <w:separator/>
      </w:r>
    </w:p>
  </w:footnote>
  <w:footnote w:type="continuationSeparator" w:id="0">
    <w:p w14:paraId="30E035D7" w14:textId="77777777" w:rsidR="001A0849" w:rsidRDefault="001A08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C5122" w14:textId="77777777" w:rsidR="00C7644F" w:rsidRDefault="00C764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A127F8"/>
    <w:multiLevelType w:val="multilevel"/>
    <w:tmpl w:val="FF4A5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500D41F1"/>
    <w:multiLevelType w:val="multilevel"/>
    <w:tmpl w:val="00F65238"/>
    <w:lvl w:ilvl="0">
      <w:start w:val="1"/>
      <w:numFmt w:val="upperLetter"/>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09940212">
    <w:abstractNumId w:val="1"/>
  </w:num>
  <w:num w:numId="2" w16cid:durableId="183364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44F"/>
    <w:rsid w:val="001A0849"/>
    <w:rsid w:val="00C7644F"/>
    <w:rsid w:val="00DD089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FEB41"/>
  <w15:docId w15:val="{6451B92C-88A5-47A5-9BD4-0CE75EDF9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796</Words>
  <Characters>4280</Characters>
  <Application>Microsoft Office Word</Application>
  <DocSecurity>0</DocSecurity>
  <Lines>136</Lines>
  <Paragraphs>49</Paragraphs>
  <ScaleCrop>false</ScaleCrop>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Iman Mohd Nizwan</cp:lastModifiedBy>
  <cp:revision>2</cp:revision>
  <dcterms:created xsi:type="dcterms:W3CDTF">2024-04-19T14:35:00Z</dcterms:created>
  <dcterms:modified xsi:type="dcterms:W3CDTF">2024-04-19T14:35:00Z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2e5ca9de05875ee85fd0f0716a8ed5304025fde27f48abf27248ba428054fc31</vt:lpwstr>
  </property>
</Properties>
</file>