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449CB" w14:textId="10D92C48" w:rsidR="007E40AA" w:rsidRDefault="003E0065">
      <w:r>
        <w:t>Advantage</w:t>
      </w:r>
    </w:p>
    <w:p w14:paraId="55013917" w14:textId="77777777" w:rsidR="003E0065" w:rsidRDefault="003E0065"/>
    <w:p w14:paraId="0A2EF874" w14:textId="31942D95" w:rsidR="00743E42" w:rsidRDefault="003E0065" w:rsidP="00563ADA">
      <w:pPr>
        <w:jc w:val="both"/>
      </w:pPr>
      <w:r>
        <w:t>One of the main advantages of XP is development that centres around program code with continuous revision</w:t>
      </w:r>
      <w:r w:rsidR="004B59D9">
        <w:t xml:space="preserve"> [</w:t>
      </w:r>
      <w:r w:rsidR="00A01DA9">
        <w:t>6</w:t>
      </w:r>
      <w:r w:rsidR="004B59D9">
        <w:t>].</w:t>
      </w:r>
      <w:r>
        <w:t xml:space="preserve"> XP practices </w:t>
      </w:r>
      <w:r w:rsidR="009A4374">
        <w:t>p</w:t>
      </w:r>
      <w:r>
        <w:t xml:space="preserve">air programming </w:t>
      </w:r>
      <w:r w:rsidR="009A4374">
        <w:t xml:space="preserve">which </w:t>
      </w:r>
      <w:r>
        <w:t>requires two programmers to solve on a coding problem</w:t>
      </w:r>
      <w:r w:rsidR="004B59D9">
        <w:t xml:space="preserve"> by </w:t>
      </w:r>
      <w:r w:rsidR="004B59D9" w:rsidRPr="004B59D9">
        <w:t>shar</w:t>
      </w:r>
      <w:r w:rsidR="004B59D9">
        <w:t>ing</w:t>
      </w:r>
      <w:r w:rsidR="004B59D9" w:rsidRPr="004B59D9">
        <w:t xml:space="preserve"> ideas and work with collaboration to finish their task</w:t>
      </w:r>
      <w:r w:rsidR="004B59D9">
        <w:t xml:space="preserve"> [</w:t>
      </w:r>
      <w:r w:rsidR="00A01DA9">
        <w:t>7</w:t>
      </w:r>
      <w:r w:rsidR="004B59D9">
        <w:t>]</w:t>
      </w:r>
      <w:r>
        <w:t xml:space="preserve">. </w:t>
      </w:r>
      <w:r w:rsidR="00BA2176">
        <w:t xml:space="preserve">This fosters team richness and teamwork in prioritising continuous improvements which can lead to fixing issues such as bugs and logical errors present in the code of a developed application. </w:t>
      </w:r>
      <w:r w:rsidR="00743E42">
        <w:t xml:space="preserve">XP is also known to revolve or centres around customers. The customers-centric approach allows </w:t>
      </w:r>
      <w:r w:rsidR="000F7AC1">
        <w:t>the customer to be essentially involved with the development team and be considered as team members [</w:t>
      </w:r>
      <w:r w:rsidR="00A01DA9">
        <w:t>7</w:t>
      </w:r>
      <w:r w:rsidR="000F7AC1">
        <w:t>].</w:t>
      </w:r>
      <w:r w:rsidR="00B1525D">
        <w:t xml:space="preserve"> </w:t>
      </w:r>
      <w:r w:rsidR="00563ADA">
        <w:t xml:space="preserve">This makes the testing phase important and should be performed in all development stages before the implementation stage. The constant need for communication in XP and rigorous testing makes it an ideal methodology to developing a quality system that is up to standard. Other than that, XP also encourages simplicity which is one of its five values </w:t>
      </w:r>
      <w:r w:rsidR="000113D5">
        <w:t xml:space="preserve">that </w:t>
      </w:r>
      <w:r w:rsidR="00563ADA">
        <w:t>tries to develop software as easy as possible</w:t>
      </w:r>
      <w:r w:rsidR="000113D5">
        <w:t xml:space="preserve"> and</w:t>
      </w:r>
      <w:r w:rsidR="00563ADA">
        <w:t xml:space="preserve"> </w:t>
      </w:r>
      <w:r w:rsidR="000113D5">
        <w:t xml:space="preserve">to </w:t>
      </w:r>
      <w:r w:rsidR="00563ADA">
        <w:t>not</w:t>
      </w:r>
      <w:r w:rsidR="000113D5">
        <w:t xml:space="preserve"> </w:t>
      </w:r>
      <w:r w:rsidR="00563ADA">
        <w:t>deal with functionalities that are not currently important and that might be used in future</w:t>
      </w:r>
      <w:r w:rsidR="00A01DA9">
        <w:t xml:space="preserve"> [6]</w:t>
      </w:r>
      <w:r w:rsidR="00563ADA">
        <w:t>.</w:t>
      </w:r>
      <w:r w:rsidR="000113D5">
        <w:t xml:space="preserve"> </w:t>
      </w:r>
      <w:r w:rsidR="00563ADA">
        <w:t>XP advises to</w:t>
      </w:r>
      <w:r w:rsidR="000113D5">
        <w:t xml:space="preserve"> not</w:t>
      </w:r>
      <w:r w:rsidR="00563ADA">
        <w:t xml:space="preserve"> create a more robust architecture than necessary for the moment </w:t>
      </w:r>
      <w:r w:rsidR="000113D5">
        <w:t xml:space="preserve">to avoid spending unnecessary time and energy </w:t>
      </w:r>
      <w:r w:rsidR="00A01DA9">
        <w:t>to develop functionalities that may or may not be used in the future</w:t>
      </w:r>
      <w:r w:rsidR="00563ADA">
        <w:t>.</w:t>
      </w:r>
      <w:r w:rsidR="000113D5">
        <w:t xml:space="preserve"> The reason to that being frequent unclear customer requirements that </w:t>
      </w:r>
      <w:r w:rsidR="00A01DA9" w:rsidRPr="00A01DA9">
        <w:t>proved to be unnecessary or unusable for a specific group of users</w:t>
      </w:r>
      <w:r w:rsidR="00A01DA9">
        <w:t xml:space="preserve"> [6]</w:t>
      </w:r>
      <w:r w:rsidR="00A01DA9" w:rsidRPr="00A01DA9">
        <w:t>.</w:t>
      </w:r>
    </w:p>
    <w:p w14:paraId="7CE5129F" w14:textId="77777777" w:rsidR="00A01DA9" w:rsidRDefault="00A01DA9" w:rsidP="00563ADA">
      <w:pPr>
        <w:jc w:val="both"/>
      </w:pPr>
    </w:p>
    <w:p w14:paraId="0B517B2C" w14:textId="2D42B0EA" w:rsidR="00A01DA9" w:rsidRDefault="00A01DA9" w:rsidP="00563ADA">
      <w:pPr>
        <w:jc w:val="both"/>
      </w:pPr>
      <w:r>
        <w:t>Disadvantage</w:t>
      </w:r>
    </w:p>
    <w:p w14:paraId="0171B862" w14:textId="77777777" w:rsidR="007D6CB3" w:rsidRDefault="007D6CB3" w:rsidP="00563ADA">
      <w:pPr>
        <w:jc w:val="both"/>
      </w:pPr>
    </w:p>
    <w:p w14:paraId="60AE8447" w14:textId="6C8B30FC" w:rsidR="007D77A6" w:rsidRDefault="007D6CB3" w:rsidP="00563ADA">
      <w:pPr>
        <w:jc w:val="both"/>
      </w:pPr>
      <w:r>
        <w:t>Although XP has extensive benefits, the drawbacks are also to be noted. Due to XP being heavily revolve around teamwork, this can also be a disadvantage. For example, XP is less effective if it is done with outsourced teams [</w:t>
      </w:r>
      <w:r w:rsidR="00AA5B9D">
        <w:t>7</w:t>
      </w:r>
      <w:r>
        <w:t>].</w:t>
      </w:r>
      <w:r w:rsidR="001D62B8">
        <w:t xml:space="preserve"> This is because XP needs very skilled members that can collaborate, trust, </w:t>
      </w:r>
      <w:r w:rsidR="00CE7F78">
        <w:t xml:space="preserve">and </w:t>
      </w:r>
      <w:r w:rsidR="001D62B8">
        <w:t xml:space="preserve">respect </w:t>
      </w:r>
      <w:r w:rsidR="00CE7F78">
        <w:t>each other as well as being very</w:t>
      </w:r>
      <w:r w:rsidR="001D62B8">
        <w:t xml:space="preserve"> self-organised. These skills are hard to find amongst team members that are unfamiliar with each other that prefers to works individually that solely focus on completing the project. This limits XP practices like pair programming. Team collaboration is also reduced if location constraints </w:t>
      </w:r>
      <w:r w:rsidR="00E248BD">
        <w:t xml:space="preserve">pose to be an issue because </w:t>
      </w:r>
      <w:r w:rsidR="001D62B8">
        <w:t xml:space="preserve">XP works when well </w:t>
      </w:r>
      <w:r w:rsidR="00CE7F78">
        <w:t xml:space="preserve">when </w:t>
      </w:r>
      <w:r w:rsidR="001D62B8">
        <w:t xml:space="preserve">interactions between team members and customers are done in person. </w:t>
      </w:r>
      <w:r w:rsidR="00E248BD">
        <w:t>Other than that, XP also suffers from weak documentation and lacks system design [</w:t>
      </w:r>
      <w:r w:rsidR="00AA5B9D">
        <w:t>7</w:t>
      </w:r>
      <w:r w:rsidR="00E248BD">
        <w:t>]. Documentation is crucial in system development as it reduces the recurrence of errors. Due to XP’s nature of continuous change, proper documentation cannot be done easily, hence, identifying failures is challenging and is often high in risk. XP lacks system design due to it being code-centric</w:t>
      </w:r>
      <w:r w:rsidR="00CE7F78">
        <w:t xml:space="preserve">. Although code-implementation is important, prioritising </w:t>
      </w:r>
      <w:r w:rsidR="00E248BD">
        <w:t xml:space="preserve">system design </w:t>
      </w:r>
      <w:r w:rsidR="00CE7F78">
        <w:t xml:space="preserve">that fulfils requirements </w:t>
      </w:r>
      <w:r w:rsidR="00E248BD">
        <w:t xml:space="preserve">is more important to take into consideration than heavy code implementation as it </w:t>
      </w:r>
      <w:r w:rsidR="00AA5B9D">
        <w:t xml:space="preserve">affects the </w:t>
      </w:r>
      <w:r w:rsidR="00E248BD">
        <w:t>software</w:t>
      </w:r>
      <w:r w:rsidR="00CE7F78">
        <w:t>’s</w:t>
      </w:r>
      <w:r w:rsidR="00E248BD">
        <w:t xml:space="preserve"> specification</w:t>
      </w:r>
      <w:r w:rsidR="00CE7F78">
        <w:t>s</w:t>
      </w:r>
      <w:r w:rsidR="00AA5B9D">
        <w:t xml:space="preserve"> of whether it satisfies the system requirements</w:t>
      </w:r>
      <w:r w:rsidR="00E248BD">
        <w:t>.</w:t>
      </w:r>
      <w:r w:rsidR="00CE7F78">
        <w:t xml:space="preserve"> Moreover, XP is not suitable for high medium to large sized projects because rigorous testing and code restructuring are done sequentially for each iteration which significantly reduces agility and increase response time [</w:t>
      </w:r>
      <w:r w:rsidR="00AA5B9D">
        <w:t>7</w:t>
      </w:r>
      <w:r w:rsidR="00CE7F78">
        <w:t xml:space="preserve">]. </w:t>
      </w:r>
      <w:r w:rsidR="00E248BD">
        <w:t xml:space="preserve">  </w:t>
      </w:r>
    </w:p>
    <w:p w14:paraId="5A724342" w14:textId="698677A9" w:rsidR="007D6CB3" w:rsidRDefault="007D6CB3" w:rsidP="007D77A6"/>
    <w:p w14:paraId="587EC2A1" w14:textId="77777777" w:rsidR="000B6E5A" w:rsidRDefault="000B6E5A" w:rsidP="007D77A6"/>
    <w:p w14:paraId="4F4EFE28" w14:textId="77777777" w:rsidR="000B6E5A" w:rsidRDefault="000B6E5A">
      <w:r>
        <w:br w:type="page"/>
      </w:r>
    </w:p>
    <w:p w14:paraId="449AFE38" w14:textId="2B6C0ADA" w:rsidR="000B6E5A" w:rsidRDefault="000B6E5A" w:rsidP="000B6E5A">
      <w:pPr>
        <w:jc w:val="both"/>
      </w:pPr>
      <w:r w:rsidRPr="000B6E5A">
        <w:lastRenderedPageBreak/>
        <w:t>Agile system development technique is one of the most widely used methodologies in the world. Because of the increased need for several distinct systems from various industries such as banking, IT, business, fashion, biotechnology, and construction, systems must be built at a rapid speed while maintaining quality requirements</w:t>
      </w:r>
      <w:r>
        <w:t xml:space="preserve"> [8]</w:t>
      </w:r>
      <w:r w:rsidRPr="000B6E5A">
        <w:t>. As a result, the agile technique was adopted. Agile is a project management methodology that focuses on incremental and iterative stages to complete projects.</w:t>
      </w:r>
      <w:r w:rsidRPr="000B6E5A">
        <w:t xml:space="preserve"> </w:t>
      </w:r>
      <w:r w:rsidRPr="000B6E5A">
        <w:t>The strategy includes continual feedback, which allows team members to adapt to new issues and stakeholders to communicate consistently</w:t>
      </w:r>
      <w:r w:rsidR="00A65E3A">
        <w:t xml:space="preserve"> [8]</w:t>
      </w:r>
      <w:r w:rsidRPr="000B6E5A">
        <w:t>. Extreme programming is an Agile project management technique that emphasizes speed and simplicity, with short development cycles and minimal documentation</w:t>
      </w:r>
      <w:r w:rsidR="00A65E3A">
        <w:t xml:space="preserve"> [9]</w:t>
      </w:r>
      <w:r w:rsidRPr="000B6E5A">
        <w:t>. XP differs from other agile methodologies in that it is considerably more disciplined, relying on frequent code reviews and unit testing to implement changes quickly. It is also highly creative and collaborative, emphasizing partnership throughout the creation process</w:t>
      </w:r>
      <w:r w:rsidR="00A65E3A">
        <w:t xml:space="preserve"> [9].</w:t>
      </w:r>
    </w:p>
    <w:p w14:paraId="2C8F54A9" w14:textId="77777777" w:rsidR="00A01DA9" w:rsidRDefault="00A01DA9" w:rsidP="00563ADA">
      <w:pPr>
        <w:jc w:val="both"/>
      </w:pPr>
    </w:p>
    <w:p w14:paraId="1CAD96C8" w14:textId="77777777" w:rsidR="00A01DA9" w:rsidRDefault="00A01DA9" w:rsidP="00563ADA">
      <w:pPr>
        <w:jc w:val="both"/>
      </w:pPr>
    </w:p>
    <w:p w14:paraId="682764E2" w14:textId="77777777" w:rsidR="004B59D9" w:rsidRDefault="004B59D9" w:rsidP="00BA2176">
      <w:pPr>
        <w:jc w:val="both"/>
      </w:pPr>
    </w:p>
    <w:p w14:paraId="5ECE839C" w14:textId="77777777" w:rsidR="00BA2176" w:rsidRDefault="00BA2176" w:rsidP="00BA2176">
      <w:pPr>
        <w:jc w:val="both"/>
      </w:pPr>
    </w:p>
    <w:p w14:paraId="7E340411" w14:textId="145773DB" w:rsidR="00BA2176" w:rsidRDefault="004B59D9" w:rsidP="004B59D9">
      <w:pPr>
        <w:jc w:val="both"/>
      </w:pPr>
      <w:r>
        <w:t>[</w:t>
      </w:r>
      <w:r w:rsidR="00A01DA9">
        <w:t>6</w:t>
      </w:r>
      <w:r>
        <w:t xml:space="preserve">] Rostislav Fojtik, Extreme Programming in development of specific software, Procedia Computer Science, Volume 3, 2011, Pages 1464-1468, ISSN 1877-0509, </w:t>
      </w:r>
      <w:hyperlink r:id="rId4" w:history="1">
        <w:r w:rsidRPr="00740A85">
          <w:rPr>
            <w:rStyle w:val="Hyperlink"/>
          </w:rPr>
          <w:t>https://doi.org/10.1016/j.procs.2011.01.032</w:t>
        </w:r>
      </w:hyperlink>
      <w:r>
        <w:t>. (</w:t>
      </w:r>
      <w:hyperlink r:id="rId5" w:history="1">
        <w:r w:rsidRPr="00740A85">
          <w:rPr>
            <w:rStyle w:val="Hyperlink"/>
          </w:rPr>
          <w:t>https://www.sciencedirect.com/science/article/pii/S1877050911000330</w:t>
        </w:r>
      </w:hyperlink>
      <w:r>
        <w:t>)</w:t>
      </w:r>
    </w:p>
    <w:p w14:paraId="09CE254C" w14:textId="1DD0537B" w:rsidR="00A051B4" w:rsidRDefault="004B59D9" w:rsidP="004B59D9">
      <w:pPr>
        <w:jc w:val="both"/>
        <w:rPr>
          <w:rStyle w:val="Hyperlink"/>
        </w:rPr>
      </w:pPr>
      <w:r>
        <w:t>[</w:t>
      </w:r>
      <w:r w:rsidR="00A01DA9">
        <w:t>7</w:t>
      </w:r>
      <w:r>
        <w:t xml:space="preserve">] </w:t>
      </w:r>
      <w:r w:rsidRPr="004B59D9">
        <w:t>Qureshi, M. R. J., &amp; Ikram, J. S. (2015). Proposal of enhanced extreme programming model. </w:t>
      </w:r>
      <w:r w:rsidRPr="004B59D9">
        <w:rPr>
          <w:i/>
          <w:iCs/>
        </w:rPr>
        <w:t>International Journal of Information Engineering and Electronic Business</w:t>
      </w:r>
      <w:r w:rsidRPr="004B59D9">
        <w:t>, </w:t>
      </w:r>
      <w:r w:rsidRPr="004B59D9">
        <w:rPr>
          <w:i/>
          <w:iCs/>
        </w:rPr>
        <w:t>7</w:t>
      </w:r>
      <w:r w:rsidRPr="004B59D9">
        <w:t>(1), 37.</w:t>
      </w:r>
      <w:r>
        <w:t xml:space="preserve"> </w:t>
      </w:r>
      <w:hyperlink r:id="rId6" w:history="1">
        <w:r w:rsidRPr="00740A85">
          <w:rPr>
            <w:rStyle w:val="Hyperlink"/>
          </w:rPr>
          <w:t>https://www.academia.edu/download/48864398/IJIEEB-V7-N1-5.pdf</w:t>
        </w:r>
      </w:hyperlink>
    </w:p>
    <w:p w14:paraId="5C1F5C7D" w14:textId="77777777" w:rsidR="00A051B4" w:rsidRDefault="00A051B4">
      <w:pPr>
        <w:rPr>
          <w:rStyle w:val="Hyperlink"/>
        </w:rPr>
      </w:pPr>
      <w:r>
        <w:rPr>
          <w:rStyle w:val="Hyperlink"/>
        </w:rPr>
        <w:br w:type="page"/>
      </w:r>
    </w:p>
    <w:p w14:paraId="6C4E95A9" w14:textId="55242465" w:rsidR="004B59D9" w:rsidRDefault="00A051B4" w:rsidP="004B59D9">
      <w:pPr>
        <w:jc w:val="both"/>
      </w:pPr>
      <w:r>
        <w:lastRenderedPageBreak/>
        <w:t>KADA introduction</w:t>
      </w:r>
    </w:p>
    <w:p w14:paraId="02A1C0D0" w14:textId="77777777" w:rsidR="00A051B4" w:rsidRDefault="00A051B4" w:rsidP="004B59D9">
      <w:pPr>
        <w:jc w:val="both"/>
      </w:pPr>
    </w:p>
    <w:p w14:paraId="7DF009E5" w14:textId="50EDBCC9" w:rsidR="00B8741A" w:rsidRDefault="00A051B4" w:rsidP="0013627E">
      <w:pPr>
        <w:ind w:firstLine="720"/>
        <w:jc w:val="both"/>
        <w:rPr>
          <w:lang w:val="en"/>
        </w:rPr>
      </w:pPr>
      <w:r>
        <w:t xml:space="preserve">The </w:t>
      </w:r>
      <w:proofErr w:type="spellStart"/>
      <w:r>
        <w:t>Kemubu</w:t>
      </w:r>
      <w:proofErr w:type="spellEnd"/>
      <w:r>
        <w:t xml:space="preserve"> Agricultural </w:t>
      </w:r>
      <w:r w:rsidR="00B8741A">
        <w:t>Development</w:t>
      </w:r>
      <w:r>
        <w:t xml:space="preserve"> Board (KADA) is an institution within the Ministry of Agriculture and Food Security that promotes and encourages the economic and social growth of farmers in the </w:t>
      </w:r>
      <w:proofErr w:type="spellStart"/>
      <w:r>
        <w:t>Kemubu</w:t>
      </w:r>
      <w:proofErr w:type="spellEnd"/>
      <w:r>
        <w:t xml:space="preserve"> region. Within KADA there is an organization called KADA’s staff cooperative whose </w:t>
      </w:r>
      <w:r w:rsidR="00B8741A" w:rsidRPr="00B8741A">
        <w:rPr>
          <w:lang w:val="en"/>
        </w:rPr>
        <w:t>members unite voluntarily to achieve common interests in the economic, social and cultural fields</w:t>
      </w:r>
      <w:r w:rsidR="00B8741A">
        <w:rPr>
          <w:lang w:val="en"/>
        </w:rPr>
        <w:t xml:space="preserve">. The cooperative only allows employees that work under KADA to join as a member of the cooperative. The cooperative offers benefits such as loan services for business purposes, emergencies and welfare funds for its members. </w:t>
      </w:r>
    </w:p>
    <w:p w14:paraId="22A3C565" w14:textId="77777777" w:rsidR="00B8741A" w:rsidRDefault="00B8741A" w:rsidP="00211022">
      <w:pPr>
        <w:jc w:val="both"/>
        <w:rPr>
          <w:lang w:val="en"/>
        </w:rPr>
      </w:pPr>
    </w:p>
    <w:p w14:paraId="7E6775EF" w14:textId="63DAD933" w:rsidR="00211022" w:rsidRDefault="00B8741A" w:rsidP="0013627E">
      <w:pPr>
        <w:ind w:firstLine="720"/>
        <w:jc w:val="both"/>
      </w:pPr>
      <w:r>
        <w:rPr>
          <w:lang w:val="en"/>
        </w:rPr>
        <w:t>Currently, KADA’s staff cooperative runs most of its processes manually from applying to become a member of the cooperative, applying for loans, report generation</w:t>
      </w:r>
      <w:r w:rsidR="001E3859">
        <w:rPr>
          <w:lang w:val="en"/>
        </w:rPr>
        <w:t xml:space="preserve"> and data storage in a form of a hard copy facilitated by a clerk.</w:t>
      </w:r>
      <w:r>
        <w:rPr>
          <w:lang w:val="en"/>
        </w:rPr>
        <w:t xml:space="preserve"> </w:t>
      </w:r>
      <w:r w:rsidR="00211022">
        <w:rPr>
          <w:lang w:val="en"/>
        </w:rPr>
        <w:t xml:space="preserve">An example of a problem from this is that when applying for a loan using an application form is that it is prone to inconsistency in data entries from manual data entries. </w:t>
      </w:r>
      <w:r w:rsidR="00211022" w:rsidRPr="00211022">
        <w:t>These inconsistencies can cause significant errors, as data entered manually is prone to human error.</w:t>
      </w:r>
      <w:r w:rsidR="00211022">
        <w:t xml:space="preserve"> </w:t>
      </w:r>
      <w:r w:rsidR="00211022" w:rsidRPr="00211022">
        <w:t>It is also inefficient to always fill out repetitive information such as employees' names and ID numbers for applications.</w:t>
      </w:r>
      <w:r w:rsidR="00211022">
        <w:t xml:space="preserve"> Other problems include data management issues, limitations in data collection and analysis and reliance on human resources. These problems raise a need for a system that automates many of the processes within the cooperative to reduce </w:t>
      </w:r>
      <w:r w:rsidR="00211022" w:rsidRPr="00211022">
        <w:t>manual workload and minimising errors, thus enhancing overall operational efficiency.</w:t>
      </w:r>
    </w:p>
    <w:p w14:paraId="6CBCD311" w14:textId="77777777" w:rsidR="009209A2" w:rsidRDefault="009209A2" w:rsidP="00211022">
      <w:pPr>
        <w:jc w:val="both"/>
      </w:pPr>
    </w:p>
    <w:p w14:paraId="139F9784" w14:textId="77777777" w:rsidR="0013627E" w:rsidRDefault="009209A2" w:rsidP="0013627E">
      <w:pPr>
        <w:ind w:firstLine="720"/>
        <w:jc w:val="both"/>
      </w:pPr>
      <w:r w:rsidRPr="009209A2">
        <w:t xml:space="preserve">The </w:t>
      </w:r>
      <w:r w:rsidR="0013627E">
        <w:t xml:space="preserve">approach to these problems </w:t>
      </w:r>
      <w:r w:rsidRPr="009209A2">
        <w:t>will be a web</w:t>
      </w:r>
      <w:r w:rsidR="0013627E">
        <w:t>-based system</w:t>
      </w:r>
      <w:r w:rsidRPr="009209A2">
        <w:t xml:space="preserve"> as an alternative to the manual system currently used by KADA. The system will still retain some functionality but with additional modifications that increase efficiency to enhance the working experience of the </w:t>
      </w:r>
      <w:r w:rsidR="0013627E">
        <w:t>users</w:t>
      </w:r>
      <w:r w:rsidRPr="009209A2">
        <w:t xml:space="preserve"> involved. The main improvement is digitising most of the processes of the current system such as filling in the membership and loan application. However, some system processes are intended to be kept the same, such as the board of directors meeting that KADA desires to be</w:t>
      </w:r>
      <w:r w:rsidR="0013627E">
        <w:t xml:space="preserve"> not</w:t>
      </w:r>
      <w:r w:rsidRPr="009209A2">
        <w:t xml:space="preserve"> done online. An Information Systems expert as the admin will oversee the operation and maintain the system </w:t>
      </w:r>
      <w:r w:rsidR="0013627E">
        <w:t>as</w:t>
      </w:r>
      <w:r w:rsidRPr="009209A2">
        <w:t xml:space="preserve"> needed. The website will have a database that users of the system can utilise to create, read, update, and delete data in the database. </w:t>
      </w:r>
    </w:p>
    <w:p w14:paraId="688BFFED" w14:textId="77777777" w:rsidR="0013627E" w:rsidRDefault="0013627E" w:rsidP="00211022">
      <w:pPr>
        <w:jc w:val="both"/>
      </w:pPr>
    </w:p>
    <w:p w14:paraId="612E370F" w14:textId="5C9460E8" w:rsidR="00211022" w:rsidRDefault="0013627E" w:rsidP="0013627E">
      <w:pPr>
        <w:ind w:firstLine="720"/>
        <w:jc w:val="both"/>
      </w:pPr>
      <w:r w:rsidRPr="0013627E">
        <w:t>This web-based platform ensures safe and effective data management by automating data entry, payment processing, and report generation. The online functionality of the system includes loan applications, data checking, automated notifications</w:t>
      </w:r>
      <w:r>
        <w:t xml:space="preserve"> and</w:t>
      </w:r>
      <w:r w:rsidRPr="0013627E">
        <w:t xml:space="preserve"> report generation. This solution will increase operational efficiency, lower mistake rates, and promote data management by automating these procedures. It lowers the possibility of data loss or misplacement by providing a centralised database for safe data storage and simple retrieval.</w:t>
      </w:r>
      <w:r>
        <w:t xml:space="preserve"> </w:t>
      </w:r>
      <w:r w:rsidR="009209A2" w:rsidRPr="009209A2">
        <w:t>This addresses the data management issues where important data is stored in a safe place with a database. Only authorised personnel can have access to the data in the database.</w:t>
      </w:r>
      <w:r>
        <w:t xml:space="preserve"> </w:t>
      </w:r>
      <w:r w:rsidRPr="0013627E">
        <w:t xml:space="preserve">The proposed system </w:t>
      </w:r>
      <w:r>
        <w:t xml:space="preserve">also </w:t>
      </w:r>
      <w:r w:rsidRPr="0013627E">
        <w:t xml:space="preserve">improves accessibility by allowing KADA staff and members to interact with it from anywhere at any time with an internet connection. By combining different tasks, it makes the process easier for employees and users. The automatic creation of monthly and annual reports helps KADA management make better decisions by offering information for monitoring membership, loan applications, earnings, and losses. By reducing reliance on physical </w:t>
      </w:r>
      <w:r w:rsidRPr="0013627E">
        <w:lastRenderedPageBreak/>
        <w:t>documentation and manual labour, the system significantly lowers operating costs. Powerful data protection mechanisms also tighten security and prevent privacy breaches. Easy navigation and broad acceptance are ensured by the user-friendly interface, which is in line with KADA's objectives to boost productivity, guarantee data accuracy, and assist the cooperative's goals for social and economic growth.</w:t>
      </w:r>
    </w:p>
    <w:p w14:paraId="256167B3" w14:textId="77777777" w:rsidR="00211022" w:rsidRDefault="00211022" w:rsidP="00211022">
      <w:pPr>
        <w:jc w:val="both"/>
      </w:pPr>
    </w:p>
    <w:p w14:paraId="40D0CC5B" w14:textId="77777777" w:rsidR="00211022" w:rsidRDefault="00211022" w:rsidP="00211022">
      <w:pPr>
        <w:jc w:val="both"/>
      </w:pPr>
    </w:p>
    <w:p w14:paraId="21FEB301" w14:textId="77777777" w:rsidR="00211022" w:rsidRPr="00211022" w:rsidRDefault="00211022" w:rsidP="00211022">
      <w:pPr>
        <w:jc w:val="both"/>
      </w:pPr>
    </w:p>
    <w:p w14:paraId="42B45333" w14:textId="62245A7E" w:rsidR="00B8741A" w:rsidRDefault="00211022" w:rsidP="00B8741A">
      <w:pPr>
        <w:jc w:val="both"/>
        <w:rPr>
          <w:lang w:val="en"/>
        </w:rPr>
      </w:pPr>
      <w:r>
        <w:rPr>
          <w:lang w:val="en"/>
        </w:rPr>
        <w:t xml:space="preserve"> </w:t>
      </w:r>
    </w:p>
    <w:p w14:paraId="2F4D8804" w14:textId="77777777" w:rsidR="00B8741A" w:rsidRPr="00B8741A" w:rsidRDefault="00B8741A" w:rsidP="00B8741A">
      <w:pPr>
        <w:jc w:val="both"/>
      </w:pPr>
    </w:p>
    <w:p w14:paraId="245EB1D0" w14:textId="7CB8A201" w:rsidR="00A051B4" w:rsidRDefault="00A051B4" w:rsidP="00A051B4">
      <w:pPr>
        <w:jc w:val="both"/>
      </w:pPr>
    </w:p>
    <w:p w14:paraId="3617D3FE" w14:textId="4B8F9F1A" w:rsidR="00A051B4" w:rsidRDefault="00A051B4" w:rsidP="004B59D9">
      <w:pPr>
        <w:jc w:val="both"/>
      </w:pPr>
    </w:p>
    <w:p w14:paraId="0425D7B7" w14:textId="77777777" w:rsidR="004B59D9" w:rsidRDefault="004B59D9" w:rsidP="004B59D9">
      <w:pPr>
        <w:jc w:val="both"/>
      </w:pPr>
    </w:p>
    <w:sectPr w:rsidR="004B59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65"/>
    <w:rsid w:val="000113D5"/>
    <w:rsid w:val="000B6E5A"/>
    <w:rsid w:val="000F7AC1"/>
    <w:rsid w:val="0013627E"/>
    <w:rsid w:val="001D62B8"/>
    <w:rsid w:val="001E3859"/>
    <w:rsid w:val="00211022"/>
    <w:rsid w:val="003C5304"/>
    <w:rsid w:val="003E0065"/>
    <w:rsid w:val="004B59D9"/>
    <w:rsid w:val="00563ADA"/>
    <w:rsid w:val="00617E27"/>
    <w:rsid w:val="00743E42"/>
    <w:rsid w:val="007D6CB3"/>
    <w:rsid w:val="007D77A6"/>
    <w:rsid w:val="007E40AA"/>
    <w:rsid w:val="008531B8"/>
    <w:rsid w:val="009209A2"/>
    <w:rsid w:val="009A4374"/>
    <w:rsid w:val="009F01AD"/>
    <w:rsid w:val="009F6223"/>
    <w:rsid w:val="00A01DA9"/>
    <w:rsid w:val="00A051B4"/>
    <w:rsid w:val="00A65E3A"/>
    <w:rsid w:val="00AA5B9D"/>
    <w:rsid w:val="00B1525D"/>
    <w:rsid w:val="00B8741A"/>
    <w:rsid w:val="00BA2176"/>
    <w:rsid w:val="00BF73E5"/>
    <w:rsid w:val="00C14BE7"/>
    <w:rsid w:val="00C27874"/>
    <w:rsid w:val="00CE7F78"/>
    <w:rsid w:val="00DA3B31"/>
    <w:rsid w:val="00E248BD"/>
    <w:rsid w:val="00F92E0D"/>
    <w:rsid w:val="00FC7E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56C1B"/>
  <w15:chartTrackingRefBased/>
  <w15:docId w15:val="{71523F73-D0AF-40F2-97E4-39205A26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59D9"/>
    <w:rPr>
      <w:color w:val="0563C1" w:themeColor="hyperlink"/>
      <w:u w:val="single"/>
    </w:rPr>
  </w:style>
  <w:style w:type="character" w:styleId="UnresolvedMention">
    <w:name w:val="Unresolved Mention"/>
    <w:basedOn w:val="DefaultParagraphFont"/>
    <w:uiPriority w:val="99"/>
    <w:semiHidden/>
    <w:unhideWhenUsed/>
    <w:rsid w:val="004B59D9"/>
    <w:rPr>
      <w:color w:val="605E5C"/>
      <w:shd w:val="clear" w:color="auto" w:fill="E1DFDD"/>
    </w:rPr>
  </w:style>
  <w:style w:type="paragraph" w:styleId="HTMLPreformatted">
    <w:name w:val="HTML Preformatted"/>
    <w:basedOn w:val="Normal"/>
    <w:link w:val="HTMLPreformattedChar"/>
    <w:uiPriority w:val="99"/>
    <w:semiHidden/>
    <w:unhideWhenUsed/>
    <w:rsid w:val="00B874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741A"/>
    <w:rPr>
      <w:rFonts w:ascii="Consolas" w:hAnsi="Consolas"/>
      <w:sz w:val="20"/>
      <w:szCs w:val="20"/>
    </w:rPr>
  </w:style>
  <w:style w:type="paragraph" w:styleId="NormalWeb">
    <w:name w:val="Normal (Web)"/>
    <w:basedOn w:val="Normal"/>
    <w:uiPriority w:val="99"/>
    <w:semiHidden/>
    <w:unhideWhenUsed/>
    <w:rsid w:val="002110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04530">
      <w:bodyDiv w:val="1"/>
      <w:marLeft w:val="0"/>
      <w:marRight w:val="0"/>
      <w:marTop w:val="0"/>
      <w:marBottom w:val="0"/>
      <w:divBdr>
        <w:top w:val="none" w:sz="0" w:space="0" w:color="auto"/>
        <w:left w:val="none" w:sz="0" w:space="0" w:color="auto"/>
        <w:bottom w:val="none" w:sz="0" w:space="0" w:color="auto"/>
        <w:right w:val="none" w:sz="0" w:space="0" w:color="auto"/>
      </w:divBdr>
    </w:div>
    <w:div w:id="84305895">
      <w:bodyDiv w:val="1"/>
      <w:marLeft w:val="0"/>
      <w:marRight w:val="0"/>
      <w:marTop w:val="0"/>
      <w:marBottom w:val="0"/>
      <w:divBdr>
        <w:top w:val="none" w:sz="0" w:space="0" w:color="auto"/>
        <w:left w:val="none" w:sz="0" w:space="0" w:color="auto"/>
        <w:bottom w:val="none" w:sz="0" w:space="0" w:color="auto"/>
        <w:right w:val="none" w:sz="0" w:space="0" w:color="auto"/>
      </w:divBdr>
    </w:div>
    <w:div w:id="344286303">
      <w:bodyDiv w:val="1"/>
      <w:marLeft w:val="0"/>
      <w:marRight w:val="0"/>
      <w:marTop w:val="0"/>
      <w:marBottom w:val="0"/>
      <w:divBdr>
        <w:top w:val="none" w:sz="0" w:space="0" w:color="auto"/>
        <w:left w:val="none" w:sz="0" w:space="0" w:color="auto"/>
        <w:bottom w:val="none" w:sz="0" w:space="0" w:color="auto"/>
        <w:right w:val="none" w:sz="0" w:space="0" w:color="auto"/>
      </w:divBdr>
    </w:div>
    <w:div w:id="661931535">
      <w:bodyDiv w:val="1"/>
      <w:marLeft w:val="0"/>
      <w:marRight w:val="0"/>
      <w:marTop w:val="0"/>
      <w:marBottom w:val="0"/>
      <w:divBdr>
        <w:top w:val="none" w:sz="0" w:space="0" w:color="auto"/>
        <w:left w:val="none" w:sz="0" w:space="0" w:color="auto"/>
        <w:bottom w:val="none" w:sz="0" w:space="0" w:color="auto"/>
        <w:right w:val="none" w:sz="0" w:space="0" w:color="auto"/>
      </w:divBdr>
    </w:div>
    <w:div w:id="831332839">
      <w:bodyDiv w:val="1"/>
      <w:marLeft w:val="0"/>
      <w:marRight w:val="0"/>
      <w:marTop w:val="0"/>
      <w:marBottom w:val="0"/>
      <w:divBdr>
        <w:top w:val="none" w:sz="0" w:space="0" w:color="auto"/>
        <w:left w:val="none" w:sz="0" w:space="0" w:color="auto"/>
        <w:bottom w:val="none" w:sz="0" w:space="0" w:color="auto"/>
        <w:right w:val="none" w:sz="0" w:space="0" w:color="auto"/>
      </w:divBdr>
    </w:div>
    <w:div w:id="1744988707">
      <w:bodyDiv w:val="1"/>
      <w:marLeft w:val="0"/>
      <w:marRight w:val="0"/>
      <w:marTop w:val="0"/>
      <w:marBottom w:val="0"/>
      <w:divBdr>
        <w:top w:val="none" w:sz="0" w:space="0" w:color="auto"/>
        <w:left w:val="none" w:sz="0" w:space="0" w:color="auto"/>
        <w:bottom w:val="none" w:sz="0" w:space="0" w:color="auto"/>
        <w:right w:val="none" w:sz="0" w:space="0" w:color="auto"/>
      </w:divBdr>
    </w:div>
    <w:div w:id="1749692777">
      <w:bodyDiv w:val="1"/>
      <w:marLeft w:val="0"/>
      <w:marRight w:val="0"/>
      <w:marTop w:val="0"/>
      <w:marBottom w:val="0"/>
      <w:divBdr>
        <w:top w:val="none" w:sz="0" w:space="0" w:color="auto"/>
        <w:left w:val="none" w:sz="0" w:space="0" w:color="auto"/>
        <w:bottom w:val="none" w:sz="0" w:space="0" w:color="auto"/>
        <w:right w:val="none" w:sz="0" w:space="0" w:color="auto"/>
      </w:divBdr>
    </w:div>
    <w:div w:id="1818103847">
      <w:bodyDiv w:val="1"/>
      <w:marLeft w:val="0"/>
      <w:marRight w:val="0"/>
      <w:marTop w:val="0"/>
      <w:marBottom w:val="0"/>
      <w:divBdr>
        <w:top w:val="none" w:sz="0" w:space="0" w:color="auto"/>
        <w:left w:val="none" w:sz="0" w:space="0" w:color="auto"/>
        <w:bottom w:val="none" w:sz="0" w:space="0" w:color="auto"/>
        <w:right w:val="none" w:sz="0" w:space="0" w:color="auto"/>
      </w:divBdr>
    </w:div>
    <w:div w:id="1986010618">
      <w:bodyDiv w:val="1"/>
      <w:marLeft w:val="0"/>
      <w:marRight w:val="0"/>
      <w:marTop w:val="0"/>
      <w:marBottom w:val="0"/>
      <w:divBdr>
        <w:top w:val="none" w:sz="0" w:space="0" w:color="auto"/>
        <w:left w:val="none" w:sz="0" w:space="0" w:color="auto"/>
        <w:bottom w:val="none" w:sz="0" w:space="0" w:color="auto"/>
        <w:right w:val="none" w:sz="0" w:space="0" w:color="auto"/>
      </w:divBdr>
    </w:div>
    <w:div w:id="214527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ademia.edu/download/48864398/IJIEEB-V7-N1-5.pdf" TargetMode="External"/><Relationship Id="rId5" Type="http://schemas.openxmlformats.org/officeDocument/2006/relationships/hyperlink" Target="https://www.sciencedirect.com/science/article/pii/S1877050911000330" TargetMode="External"/><Relationship Id="rId4" Type="http://schemas.openxmlformats.org/officeDocument/2006/relationships/hyperlink" Target="https://doi.org/10.1016/j.procs.2011.01.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1</Pages>
  <Words>1342</Words>
  <Characters>7602</Characters>
  <Application>Microsoft Office Word</Application>
  <DocSecurity>0</DocSecurity>
  <Lines>122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6</cp:revision>
  <dcterms:created xsi:type="dcterms:W3CDTF">2024-10-20T01:15:00Z</dcterms:created>
  <dcterms:modified xsi:type="dcterms:W3CDTF">2024-10-28T13:21:00Z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c0a0ca40a4fa3859ae07361077d06bd228585154cd1988b282b0a1ce43a83eaf</vt:lpwstr>
  </property>
</Properties>
</file>