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659B" w14:textId="42CF69B9" w:rsidR="008D1D8E" w:rsidRPr="008D1D8E" w:rsidRDefault="008D1D8E" w:rsidP="008D1D8E">
      <w:pPr>
        <w:rPr>
          <w:lang w:val="en-US"/>
        </w:rPr>
      </w:pPr>
      <w:r>
        <w:rPr>
          <w:lang w:val="en-US"/>
        </w:rPr>
        <w:t>AD Requirements</w:t>
      </w:r>
    </w:p>
    <w:p w14:paraId="0616D257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Web app preference</w:t>
      </w:r>
    </w:p>
    <w:p w14:paraId="348FFDCB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ideas with iOS/android solution </w:t>
      </w:r>
      <w:proofErr w:type="gramStart"/>
      <w:r w:rsidRPr="008D1D8E">
        <w:rPr>
          <w:lang w:val="en-US"/>
        </w:rPr>
        <w:t>is</w:t>
      </w:r>
      <w:proofErr w:type="gramEnd"/>
      <w:r w:rsidRPr="008D1D8E">
        <w:rPr>
          <w:lang w:val="en-US"/>
        </w:rPr>
        <w:t xml:space="preserve"> preferable</w:t>
      </w:r>
    </w:p>
    <w:p w14:paraId="13081257" w14:textId="77777777" w:rsidR="008D1D8E" w:rsidRPr="008D1D8E" w:rsidRDefault="008D1D8E" w:rsidP="008D1D8E">
      <w:pPr>
        <w:rPr>
          <w:lang w:val="en-US"/>
        </w:rPr>
      </w:pPr>
    </w:p>
    <w:p w14:paraId="37B452EC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System Desc:</w:t>
      </w:r>
    </w:p>
    <w:p w14:paraId="1BDDEDDF" w14:textId="77777777" w:rsidR="008D1D8E" w:rsidRPr="008D1D8E" w:rsidRDefault="008D1D8E" w:rsidP="008D1D8E">
      <w:pPr>
        <w:rPr>
          <w:lang w:val="en-US"/>
        </w:rPr>
      </w:pPr>
      <w:proofErr w:type="spellStart"/>
      <w:r w:rsidRPr="008D1D8E">
        <w:rPr>
          <w:lang w:val="en-US"/>
        </w:rPr>
        <w:t>Sistem</w:t>
      </w:r>
      <w:proofErr w:type="spellEnd"/>
      <w:r w:rsidRPr="008D1D8E">
        <w:rPr>
          <w:lang w:val="en-US"/>
        </w:rPr>
        <w:t xml:space="preserve"> </w:t>
      </w:r>
      <w:proofErr w:type="spellStart"/>
      <w:r w:rsidRPr="008D1D8E">
        <w:rPr>
          <w:lang w:val="en-US"/>
        </w:rPr>
        <w:t>Pembelajaran</w:t>
      </w:r>
      <w:proofErr w:type="spellEnd"/>
    </w:p>
    <w:p w14:paraId="2BFB3817" w14:textId="77777777" w:rsidR="008D1D8E" w:rsidRPr="008D1D8E" w:rsidRDefault="008D1D8E" w:rsidP="008D1D8E">
      <w:pPr>
        <w:rPr>
          <w:lang w:val="en-US"/>
        </w:rPr>
      </w:pPr>
    </w:p>
    <w:p w14:paraId="5FA3870C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Module 1: Attendance System(student)</w:t>
      </w:r>
    </w:p>
    <w:p w14:paraId="1F80B625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From paper to digital but MS Forms, to MS Power Automate then to Power </w:t>
      </w:r>
      <w:proofErr w:type="gramStart"/>
      <w:r w:rsidRPr="008D1D8E">
        <w:rPr>
          <w:lang w:val="en-US"/>
        </w:rPr>
        <w:t>BI(</w:t>
      </w:r>
      <w:proofErr w:type="gramEnd"/>
      <w:r w:rsidRPr="008D1D8E">
        <w:rPr>
          <w:lang w:val="en-US"/>
        </w:rPr>
        <w:t>reporting)</w:t>
      </w:r>
    </w:p>
    <w:p w14:paraId="27D87AAA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- 3 separate app, not all can configure Power BI </w:t>
      </w:r>
    </w:p>
    <w:p w14:paraId="36E6A1B4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</w:t>
      </w:r>
      <w:proofErr w:type="spellStart"/>
      <w:r w:rsidRPr="008D1D8E">
        <w:rPr>
          <w:lang w:val="en-US"/>
        </w:rPr>
        <w:t>FireStore</w:t>
      </w:r>
      <w:proofErr w:type="spellEnd"/>
      <w:r w:rsidRPr="008D1D8E">
        <w:rPr>
          <w:lang w:val="en-US"/>
        </w:rPr>
        <w:t xml:space="preserve"> as DB, Canva UI</w:t>
      </w:r>
    </w:p>
    <w:p w14:paraId="48D636FB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Subscription problem, not usable after</w:t>
      </w:r>
    </w:p>
    <w:p w14:paraId="5D0804B0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Lecture key-in attendance (800 student)</w:t>
      </w:r>
    </w:p>
    <w:p w14:paraId="17A8B50C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Academic staff only can access</w:t>
      </w:r>
    </w:p>
    <w:p w14:paraId="3E36506C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Recurrence semester change, sem1 -&gt; sem2 </w:t>
      </w:r>
    </w:p>
    <w:p w14:paraId="44B80884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Extend </w:t>
      </w:r>
      <w:proofErr w:type="spellStart"/>
      <w:r w:rsidRPr="008D1D8E">
        <w:rPr>
          <w:lang w:val="en-US"/>
        </w:rPr>
        <w:t>sem</w:t>
      </w:r>
      <w:proofErr w:type="spellEnd"/>
      <w:r w:rsidRPr="008D1D8E">
        <w:rPr>
          <w:lang w:val="en-US"/>
        </w:rPr>
        <w:t>, Tangguh</w:t>
      </w:r>
    </w:p>
    <w:p w14:paraId="632B7C27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</w:t>
      </w:r>
      <w:proofErr w:type="spellStart"/>
      <w:r w:rsidRPr="008D1D8E">
        <w:rPr>
          <w:lang w:val="en-US"/>
        </w:rPr>
        <w:t>kehadiran</w:t>
      </w:r>
      <w:proofErr w:type="spellEnd"/>
      <w:r w:rsidRPr="008D1D8E">
        <w:rPr>
          <w:lang w:val="en-US"/>
        </w:rPr>
        <w:t xml:space="preserve">, mc, </w:t>
      </w:r>
      <w:proofErr w:type="spellStart"/>
      <w:r w:rsidRPr="008D1D8E">
        <w:rPr>
          <w:lang w:val="en-US"/>
        </w:rPr>
        <w:t>cuti</w:t>
      </w:r>
      <w:proofErr w:type="spellEnd"/>
      <w:r w:rsidRPr="008D1D8E">
        <w:rPr>
          <w:lang w:val="en-US"/>
        </w:rPr>
        <w:t xml:space="preserve"> </w:t>
      </w:r>
      <w:proofErr w:type="spellStart"/>
      <w:r w:rsidRPr="008D1D8E">
        <w:rPr>
          <w:lang w:val="en-US"/>
        </w:rPr>
        <w:t>kebenaran</w:t>
      </w:r>
      <w:proofErr w:type="spellEnd"/>
      <w:r w:rsidRPr="008D1D8E">
        <w:rPr>
          <w:lang w:val="en-US"/>
        </w:rPr>
        <w:t>(ck)</w:t>
      </w:r>
    </w:p>
    <w:p w14:paraId="1646D9F5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mc and ck count as </w:t>
      </w:r>
      <w:proofErr w:type="spellStart"/>
      <w:r w:rsidRPr="008D1D8E">
        <w:rPr>
          <w:lang w:val="en-US"/>
        </w:rPr>
        <w:t>hadir</w:t>
      </w:r>
      <w:proofErr w:type="spellEnd"/>
    </w:p>
    <w:p w14:paraId="37245429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sheet will be shared later</w:t>
      </w:r>
    </w:p>
    <w:p w14:paraId="07BD7FAA" w14:textId="77777777" w:rsidR="008D1D8E" w:rsidRPr="008D1D8E" w:rsidRDefault="008D1D8E" w:rsidP="008D1D8E">
      <w:pPr>
        <w:rPr>
          <w:lang w:val="en-US"/>
        </w:rPr>
      </w:pPr>
    </w:p>
    <w:p w14:paraId="0BD75D46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Module 2: Promotion</w:t>
      </w:r>
    </w:p>
    <w:p w14:paraId="602208F7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JAN JUN 26 -&gt; SEM1 </w:t>
      </w:r>
    </w:p>
    <w:p w14:paraId="14BED0F6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JUL DIS 26 -&gt; SEM2</w:t>
      </w:r>
    </w:p>
    <w:p w14:paraId="7763300D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Batch processed must be reviewed in case deferred, stopped, continue, expelled (approved by head of program)</w:t>
      </w:r>
    </w:p>
    <w:p w14:paraId="333755E3" w14:textId="77777777" w:rsidR="008D1D8E" w:rsidRPr="008D1D8E" w:rsidRDefault="008D1D8E" w:rsidP="008D1D8E">
      <w:pPr>
        <w:rPr>
          <w:lang w:val="en-US"/>
        </w:rPr>
      </w:pPr>
    </w:p>
    <w:p w14:paraId="6CE6C658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Module 3: Lecturer Evaluation </w:t>
      </w:r>
    </w:p>
    <w:p w14:paraId="6C5418D9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Has calc formula, avg from each class by subject</w:t>
      </w:r>
    </w:p>
    <w:p w14:paraId="714A38D6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lastRenderedPageBreak/>
        <w:t>- act as gate/barrier before students can get final exam slip</w:t>
      </w:r>
    </w:p>
    <w:p w14:paraId="47735B42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KIV</w:t>
      </w:r>
    </w:p>
    <w:p w14:paraId="2F80D403" w14:textId="77777777" w:rsidR="008D1D8E" w:rsidRPr="008D1D8E" w:rsidRDefault="008D1D8E" w:rsidP="008D1D8E">
      <w:pPr>
        <w:rPr>
          <w:lang w:val="en-US"/>
        </w:rPr>
      </w:pPr>
    </w:p>
    <w:p w14:paraId="7C52332E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Module 4: Teaching and learning Evaluation (Idea Only)</w:t>
      </w:r>
    </w:p>
    <w:p w14:paraId="78825F79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Data form OneNote to our system</w:t>
      </w:r>
    </w:p>
    <w:p w14:paraId="3C959739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Access OneNote to evaluate score</w:t>
      </w:r>
    </w:p>
    <w:p w14:paraId="51D73FB2" w14:textId="77777777" w:rsidR="008D1D8E" w:rsidRPr="008D1D8E" w:rsidRDefault="008D1D8E" w:rsidP="008D1D8E">
      <w:pPr>
        <w:rPr>
          <w:lang w:val="en-US"/>
        </w:rPr>
      </w:pPr>
    </w:p>
    <w:p w14:paraId="49B36F46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Module 5: S.T Exam</w:t>
      </w:r>
    </w:p>
    <w:p w14:paraId="03C0A195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take data from .</w:t>
      </w:r>
      <w:proofErr w:type="spellStart"/>
      <w:r w:rsidRPr="008D1D8E">
        <w:rPr>
          <w:lang w:val="en-US"/>
        </w:rPr>
        <w:t>mdb</w:t>
      </w:r>
      <w:proofErr w:type="spellEnd"/>
      <w:r w:rsidRPr="008D1D8E">
        <w:rPr>
          <w:lang w:val="en-US"/>
        </w:rPr>
        <w:t xml:space="preserve"> file to </w:t>
      </w:r>
    </w:p>
    <w:p w14:paraId="100379BE" w14:textId="77777777" w:rsidR="008D1D8E" w:rsidRPr="008D1D8E" w:rsidRDefault="008D1D8E" w:rsidP="008D1D8E">
      <w:pPr>
        <w:rPr>
          <w:lang w:val="en-US"/>
        </w:rPr>
      </w:pPr>
    </w:p>
    <w:p w14:paraId="706232BB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Module 6: Part Time Courses</w:t>
      </w:r>
    </w:p>
    <w:p w14:paraId="02411F6E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key in details</w:t>
      </w:r>
    </w:p>
    <w:p w14:paraId="175F7D3B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set of rules</w:t>
      </w:r>
    </w:p>
    <w:p w14:paraId="4553F1BD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 xml:space="preserve">- generate link for students to key in form </w:t>
      </w:r>
    </w:p>
    <w:p w14:paraId="406DBE12" w14:textId="77777777" w:rsidR="008D1D8E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generate offer letter</w:t>
      </w:r>
    </w:p>
    <w:p w14:paraId="05777FC9" w14:textId="4D218D48" w:rsidR="0092558C" w:rsidRPr="008D1D8E" w:rsidRDefault="008D1D8E" w:rsidP="008D1D8E">
      <w:pPr>
        <w:rPr>
          <w:lang w:val="en-US"/>
        </w:rPr>
      </w:pPr>
      <w:r w:rsidRPr="008D1D8E">
        <w:rPr>
          <w:lang w:val="en-US"/>
        </w:rPr>
        <w:t>- send email</w:t>
      </w:r>
    </w:p>
    <w:sectPr w:rsidR="0092558C" w:rsidRPr="008D1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8E"/>
    <w:rsid w:val="008D1D8E"/>
    <w:rsid w:val="0092558C"/>
    <w:rsid w:val="00CA1F79"/>
    <w:rsid w:val="00E7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9287"/>
  <w15:chartTrackingRefBased/>
  <w15:docId w15:val="{EC608E13-0D9F-4454-AE83-F1505967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Abadi Mohd Nizwan</dc:creator>
  <cp:keywords/>
  <dc:description/>
  <cp:lastModifiedBy>Iman Abadi Mohd Nizwan</cp:lastModifiedBy>
  <cp:revision>1</cp:revision>
  <dcterms:created xsi:type="dcterms:W3CDTF">2026-04-26T10:54:00Z</dcterms:created>
  <dcterms:modified xsi:type="dcterms:W3CDTF">2026-04-26T10:55:00Z</dcterms:modified>
</cp:coreProperties>
</file>