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Nhóm nước hoa: Hương hoa cỏ Síp</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Thời điểm ra mắt: 2008</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Giới tính: Nữ</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Độ tuổi khuyên dùng: Trên 25</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Nhà sáng tạo: Givaudan</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Độ lưu hương: Trong khoảng 12 giờ</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Độ toả hương: Trong bán kính 1m</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Thời điểm khuyên dùng: Các thời điểm trong ngày, mùa thu, đông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Phong cách:  sang trọng, giản dị, Tinh tế, nữ tính,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Dung tích phổ biến: 50ml, 100ml</w:t>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Vài nét về thương hiệu nước hoa Tom Ford</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 Ford được thành lập vào năm 2005. Là thành quả của sự sáng tạo, và trí tuệ tài giỏi của nhà thiết kế Thomas Carlyl. Tuy rằng được ra đời muộn hơn các thương hiệu thời trang cao cấp cùng phân khúc như Gucci, Dior, Hermes, … Nhưng thương này đã nhanh chóng vương lên thuộc top đầu các thương hiệu high-end đình đám nhất thế giới. Từ thời điểm thành lập cho đến nay, Tom Ford đã tung ra thị trường hàng trăm bộ sưu tập thời trang, phụ kiện, túi xách, kính mắt cao cấp. Nhắc đến Tom Ford người giới thời trang cũng không thể quên được dòng mỹ phẩm, chăm sóc da của thương hiệu này.  Đặc biệt là </w:t>
      </w:r>
      <w:hyperlink r:id="rId6">
        <w:r w:rsidDel="00000000" w:rsidR="00000000" w:rsidRPr="00000000">
          <w:rPr>
            <w:rFonts w:ascii="Times New Roman" w:cs="Times New Roman" w:eastAsia="Times New Roman" w:hAnsi="Times New Roman"/>
            <w:color w:val="1155cc"/>
            <w:sz w:val="28"/>
            <w:szCs w:val="28"/>
            <w:u w:val="single"/>
            <w:rtl w:val="0"/>
          </w:rPr>
          <w:t xml:space="preserve">nước hoa Tom Ford</w:t>
        </w:r>
      </w:hyperlink>
      <w:r w:rsidDel="00000000" w:rsidR="00000000" w:rsidRPr="00000000">
        <w:rPr>
          <w:rFonts w:ascii="Times New Roman" w:cs="Times New Roman" w:eastAsia="Times New Roman" w:hAnsi="Times New Roman"/>
          <w:sz w:val="28"/>
          <w:szCs w:val="28"/>
          <w:rtl w:val="0"/>
        </w:rPr>
        <w:t xml:space="preserve">. Mỗi một chai nước hoa Tom Ford đều có những mùi hương, phong cách, cá tính, thiết kế riêng biệt mà bất cứ tín đồ nước hoa nào cũng phải tấm tắc khen ngợi.</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hoa Tom Ford luôn mang trong mình hơi thở của thời đại. Từ nước hoa Tom Ford nam hay </w:t>
      </w:r>
      <w:hyperlink r:id="rId7">
        <w:r w:rsidDel="00000000" w:rsidR="00000000" w:rsidRPr="00000000">
          <w:rPr>
            <w:rFonts w:ascii="Times New Roman" w:cs="Times New Roman" w:eastAsia="Times New Roman" w:hAnsi="Times New Roman"/>
            <w:color w:val="1155cc"/>
            <w:sz w:val="28"/>
            <w:szCs w:val="28"/>
            <w:u w:val="single"/>
            <w:rtl w:val="0"/>
          </w:rPr>
          <w:t xml:space="preserve">nước hoa Tom Ford nữ</w:t>
        </w:r>
      </w:hyperlink>
      <w:r w:rsidDel="00000000" w:rsidR="00000000" w:rsidRPr="00000000">
        <w:rPr>
          <w:rFonts w:ascii="Times New Roman" w:cs="Times New Roman" w:eastAsia="Times New Roman" w:hAnsi="Times New Roman"/>
          <w:sz w:val="28"/>
          <w:szCs w:val="28"/>
          <w:rtl w:val="0"/>
        </w:rPr>
        <w:t xml:space="preserve"> thì hương thơm cũng đều có sự quyến rũ lạ kì. Nhưng vẫn có được sự thanh lịch, hiện đại và sang trọng của một thương hiệu cao cấp.</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mạnh của Tom Ford White Patchouli</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 Ford White Patchouli mang đến sự giản dị nhưng đầy tinh tế</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hoa Tom Ford White Patchouli trình làng giới nước hoa vào tháng 9 của năm 2008. Mùi hương được điều chế và phối hương dưới bàn tay của Givaudan – Chuyên gia pha chế nổi tiếng thế giới. Ông đã lấy cảm hứng từ những khu vườn hoa cỏ tràn ngập sắc màu và hương hoa quả ngọt. Mùi hương của nước hoa Tom Ford trắng sẽ thích hợp với những cô nàng ngọt ngào, tinh tế, nhẹ nhàng, giản dị.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Hương đầu: Hoa mẫu đơn, Hoa trắng, cam Bergamot, Ngò thơm</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Hương giữa: Cây vông vang, Hoa nhài, hoa hồng</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Hương cuối: Cây hoắc hương, Hương gỗ, Nhang,</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Cuộc dạo chơi của các lớp hương thơm</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Ngay từ lần đầu tiên sử dụng Tom Ford White Patchouli, các cô nàng sẽ được dẫn lối vào khu hành làng tràn đầy sắc hương từ quả mọng và hoa tươi cùng với cỏ xanh ngát. Tầng hương đầu tiên của nước hoa Tom Ford nữ trắng sẽ cho các nàng cảm giác thanh mát, thổi một làn hương sảng khoái của nhóm hương cam chanh, cam Bergamot. Xen vào đó là sự ngọt thanh từ ngò thơm và hoa mẫu đơn. Tầng hương giữa mùi hương ngọt ngào sẽ được thấy rõ ràng hơn cả. Nhờ vào chiết xuất mùi hương của cây vông vang, hoa hồng và hoa nhài. Tầng hương cuối là những nốt hương ấm áp quen thuộc. Gỗ trầm hương, đàn hương kết hợp cugnf hoắc hương cho hương thơm cuối quấn quýt, say mê, hấp dẫn người xung quanh.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perfume.vn/brand/nuoc-hoa-tom-ford" TargetMode="External"/><Relationship Id="rId7" Type="http://schemas.openxmlformats.org/officeDocument/2006/relationships/hyperlink" Target="https://theperfume.vn/nuoc-hoa-nu/tom-ford-w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