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education and science of Ukraine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technical university of Ukraine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«Kyiv polytechnic institute the name of Igor Sikorsky»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of informatics and computing engineering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the computing engineering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Laboratory work №1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Discipline: «The algorithms theory»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Topic: «Decomposition method. Search for inversions»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EXECUTED:</w:t>
      </w:r>
    </w:p>
    <w:p w:rsidR="00000000" w:rsidDel="00000000" w:rsidP="00000000" w:rsidRDefault="00000000" w:rsidRPr="00000000" w14:paraId="00000016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first-year student</w:t>
      </w:r>
    </w:p>
    <w:p w:rsidR="00000000" w:rsidDel="00000000" w:rsidP="00000000" w:rsidRDefault="00000000" w:rsidRPr="00000000" w14:paraId="00000017">
      <w:pPr>
        <w:jc w:val="right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of FICT group IP-95</w:t>
      </w:r>
    </w:p>
    <w:p w:rsidR="00000000" w:rsidDel="00000000" w:rsidP="00000000" w:rsidRDefault="00000000" w:rsidRPr="00000000" w14:paraId="00000018">
      <w:pPr>
        <w:jc w:val="right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Guskov Danil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Student book number- 95</w:t>
      </w:r>
      <w:r w:rsidDel="00000000" w:rsidR="00000000" w:rsidRPr="00000000">
        <w:rPr>
          <w:sz w:val="28"/>
          <w:szCs w:val="28"/>
          <w:rtl w:val="0"/>
        </w:rPr>
        <w:t xml:space="preserve">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CHECKED:</w:t>
      </w:r>
    </w:p>
    <w:p w:rsidR="00000000" w:rsidDel="00000000" w:rsidP="00000000" w:rsidRDefault="00000000" w:rsidRPr="00000000" w14:paraId="0000001D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Associate Professor </w:t>
      </w:r>
    </w:p>
    <w:p w:rsidR="00000000" w:rsidDel="00000000" w:rsidP="00000000" w:rsidRDefault="00000000" w:rsidRPr="00000000" w14:paraId="0000001E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The Computer Engineering Department </w:t>
      </w:r>
    </w:p>
    <w:p w:rsidR="00000000" w:rsidDel="00000000" w:rsidP="00000000" w:rsidRDefault="00000000" w:rsidRPr="00000000" w14:paraId="0000001F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PhD, SR</w:t>
      </w:r>
    </w:p>
    <w:p w:rsidR="00000000" w:rsidDel="00000000" w:rsidP="00000000" w:rsidRDefault="00000000" w:rsidRPr="00000000" w14:paraId="00000020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Antoniuk A.I.</w:t>
      </w:r>
    </w:p>
    <w:p w:rsidR="00000000" w:rsidDel="00000000" w:rsidP="00000000" w:rsidRDefault="00000000" w:rsidRPr="00000000" w14:paraId="00000021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Kyiv - 2020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Goal: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rPr/>
      </w:pPr>
      <w:r w:rsidDel="00000000" w:rsidR="00000000" w:rsidRPr="00000000">
        <w:rPr>
          <w:sz w:val="28"/>
          <w:szCs w:val="28"/>
          <w:rtl w:val="0"/>
        </w:rPr>
        <w:t xml:space="preserve">Use the decomposition method to develop an algorithm and find the number of degrees of liking (number of inversions).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variant: 5</w:t>
      </w:r>
    </w:p>
    <w:p w:rsidR="00000000" w:rsidDel="00000000" w:rsidP="00000000" w:rsidRDefault="00000000" w:rsidRPr="00000000" w14:paraId="00000033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an algorithm that will solve the following problem.</w:t>
      </w:r>
    </w:p>
    <w:p w:rsidR="00000000" w:rsidDel="00000000" w:rsidP="00000000" w:rsidRDefault="00000000" w:rsidRPr="00000000" w14:paraId="00000034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Incoming data. Matrix D of natural numbers of dimension um, where u is the number of users, m is the number of films. Each element of the matrix D [i, j] indicates the position of the movie j in the list of user preferences i. Another input is the x number of the user, which will be compared with the numbers of all other users.</w:t>
      </w:r>
    </w:p>
    <w:p w:rsidR="00000000" w:rsidDel="00000000" w:rsidP="00000000" w:rsidRDefault="00000000" w:rsidRPr="00000000" w14:paraId="00000035">
      <w:pPr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data. List of ascending second element of pairs (i, c), where i is the user number, c is a number indicating the degree of similarity of the users' preferences x and c (number of inversions).</w:t>
      </w:r>
    </w:p>
    <w:p w:rsidR="00000000" w:rsidDel="00000000" w:rsidP="00000000" w:rsidRDefault="00000000" w:rsidRPr="00000000" w14:paraId="0000003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SOFTWARE CODE</w:t>
      </w:r>
    </w:p>
    <w:p w:rsidR="00000000" w:rsidDel="00000000" w:rsidP="00000000" w:rsidRDefault="00000000" w:rsidRPr="00000000" w14:paraId="0000003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035" cy="795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035" cy="3784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2035" cy="716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 OF THE PROGRAM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input: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</w:rPr>
        <w:drawing>
          <wp:inline distB="114300" distT="114300" distL="114300" distR="114300">
            <wp:extent cx="5210175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Outpu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95525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CONCLUSIONS</w:t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Familiarized with the topic of laboratory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Have acquired relevant work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An appropriate test program has been developed.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The results of the successful work of the test program above confirm the correctness of the chosen decisions, the ultimate goal of the work has been achieved.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418" w:right="85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