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57" w:leftChars="-257" w:hanging="283" w:hangingChars="64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sz w:val="44"/>
          <w:szCs w:val="44"/>
        </w:rPr>
        <w:t>个  人  简  历</w:t>
      </w:r>
      <w:r>
        <w:rPr>
          <w:rFonts w:ascii="宋体" w:hAnsi="宋体"/>
          <w:b/>
          <w:sz w:val="44"/>
          <w:szCs w:val="44"/>
        </w:rPr>
        <w:br w:type="textWrapping"/>
      </w:r>
    </w:p>
    <w:tbl>
      <w:tblPr>
        <w:tblStyle w:val="6"/>
        <w:tblW w:w="9720" w:type="dxa"/>
        <w:jc w:val="center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007"/>
        <w:gridCol w:w="1620"/>
        <w:gridCol w:w="2313"/>
        <w:gridCol w:w="2119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求职意向</w:t>
            </w:r>
          </w:p>
        </w:tc>
        <w:tc>
          <w:tcPr>
            <w:tcW w:w="8059" w:type="dxa"/>
            <w:gridSpan w:val="4"/>
            <w:shd w:val="clear" w:color="auto" w:fill="auto"/>
            <w:vAlign w:val="center"/>
          </w:tcPr>
          <w:p>
            <w:pPr>
              <w:rPr>
                <w:rFonts w:ascii="仿宋" w:hAnsi="仿宋" w:eastAsia="仿宋" w:cs="仿宋"/>
                <w:bCs/>
                <w:i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iCs/>
                <w:kern w:val="0"/>
                <w:sz w:val="24"/>
              </w:rPr>
              <w:t>JAVA工程师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姓    名</w:t>
            </w:r>
          </w:p>
        </w:tc>
        <w:tc>
          <w:tcPr>
            <w:tcW w:w="20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张鹏</w:t>
            </w:r>
          </w:p>
        </w:tc>
        <w:tc>
          <w:tcPr>
            <w:tcW w:w="1620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性    别</w:t>
            </w:r>
          </w:p>
        </w:tc>
        <w:tc>
          <w:tcPr>
            <w:tcW w:w="23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男</w:t>
            </w:r>
          </w:p>
        </w:tc>
        <w:tc>
          <w:tcPr>
            <w:tcW w:w="211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drawing>
                <wp:inline distT="0" distB="0" distL="0" distR="0">
                  <wp:extent cx="942975" cy="13125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83" cy="132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出生年月</w:t>
            </w:r>
          </w:p>
        </w:tc>
        <w:tc>
          <w:tcPr>
            <w:tcW w:w="20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1989-05-21</w:t>
            </w:r>
          </w:p>
        </w:tc>
        <w:tc>
          <w:tcPr>
            <w:tcW w:w="1620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籍    贯</w:t>
            </w:r>
          </w:p>
        </w:tc>
        <w:tc>
          <w:tcPr>
            <w:tcW w:w="2313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河北省三河市</w:t>
            </w:r>
          </w:p>
        </w:tc>
        <w:tc>
          <w:tcPr>
            <w:tcW w:w="2119" w:type="dxa"/>
            <w:vMerge w:val="continue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毕业院校</w:t>
            </w:r>
          </w:p>
        </w:tc>
        <w:tc>
          <w:tcPr>
            <w:tcW w:w="20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沧州师范学院</w:t>
            </w:r>
          </w:p>
        </w:tc>
        <w:tc>
          <w:tcPr>
            <w:tcW w:w="1620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民    族</w:t>
            </w:r>
          </w:p>
        </w:tc>
        <w:tc>
          <w:tcPr>
            <w:tcW w:w="2313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汉</w:t>
            </w:r>
          </w:p>
        </w:tc>
        <w:tc>
          <w:tcPr>
            <w:tcW w:w="2119" w:type="dxa"/>
            <w:vMerge w:val="continue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i/>
                <w:iCs/>
                <w:kern w:val="0"/>
                <w:sz w:val="24"/>
              </w:rPr>
            </w:pP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联系电话</w:t>
            </w:r>
          </w:p>
        </w:tc>
        <w:tc>
          <w:tcPr>
            <w:tcW w:w="2007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18531688297</w:t>
            </w:r>
          </w:p>
        </w:tc>
        <w:tc>
          <w:tcPr>
            <w:tcW w:w="1620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电子邮箱</w:t>
            </w:r>
          </w:p>
        </w:tc>
        <w:tc>
          <w:tcPr>
            <w:tcW w:w="2313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2637678548@qq.com</w:t>
            </w:r>
          </w:p>
        </w:tc>
        <w:tc>
          <w:tcPr>
            <w:tcW w:w="2119" w:type="dxa"/>
            <w:vMerge w:val="continue"/>
            <w:shd w:val="clear" w:color="auto" w:fill="FFFFFF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自我评价</w:t>
            </w:r>
          </w:p>
        </w:tc>
        <w:tc>
          <w:tcPr>
            <w:tcW w:w="8059" w:type="dxa"/>
            <w:gridSpan w:val="4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积极上进，不浮夸，喜欢研究技术，乐于分享经验感想。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个人能力</w:t>
            </w:r>
          </w:p>
        </w:tc>
        <w:tc>
          <w:tcPr>
            <w:tcW w:w="8059" w:type="dxa"/>
            <w:gridSpan w:val="4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1、JAVA SE的核心技术：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理解面向对象编程思想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熟练能运用java集合框架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掌握java IO技术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掌握java异常处理机制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掌握java反射技术，代理技术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掌握多种设计模式</w:t>
            </w:r>
          </w:p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2、JAVA WEB：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前端技术：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了解JavaScript、AJAX、jQuery、CSS、HTML页面开发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后端技术：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掌握Servlet编程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掌握JSP技术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掌握JDBC技术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掌握MySql数据库对MySql优化有一定了解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掌握maven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了解Redis缓存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框架使用：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Spring Cloud</w:t>
            </w:r>
          </w:p>
          <w:p>
            <w:pPr>
              <w:widowControl/>
              <w:ind w:left="479" w:leftChars="228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Spring，Spring MVC，MyBatis，Spring Boot/</w:t>
            </w:r>
            <w:r>
              <w:rPr>
                <w:rFonts w:ascii="仿宋" w:hAnsi="仿宋" w:eastAsia="仿宋" w:cs="仿宋"/>
                <w:kern w:val="0"/>
                <w:sz w:val="24"/>
              </w:rPr>
              <w:t>Spring Cloud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，Struts2，Hibernate</w:t>
            </w:r>
          </w:p>
          <w:p>
            <w:pPr>
              <w:widowControl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3、其他技能：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掌握Linux系统基本操作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熟练使用SVN版本控制软件</w:t>
            </w:r>
          </w:p>
          <w:p>
            <w:pPr>
              <w:widowControl/>
              <w:ind w:firstLine="480" w:firstLineChars="200"/>
              <w:jc w:val="left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熟练使用Eclipse/MyEclipse，Intellij IDEA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6" w:hRule="atLeast"/>
          <w:jc w:val="center"/>
        </w:trPr>
        <w:tc>
          <w:tcPr>
            <w:tcW w:w="1661" w:type="dxa"/>
            <w:shd w:val="clear" w:color="auto" w:fill="F3F3F3"/>
            <w:vAlign w:val="center"/>
          </w:tcPr>
          <w:p>
            <w:pPr>
              <w:widowControl/>
              <w:jc w:val="center"/>
              <w:rPr>
                <w:rFonts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项目经历</w:t>
            </w:r>
          </w:p>
        </w:tc>
        <w:tc>
          <w:tcPr>
            <w:tcW w:w="8059" w:type="dxa"/>
            <w:gridSpan w:val="4"/>
            <w:shd w:val="clear" w:color="auto" w:fill="FFFFFF"/>
          </w:tcPr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2017.</w:t>
            </w:r>
            <w:r>
              <w:rPr>
                <w:rFonts w:ascii="仿宋" w:hAnsi="仿宋" w:eastAsia="仿宋" w:cs="仿宋"/>
                <w:kern w:val="0"/>
                <w:sz w:val="24"/>
              </w:rPr>
              <w:t>11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-至今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埃睿迪信息技术（北京）有限公司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紫荆资本大数据平台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开发环境：win</w:t>
            </w:r>
            <w:r>
              <w:rPr>
                <w:rFonts w:ascii="仿宋" w:hAnsi="仿宋" w:eastAsia="仿宋" w:cs="仿宋"/>
                <w:kern w:val="0"/>
                <w:sz w:val="24"/>
              </w:rPr>
              <w:t>10+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JDK</w:t>
            </w:r>
            <w:r>
              <w:rPr>
                <w:rFonts w:ascii="仿宋" w:hAnsi="仿宋" w:eastAsia="仿宋" w:cs="仿宋"/>
                <w:kern w:val="0"/>
                <w:sz w:val="24"/>
              </w:rPr>
              <w:t>1.8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框架：Spring</w:t>
            </w:r>
            <w:r>
              <w:rPr>
                <w:rFonts w:ascii="仿宋" w:hAnsi="仿宋" w:eastAsia="仿宋" w:cs="仿宋"/>
                <w:kern w:val="0"/>
                <w:sz w:val="24"/>
              </w:rPr>
              <w:t>Boot+MyBatis</w:t>
            </w:r>
          </w:p>
          <w:p>
            <w:pPr>
              <w:widowControl/>
              <w:rPr>
                <w:rFonts w:hint="eastAsia"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开发工具：Int</w:t>
            </w:r>
            <w:r>
              <w:rPr>
                <w:rFonts w:ascii="仿宋" w:hAnsi="仿宋" w:eastAsia="仿宋" w:cs="仿宋"/>
                <w:kern w:val="0"/>
                <w:sz w:val="24"/>
              </w:rPr>
              <w:t>ellij IDEA 2018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紫荆资本紫荆资本是一家运营创业投资母基金（VC Fund of Funds）的专业投资管理机构，于2012年在原清华控股投资部的基础上更名并组建</w:t>
            </w:r>
            <w:r>
              <w:rPr>
                <w:rFonts w:hint="eastAsia" w:ascii="仿宋" w:hAnsi="仿宋" w:eastAsia="仿宋" w:cs="仿宋"/>
                <w:kern w:val="0"/>
                <w:sz w:val="24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本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项目是埃睿迪为紫荆资本开发的一个大数据平台，平台包含了</w:t>
            </w: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企业宗谱图、母基金分析、子基金分析、项目分析等模块，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采用前后端分离设计，Rest</w:t>
            </w:r>
            <w:r>
              <w:rPr>
                <w:rFonts w:ascii="仿宋" w:hAnsi="仿宋" w:eastAsia="仿宋" w:cs="仿宋"/>
                <w:kern w:val="0"/>
                <w:sz w:val="24"/>
              </w:rPr>
              <w:t>ful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风格，后端采用Sp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ring </w:t>
            </w:r>
            <w:bookmarkStart w:id="0" w:name="_GoBack"/>
            <w:bookmarkEnd w:id="0"/>
            <w:r>
              <w:rPr>
                <w:rFonts w:ascii="仿宋" w:hAnsi="仿宋" w:eastAsia="仿宋" w:cs="仿宋"/>
                <w:kern w:val="0"/>
                <w:sz w:val="24"/>
              </w:rPr>
              <w:t>Boot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框架，整合My</w:t>
            </w:r>
            <w:r>
              <w:rPr>
                <w:rFonts w:ascii="仿宋" w:hAnsi="仿宋" w:eastAsia="仿宋" w:cs="仿宋"/>
                <w:kern w:val="0"/>
                <w:sz w:val="24"/>
              </w:rPr>
              <w:t>Batis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进行数据持久化。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威立雅项目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三机项目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hint="eastAsia"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 w:cs="仿宋"/>
                <w:kern w:val="0"/>
                <w:sz w:val="24"/>
              </w:rPr>
              <w:t>店帮项目</w:t>
            </w:r>
          </w:p>
          <w:p>
            <w:pPr>
              <w:widowControl/>
              <w:rPr>
                <w:rFonts w:hint="eastAsia"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2016.4-2017.10 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北京和信金谷科技有限公司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大中型项目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1.Hi8（嗨吧）服务端/商户端/后台管理开发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开发环境：win7+JDK1.7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框架：dubbo、Spring、Struts2、MyBatis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开发工具：Eclipse、NaviCat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Hi8是北京和信金谷科技有限公司推出的一款酒吧社交软件，用户可以使用客户端搜索附近的酒吧、好友，预计酒桌，还可以与其他用户形成“酒友”关系。其服务端为客户端提供数据接口，采用dubbo、Spring、MyBatis、Struts2分布式框架。商户端为酒吧使用，可以进行活动、酒水价格、酒桌预订的管理，前面页面采用BootStrap框架，后端同样使用dubbo、Spring、MyBatis、Struts2框架。后台管理用于公司内部统一管理酒吧各项数据，前面采用dwz框架，后端采用Spring、MyBatis、Struts2框架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2.创意流量项目服务端/后台管理/商户端/H5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开发环境：win7+JDK1.7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框架：dubbo、Spring、Struts2、MyBatis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开发工具：Eclipse、NaviCat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创意流量是一个功能强大的流量平台，在这个平台上，可以实现流量的自定义购买、查询、使用，还可以分享、转赠、讨要流量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创意流量项目服务端整体采用dubbo、Spring框架，统一为客户端、商户端和H5提供服务，节约开发时间，便于维护。持久层采用MyBatis框架，相对Hibernate框架更为轻量、灵活，优化Sql语句也更方便，考虑数据量较大，数据库使用了MyCat进行分库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3.发发彩彩票服务端（已暂停开发）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开发环境：win7+JDK1.7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框架：dubbo、Spring、Struts2、MyBatis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开发工具：Eclipse、NaviCat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发发彩是北京和信金谷科技有限公司推出的一款彩票应用，用户可以在应用中购买双色球、3D、大乐透等多种彩种，还可以在应用中获取适于彩种的最新资讯。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项目整体采用dubbo分布式框架。由于开发较早，持久层早期采用iBatis，后改为MyBatis，方便优化Sql语句。因应用首页要查询资讯等内容数量较多，对数据库压力较大，因此加入了redis缓存，以缓解数据库的压力。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小型项目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4.立讯招聘项目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开发环境：win7+jdk1.8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框架：dubbo、Spring、MyBatis、SpringMVC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开发工具：Intellij IDEA 2016，DataGrip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该项目是为山东立讯利用微信平台进行招聘而开发的，首先由公司任命一级代理，一级代理再通过公众号招聘二级代理，二级代理通过微信分享招聘不同岗位的员工，公司根据一、二级代理招聘的员工数量来发放提成。一级代理可以通过平台管理岗位、岗位提成、二级代理提成等数据。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2015.8-2016.4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轩慧科技有限公司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内部管理系统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开发环境：win7+JDK1.6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框架：Spring、Struts2、iBatis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开发工具：Eclipse、SQLyog</w:t>
            </w:r>
          </w:p>
          <w:p>
            <w:pPr>
              <w:widowControl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 xml:space="preserve">    轩慧科技有限公司座落于河北燕郊经济技术开发区， 是一家专业从事数字电视，系统集成，互联网接入， 宽带综合服务，安防监控报警，楼宇对讲，集团电话，智能家居等领域的高科技企业。其内部管理系统主要功能有员工管理、绩效管理、物料管理、订单管理等，整体基于Spring框架，由于开发时间较早，持久层框架采用iBatis，灵活轻量，学习成本低，且更方便SQL语句优化，其数据库使用了mycat进行分库。</w:t>
            </w:r>
          </w:p>
        </w:tc>
      </w:tr>
    </w:tbl>
    <w:p/>
    <w:sectPr>
      <w:pgSz w:w="11906" w:h="16838"/>
      <w:pgMar w:top="851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23B16"/>
    <w:rsid w:val="00034745"/>
    <w:rsid w:val="00057E4B"/>
    <w:rsid w:val="0006485A"/>
    <w:rsid w:val="00095802"/>
    <w:rsid w:val="000A211B"/>
    <w:rsid w:val="000A5218"/>
    <w:rsid w:val="000A52DA"/>
    <w:rsid w:val="000B1AC9"/>
    <w:rsid w:val="000F1E04"/>
    <w:rsid w:val="00101345"/>
    <w:rsid w:val="00135552"/>
    <w:rsid w:val="001430EA"/>
    <w:rsid w:val="0015087B"/>
    <w:rsid w:val="00151026"/>
    <w:rsid w:val="00157FBC"/>
    <w:rsid w:val="001A2BFB"/>
    <w:rsid w:val="001A50DF"/>
    <w:rsid w:val="001B1082"/>
    <w:rsid w:val="001D3889"/>
    <w:rsid w:val="001F01AA"/>
    <w:rsid w:val="0024043C"/>
    <w:rsid w:val="0025232D"/>
    <w:rsid w:val="0027556E"/>
    <w:rsid w:val="00293E7B"/>
    <w:rsid w:val="002C4AC1"/>
    <w:rsid w:val="002D7F38"/>
    <w:rsid w:val="002F2258"/>
    <w:rsid w:val="002F7C66"/>
    <w:rsid w:val="00304A31"/>
    <w:rsid w:val="00322103"/>
    <w:rsid w:val="00324E19"/>
    <w:rsid w:val="00337C78"/>
    <w:rsid w:val="003745F5"/>
    <w:rsid w:val="0037500E"/>
    <w:rsid w:val="0037607F"/>
    <w:rsid w:val="003765CC"/>
    <w:rsid w:val="003818B0"/>
    <w:rsid w:val="003A103F"/>
    <w:rsid w:val="003A35E6"/>
    <w:rsid w:val="003C0DD8"/>
    <w:rsid w:val="003C66BD"/>
    <w:rsid w:val="003D3FBC"/>
    <w:rsid w:val="003D4590"/>
    <w:rsid w:val="003E46B2"/>
    <w:rsid w:val="003E512F"/>
    <w:rsid w:val="003E6673"/>
    <w:rsid w:val="00416469"/>
    <w:rsid w:val="00426EBF"/>
    <w:rsid w:val="00432E91"/>
    <w:rsid w:val="00462AC4"/>
    <w:rsid w:val="00472FAB"/>
    <w:rsid w:val="00485138"/>
    <w:rsid w:val="004965EE"/>
    <w:rsid w:val="004A3294"/>
    <w:rsid w:val="004B2C8C"/>
    <w:rsid w:val="004C1B51"/>
    <w:rsid w:val="004D4848"/>
    <w:rsid w:val="004E54BE"/>
    <w:rsid w:val="004F22B8"/>
    <w:rsid w:val="004F3EA1"/>
    <w:rsid w:val="00504FB1"/>
    <w:rsid w:val="0051461C"/>
    <w:rsid w:val="00535797"/>
    <w:rsid w:val="00540001"/>
    <w:rsid w:val="00566C31"/>
    <w:rsid w:val="00616C84"/>
    <w:rsid w:val="00635DFA"/>
    <w:rsid w:val="00655F8E"/>
    <w:rsid w:val="00667B59"/>
    <w:rsid w:val="0068156B"/>
    <w:rsid w:val="00685D85"/>
    <w:rsid w:val="006C30E7"/>
    <w:rsid w:val="006D7E3B"/>
    <w:rsid w:val="006E1233"/>
    <w:rsid w:val="006E1A46"/>
    <w:rsid w:val="006F3F0F"/>
    <w:rsid w:val="00704D52"/>
    <w:rsid w:val="00723674"/>
    <w:rsid w:val="0073383F"/>
    <w:rsid w:val="00784905"/>
    <w:rsid w:val="00787913"/>
    <w:rsid w:val="007A2EAF"/>
    <w:rsid w:val="007A4674"/>
    <w:rsid w:val="007A718B"/>
    <w:rsid w:val="007B6140"/>
    <w:rsid w:val="007C3541"/>
    <w:rsid w:val="007D1883"/>
    <w:rsid w:val="007F5CBB"/>
    <w:rsid w:val="008178D0"/>
    <w:rsid w:val="00820E4C"/>
    <w:rsid w:val="00850C0D"/>
    <w:rsid w:val="00854330"/>
    <w:rsid w:val="008A16CB"/>
    <w:rsid w:val="008A6638"/>
    <w:rsid w:val="008B06EC"/>
    <w:rsid w:val="008B7730"/>
    <w:rsid w:val="008D7970"/>
    <w:rsid w:val="008E5A13"/>
    <w:rsid w:val="008F311E"/>
    <w:rsid w:val="009312CE"/>
    <w:rsid w:val="00933BD4"/>
    <w:rsid w:val="00936397"/>
    <w:rsid w:val="00941584"/>
    <w:rsid w:val="009834DD"/>
    <w:rsid w:val="00984FB6"/>
    <w:rsid w:val="00997066"/>
    <w:rsid w:val="009A03D5"/>
    <w:rsid w:val="009A1152"/>
    <w:rsid w:val="009E1423"/>
    <w:rsid w:val="00A05B62"/>
    <w:rsid w:val="00A261C0"/>
    <w:rsid w:val="00A75904"/>
    <w:rsid w:val="00A76B35"/>
    <w:rsid w:val="00A830E1"/>
    <w:rsid w:val="00A9415B"/>
    <w:rsid w:val="00AA65DC"/>
    <w:rsid w:val="00AC7161"/>
    <w:rsid w:val="00AF697B"/>
    <w:rsid w:val="00B0784E"/>
    <w:rsid w:val="00B11120"/>
    <w:rsid w:val="00B25396"/>
    <w:rsid w:val="00B557AD"/>
    <w:rsid w:val="00B75097"/>
    <w:rsid w:val="00B7633F"/>
    <w:rsid w:val="00B8054F"/>
    <w:rsid w:val="00B91592"/>
    <w:rsid w:val="00BC0EF0"/>
    <w:rsid w:val="00BC6A01"/>
    <w:rsid w:val="00BD21DF"/>
    <w:rsid w:val="00BD62F7"/>
    <w:rsid w:val="00BE6159"/>
    <w:rsid w:val="00C06DED"/>
    <w:rsid w:val="00C2343F"/>
    <w:rsid w:val="00C62543"/>
    <w:rsid w:val="00C76BCF"/>
    <w:rsid w:val="00C842B4"/>
    <w:rsid w:val="00C87193"/>
    <w:rsid w:val="00C96029"/>
    <w:rsid w:val="00CA4156"/>
    <w:rsid w:val="00CB5196"/>
    <w:rsid w:val="00CE0532"/>
    <w:rsid w:val="00D01087"/>
    <w:rsid w:val="00D66FC2"/>
    <w:rsid w:val="00D81F69"/>
    <w:rsid w:val="00DB3677"/>
    <w:rsid w:val="00DC3CBA"/>
    <w:rsid w:val="00DD242F"/>
    <w:rsid w:val="00DF22DA"/>
    <w:rsid w:val="00E301E2"/>
    <w:rsid w:val="00E35AEC"/>
    <w:rsid w:val="00E563A0"/>
    <w:rsid w:val="00E642A1"/>
    <w:rsid w:val="00E65EC2"/>
    <w:rsid w:val="00E7128C"/>
    <w:rsid w:val="00EB49CC"/>
    <w:rsid w:val="00EC0756"/>
    <w:rsid w:val="00EC3AA8"/>
    <w:rsid w:val="00ED293C"/>
    <w:rsid w:val="00EE75DF"/>
    <w:rsid w:val="00EF4A91"/>
    <w:rsid w:val="00F04697"/>
    <w:rsid w:val="00F544DE"/>
    <w:rsid w:val="00F55726"/>
    <w:rsid w:val="00F57473"/>
    <w:rsid w:val="00F633AB"/>
    <w:rsid w:val="00FA3B30"/>
    <w:rsid w:val="00FA5389"/>
    <w:rsid w:val="00FB0C57"/>
    <w:rsid w:val="00FD0F26"/>
    <w:rsid w:val="030D3B7D"/>
    <w:rsid w:val="09D657E0"/>
    <w:rsid w:val="0A963571"/>
    <w:rsid w:val="15A26937"/>
    <w:rsid w:val="1AB66582"/>
    <w:rsid w:val="1F707C85"/>
    <w:rsid w:val="20B44F91"/>
    <w:rsid w:val="25CA65CA"/>
    <w:rsid w:val="260D0119"/>
    <w:rsid w:val="2E114507"/>
    <w:rsid w:val="30A66B41"/>
    <w:rsid w:val="338B6B5D"/>
    <w:rsid w:val="36192CFD"/>
    <w:rsid w:val="37495DEC"/>
    <w:rsid w:val="403C4BAB"/>
    <w:rsid w:val="420C7B2F"/>
    <w:rsid w:val="45104F44"/>
    <w:rsid w:val="48676BD0"/>
    <w:rsid w:val="4A9D2592"/>
    <w:rsid w:val="4B912F09"/>
    <w:rsid w:val="554C5DF7"/>
    <w:rsid w:val="5C364E5C"/>
    <w:rsid w:val="5FF52E13"/>
    <w:rsid w:val="66AE39FD"/>
    <w:rsid w:val="67BC06D5"/>
    <w:rsid w:val="67C954DC"/>
    <w:rsid w:val="68D95483"/>
    <w:rsid w:val="6AC20C5F"/>
    <w:rsid w:val="732B37BB"/>
    <w:rsid w:val="74BD5B64"/>
    <w:rsid w:val="7B7D06BE"/>
    <w:rsid w:val="7E302023"/>
    <w:rsid w:val="7E8132D6"/>
    <w:rsid w:val="7E8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357</Words>
  <Characters>2040</Characters>
  <Lines>17</Lines>
  <Paragraphs>4</Paragraphs>
  <TotalTime>5</TotalTime>
  <ScaleCrop>false</ScaleCrop>
  <LinksUpToDate>false</LinksUpToDate>
  <CharactersWithSpaces>2393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2017-08-27T08:37:00Z</dcterms:created>
  <dc:creator>http://www.jianli-sky.com/table/</dc:creator>
  <cp:lastModifiedBy>SouthCross</cp:lastModifiedBy>
  <cp:lastPrinted>2017-09-08T01:37:00Z</cp:lastPrinted>
  <dcterms:modified xsi:type="dcterms:W3CDTF">2018-07-24T11:56:23Z</dcterms:modified>
  <dc:subject>http://www.jianli-sky.com/</dc:subject>
  <dc:title>简历表格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