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92C9" w14:textId="77777777" w:rsidR="00AE1526" w:rsidRDefault="00AE1526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bookmarkStart w:id="0" w:name="_Hlk89333399"/>
      <w:bookmarkEnd w:id="0"/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08CC08B5" w14:textId="77777777" w:rsidR="006D6EE2" w:rsidRDefault="00985CD0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5A7B94">
        <w:rPr>
          <w:rFonts w:ascii="黑体" w:eastAsia="黑体"/>
          <w:b/>
          <w:sz w:val="32"/>
          <w:szCs w:val="32"/>
          <w:u w:val="single"/>
        </w:rPr>
        <w:t>2</w:t>
      </w:r>
      <w:r w:rsidR="00D54AC9">
        <w:rPr>
          <w:rFonts w:ascii="黑体" w:eastAsia="黑体"/>
          <w:b/>
          <w:sz w:val="32"/>
          <w:szCs w:val="32"/>
          <w:u w:val="single"/>
        </w:rPr>
        <w:t>1</w:t>
      </w:r>
      <w:r w:rsidR="006D6EE2">
        <w:rPr>
          <w:rFonts w:ascii="黑体" w:eastAsia="黑体" w:hint="eastAsia"/>
          <w:b/>
          <w:sz w:val="32"/>
          <w:szCs w:val="32"/>
        </w:rPr>
        <w:t>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5A7B94">
        <w:rPr>
          <w:rFonts w:ascii="黑体" w:eastAsia="黑体"/>
          <w:b/>
          <w:sz w:val="32"/>
          <w:szCs w:val="32"/>
          <w:u w:val="single"/>
        </w:rPr>
        <w:t>2</w:t>
      </w:r>
      <w:r w:rsidR="00D54AC9">
        <w:rPr>
          <w:rFonts w:ascii="黑体" w:eastAsia="黑体"/>
          <w:b/>
          <w:sz w:val="32"/>
          <w:szCs w:val="32"/>
          <w:u w:val="single"/>
        </w:rPr>
        <w:t>2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6D6EE2">
        <w:rPr>
          <w:rFonts w:ascii="黑体" w:eastAsia="黑体" w:hint="eastAsia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</w:p>
    <w:p w14:paraId="1676B982" w14:textId="77777777" w:rsidR="00AE1526" w:rsidRDefault="00A4194B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6D6EE2">
        <w:rPr>
          <w:rFonts w:ascii="黑体" w:eastAsia="黑体" w:hint="eastAsia"/>
          <w:b/>
          <w:sz w:val="32"/>
          <w:szCs w:val="32"/>
          <w:u w:val="single"/>
        </w:rPr>
        <w:t>大学生计算与信息化素养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63B77B14" w14:textId="7C017C40" w:rsidR="00AE1526" w:rsidRDefault="00AE1526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业：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EC1376">
        <w:rPr>
          <w:rFonts w:ascii="黑体" w:eastAsia="黑体" w:hint="eastAsia"/>
          <w:sz w:val="30"/>
          <w:szCs w:val="30"/>
          <w:u w:val="single"/>
        </w:rPr>
        <w:t>工商管理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  班    级：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EC1376">
        <w:rPr>
          <w:rFonts w:ascii="黑体" w:eastAsia="黑体" w:hint="eastAsia"/>
          <w:sz w:val="30"/>
          <w:szCs w:val="30"/>
          <w:u w:val="single"/>
        </w:rPr>
        <w:t>工商2</w:t>
      </w:r>
      <w:r w:rsidR="00EC1376">
        <w:rPr>
          <w:rFonts w:ascii="黑体" w:eastAsia="黑体"/>
          <w:sz w:val="30"/>
          <w:szCs w:val="30"/>
          <w:u w:val="single"/>
        </w:rPr>
        <w:t>1-6</w:t>
      </w:r>
      <w:r>
        <w:rPr>
          <w:rFonts w:ascii="黑体" w:eastAsia="黑体" w:hint="eastAsia"/>
          <w:sz w:val="30"/>
          <w:szCs w:val="30"/>
          <w:u w:val="single"/>
        </w:rPr>
        <w:t xml:space="preserve">          </w:t>
      </w:r>
    </w:p>
    <w:p w14:paraId="10F999B7" w14:textId="3AB303BC" w:rsidR="00AE1526" w:rsidRDefault="00CE5B23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    号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EC1376">
        <w:rPr>
          <w:rFonts w:ascii="黑体" w:eastAsia="黑体"/>
          <w:sz w:val="30"/>
          <w:szCs w:val="30"/>
          <w:u w:val="single"/>
        </w:rPr>
        <w:t>210401603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AE1526"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    名</w:t>
      </w:r>
      <w:r w:rsidR="00AE1526">
        <w:rPr>
          <w:rFonts w:ascii="黑体" w:eastAsia="黑体" w:hint="eastAsia"/>
          <w:sz w:val="30"/>
          <w:szCs w:val="30"/>
        </w:rPr>
        <w:t>：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EC1376">
        <w:rPr>
          <w:rFonts w:ascii="黑体" w:eastAsia="黑体" w:hint="eastAsia"/>
          <w:sz w:val="30"/>
          <w:szCs w:val="30"/>
          <w:u w:val="single"/>
        </w:rPr>
        <w:t>于子珺</w:t>
      </w:r>
      <w:r w:rsidR="00AE1526">
        <w:rPr>
          <w:rFonts w:ascii="黑体" w:eastAsia="黑体" w:hint="eastAsia"/>
          <w:sz w:val="30"/>
          <w:szCs w:val="30"/>
          <w:u w:val="single"/>
        </w:rPr>
        <w:t xml:space="preserve">          </w:t>
      </w:r>
    </w:p>
    <w:p w14:paraId="528AC717" w14:textId="001F76FF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实验地点：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985CD0">
        <w:rPr>
          <w:rFonts w:ascii="黑体" w:eastAsia="黑体" w:hint="eastAsia"/>
          <w:sz w:val="30"/>
          <w:szCs w:val="30"/>
          <w:u w:val="single"/>
        </w:rPr>
        <w:t>计算中心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</w:rPr>
        <w:t xml:space="preserve">  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 w:rsidR="00EC1376">
        <w:rPr>
          <w:rFonts w:ascii="黑体" w:eastAsia="黑体" w:hint="eastAsia"/>
          <w:sz w:val="30"/>
          <w:szCs w:val="30"/>
          <w:u w:val="single"/>
        </w:rPr>
        <w:t>韩慧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</w:p>
    <w:p w14:paraId="31048D61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 w:rsidR="00E233DF">
        <w:rPr>
          <w:rFonts w:ascii="黑体" w:eastAsia="黑体" w:hint="eastAsia"/>
          <w:sz w:val="30"/>
          <w:szCs w:val="30"/>
          <w:u w:val="single"/>
        </w:rPr>
        <w:t>实验</w:t>
      </w:r>
      <w:r w:rsidR="00F2060C">
        <w:rPr>
          <w:rFonts w:ascii="黑体" w:eastAsia="黑体" w:hint="eastAsia"/>
          <w:sz w:val="30"/>
          <w:szCs w:val="30"/>
          <w:u w:val="single"/>
        </w:rPr>
        <w:t>1</w:t>
      </w:r>
      <w:r w:rsidR="00D54AC9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F2060C">
        <w:rPr>
          <w:rFonts w:ascii="黑体" w:eastAsia="黑体" w:hint="eastAsia"/>
          <w:sz w:val="30"/>
          <w:szCs w:val="30"/>
          <w:u w:val="single"/>
        </w:rPr>
        <w:t>数据管理（1）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  <w:r w:rsidR="00D54AC9"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14:paraId="16B09BC8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F2060C">
        <w:rPr>
          <w:rFonts w:ascii="黑体" w:eastAsia="黑体"/>
          <w:sz w:val="30"/>
          <w:szCs w:val="30"/>
          <w:u w:val="single"/>
        </w:rPr>
        <w:t>ACCESS</w:t>
      </w:r>
      <w:r w:rsidR="006D6EE2"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  <w:r w:rsidR="00D54AC9">
        <w:rPr>
          <w:rFonts w:ascii="黑体" w:eastAsia="黑体" w:hint="eastAsia"/>
          <w:sz w:val="30"/>
          <w:szCs w:val="30"/>
          <w:u w:val="single"/>
        </w:rPr>
        <w:t xml:space="preserve">                          </w:t>
      </w:r>
    </w:p>
    <w:p w14:paraId="1054FD75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3FC06DBD" w14:textId="77777777" w:rsidR="00585EC7" w:rsidRPr="00936B3B" w:rsidRDefault="00585EC7" w:rsidP="00936B3B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 w:rsidRPr="00936B3B">
        <w:rPr>
          <w:rFonts w:ascii="宋体" w:hAnsi="宋体" w:hint="eastAsia"/>
          <w:sz w:val="24"/>
        </w:rPr>
        <w:t>1. 理解数据库的基本概念；</w:t>
      </w:r>
    </w:p>
    <w:p w14:paraId="543ED36F" w14:textId="77777777" w:rsidR="00585EC7" w:rsidRPr="00936B3B" w:rsidRDefault="00585EC7" w:rsidP="00936B3B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 w:rsidRPr="00936B3B">
        <w:rPr>
          <w:rFonts w:ascii="宋体" w:hAnsi="宋体" w:hint="eastAsia"/>
          <w:sz w:val="24"/>
        </w:rPr>
        <w:t>2. 理解和学习将现实世界的客观事物数据化的方法；</w:t>
      </w:r>
    </w:p>
    <w:p w14:paraId="0942391F" w14:textId="77777777" w:rsidR="00585EC7" w:rsidRPr="00936B3B" w:rsidRDefault="00585EC7" w:rsidP="00936B3B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 w:rsidRPr="00936B3B">
        <w:rPr>
          <w:rFonts w:ascii="宋体" w:hAnsi="宋体" w:hint="eastAsia"/>
          <w:sz w:val="24"/>
        </w:rPr>
        <w:t>3. 掌握Access数据库管理系统的基本操作方法；</w:t>
      </w:r>
    </w:p>
    <w:p w14:paraId="4C960E09" w14:textId="77777777" w:rsidR="00585EC7" w:rsidRPr="00936B3B" w:rsidRDefault="00585EC7" w:rsidP="00936B3B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 w:rsidRPr="00936B3B">
        <w:rPr>
          <w:rFonts w:ascii="宋体" w:hAnsi="宋体" w:hint="eastAsia"/>
          <w:sz w:val="24"/>
        </w:rPr>
        <w:t>4. 理解Access数据库文件中表的意义和作用；</w:t>
      </w:r>
    </w:p>
    <w:p w14:paraId="33A55CD1" w14:textId="77777777" w:rsidR="00585EC7" w:rsidRPr="00936B3B" w:rsidRDefault="00585EC7" w:rsidP="00936B3B">
      <w:pPr>
        <w:pStyle w:val="a7"/>
        <w:spacing w:line="360" w:lineRule="auto"/>
        <w:ind w:left="720" w:firstLineChars="0" w:firstLine="0"/>
        <w:rPr>
          <w:rFonts w:ascii="宋体" w:hAnsi="宋体"/>
          <w:sz w:val="24"/>
        </w:rPr>
      </w:pPr>
      <w:r w:rsidRPr="00936B3B">
        <w:rPr>
          <w:rFonts w:ascii="宋体" w:hAnsi="宋体" w:hint="eastAsia"/>
          <w:sz w:val="24"/>
        </w:rPr>
        <w:t>5. 能够利用Access数据库管理系统建立数据库文件和建立数据表；</w:t>
      </w:r>
    </w:p>
    <w:p w14:paraId="7BF38594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</w:p>
    <w:p w14:paraId="1D29156F" w14:textId="21AF5A4B" w:rsidR="00584B9D" w:rsidRPr="00763035" w:rsidRDefault="00584B9D" w:rsidP="00584B9D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  <w:szCs w:val="22"/>
        </w:rPr>
      </w:pPr>
      <w:r w:rsidRPr="00763035">
        <w:rPr>
          <w:rFonts w:ascii="宋体" w:hAnsi="宋体" w:hint="eastAsia"/>
          <w:bCs/>
          <w:sz w:val="24"/>
          <w:szCs w:val="22"/>
        </w:rPr>
        <w:t>创建数据库</w:t>
      </w:r>
    </w:p>
    <w:p w14:paraId="136D3B8A" w14:textId="1164ACE1" w:rsidR="00681CD3" w:rsidRPr="00763035" w:rsidRDefault="00681CD3" w:rsidP="003141E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  <w:bCs/>
          <w:sz w:val="24"/>
          <w:szCs w:val="22"/>
        </w:rPr>
      </w:pPr>
      <w:r w:rsidRPr="00763035">
        <w:rPr>
          <w:rFonts w:ascii="宋体" w:hAnsi="宋体" w:hint="eastAsia"/>
          <w:bCs/>
          <w:sz w:val="24"/>
          <w:szCs w:val="22"/>
        </w:rPr>
        <w:t>创建数据表</w:t>
      </w:r>
    </w:p>
    <w:p w14:paraId="60EA239A" w14:textId="18C10F3D" w:rsidR="003141EF" w:rsidRPr="00763035" w:rsidRDefault="003141EF" w:rsidP="003141EF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hAnsi="宋体"/>
          <w:bCs/>
          <w:sz w:val="24"/>
          <w:szCs w:val="22"/>
        </w:rPr>
      </w:pPr>
      <w:r w:rsidRPr="00763035">
        <w:rPr>
          <w:rFonts w:ascii="宋体" w:hAnsi="宋体" w:hint="eastAsia"/>
          <w:bCs/>
          <w:sz w:val="24"/>
          <w:szCs w:val="22"/>
        </w:rPr>
        <w:t>在数据库“学生成绩管理.accdb”中，创建学生信息表</w:t>
      </w:r>
    </w:p>
    <w:p w14:paraId="52621B60" w14:textId="3091F580" w:rsidR="003141EF" w:rsidRPr="00763035" w:rsidRDefault="00F511E0" w:rsidP="003141EF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hAnsi="宋体"/>
          <w:bCs/>
          <w:sz w:val="24"/>
          <w:szCs w:val="22"/>
        </w:rPr>
      </w:pPr>
      <w:r w:rsidRPr="00763035">
        <w:rPr>
          <w:rFonts w:ascii="宋体" w:hAnsi="宋体" w:hint="eastAsia"/>
          <w:bCs/>
          <w:sz w:val="24"/>
          <w:szCs w:val="22"/>
        </w:rPr>
        <w:t>在数据库“学生成绩管理.accdb”中，创建课程信息表</w:t>
      </w:r>
    </w:p>
    <w:p w14:paraId="0769DB8A" w14:textId="1B2D4DD7" w:rsidR="00F511E0" w:rsidRPr="00763035" w:rsidRDefault="00714EF1" w:rsidP="003141EF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hAnsi="宋体"/>
          <w:bCs/>
          <w:sz w:val="24"/>
          <w:szCs w:val="22"/>
        </w:rPr>
      </w:pPr>
      <w:r w:rsidRPr="00763035">
        <w:rPr>
          <w:rFonts w:ascii="宋体" w:hAnsi="宋体" w:hint="eastAsia"/>
          <w:bCs/>
          <w:sz w:val="24"/>
          <w:szCs w:val="22"/>
        </w:rPr>
        <w:t>在数据库“学生成绩管理.accdb”中，创建选课记录表</w:t>
      </w:r>
    </w:p>
    <w:p w14:paraId="3DBB54C2" w14:textId="3AB0BD50" w:rsidR="003922A9" w:rsidRPr="00763035" w:rsidRDefault="003922A9" w:rsidP="003141EF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hAnsi="宋体"/>
          <w:bCs/>
          <w:sz w:val="24"/>
          <w:szCs w:val="22"/>
        </w:rPr>
      </w:pPr>
      <w:r w:rsidRPr="00763035">
        <w:rPr>
          <w:rFonts w:ascii="宋体" w:hAnsi="宋体" w:hint="eastAsia"/>
          <w:bCs/>
          <w:sz w:val="24"/>
          <w:szCs w:val="22"/>
        </w:rPr>
        <w:t>建立上述数据表之间的“关系”，并设置实施参照完整性约束</w:t>
      </w:r>
    </w:p>
    <w:p w14:paraId="5DD8F876" w14:textId="1C4B27F8" w:rsidR="0050733F" w:rsidRPr="00763035" w:rsidRDefault="0050733F" w:rsidP="003141EF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hAnsi="宋体"/>
          <w:bCs/>
          <w:sz w:val="24"/>
          <w:szCs w:val="22"/>
        </w:rPr>
      </w:pPr>
      <w:r w:rsidRPr="00763035">
        <w:rPr>
          <w:rFonts w:ascii="宋体" w:hAnsi="宋体" w:hint="eastAsia"/>
          <w:bCs/>
          <w:sz w:val="24"/>
          <w:szCs w:val="22"/>
        </w:rPr>
        <w:t>在上述三个表中分别录入数据</w:t>
      </w:r>
    </w:p>
    <w:p w14:paraId="5D87FCEC" w14:textId="2391606E" w:rsidR="0046484B" w:rsidRDefault="00763035" w:rsidP="00763035">
      <w:pPr>
        <w:spacing w:line="360" w:lineRule="auto"/>
        <w:ind w:firstLine="420"/>
        <w:rPr>
          <w:rFonts w:ascii="宋体" w:hAnsi="宋体"/>
          <w:color w:val="FF00FF"/>
          <w:sz w:val="24"/>
        </w:rPr>
      </w:pPr>
      <w:r>
        <w:rPr>
          <w:rFonts w:ascii="宋体" w:hAnsi="宋体" w:hint="eastAsia"/>
          <w:sz w:val="24"/>
        </w:rPr>
        <w:t>(6)</w:t>
      </w:r>
      <w:r w:rsidRPr="00D325A1">
        <w:rPr>
          <w:rFonts w:ascii="宋体" w:hAnsi="宋体"/>
          <w:sz w:val="24"/>
        </w:rPr>
        <w:t>分析学生信息</w:t>
      </w:r>
      <w:r>
        <w:rPr>
          <w:rFonts w:ascii="宋体" w:hAnsi="宋体" w:hint="eastAsia"/>
          <w:sz w:val="24"/>
        </w:rPr>
        <w:t>表、</w:t>
      </w:r>
      <w:r w:rsidRPr="00D325A1">
        <w:rPr>
          <w:rFonts w:ascii="宋体" w:hAnsi="宋体"/>
          <w:sz w:val="24"/>
        </w:rPr>
        <w:t>课程信息</w:t>
      </w:r>
      <w:r>
        <w:rPr>
          <w:rFonts w:ascii="宋体" w:hAnsi="宋体" w:hint="eastAsia"/>
          <w:sz w:val="24"/>
        </w:rPr>
        <w:t>表、选课记录表</w:t>
      </w:r>
      <w:r w:rsidRPr="00D325A1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写出它们对应的</w:t>
      </w:r>
      <w:r w:rsidRPr="00BE7216">
        <w:rPr>
          <w:rFonts w:ascii="宋体" w:hAnsi="宋体" w:hint="eastAsia"/>
          <w:color w:val="FF00FF"/>
          <w:sz w:val="24"/>
        </w:rPr>
        <w:t>关系模式</w:t>
      </w:r>
      <w:r w:rsidRPr="00D325A1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并且绘制</w:t>
      </w:r>
      <w:r w:rsidRPr="00BE7216">
        <w:rPr>
          <w:rFonts w:ascii="宋体" w:hAnsi="宋体" w:hint="eastAsia"/>
          <w:color w:val="FF00FF"/>
          <w:sz w:val="24"/>
        </w:rPr>
        <w:t>E-R图</w:t>
      </w:r>
    </w:p>
    <w:p w14:paraId="770893A1" w14:textId="77777777" w:rsidR="00860167" w:rsidRDefault="00860167" w:rsidP="00763035">
      <w:pPr>
        <w:spacing w:line="360" w:lineRule="auto"/>
        <w:ind w:firstLine="420"/>
        <w:rPr>
          <w:rFonts w:ascii="宋体" w:hAnsi="宋体" w:hint="eastAsia"/>
          <w:color w:val="FF00FF"/>
          <w:sz w:val="24"/>
        </w:rPr>
      </w:pPr>
    </w:p>
    <w:p w14:paraId="634758F8" w14:textId="77777777" w:rsidR="00B46923" w:rsidRDefault="00B46923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实验结果</w:t>
      </w:r>
    </w:p>
    <w:p w14:paraId="2891FA3A" w14:textId="7DDCE6F0" w:rsidR="00860167" w:rsidRPr="00763035" w:rsidRDefault="006775FC" w:rsidP="00860167">
      <w:pPr>
        <w:spacing w:line="360" w:lineRule="auto"/>
        <w:ind w:left="840"/>
        <w:rPr>
          <w:rFonts w:ascii="宋体" w:hAnsi="宋体"/>
          <w:bCs/>
          <w:sz w:val="28"/>
        </w:rPr>
      </w:pPr>
      <w:r>
        <w:rPr>
          <w:rFonts w:ascii="宋体" w:hint="eastAsia"/>
          <w:sz w:val="24"/>
          <w:szCs w:val="30"/>
        </w:rPr>
        <w:t>1.</w:t>
      </w:r>
      <w:r w:rsidR="00860167" w:rsidRPr="00860167">
        <w:rPr>
          <w:rFonts w:ascii="宋体" w:hAnsi="宋体" w:hint="eastAsia"/>
          <w:bCs/>
          <w:sz w:val="24"/>
          <w:szCs w:val="22"/>
        </w:rPr>
        <w:t xml:space="preserve"> </w:t>
      </w:r>
      <w:r w:rsidR="00860167" w:rsidRPr="00763035">
        <w:rPr>
          <w:rFonts w:ascii="宋体" w:hAnsi="宋体" w:hint="eastAsia"/>
          <w:bCs/>
          <w:sz w:val="24"/>
          <w:szCs w:val="22"/>
        </w:rPr>
        <w:t>以下几种情况：</w:t>
      </w:r>
    </w:p>
    <w:p w14:paraId="03395160" w14:textId="77777777" w:rsidR="00860167" w:rsidRDefault="00860167" w:rsidP="00860167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  <w:color w:val="FF00FF"/>
          <w:sz w:val="24"/>
        </w:rPr>
      </w:pPr>
      <w:r w:rsidRPr="00641424">
        <w:rPr>
          <w:rFonts w:ascii="宋体" w:hAnsi="宋体"/>
          <w:b/>
          <w:sz w:val="28"/>
        </w:rPr>
        <w:drawing>
          <wp:anchor distT="0" distB="0" distL="114300" distR="114300" simplePos="0" relativeHeight="251666944" behindDoc="1" locked="0" layoutInCell="1" allowOverlap="1" wp14:anchorId="6244F3CA" wp14:editId="0A498A31">
            <wp:simplePos x="0" y="0"/>
            <wp:positionH relativeFrom="column">
              <wp:posOffset>391160</wp:posOffset>
            </wp:positionH>
            <wp:positionV relativeFrom="paragraph">
              <wp:posOffset>596900</wp:posOffset>
            </wp:positionV>
            <wp:extent cx="4766310" cy="2843530"/>
            <wp:effectExtent l="0" t="0" r="0" b="0"/>
            <wp:wrapTopAndBottom/>
            <wp:docPr id="1" name="图片 1" descr="图形用户界面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722">
        <w:rPr>
          <w:rFonts w:ascii="宋体" w:hAnsi="宋体" w:hint="eastAsia"/>
          <w:color w:val="FF00FF"/>
          <w:sz w:val="24"/>
        </w:rPr>
        <w:t>以“</w:t>
      </w:r>
      <w:r w:rsidRPr="007F6722">
        <w:rPr>
          <w:rFonts w:ascii="宋体" w:hAnsi="宋体" w:hint="eastAsia"/>
          <w:color w:val="0000FF"/>
          <w:sz w:val="24"/>
        </w:rPr>
        <w:t>学生信息表</w:t>
      </w:r>
      <w:r w:rsidRPr="007F6722">
        <w:rPr>
          <w:rFonts w:ascii="宋体" w:hAnsi="宋体" w:hint="eastAsia"/>
          <w:color w:val="FF00FF"/>
          <w:sz w:val="24"/>
        </w:rPr>
        <w:t>”为例，</w:t>
      </w:r>
      <w:r w:rsidRPr="007F6722">
        <w:rPr>
          <w:rFonts w:ascii="宋体" w:hAnsi="宋体" w:hint="eastAsia"/>
          <w:color w:val="0000FF"/>
          <w:sz w:val="24"/>
        </w:rPr>
        <w:t>学号</w:t>
      </w:r>
      <w:r w:rsidRPr="007F6722">
        <w:rPr>
          <w:rFonts w:ascii="宋体" w:hAnsi="宋体" w:hint="eastAsia"/>
          <w:color w:val="FF00FF"/>
          <w:sz w:val="24"/>
        </w:rPr>
        <w:t>为</w:t>
      </w:r>
      <w:r w:rsidRPr="007F6722">
        <w:rPr>
          <w:rFonts w:ascii="宋体" w:hAnsi="宋体" w:hint="eastAsia"/>
          <w:color w:val="0000FF"/>
          <w:sz w:val="24"/>
        </w:rPr>
        <w:t>主键</w:t>
      </w:r>
      <w:r w:rsidRPr="007F6722">
        <w:rPr>
          <w:rFonts w:ascii="宋体" w:hAnsi="宋体" w:hint="eastAsia"/>
          <w:color w:val="FF00FF"/>
          <w:sz w:val="24"/>
        </w:rPr>
        <w:t>，如果录入某条学生记录时，不录入学号，会弹出怎样的错误提示？</w:t>
      </w:r>
    </w:p>
    <w:p w14:paraId="48F37C3B" w14:textId="77777777" w:rsidR="00860167" w:rsidRDefault="00860167" w:rsidP="00860167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  <w:color w:val="FF00FF"/>
          <w:sz w:val="24"/>
        </w:rPr>
      </w:pPr>
      <w:r>
        <w:rPr>
          <w:rFonts w:ascii="宋体" w:hAnsi="宋体" w:hint="eastAsia"/>
          <w:color w:val="FF00FF"/>
          <w:sz w:val="24"/>
        </w:rPr>
        <w:t>以“</w:t>
      </w:r>
      <w:r w:rsidRPr="00925C4B">
        <w:rPr>
          <w:rFonts w:ascii="宋体" w:hAnsi="宋体" w:hint="eastAsia"/>
          <w:color w:val="0000FF"/>
          <w:sz w:val="24"/>
        </w:rPr>
        <w:t>学生信息表</w:t>
      </w:r>
      <w:r>
        <w:rPr>
          <w:rFonts w:ascii="宋体" w:hAnsi="宋体" w:hint="eastAsia"/>
          <w:color w:val="FF00FF"/>
          <w:sz w:val="24"/>
        </w:rPr>
        <w:t>”为例，如果设置了</w:t>
      </w:r>
      <w:r w:rsidRPr="00925C4B">
        <w:rPr>
          <w:rFonts w:ascii="宋体" w:hAnsi="宋体" w:hint="eastAsia"/>
          <w:color w:val="0000FF"/>
          <w:sz w:val="24"/>
        </w:rPr>
        <w:t>学号</w:t>
      </w:r>
      <w:r>
        <w:rPr>
          <w:rFonts w:ascii="宋体" w:hAnsi="宋体" w:hint="eastAsia"/>
          <w:color w:val="FF00FF"/>
          <w:sz w:val="24"/>
        </w:rPr>
        <w:t>的</w:t>
      </w:r>
      <w:r w:rsidRPr="00925C4B">
        <w:rPr>
          <w:rFonts w:ascii="宋体" w:hAnsi="宋体" w:hint="eastAsia"/>
          <w:color w:val="0000FF"/>
          <w:sz w:val="24"/>
        </w:rPr>
        <w:t>字段大小</w:t>
      </w:r>
      <w:r>
        <w:rPr>
          <w:rFonts w:ascii="宋体" w:hAnsi="宋体" w:hint="eastAsia"/>
          <w:color w:val="FF00FF"/>
          <w:sz w:val="24"/>
        </w:rPr>
        <w:t>为</w:t>
      </w:r>
      <w:r w:rsidRPr="00925C4B">
        <w:rPr>
          <w:rFonts w:ascii="宋体" w:hAnsi="宋体" w:hint="eastAsia"/>
          <w:color w:val="0000FF"/>
          <w:sz w:val="24"/>
        </w:rPr>
        <w:t>9</w:t>
      </w:r>
      <w:r>
        <w:rPr>
          <w:rFonts w:ascii="宋体" w:hAnsi="宋体" w:hint="eastAsia"/>
          <w:color w:val="FF00FF"/>
          <w:sz w:val="24"/>
        </w:rPr>
        <w:t>，如果录入某条学生记录时，录入的学号长度小于9，会出现错误信息吗？录入的学号长度大于9时，会出现怎样的情况？</w:t>
      </w:r>
    </w:p>
    <w:p w14:paraId="3FF1D1A8" w14:textId="77777777" w:rsidR="00860167" w:rsidRPr="00936B3B" w:rsidRDefault="00860167" w:rsidP="00860167">
      <w:pPr>
        <w:pStyle w:val="a7"/>
        <w:spacing w:line="360" w:lineRule="auto"/>
        <w:ind w:left="900" w:firstLineChars="0" w:firstLine="0"/>
        <w:rPr>
          <w:rFonts w:ascii="宋体" w:hAnsi="宋体" w:hint="eastAsia"/>
          <w:b/>
          <w:bCs/>
          <w:sz w:val="24"/>
        </w:rPr>
      </w:pPr>
      <w:r w:rsidRPr="00936B3B">
        <w:rPr>
          <w:rFonts w:ascii="宋体" w:hAnsi="宋体" w:hint="eastAsia"/>
          <w:b/>
          <w:bCs/>
          <w:sz w:val="24"/>
        </w:rPr>
        <w:t>1</w:t>
      </w:r>
      <w:r w:rsidRPr="00936B3B">
        <w:rPr>
          <w:rFonts w:ascii="宋体" w:hAnsi="宋体"/>
          <w:b/>
          <w:bCs/>
          <w:sz w:val="24"/>
        </w:rPr>
        <w:t>.</w:t>
      </w:r>
      <w:r w:rsidRPr="00936B3B">
        <w:rPr>
          <w:rFonts w:ascii="宋体" w:hAnsi="宋体" w:hint="eastAsia"/>
          <w:b/>
          <w:bCs/>
          <w:sz w:val="24"/>
        </w:rPr>
        <w:t xml:space="preserve">不会出现错误信息 </w:t>
      </w:r>
      <w:r w:rsidRPr="00936B3B">
        <w:rPr>
          <w:rFonts w:ascii="宋体" w:hAnsi="宋体"/>
          <w:b/>
          <w:bCs/>
          <w:sz w:val="24"/>
        </w:rPr>
        <w:t>2.</w:t>
      </w:r>
      <w:r w:rsidRPr="00936B3B">
        <w:rPr>
          <w:rFonts w:ascii="宋体" w:hAnsi="宋体" w:hint="eastAsia"/>
          <w:b/>
          <w:bCs/>
          <w:sz w:val="24"/>
        </w:rPr>
        <w:t>超出部分无法录入</w:t>
      </w:r>
    </w:p>
    <w:p w14:paraId="3B04EBEE" w14:textId="77777777" w:rsidR="00860167" w:rsidRDefault="00860167" w:rsidP="00860167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  <w:color w:val="FF00FF"/>
          <w:sz w:val="24"/>
        </w:rPr>
      </w:pPr>
      <w:r w:rsidRPr="007F6722">
        <w:rPr>
          <w:rFonts w:ascii="宋体" w:hAnsi="宋体" w:hint="eastAsia"/>
          <w:color w:val="FF00FF"/>
          <w:sz w:val="24"/>
        </w:rPr>
        <w:t>以“</w:t>
      </w:r>
      <w:r w:rsidRPr="007F6722">
        <w:rPr>
          <w:rFonts w:ascii="宋体" w:hAnsi="宋体" w:hint="eastAsia"/>
          <w:color w:val="0000FF"/>
          <w:sz w:val="24"/>
        </w:rPr>
        <w:t>学生信息表</w:t>
      </w:r>
      <w:r w:rsidRPr="007F6722">
        <w:rPr>
          <w:rFonts w:ascii="宋体" w:hAnsi="宋体" w:hint="eastAsia"/>
          <w:color w:val="FF00FF"/>
          <w:sz w:val="24"/>
        </w:rPr>
        <w:t>”为例，如果设置了</w:t>
      </w:r>
      <w:r w:rsidRPr="007F6722">
        <w:rPr>
          <w:rFonts w:ascii="宋体" w:hAnsi="宋体" w:hint="eastAsia"/>
          <w:color w:val="0000FF"/>
          <w:sz w:val="24"/>
        </w:rPr>
        <w:t>性别</w:t>
      </w:r>
      <w:r w:rsidRPr="007F6722">
        <w:rPr>
          <w:rFonts w:ascii="宋体" w:hAnsi="宋体" w:hint="eastAsia"/>
          <w:color w:val="FF00FF"/>
          <w:sz w:val="24"/>
        </w:rPr>
        <w:t>的</w:t>
      </w:r>
      <w:r w:rsidRPr="007F6722">
        <w:rPr>
          <w:rFonts w:ascii="宋体" w:hAnsi="宋体" w:hint="eastAsia"/>
          <w:color w:val="0000FF"/>
          <w:sz w:val="24"/>
        </w:rPr>
        <w:t>默认值</w:t>
      </w:r>
      <w:r w:rsidRPr="007F6722">
        <w:rPr>
          <w:rFonts w:ascii="宋体" w:hAnsi="宋体" w:hint="eastAsia"/>
          <w:color w:val="FF00FF"/>
          <w:sz w:val="24"/>
        </w:rPr>
        <w:t>，如果录入某条学生记录时，如果不录入性别，会出现怎样的情况？</w:t>
      </w:r>
    </w:p>
    <w:p w14:paraId="46DBD164" w14:textId="61E9D05B" w:rsidR="00860167" w:rsidRPr="00936B3B" w:rsidRDefault="00860167" w:rsidP="00860167">
      <w:pPr>
        <w:pStyle w:val="a7"/>
        <w:spacing w:line="360" w:lineRule="auto"/>
        <w:ind w:left="900" w:firstLineChars="0" w:firstLine="0"/>
        <w:rPr>
          <w:rFonts w:ascii="宋体" w:hAnsi="宋体" w:hint="eastAsia"/>
          <w:b/>
          <w:bCs/>
          <w:sz w:val="24"/>
        </w:rPr>
      </w:pPr>
      <w:r w:rsidRPr="00936B3B">
        <w:rPr>
          <w:rFonts w:ascii="宋体" w:hAnsi="宋体" w:hint="eastAsia"/>
          <w:b/>
          <w:bCs/>
          <w:sz w:val="24"/>
        </w:rPr>
        <w:t>默认为男性</w:t>
      </w:r>
    </w:p>
    <w:p w14:paraId="79FCD18D" w14:textId="26852A7F" w:rsidR="00860167" w:rsidRPr="007F6722" w:rsidRDefault="00860167" w:rsidP="00860167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hAnsi="宋体"/>
          <w:color w:val="FF00FF"/>
          <w:sz w:val="24"/>
        </w:rPr>
      </w:pPr>
      <w:r w:rsidRPr="007F6722">
        <w:rPr>
          <w:rFonts w:ascii="宋体" w:hAnsi="宋体" w:hint="eastAsia"/>
          <w:color w:val="FF00FF"/>
          <w:sz w:val="24"/>
        </w:rPr>
        <w:t>以“</w:t>
      </w:r>
      <w:r w:rsidRPr="007F6722">
        <w:rPr>
          <w:rFonts w:ascii="宋体" w:hAnsi="宋体" w:hint="eastAsia"/>
          <w:color w:val="0000FF"/>
          <w:sz w:val="24"/>
        </w:rPr>
        <w:t>选课记录表</w:t>
      </w:r>
      <w:r w:rsidRPr="007F6722">
        <w:rPr>
          <w:rFonts w:ascii="宋体" w:hAnsi="宋体" w:hint="eastAsia"/>
          <w:color w:val="FF00FF"/>
          <w:sz w:val="24"/>
        </w:rPr>
        <w:t>”为例，如果录入某条选课记录时，学号或者课程号不在“学生信息表”和“课程信息表”的学号和课程号范围内，会弹出怎样的出错信息？</w:t>
      </w:r>
    </w:p>
    <w:p w14:paraId="432D1E1A" w14:textId="6C18C0A7" w:rsidR="006775FC" w:rsidRPr="00860167" w:rsidRDefault="00EE5B8C" w:rsidP="006775FC">
      <w:pPr>
        <w:ind w:firstLineChars="200" w:firstLine="480"/>
        <w:rPr>
          <w:rFonts w:ascii="宋体"/>
          <w:sz w:val="24"/>
          <w:szCs w:val="30"/>
        </w:rPr>
      </w:pPr>
      <w:r w:rsidRPr="00F62904">
        <w:rPr>
          <w:rFonts w:ascii="宋体" w:hAnsi="宋体"/>
          <w:color w:val="FF00FF"/>
          <w:sz w:val="24"/>
        </w:rPr>
        <w:lastRenderedPageBreak/>
        <w:drawing>
          <wp:anchor distT="0" distB="0" distL="114300" distR="114300" simplePos="0" relativeHeight="251665920" behindDoc="1" locked="0" layoutInCell="1" allowOverlap="1" wp14:anchorId="7D8A240A" wp14:editId="35A18E97">
            <wp:simplePos x="0" y="0"/>
            <wp:positionH relativeFrom="column">
              <wp:posOffset>454025</wp:posOffset>
            </wp:positionH>
            <wp:positionV relativeFrom="paragraph">
              <wp:posOffset>81280</wp:posOffset>
            </wp:positionV>
            <wp:extent cx="4857750" cy="2917190"/>
            <wp:effectExtent l="0" t="0" r="0" b="0"/>
            <wp:wrapTight wrapText="bothSides">
              <wp:wrapPolygon edited="0">
                <wp:start x="0" y="0"/>
                <wp:lineTo x="0" y="21440"/>
                <wp:lineTo x="21515" y="21440"/>
                <wp:lineTo x="21515" y="0"/>
                <wp:lineTo x="0" y="0"/>
              </wp:wrapPolygon>
            </wp:wrapTight>
            <wp:docPr id="3" name="图片 3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889">
        <w:rPr>
          <w:rFonts w:ascii="宋体" w:hAnsi="宋体"/>
          <w:b/>
          <w:sz w:val="28"/>
        </w:rPr>
        <w:drawing>
          <wp:anchor distT="0" distB="0" distL="114300" distR="114300" simplePos="0" relativeHeight="251693568" behindDoc="1" locked="0" layoutInCell="1" allowOverlap="1" wp14:anchorId="26A0169C" wp14:editId="5FF954E7">
            <wp:simplePos x="0" y="0"/>
            <wp:positionH relativeFrom="column">
              <wp:posOffset>454991</wp:posOffset>
            </wp:positionH>
            <wp:positionV relativeFrom="paragraph">
              <wp:posOffset>3206474</wp:posOffset>
            </wp:positionV>
            <wp:extent cx="4808855" cy="2882265"/>
            <wp:effectExtent l="0" t="0" r="0" b="0"/>
            <wp:wrapTight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ight>
            <wp:docPr id="4" name="图片 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中度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2D329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7769660F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5DA8E1F8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7F0D87CB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6564DFF4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49EC5F1A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5B4C102A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0F08B1E3" w14:textId="77777777" w:rsidR="00D45911" w:rsidRDefault="00D45911" w:rsidP="00860167">
      <w:pPr>
        <w:spacing w:line="360" w:lineRule="auto"/>
        <w:ind w:left="840"/>
        <w:rPr>
          <w:rFonts w:ascii="宋体"/>
          <w:sz w:val="24"/>
          <w:szCs w:val="30"/>
        </w:rPr>
      </w:pPr>
    </w:p>
    <w:p w14:paraId="21698DAE" w14:textId="1014F506" w:rsidR="00860167" w:rsidRPr="00B05554" w:rsidRDefault="006775FC" w:rsidP="00860167">
      <w:pPr>
        <w:spacing w:line="360" w:lineRule="auto"/>
        <w:ind w:left="840"/>
        <w:rPr>
          <w:rFonts w:ascii="宋体" w:hAnsi="宋体"/>
          <w:b/>
          <w:sz w:val="24"/>
          <w:szCs w:val="22"/>
        </w:rPr>
      </w:pPr>
      <w:r>
        <w:rPr>
          <w:rFonts w:ascii="宋体" w:hint="eastAsia"/>
          <w:sz w:val="24"/>
          <w:szCs w:val="30"/>
        </w:rPr>
        <w:t>2.</w:t>
      </w:r>
      <w:r w:rsidR="00860167" w:rsidRPr="00860167">
        <w:rPr>
          <w:rFonts w:ascii="宋体" w:hAnsi="宋体" w:hint="eastAsia"/>
          <w:b/>
          <w:sz w:val="24"/>
          <w:szCs w:val="22"/>
        </w:rPr>
        <w:t xml:space="preserve"> </w:t>
      </w:r>
      <w:r w:rsidR="00860167" w:rsidRPr="00B05554">
        <w:rPr>
          <w:rFonts w:ascii="宋体" w:hAnsi="宋体" w:hint="eastAsia"/>
          <w:b/>
          <w:sz w:val="24"/>
          <w:szCs w:val="22"/>
        </w:rPr>
        <w:t>关系模式</w:t>
      </w:r>
    </w:p>
    <w:p w14:paraId="696D13B1" w14:textId="2995A89E" w:rsidR="00860167" w:rsidRPr="00B05554" w:rsidRDefault="00860167" w:rsidP="00860167">
      <w:pPr>
        <w:spacing w:line="360" w:lineRule="auto"/>
        <w:ind w:left="840"/>
        <w:rPr>
          <w:rFonts w:ascii="宋体" w:hAnsi="宋体"/>
          <w:bCs/>
          <w:sz w:val="24"/>
          <w:szCs w:val="22"/>
        </w:rPr>
      </w:pPr>
      <w:r w:rsidRPr="00B05554">
        <w:rPr>
          <w:rFonts w:ascii="宋体" w:hAnsi="宋体" w:hint="eastAsia"/>
          <w:bCs/>
          <w:sz w:val="24"/>
          <w:szCs w:val="22"/>
        </w:rPr>
        <w:t>学生（学号，姓名，性别，专业，班级，入学日期）</w:t>
      </w:r>
    </w:p>
    <w:p w14:paraId="18995215" w14:textId="33E5B5CA" w:rsidR="00860167" w:rsidRPr="00B05554" w:rsidRDefault="00860167" w:rsidP="00860167">
      <w:pPr>
        <w:spacing w:line="360" w:lineRule="auto"/>
        <w:ind w:left="840"/>
        <w:rPr>
          <w:rFonts w:ascii="宋体" w:hAnsi="宋体"/>
          <w:bCs/>
          <w:sz w:val="24"/>
          <w:szCs w:val="22"/>
        </w:rPr>
      </w:pPr>
      <w:r w:rsidRPr="00B05554">
        <w:rPr>
          <w:rFonts w:ascii="宋体" w:hAnsi="宋体" w:hint="eastAsia"/>
          <w:bCs/>
          <w:sz w:val="24"/>
          <w:szCs w:val="22"/>
        </w:rPr>
        <w:t>课程（课程号，课程名称，学时，学分，课程性质）</w:t>
      </w:r>
    </w:p>
    <w:p w14:paraId="4CEEAEDE" w14:textId="5293E444" w:rsidR="00860167" w:rsidRDefault="00860167" w:rsidP="00860167">
      <w:pPr>
        <w:spacing w:line="360" w:lineRule="auto"/>
        <w:ind w:left="840"/>
        <w:rPr>
          <w:rFonts w:ascii="宋体" w:hAnsi="宋体"/>
          <w:bCs/>
          <w:sz w:val="24"/>
          <w:szCs w:val="22"/>
        </w:rPr>
      </w:pPr>
      <w:r w:rsidRPr="00B05554">
        <w:rPr>
          <w:rFonts w:ascii="宋体" w:hAnsi="宋体" w:hint="eastAsia"/>
          <w:bCs/>
          <w:sz w:val="24"/>
          <w:szCs w:val="22"/>
        </w:rPr>
        <w:t>选课（学号，课程号，学期，成绩）</w:t>
      </w:r>
    </w:p>
    <w:p w14:paraId="7BB7602C" w14:textId="0E2EC3F7" w:rsidR="00860167" w:rsidRDefault="00860167" w:rsidP="00860167">
      <w:pPr>
        <w:spacing w:line="360" w:lineRule="auto"/>
        <w:ind w:left="840"/>
        <w:rPr>
          <w:rFonts w:ascii="宋体" w:hAnsi="宋体"/>
          <w:b/>
          <w:sz w:val="24"/>
          <w:szCs w:val="22"/>
        </w:rPr>
      </w:pPr>
      <w:r w:rsidRPr="00E539E1">
        <w:rPr>
          <w:rFonts w:ascii="宋体" w:hAnsi="宋体"/>
          <w:b/>
          <w:noProof/>
          <w:sz w:val="24"/>
          <w:szCs w:val="22"/>
        </w:rPr>
        <w:lastRenderedPageBreak/>
        <w:drawing>
          <wp:anchor distT="0" distB="0" distL="114300" distR="114300" simplePos="0" relativeHeight="251673088" behindDoc="0" locked="0" layoutInCell="1" allowOverlap="1" wp14:anchorId="7F51B31C" wp14:editId="7C512969">
            <wp:simplePos x="0" y="0"/>
            <wp:positionH relativeFrom="column">
              <wp:posOffset>343839</wp:posOffset>
            </wp:positionH>
            <wp:positionV relativeFrom="paragraph">
              <wp:posOffset>331470</wp:posOffset>
            </wp:positionV>
            <wp:extent cx="5274310" cy="3296920"/>
            <wp:effectExtent l="0" t="0" r="2540" b="0"/>
            <wp:wrapTopAndBottom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  <w:szCs w:val="22"/>
        </w:rPr>
        <w:t>3.</w:t>
      </w:r>
      <w:r w:rsidRPr="00B05554">
        <w:rPr>
          <w:rFonts w:ascii="宋体" w:hAnsi="宋体" w:hint="eastAsia"/>
          <w:b/>
          <w:sz w:val="24"/>
          <w:szCs w:val="22"/>
        </w:rPr>
        <w:t>E</w:t>
      </w:r>
      <w:r w:rsidRPr="00B05554">
        <w:rPr>
          <w:rFonts w:ascii="宋体" w:hAnsi="宋体"/>
          <w:b/>
          <w:sz w:val="24"/>
          <w:szCs w:val="22"/>
        </w:rPr>
        <w:t>-R</w:t>
      </w:r>
      <w:r w:rsidRPr="00B05554">
        <w:rPr>
          <w:rFonts w:ascii="宋体" w:hAnsi="宋体" w:hint="eastAsia"/>
          <w:b/>
          <w:sz w:val="24"/>
          <w:szCs w:val="22"/>
        </w:rPr>
        <w:t>图</w:t>
      </w:r>
    </w:p>
    <w:p w14:paraId="57D3C234" w14:textId="77777777" w:rsidR="00860167" w:rsidRDefault="00860167" w:rsidP="00860167">
      <w:pPr>
        <w:spacing w:line="360" w:lineRule="auto"/>
        <w:ind w:left="840"/>
        <w:rPr>
          <w:rFonts w:ascii="宋体" w:hAnsi="宋体"/>
          <w:b/>
          <w:sz w:val="24"/>
          <w:szCs w:val="22"/>
        </w:rPr>
      </w:pPr>
    </w:p>
    <w:p w14:paraId="0E521D05" w14:textId="77777777" w:rsidR="00860167" w:rsidRDefault="00860167" w:rsidP="00860167">
      <w:pPr>
        <w:spacing w:line="360" w:lineRule="auto"/>
        <w:ind w:left="840"/>
        <w:rPr>
          <w:rFonts w:ascii="宋体" w:hAnsi="宋体" w:hint="eastAsia"/>
          <w:b/>
          <w:sz w:val="24"/>
          <w:szCs w:val="22"/>
        </w:rPr>
      </w:pPr>
    </w:p>
    <w:p w14:paraId="3D4AC615" w14:textId="77777777" w:rsidR="00AE1526" w:rsidRDefault="005C019F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789DE29A" w14:textId="3B61267F" w:rsidR="006775FC" w:rsidRPr="00920BE7" w:rsidRDefault="00841481" w:rsidP="00920BE7">
      <w:pPr>
        <w:pStyle w:val="a7"/>
        <w:numPr>
          <w:ilvl w:val="0"/>
          <w:numId w:val="11"/>
        </w:numPr>
        <w:ind w:firstLineChars="0"/>
        <w:rPr>
          <w:rFonts w:ascii="宋体"/>
          <w:sz w:val="24"/>
          <w:szCs w:val="30"/>
        </w:rPr>
      </w:pPr>
      <w:r w:rsidRPr="00920BE7">
        <w:rPr>
          <w:rFonts w:ascii="宋体" w:hint="eastAsia"/>
          <w:sz w:val="24"/>
          <w:szCs w:val="30"/>
        </w:rPr>
        <w:t>我用的是版本跟机房电脑上不一样，</w:t>
      </w:r>
      <w:r w:rsidR="00EF5A5A" w:rsidRPr="00920BE7">
        <w:rPr>
          <w:rFonts w:ascii="宋体" w:hint="eastAsia"/>
          <w:sz w:val="24"/>
          <w:szCs w:val="30"/>
        </w:rPr>
        <w:t>access具体操作界面和视频中不一样，在设计数据库的时候不知道怎么操作，最后我更改了access软件的视图</w:t>
      </w:r>
      <w:r w:rsidR="00920BE7" w:rsidRPr="00920BE7">
        <w:rPr>
          <w:rFonts w:ascii="宋体" w:hint="eastAsia"/>
          <w:sz w:val="24"/>
          <w:szCs w:val="30"/>
        </w:rPr>
        <w:t>，然后进行设计</w:t>
      </w:r>
    </w:p>
    <w:p w14:paraId="5C0B1904" w14:textId="442D3DEB" w:rsidR="006775FC" w:rsidRDefault="00920BE7" w:rsidP="006775FC">
      <w:pPr>
        <w:ind w:firstLineChars="200" w:firstLine="480"/>
        <w:rPr>
          <w:rFonts w:ascii="宋体"/>
          <w:sz w:val="24"/>
          <w:szCs w:val="30"/>
        </w:rPr>
      </w:pPr>
      <w:r>
        <w:rPr>
          <w:rFonts w:ascii="宋体" w:hAnsi="宋体" w:hint="eastAsia"/>
          <w:bCs/>
          <w:sz w:val="24"/>
          <w:szCs w:val="22"/>
        </w:rPr>
        <w:t>2</w:t>
      </w:r>
      <w:r>
        <w:rPr>
          <w:rFonts w:ascii="宋体" w:hAnsi="宋体"/>
          <w:bCs/>
          <w:sz w:val="24"/>
          <w:szCs w:val="22"/>
        </w:rPr>
        <w:t>.</w:t>
      </w:r>
      <w:r w:rsidRPr="00763035">
        <w:rPr>
          <w:rFonts w:ascii="宋体" w:hAnsi="宋体" w:hint="eastAsia"/>
          <w:bCs/>
          <w:sz w:val="24"/>
          <w:szCs w:val="22"/>
        </w:rPr>
        <w:t>设置实施参照完整性约束</w:t>
      </w:r>
      <w:r>
        <w:rPr>
          <w:rFonts w:ascii="宋体" w:hAnsi="宋体" w:hint="eastAsia"/>
          <w:bCs/>
          <w:sz w:val="24"/>
          <w:szCs w:val="22"/>
        </w:rPr>
        <w:t>时显示</w:t>
      </w:r>
      <w:r w:rsidR="009B425F">
        <w:rPr>
          <w:rFonts w:ascii="宋体" w:hAnsi="宋体" w:hint="eastAsia"/>
          <w:bCs/>
          <w:sz w:val="24"/>
          <w:szCs w:val="22"/>
        </w:rPr>
        <w:t>错误，后来发现是英文中文输入法未正确调整</w:t>
      </w:r>
    </w:p>
    <w:p w14:paraId="62E557DE" w14:textId="77777777" w:rsidR="00AE1526" w:rsidRDefault="00F779BC" w:rsidP="00E233DF">
      <w:pPr>
        <w:rPr>
          <w:sz w:val="30"/>
          <w:szCs w:val="30"/>
        </w:rPr>
      </w:pPr>
      <w:r>
        <w:rPr>
          <w:rFonts w:hint="eastAsia"/>
          <w:sz w:val="24"/>
        </w:rPr>
        <w:t>注：【</w:t>
      </w:r>
      <w:r w:rsidR="00AE1526">
        <w:rPr>
          <w:rFonts w:hint="eastAsia"/>
          <w:sz w:val="24"/>
        </w:rPr>
        <w:t>正文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中文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宋体</w:t>
      </w:r>
      <w:r w:rsidR="00AE1526">
        <w:rPr>
          <w:rFonts w:hint="eastAsia"/>
          <w:sz w:val="24"/>
        </w:rPr>
        <w:t xml:space="preserve">   </w:t>
      </w:r>
      <w:r w:rsidR="00AE1526">
        <w:rPr>
          <w:rFonts w:hint="eastAsia"/>
          <w:sz w:val="24"/>
        </w:rPr>
        <w:t>小四号字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英文</w:t>
      </w:r>
      <w:r w:rsidR="00AE1526">
        <w:rPr>
          <w:rFonts w:hint="eastAsia"/>
          <w:sz w:val="24"/>
        </w:rPr>
        <w:t xml:space="preserve"> </w:t>
      </w:r>
      <w:r w:rsidR="00AE1526">
        <w:rPr>
          <w:sz w:val="24"/>
        </w:rPr>
        <w:t>Time New Roman</w:t>
      </w:r>
      <w:r w:rsidR="00AE1526">
        <w:rPr>
          <w:rFonts w:hint="eastAsia"/>
          <w:sz w:val="24"/>
        </w:rPr>
        <w:t xml:space="preserve">  </w:t>
      </w:r>
      <w:r w:rsidR="00AE1526">
        <w:rPr>
          <w:rFonts w:hint="eastAsia"/>
          <w:sz w:val="24"/>
        </w:rPr>
        <w:t>单倍行距</w:t>
      </w:r>
      <w:r>
        <w:rPr>
          <w:rFonts w:hint="eastAsia"/>
          <w:sz w:val="24"/>
        </w:rPr>
        <w:t>】</w:t>
      </w:r>
      <w:r w:rsidR="00AE1526">
        <w:rPr>
          <w:rFonts w:hint="eastAsia"/>
          <w:sz w:val="24"/>
        </w:rPr>
        <w:t xml:space="preserve"> </w:t>
      </w:r>
    </w:p>
    <w:sectPr w:rsidR="00AE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884D" w14:textId="77777777" w:rsidR="00D02F41" w:rsidRDefault="00D02F41" w:rsidP="00E45F41">
      <w:r>
        <w:separator/>
      </w:r>
    </w:p>
  </w:endnote>
  <w:endnote w:type="continuationSeparator" w:id="0">
    <w:p w14:paraId="65859D15" w14:textId="77777777" w:rsidR="00D02F41" w:rsidRDefault="00D02F41" w:rsidP="00E45F41">
      <w:r>
        <w:continuationSeparator/>
      </w:r>
    </w:p>
  </w:endnote>
  <w:endnote w:type="continuationNotice" w:id="1">
    <w:p w14:paraId="2F57D309" w14:textId="77777777" w:rsidR="00B05554" w:rsidRDefault="00B05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4093" w14:textId="77777777" w:rsidR="00D02F41" w:rsidRDefault="00D02F41" w:rsidP="00E45F41">
      <w:r>
        <w:separator/>
      </w:r>
    </w:p>
  </w:footnote>
  <w:footnote w:type="continuationSeparator" w:id="0">
    <w:p w14:paraId="64879DCB" w14:textId="77777777" w:rsidR="00D02F41" w:rsidRDefault="00D02F41" w:rsidP="00E45F41">
      <w:r>
        <w:continuationSeparator/>
      </w:r>
    </w:p>
  </w:footnote>
  <w:footnote w:type="continuationNotice" w:id="1">
    <w:p w14:paraId="0AB8ED31" w14:textId="77777777" w:rsidR="00B05554" w:rsidRDefault="00B055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0E61F4"/>
    <w:multiLevelType w:val="hybridMultilevel"/>
    <w:tmpl w:val="B1DE01FE"/>
    <w:lvl w:ilvl="0" w:tplc="AF54CF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1715CAA"/>
    <w:multiLevelType w:val="hybridMultilevel"/>
    <w:tmpl w:val="6CA8C386"/>
    <w:lvl w:ilvl="0" w:tplc="7AEE7F8A">
      <w:start w:val="1"/>
      <w:numFmt w:val="decimal"/>
      <w:lvlText w:val="（%1）"/>
      <w:lvlJc w:val="left"/>
      <w:pPr>
        <w:ind w:left="169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260FFE"/>
    <w:multiLevelType w:val="hybridMultilevel"/>
    <w:tmpl w:val="7E2278FC"/>
    <w:lvl w:ilvl="0" w:tplc="076069A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8379A7"/>
    <w:multiLevelType w:val="hybridMultilevel"/>
    <w:tmpl w:val="BD88A9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BDF"/>
    <w:rsid w:val="00054EAB"/>
    <w:rsid w:val="0009310C"/>
    <w:rsid w:val="00152BDC"/>
    <w:rsid w:val="00165D01"/>
    <w:rsid w:val="001C6771"/>
    <w:rsid w:val="0022246E"/>
    <w:rsid w:val="00254113"/>
    <w:rsid w:val="003117CF"/>
    <w:rsid w:val="003141EF"/>
    <w:rsid w:val="003922A9"/>
    <w:rsid w:val="003D10C2"/>
    <w:rsid w:val="003D2D45"/>
    <w:rsid w:val="003E04E0"/>
    <w:rsid w:val="004173C0"/>
    <w:rsid w:val="0046484B"/>
    <w:rsid w:val="0048613E"/>
    <w:rsid w:val="00505DEF"/>
    <w:rsid w:val="0050733F"/>
    <w:rsid w:val="00514E1C"/>
    <w:rsid w:val="00584B9D"/>
    <w:rsid w:val="00585EC7"/>
    <w:rsid w:val="005A4A05"/>
    <w:rsid w:val="005A777D"/>
    <w:rsid w:val="005A7B94"/>
    <w:rsid w:val="005C019F"/>
    <w:rsid w:val="0060646B"/>
    <w:rsid w:val="00625F4E"/>
    <w:rsid w:val="00633039"/>
    <w:rsid w:val="00641424"/>
    <w:rsid w:val="0064584B"/>
    <w:rsid w:val="006775FC"/>
    <w:rsid w:val="00681CD3"/>
    <w:rsid w:val="00690786"/>
    <w:rsid w:val="006D6EE2"/>
    <w:rsid w:val="00714EF1"/>
    <w:rsid w:val="007319B1"/>
    <w:rsid w:val="00763035"/>
    <w:rsid w:val="008015EA"/>
    <w:rsid w:val="00841481"/>
    <w:rsid w:val="0085103F"/>
    <w:rsid w:val="00860167"/>
    <w:rsid w:val="008F5214"/>
    <w:rsid w:val="00920BE7"/>
    <w:rsid w:val="00936B3B"/>
    <w:rsid w:val="00970BDF"/>
    <w:rsid w:val="00985CD0"/>
    <w:rsid w:val="009B425F"/>
    <w:rsid w:val="009C3A40"/>
    <w:rsid w:val="009C7064"/>
    <w:rsid w:val="00A10CE1"/>
    <w:rsid w:val="00A1150E"/>
    <w:rsid w:val="00A30E0A"/>
    <w:rsid w:val="00A4194B"/>
    <w:rsid w:val="00A5773F"/>
    <w:rsid w:val="00AE1526"/>
    <w:rsid w:val="00B05554"/>
    <w:rsid w:val="00B0696F"/>
    <w:rsid w:val="00B32B92"/>
    <w:rsid w:val="00B46923"/>
    <w:rsid w:val="00BC3557"/>
    <w:rsid w:val="00C012EC"/>
    <w:rsid w:val="00C076A1"/>
    <w:rsid w:val="00C232E3"/>
    <w:rsid w:val="00C56C81"/>
    <w:rsid w:val="00C70DEF"/>
    <w:rsid w:val="00C8048D"/>
    <w:rsid w:val="00C919C7"/>
    <w:rsid w:val="00CE120A"/>
    <w:rsid w:val="00CE5B23"/>
    <w:rsid w:val="00D02F41"/>
    <w:rsid w:val="00D35C59"/>
    <w:rsid w:val="00D45911"/>
    <w:rsid w:val="00D54AC9"/>
    <w:rsid w:val="00D97889"/>
    <w:rsid w:val="00DA08DB"/>
    <w:rsid w:val="00DF1E1A"/>
    <w:rsid w:val="00E233DF"/>
    <w:rsid w:val="00E31AFA"/>
    <w:rsid w:val="00E45F41"/>
    <w:rsid w:val="00E539E1"/>
    <w:rsid w:val="00E75E14"/>
    <w:rsid w:val="00EC1376"/>
    <w:rsid w:val="00EE5B8C"/>
    <w:rsid w:val="00EF5A5A"/>
    <w:rsid w:val="00F2060C"/>
    <w:rsid w:val="00F511E0"/>
    <w:rsid w:val="00F62904"/>
    <w:rsid w:val="00F779BC"/>
    <w:rsid w:val="00FC6427"/>
    <w:rsid w:val="00FE24D6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E26FCD"/>
  <w15:docId w15:val="{B8292990-0CFC-47F9-B777-00676B60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E45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45F41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85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计算机科学与技术（艺术设计方向）实习、实验指导书</vt:lpstr>
    </vt:vector>
  </TitlesOfParts>
  <Company>bjfu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creator>hyj</dc:creator>
  <cp:lastModifiedBy>于 子珺</cp:lastModifiedBy>
  <cp:revision>39</cp:revision>
  <dcterms:created xsi:type="dcterms:W3CDTF">2019-12-07T13:24:00Z</dcterms:created>
  <dcterms:modified xsi:type="dcterms:W3CDTF">2021-12-02T02:51:00Z</dcterms:modified>
</cp:coreProperties>
</file>