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1B6" w:rsidRPr="000742B1" w:rsidRDefault="00DA0B4C" w:rsidP="000742B1">
      <w:pPr>
        <w:spacing w:line="360" w:lineRule="auto"/>
        <w:rPr>
          <w:b/>
          <w:sz w:val="24"/>
          <w:szCs w:val="24"/>
        </w:rPr>
      </w:pPr>
      <w:r w:rsidRPr="000742B1">
        <w:rPr>
          <w:rFonts w:hint="eastAsia"/>
          <w:b/>
          <w:sz w:val="24"/>
          <w:szCs w:val="24"/>
        </w:rPr>
        <w:t>管理的定义</w:t>
      </w:r>
      <w:r w:rsidR="00B921B6" w:rsidRPr="000742B1">
        <w:rPr>
          <w:rFonts w:hint="eastAsia"/>
          <w:b/>
          <w:sz w:val="24"/>
          <w:szCs w:val="24"/>
        </w:rPr>
        <w:t>:</w:t>
      </w:r>
    </w:p>
    <w:p w:rsidR="00B921B6" w:rsidRPr="004929DD" w:rsidRDefault="00B921B6" w:rsidP="000742B1">
      <w:pPr>
        <w:spacing w:line="360" w:lineRule="auto"/>
        <w:ind w:firstLine="420"/>
        <w:rPr>
          <w:color w:val="FF0000"/>
          <w:sz w:val="24"/>
          <w:szCs w:val="24"/>
        </w:rPr>
      </w:pPr>
      <w:r w:rsidRPr="004929DD">
        <w:rPr>
          <w:rFonts w:hint="eastAsia"/>
          <w:color w:val="FF0000"/>
          <w:sz w:val="24"/>
          <w:szCs w:val="24"/>
        </w:rPr>
        <w:t>管理是通过计划、组织、控制、激励和领导等环节来协调人力、物力和财力资源以期更好的达到组织目标的过程。</w:t>
      </w:r>
    </w:p>
    <w:p w:rsidR="00704595" w:rsidRPr="000742B1" w:rsidRDefault="00DA0B4C" w:rsidP="000742B1">
      <w:pPr>
        <w:spacing w:line="360" w:lineRule="auto"/>
        <w:ind w:firstLine="420"/>
        <w:rPr>
          <w:sz w:val="24"/>
          <w:szCs w:val="24"/>
        </w:rPr>
      </w:pPr>
      <w:r w:rsidRPr="000742B1">
        <w:rPr>
          <w:rFonts w:hint="eastAsia"/>
          <w:sz w:val="24"/>
          <w:szCs w:val="24"/>
        </w:rPr>
        <w:t>第一层含义说明管理的措施是</w:t>
      </w:r>
      <w:r w:rsidRPr="00C272F2">
        <w:rPr>
          <w:rFonts w:hint="eastAsia"/>
          <w:color w:val="FF0000"/>
          <w:sz w:val="24"/>
          <w:szCs w:val="24"/>
        </w:rPr>
        <w:t>计划、组织、控制、激励和领导</w:t>
      </w:r>
      <w:r w:rsidRPr="000742B1">
        <w:rPr>
          <w:rFonts w:hint="eastAsia"/>
          <w:sz w:val="24"/>
          <w:szCs w:val="24"/>
        </w:rPr>
        <w:t>这五项基本活动，</w:t>
      </w:r>
      <w:r w:rsidRPr="000742B1">
        <w:rPr>
          <w:rFonts w:hint="eastAsia"/>
          <w:sz w:val="24"/>
          <w:szCs w:val="24"/>
        </w:rPr>
        <w:t xml:space="preserve"> </w:t>
      </w:r>
      <w:r w:rsidRPr="000742B1">
        <w:rPr>
          <w:rFonts w:hint="eastAsia"/>
          <w:sz w:val="24"/>
          <w:szCs w:val="24"/>
        </w:rPr>
        <w:t>这五项活动又被称为管理的五大职能。</w:t>
      </w:r>
    </w:p>
    <w:p w:rsidR="00704595" w:rsidRPr="000742B1" w:rsidRDefault="00DA0B4C" w:rsidP="000742B1">
      <w:pPr>
        <w:spacing w:line="360" w:lineRule="auto"/>
        <w:rPr>
          <w:sz w:val="24"/>
          <w:szCs w:val="24"/>
        </w:rPr>
      </w:pPr>
      <w:r w:rsidRPr="000742B1">
        <w:rPr>
          <w:sz w:val="24"/>
          <w:szCs w:val="24"/>
        </w:rPr>
        <w:t xml:space="preserve">1 </w:t>
      </w:r>
      <w:r w:rsidRPr="000742B1">
        <w:rPr>
          <w:sz w:val="24"/>
          <w:szCs w:val="24"/>
        </w:rPr>
        <w:t>计划职能主要包括对将来趋势的预测，根据预测的结果建立目标，然后制订各种方案政策，以及达到目标的具体步骤，以保障组织目标的实现。</w:t>
      </w:r>
      <w:r w:rsidRPr="000742B1">
        <w:rPr>
          <w:sz w:val="24"/>
          <w:szCs w:val="24"/>
        </w:rPr>
        <w:t xml:space="preserve">2 </w:t>
      </w:r>
      <w:r w:rsidRPr="000742B1">
        <w:rPr>
          <w:sz w:val="24"/>
          <w:szCs w:val="24"/>
        </w:rPr>
        <w:t>组织职能一方面是为了实施计划而建立起来的一种结构，该结构在很大程度上决定计划能否得以实现</w:t>
      </w:r>
      <w:r w:rsidRPr="000742B1">
        <w:rPr>
          <w:sz w:val="24"/>
          <w:szCs w:val="24"/>
        </w:rPr>
        <w:t xml:space="preserve">; </w:t>
      </w:r>
      <w:r w:rsidRPr="000742B1">
        <w:rPr>
          <w:sz w:val="24"/>
          <w:szCs w:val="24"/>
        </w:rPr>
        <w:t>另一方面是指为了实现计划目标所进行的组织过程。</w:t>
      </w:r>
      <w:r w:rsidR="00B921B6" w:rsidRPr="000742B1">
        <w:rPr>
          <w:sz w:val="24"/>
          <w:szCs w:val="24"/>
        </w:rPr>
        <w:t xml:space="preserve">3 </w:t>
      </w:r>
      <w:r w:rsidR="00B921B6" w:rsidRPr="000742B1">
        <w:rPr>
          <w:sz w:val="24"/>
          <w:szCs w:val="24"/>
        </w:rPr>
        <w:t>控制职能包括制定各种控制标准检查工作是否按计划进行，是否符合既定的标准，若工作发生偏差要及时发出信号，然后分析偏差产生的原因，纠正偏差或制定新的计划以确保实现组织目标。</w:t>
      </w:r>
      <w:r w:rsidRPr="000742B1">
        <w:rPr>
          <w:sz w:val="24"/>
          <w:szCs w:val="24"/>
        </w:rPr>
        <w:t xml:space="preserve">4 </w:t>
      </w:r>
      <w:r w:rsidRPr="000742B1">
        <w:rPr>
          <w:sz w:val="24"/>
          <w:szCs w:val="24"/>
        </w:rPr>
        <w:t>激励职能和领导职能主要涉及组织中人的问题，要研究人的需要动机和行为，要对人进行指导训练和激励，以调动他们的积极性，要解决下级之间的各种矛盾，保障各单位信息畅通无阻。</w:t>
      </w:r>
    </w:p>
    <w:p w:rsidR="00704595" w:rsidRPr="000742B1" w:rsidRDefault="00DA0B4C" w:rsidP="000742B1">
      <w:pPr>
        <w:spacing w:line="360" w:lineRule="auto"/>
        <w:ind w:firstLine="420"/>
        <w:rPr>
          <w:sz w:val="24"/>
          <w:szCs w:val="24"/>
        </w:rPr>
      </w:pPr>
      <w:r w:rsidRPr="000742B1">
        <w:rPr>
          <w:rFonts w:hint="eastAsia"/>
          <w:sz w:val="24"/>
          <w:szCs w:val="24"/>
        </w:rPr>
        <w:t>管理的第二层含义是第一层含义的目的，即利用上述措施来协调人力、物力和财力方面的资源。</w:t>
      </w:r>
    </w:p>
    <w:p w:rsidR="00704595" w:rsidRPr="000742B1" w:rsidRDefault="00DA0B4C" w:rsidP="000742B1">
      <w:pPr>
        <w:spacing w:line="360" w:lineRule="auto"/>
        <w:ind w:firstLine="420"/>
        <w:rPr>
          <w:sz w:val="24"/>
          <w:szCs w:val="24"/>
        </w:rPr>
      </w:pPr>
      <w:r w:rsidRPr="000742B1">
        <w:rPr>
          <w:rFonts w:hint="eastAsia"/>
          <w:sz w:val="24"/>
          <w:szCs w:val="24"/>
        </w:rPr>
        <w:t>管理定义中的第三层含义是第二层含义的目的，协调人力、物力和财力资源是为了使整个组织活动更加富有成效，这是组织活动的根本目的。</w:t>
      </w:r>
    </w:p>
    <w:p w:rsidR="00B921B6" w:rsidRPr="000742B1" w:rsidRDefault="00B921B6" w:rsidP="000742B1">
      <w:pPr>
        <w:spacing w:line="360" w:lineRule="auto"/>
        <w:rPr>
          <w:b/>
          <w:sz w:val="24"/>
          <w:szCs w:val="24"/>
        </w:rPr>
      </w:pPr>
      <w:r w:rsidRPr="000742B1">
        <w:rPr>
          <w:rFonts w:hint="eastAsia"/>
          <w:b/>
          <w:sz w:val="24"/>
          <w:szCs w:val="24"/>
        </w:rPr>
        <w:t>管理者的角色</w:t>
      </w:r>
    </w:p>
    <w:p w:rsidR="00704595" w:rsidRPr="000742B1" w:rsidRDefault="00DA0B4C" w:rsidP="000742B1">
      <w:pPr>
        <w:spacing w:line="360" w:lineRule="auto"/>
        <w:ind w:firstLine="420"/>
        <w:rPr>
          <w:sz w:val="24"/>
          <w:szCs w:val="24"/>
        </w:rPr>
      </w:pPr>
      <w:r w:rsidRPr="000742B1">
        <w:rPr>
          <w:rFonts w:hint="eastAsia"/>
          <w:sz w:val="24"/>
          <w:szCs w:val="24"/>
        </w:rPr>
        <w:t>亨利</w:t>
      </w:r>
      <w:r w:rsidRPr="000742B1">
        <w:rPr>
          <w:rFonts w:hint="eastAsia"/>
          <w:sz w:val="24"/>
          <w:szCs w:val="24"/>
        </w:rPr>
        <w:t>.</w:t>
      </w:r>
      <w:r w:rsidRPr="000742B1">
        <w:rPr>
          <w:rFonts w:hint="eastAsia"/>
          <w:sz w:val="24"/>
          <w:szCs w:val="24"/>
        </w:rPr>
        <w:t>明茨伯格认为</w:t>
      </w:r>
      <w:r w:rsidRPr="000742B1">
        <w:rPr>
          <w:rFonts w:hint="eastAsia"/>
          <w:sz w:val="24"/>
          <w:szCs w:val="24"/>
        </w:rPr>
        <w:t>:</w:t>
      </w:r>
      <w:r w:rsidRPr="000742B1">
        <w:rPr>
          <w:rFonts w:hint="eastAsia"/>
          <w:sz w:val="24"/>
          <w:szCs w:val="24"/>
        </w:rPr>
        <w:t>管理者扮演十种不同的却又高度相关的角色这十种角色可以进一步组成三个方面</w:t>
      </w:r>
      <w:r w:rsidRPr="000742B1">
        <w:rPr>
          <w:rFonts w:hint="eastAsia"/>
          <w:sz w:val="24"/>
          <w:szCs w:val="24"/>
        </w:rPr>
        <w:t>:</w:t>
      </w:r>
      <w:r w:rsidRPr="000742B1">
        <w:rPr>
          <w:rFonts w:hint="eastAsia"/>
          <w:sz w:val="24"/>
          <w:szCs w:val="24"/>
        </w:rPr>
        <w:t>人际关系</w:t>
      </w:r>
      <w:r w:rsidRPr="000742B1">
        <w:rPr>
          <w:rFonts w:hint="eastAsia"/>
          <w:sz w:val="24"/>
          <w:szCs w:val="24"/>
        </w:rPr>
        <w:t>;</w:t>
      </w:r>
      <w:r w:rsidRPr="000742B1">
        <w:rPr>
          <w:rFonts w:hint="eastAsia"/>
          <w:sz w:val="24"/>
          <w:szCs w:val="24"/>
        </w:rPr>
        <w:t>信息传递和决策制定。</w:t>
      </w:r>
    </w:p>
    <w:p w:rsidR="00704595" w:rsidRPr="00C272F2" w:rsidRDefault="00DA0B4C" w:rsidP="000742B1">
      <w:pPr>
        <w:spacing w:line="360" w:lineRule="auto"/>
        <w:rPr>
          <w:color w:val="FF0000"/>
          <w:sz w:val="24"/>
          <w:szCs w:val="24"/>
        </w:rPr>
      </w:pPr>
      <w:r w:rsidRPr="00C272F2">
        <w:rPr>
          <w:rFonts w:hint="eastAsia"/>
          <w:color w:val="FF0000"/>
          <w:sz w:val="24"/>
          <w:szCs w:val="24"/>
        </w:rPr>
        <w:t>人际关系方面</w:t>
      </w:r>
      <w:r w:rsidRPr="00C272F2">
        <w:rPr>
          <w:rFonts w:hint="eastAsia"/>
          <w:color w:val="FF0000"/>
          <w:sz w:val="24"/>
          <w:szCs w:val="24"/>
        </w:rPr>
        <w:t>:</w:t>
      </w:r>
      <w:r w:rsidRPr="00C272F2">
        <w:rPr>
          <w:color w:val="FF0000"/>
          <w:sz w:val="24"/>
          <w:szCs w:val="24"/>
        </w:rPr>
        <w:t>1.</w:t>
      </w:r>
      <w:r w:rsidRPr="00C272F2">
        <w:rPr>
          <w:color w:val="FF0000"/>
          <w:sz w:val="24"/>
          <w:szCs w:val="24"/>
        </w:rPr>
        <w:t>挂名首脑</w:t>
      </w:r>
      <w:r w:rsidRPr="00C272F2">
        <w:rPr>
          <w:color w:val="FF0000"/>
          <w:sz w:val="24"/>
          <w:szCs w:val="24"/>
        </w:rPr>
        <w:t>2.</w:t>
      </w:r>
      <w:r w:rsidRPr="00C272F2">
        <w:rPr>
          <w:color w:val="FF0000"/>
          <w:sz w:val="24"/>
          <w:szCs w:val="24"/>
        </w:rPr>
        <w:t>领导者</w:t>
      </w:r>
      <w:r w:rsidRPr="00C272F2">
        <w:rPr>
          <w:color w:val="FF0000"/>
          <w:sz w:val="24"/>
          <w:szCs w:val="24"/>
        </w:rPr>
        <w:t>3</w:t>
      </w:r>
      <w:r w:rsidRPr="00C272F2">
        <w:rPr>
          <w:color w:val="FF0000"/>
          <w:sz w:val="24"/>
          <w:szCs w:val="24"/>
        </w:rPr>
        <w:t>联络者</w:t>
      </w:r>
    </w:p>
    <w:p w:rsidR="00704595" w:rsidRPr="00C272F2" w:rsidRDefault="00DA0B4C" w:rsidP="000742B1">
      <w:pPr>
        <w:spacing w:line="360" w:lineRule="auto"/>
        <w:rPr>
          <w:color w:val="FF0000"/>
          <w:sz w:val="24"/>
          <w:szCs w:val="24"/>
        </w:rPr>
      </w:pPr>
      <w:r w:rsidRPr="00C272F2">
        <w:rPr>
          <w:rFonts w:hint="eastAsia"/>
          <w:color w:val="FF0000"/>
          <w:sz w:val="24"/>
          <w:szCs w:val="24"/>
        </w:rPr>
        <w:t>信息传递方面</w:t>
      </w:r>
      <w:r w:rsidR="00C10327" w:rsidRPr="00C272F2">
        <w:rPr>
          <w:rFonts w:hint="eastAsia"/>
          <w:color w:val="FF0000"/>
          <w:sz w:val="24"/>
          <w:szCs w:val="24"/>
        </w:rPr>
        <w:t>:</w:t>
      </w:r>
      <w:r w:rsidRPr="00C272F2">
        <w:rPr>
          <w:color w:val="FF0000"/>
          <w:sz w:val="24"/>
          <w:szCs w:val="24"/>
        </w:rPr>
        <w:t>4</w:t>
      </w:r>
      <w:r w:rsidRPr="00C272F2">
        <w:rPr>
          <w:color w:val="FF0000"/>
          <w:sz w:val="24"/>
          <w:szCs w:val="24"/>
        </w:rPr>
        <w:t>监听者</w:t>
      </w:r>
      <w:r w:rsidRPr="00C272F2">
        <w:rPr>
          <w:color w:val="FF0000"/>
          <w:sz w:val="24"/>
          <w:szCs w:val="24"/>
        </w:rPr>
        <w:t>5</w:t>
      </w:r>
      <w:r w:rsidRPr="00C272F2">
        <w:rPr>
          <w:color w:val="FF0000"/>
          <w:sz w:val="24"/>
          <w:szCs w:val="24"/>
        </w:rPr>
        <w:t>传播者</w:t>
      </w:r>
      <w:r w:rsidRPr="00C272F2">
        <w:rPr>
          <w:color w:val="FF0000"/>
          <w:sz w:val="24"/>
          <w:szCs w:val="24"/>
        </w:rPr>
        <w:t>6</w:t>
      </w:r>
      <w:r w:rsidRPr="00C272F2">
        <w:rPr>
          <w:color w:val="FF0000"/>
          <w:sz w:val="24"/>
          <w:szCs w:val="24"/>
        </w:rPr>
        <w:t>发言人</w:t>
      </w:r>
    </w:p>
    <w:p w:rsidR="00704595" w:rsidRPr="00C272F2" w:rsidRDefault="00DA0B4C" w:rsidP="000742B1">
      <w:pPr>
        <w:spacing w:line="360" w:lineRule="auto"/>
        <w:rPr>
          <w:color w:val="FF0000"/>
          <w:sz w:val="24"/>
          <w:szCs w:val="24"/>
        </w:rPr>
      </w:pPr>
      <w:r w:rsidRPr="00C272F2">
        <w:rPr>
          <w:rFonts w:hint="eastAsia"/>
          <w:color w:val="FF0000"/>
          <w:sz w:val="24"/>
          <w:szCs w:val="24"/>
        </w:rPr>
        <w:t>决策制定方面</w:t>
      </w:r>
      <w:r w:rsidR="00C10327" w:rsidRPr="00C272F2">
        <w:rPr>
          <w:rFonts w:hint="eastAsia"/>
          <w:color w:val="FF0000"/>
          <w:sz w:val="24"/>
          <w:szCs w:val="24"/>
        </w:rPr>
        <w:t>:</w:t>
      </w:r>
      <w:r w:rsidRPr="00C272F2">
        <w:rPr>
          <w:color w:val="FF0000"/>
          <w:sz w:val="24"/>
          <w:szCs w:val="24"/>
        </w:rPr>
        <w:t>7</w:t>
      </w:r>
      <w:r w:rsidRPr="00C272F2">
        <w:rPr>
          <w:color w:val="FF0000"/>
          <w:sz w:val="24"/>
          <w:szCs w:val="24"/>
        </w:rPr>
        <w:t>企业家</w:t>
      </w:r>
      <w:r w:rsidRPr="00C272F2">
        <w:rPr>
          <w:color w:val="FF0000"/>
          <w:sz w:val="24"/>
          <w:szCs w:val="24"/>
        </w:rPr>
        <w:t>8</w:t>
      </w:r>
      <w:r w:rsidRPr="00C272F2">
        <w:rPr>
          <w:color w:val="FF0000"/>
          <w:sz w:val="24"/>
          <w:szCs w:val="24"/>
        </w:rPr>
        <w:t>混乱的驾驭者</w:t>
      </w:r>
      <w:r w:rsidRPr="00C272F2">
        <w:rPr>
          <w:color w:val="FF0000"/>
          <w:sz w:val="24"/>
          <w:szCs w:val="24"/>
        </w:rPr>
        <w:t>9</w:t>
      </w:r>
      <w:r w:rsidRPr="00C272F2">
        <w:rPr>
          <w:color w:val="FF0000"/>
          <w:sz w:val="24"/>
          <w:szCs w:val="24"/>
        </w:rPr>
        <w:t>资源的分配者</w:t>
      </w:r>
      <w:r w:rsidRPr="00C272F2">
        <w:rPr>
          <w:color w:val="FF0000"/>
          <w:sz w:val="24"/>
          <w:szCs w:val="24"/>
        </w:rPr>
        <w:t>10</w:t>
      </w:r>
      <w:r w:rsidRPr="00C272F2">
        <w:rPr>
          <w:color w:val="FF0000"/>
          <w:sz w:val="24"/>
          <w:szCs w:val="24"/>
        </w:rPr>
        <w:t>谈判者</w:t>
      </w:r>
    </w:p>
    <w:p w:rsidR="00704595" w:rsidRPr="000742B1" w:rsidRDefault="00DA0B4C" w:rsidP="000742B1">
      <w:pPr>
        <w:spacing w:line="360" w:lineRule="auto"/>
        <w:rPr>
          <w:b/>
          <w:sz w:val="24"/>
          <w:szCs w:val="24"/>
        </w:rPr>
      </w:pPr>
      <w:r w:rsidRPr="000742B1">
        <w:rPr>
          <w:rFonts w:hint="eastAsia"/>
          <w:b/>
          <w:sz w:val="24"/>
          <w:szCs w:val="24"/>
        </w:rPr>
        <w:t>泰勒的科学管理思想</w:t>
      </w:r>
      <w:r w:rsidR="00C10327" w:rsidRPr="000742B1">
        <w:rPr>
          <w:rFonts w:hint="eastAsia"/>
          <w:b/>
          <w:sz w:val="24"/>
          <w:szCs w:val="24"/>
        </w:rPr>
        <w:t>(X</w:t>
      </w:r>
      <w:r w:rsidR="00C10327" w:rsidRPr="000742B1">
        <w:rPr>
          <w:rFonts w:hint="eastAsia"/>
          <w:b/>
          <w:sz w:val="24"/>
          <w:szCs w:val="24"/>
        </w:rPr>
        <w:t>理论</w:t>
      </w:r>
      <w:r w:rsidR="00C10327" w:rsidRPr="000742B1">
        <w:rPr>
          <w:rFonts w:hint="eastAsia"/>
          <w:b/>
          <w:sz w:val="24"/>
          <w:szCs w:val="24"/>
        </w:rPr>
        <w:t>)</w:t>
      </w:r>
    </w:p>
    <w:p w:rsidR="00B921B6" w:rsidRPr="000742B1" w:rsidRDefault="00B921B6" w:rsidP="000742B1">
      <w:pPr>
        <w:spacing w:line="360" w:lineRule="auto"/>
        <w:ind w:firstLine="420"/>
        <w:rPr>
          <w:sz w:val="24"/>
          <w:szCs w:val="24"/>
        </w:rPr>
      </w:pPr>
      <w:r w:rsidRPr="000742B1">
        <w:rPr>
          <w:rFonts w:hint="eastAsia"/>
          <w:sz w:val="24"/>
          <w:szCs w:val="24"/>
        </w:rPr>
        <w:t>他的一套企业管理理论，即科学管理</w:t>
      </w:r>
      <w:r w:rsidRPr="000742B1">
        <w:rPr>
          <w:rFonts w:hint="eastAsia"/>
          <w:sz w:val="24"/>
          <w:szCs w:val="24"/>
        </w:rPr>
        <w:t>-----</w:t>
      </w:r>
      <w:r w:rsidRPr="000742B1">
        <w:rPr>
          <w:rFonts w:hint="eastAsia"/>
          <w:sz w:val="24"/>
          <w:szCs w:val="24"/>
        </w:rPr>
        <w:t>泰勒制，他的代表作为</w:t>
      </w:r>
      <w:r w:rsidRPr="000742B1">
        <w:rPr>
          <w:rFonts w:hint="eastAsia"/>
          <w:sz w:val="24"/>
          <w:szCs w:val="24"/>
        </w:rPr>
        <w:t>«</w:t>
      </w:r>
      <w:r w:rsidRPr="000742B1">
        <w:rPr>
          <w:rFonts w:hint="eastAsia"/>
          <w:sz w:val="24"/>
          <w:szCs w:val="24"/>
        </w:rPr>
        <w:t>科学管理原理</w:t>
      </w:r>
      <w:r w:rsidRPr="000742B1">
        <w:rPr>
          <w:rFonts w:hint="eastAsia"/>
          <w:sz w:val="24"/>
          <w:szCs w:val="24"/>
        </w:rPr>
        <w:t xml:space="preserve">» </w:t>
      </w:r>
      <w:r w:rsidRPr="000742B1">
        <w:rPr>
          <w:rFonts w:hint="eastAsia"/>
          <w:sz w:val="24"/>
          <w:szCs w:val="24"/>
        </w:rPr>
        <w:t>。泰勒科学管理的内容有</w:t>
      </w:r>
      <w:r w:rsidRPr="000742B1">
        <w:rPr>
          <w:rFonts w:hint="eastAsia"/>
          <w:sz w:val="24"/>
          <w:szCs w:val="24"/>
        </w:rPr>
        <w:t>5</w:t>
      </w:r>
      <w:r w:rsidRPr="000742B1">
        <w:rPr>
          <w:rFonts w:hint="eastAsia"/>
          <w:sz w:val="24"/>
          <w:szCs w:val="24"/>
        </w:rPr>
        <w:t>条</w:t>
      </w:r>
    </w:p>
    <w:p w:rsidR="00704595" w:rsidRPr="00C272F2" w:rsidRDefault="00DA0B4C" w:rsidP="000742B1">
      <w:pPr>
        <w:spacing w:line="360" w:lineRule="auto"/>
        <w:rPr>
          <w:color w:val="FF0000"/>
          <w:sz w:val="24"/>
          <w:szCs w:val="24"/>
        </w:rPr>
      </w:pPr>
      <w:r w:rsidRPr="00C272F2">
        <w:rPr>
          <w:rFonts w:hint="eastAsia"/>
          <w:color w:val="FF0000"/>
          <w:sz w:val="24"/>
          <w:szCs w:val="24"/>
        </w:rPr>
        <w:t>工作定额原理</w:t>
      </w:r>
    </w:p>
    <w:p w:rsidR="00704595" w:rsidRPr="000742B1" w:rsidRDefault="00B921B6" w:rsidP="000742B1">
      <w:pPr>
        <w:spacing w:line="360" w:lineRule="auto"/>
        <w:ind w:firstLine="420"/>
        <w:rPr>
          <w:sz w:val="24"/>
          <w:szCs w:val="24"/>
        </w:rPr>
      </w:pPr>
      <w:r w:rsidRPr="000742B1">
        <w:rPr>
          <w:rFonts w:hint="eastAsia"/>
          <w:sz w:val="24"/>
          <w:szCs w:val="24"/>
        </w:rPr>
        <w:t>泰勒认为当时提高劳动生产率的潜力非常大，工人们之所以“磨洋工”是由</w:t>
      </w:r>
      <w:r w:rsidRPr="000742B1">
        <w:rPr>
          <w:rFonts w:hint="eastAsia"/>
          <w:sz w:val="24"/>
          <w:szCs w:val="24"/>
        </w:rPr>
        <w:lastRenderedPageBreak/>
        <w:t>于雇主和工人们对工人一天究竟能做多少工作心中无数，而且工人工资太低，多劳也不多得，为了挖掘工人们劳动生产率的潜力就要制定出科学依据的工作定额。</w:t>
      </w:r>
      <w:r w:rsidR="00DA0B4C" w:rsidRPr="000742B1">
        <w:rPr>
          <w:rFonts w:hint="eastAsia"/>
          <w:sz w:val="24"/>
          <w:szCs w:val="24"/>
        </w:rPr>
        <w:t>所谓时间研究就是人们在工作期间各种活动的时间构成，它包括工作日写实和测时。</w:t>
      </w:r>
    </w:p>
    <w:p w:rsidR="00704595" w:rsidRPr="000742B1" w:rsidRDefault="00DA0B4C" w:rsidP="000742B1">
      <w:pPr>
        <w:spacing w:line="360" w:lineRule="auto"/>
        <w:ind w:firstLine="420"/>
        <w:rPr>
          <w:sz w:val="24"/>
          <w:szCs w:val="24"/>
        </w:rPr>
      </w:pPr>
      <w:r w:rsidRPr="000742B1">
        <w:rPr>
          <w:rFonts w:hint="eastAsia"/>
          <w:sz w:val="24"/>
          <w:szCs w:val="24"/>
        </w:rPr>
        <w:t>所谓动作研究是研究人干活时动作的合理性即工人干活时其身体各部位的动作经过比较分析后，去掉多余的动作，改善多余的动作，从而减少疲劳，提高劳动生产率。</w:t>
      </w:r>
    </w:p>
    <w:p w:rsidR="00B921B6" w:rsidRPr="000742B1" w:rsidRDefault="00B921B6" w:rsidP="000742B1">
      <w:pPr>
        <w:spacing w:line="360" w:lineRule="auto"/>
        <w:ind w:firstLine="420"/>
        <w:rPr>
          <w:sz w:val="24"/>
          <w:szCs w:val="24"/>
        </w:rPr>
      </w:pPr>
      <w:r w:rsidRPr="000742B1">
        <w:rPr>
          <w:rFonts w:hint="eastAsia"/>
          <w:sz w:val="24"/>
          <w:szCs w:val="24"/>
        </w:rPr>
        <w:t>泰勒认为为了提高劳动生产率必须为工作挑选第一流的工人，第一流的工人包括两个方面</w:t>
      </w:r>
      <w:r w:rsidRPr="000742B1">
        <w:rPr>
          <w:rFonts w:hint="eastAsia"/>
          <w:sz w:val="24"/>
          <w:szCs w:val="24"/>
        </w:rPr>
        <w:t>:</w:t>
      </w:r>
      <w:r w:rsidRPr="000742B1">
        <w:rPr>
          <w:rFonts w:hint="eastAsia"/>
          <w:sz w:val="24"/>
          <w:szCs w:val="24"/>
        </w:rPr>
        <w:t>一方面是该工人的能力最适合做这种工作</w:t>
      </w:r>
      <w:r w:rsidRPr="000742B1">
        <w:rPr>
          <w:rFonts w:hint="eastAsia"/>
          <w:sz w:val="24"/>
          <w:szCs w:val="24"/>
        </w:rPr>
        <w:t>;</w:t>
      </w:r>
      <w:r w:rsidRPr="000742B1">
        <w:rPr>
          <w:rFonts w:hint="eastAsia"/>
          <w:sz w:val="24"/>
          <w:szCs w:val="24"/>
        </w:rPr>
        <w:t>另一方面是该工人愿意做这种工作。</w:t>
      </w:r>
    </w:p>
    <w:p w:rsidR="00704595" w:rsidRPr="00C272F2" w:rsidRDefault="00DA0B4C" w:rsidP="000742B1">
      <w:pPr>
        <w:spacing w:line="360" w:lineRule="auto"/>
        <w:rPr>
          <w:color w:val="FF0000"/>
          <w:sz w:val="24"/>
          <w:szCs w:val="24"/>
        </w:rPr>
      </w:pPr>
      <w:r w:rsidRPr="00C272F2">
        <w:rPr>
          <w:rFonts w:hint="eastAsia"/>
          <w:color w:val="FF0000"/>
          <w:sz w:val="24"/>
          <w:szCs w:val="24"/>
        </w:rPr>
        <w:t>能力与工作相适应原理</w:t>
      </w:r>
    </w:p>
    <w:p w:rsidR="00704595" w:rsidRPr="000742B1" w:rsidRDefault="00B921B6" w:rsidP="000742B1">
      <w:pPr>
        <w:spacing w:line="360" w:lineRule="auto"/>
        <w:rPr>
          <w:sz w:val="24"/>
          <w:szCs w:val="24"/>
        </w:rPr>
      </w:pPr>
      <w:r w:rsidRPr="000742B1">
        <w:rPr>
          <w:rFonts w:hint="eastAsia"/>
          <w:sz w:val="24"/>
          <w:szCs w:val="24"/>
        </w:rPr>
        <w:tab/>
      </w:r>
      <w:r w:rsidR="00DA0B4C" w:rsidRPr="000742B1">
        <w:rPr>
          <w:rFonts w:hint="eastAsia"/>
          <w:sz w:val="24"/>
          <w:szCs w:val="24"/>
        </w:rPr>
        <w:t>所谓能力与工作相适应原理即一改工人挑选工作的传统，而坚持以工作挑选工人，每个岗位都挑选第一流的工人以确保较高的工作效率。</w:t>
      </w:r>
    </w:p>
    <w:p w:rsidR="00B921B6" w:rsidRPr="000742B1" w:rsidRDefault="00DA0B4C" w:rsidP="000742B1">
      <w:pPr>
        <w:spacing w:line="360" w:lineRule="auto"/>
        <w:rPr>
          <w:sz w:val="24"/>
          <w:szCs w:val="24"/>
        </w:rPr>
      </w:pPr>
      <w:r w:rsidRPr="000742B1">
        <w:rPr>
          <w:rFonts w:hint="eastAsia"/>
          <w:sz w:val="24"/>
          <w:szCs w:val="24"/>
        </w:rPr>
        <w:t>标准化原理</w:t>
      </w:r>
    </w:p>
    <w:p w:rsidR="00B921B6" w:rsidRPr="000742B1" w:rsidRDefault="00B921B6" w:rsidP="000742B1">
      <w:pPr>
        <w:spacing w:line="360" w:lineRule="auto"/>
        <w:rPr>
          <w:sz w:val="24"/>
          <w:szCs w:val="24"/>
        </w:rPr>
      </w:pPr>
      <w:r w:rsidRPr="000742B1">
        <w:rPr>
          <w:rFonts w:hint="eastAsia"/>
          <w:sz w:val="24"/>
          <w:szCs w:val="24"/>
        </w:rPr>
        <w:tab/>
      </w:r>
      <w:r w:rsidR="00DA0B4C" w:rsidRPr="00C272F2">
        <w:rPr>
          <w:rFonts w:hint="eastAsia"/>
          <w:color w:val="FF0000"/>
          <w:sz w:val="24"/>
          <w:szCs w:val="24"/>
        </w:rPr>
        <w:t>标准化原理</w:t>
      </w:r>
      <w:r w:rsidR="00DA0B4C" w:rsidRPr="000742B1">
        <w:rPr>
          <w:rFonts w:hint="eastAsia"/>
          <w:sz w:val="24"/>
          <w:szCs w:val="24"/>
        </w:rPr>
        <w:t>是指工人工作时要采用标准的操作方法，而且工人所使用的工具机器材料和所在工作现场环境等等都应该标准化，以利于提高劳动生产率。</w:t>
      </w:r>
    </w:p>
    <w:p w:rsidR="00704595" w:rsidRPr="00C272F2" w:rsidRDefault="00DA0B4C" w:rsidP="000742B1">
      <w:pPr>
        <w:spacing w:line="360" w:lineRule="auto"/>
        <w:rPr>
          <w:color w:val="FF0000"/>
          <w:sz w:val="24"/>
          <w:szCs w:val="24"/>
        </w:rPr>
      </w:pPr>
      <w:r w:rsidRPr="00C272F2">
        <w:rPr>
          <w:rFonts w:hint="eastAsia"/>
          <w:color w:val="FF0000"/>
          <w:sz w:val="24"/>
          <w:szCs w:val="24"/>
        </w:rPr>
        <w:t>差别计件付酬制</w:t>
      </w:r>
    </w:p>
    <w:p w:rsidR="00B921B6" w:rsidRPr="000742B1" w:rsidRDefault="00B921B6" w:rsidP="000742B1">
      <w:pPr>
        <w:spacing w:line="360" w:lineRule="auto"/>
        <w:rPr>
          <w:sz w:val="24"/>
          <w:szCs w:val="24"/>
        </w:rPr>
      </w:pPr>
      <w:r w:rsidRPr="000742B1">
        <w:rPr>
          <w:rFonts w:hint="eastAsia"/>
          <w:sz w:val="24"/>
          <w:szCs w:val="24"/>
        </w:rPr>
        <w:tab/>
      </w:r>
      <w:r w:rsidR="00DA0B4C" w:rsidRPr="000742B1">
        <w:rPr>
          <w:rFonts w:hint="eastAsia"/>
          <w:sz w:val="24"/>
          <w:szCs w:val="24"/>
        </w:rPr>
        <w:t>泰勒认为工人磨洋工的重要原因之一是付酬制度不合理，泰勒分析了原有的报酬制度后认为，要在科学的制定劳动定额的前提下，采用差别计件工资制来鼓励工人完成和超额完成定额。如果工人完成或超额完成定额按比正常单价高出</w:t>
      </w:r>
      <w:r w:rsidR="00DA0B4C" w:rsidRPr="000742B1">
        <w:rPr>
          <w:rFonts w:hint="eastAsia"/>
          <w:sz w:val="24"/>
          <w:szCs w:val="24"/>
        </w:rPr>
        <w:t>25%</w:t>
      </w:r>
      <w:r w:rsidR="00DA0B4C" w:rsidRPr="000742B1">
        <w:rPr>
          <w:rFonts w:hint="eastAsia"/>
          <w:sz w:val="24"/>
          <w:szCs w:val="24"/>
        </w:rPr>
        <w:t>计酬，不仅超额部分而且定额内的部分也按此单价计酬，如工人完不成定额则按比正常单价低</w:t>
      </w:r>
      <w:r w:rsidR="00DA0B4C" w:rsidRPr="000742B1">
        <w:rPr>
          <w:rFonts w:hint="eastAsia"/>
          <w:sz w:val="24"/>
          <w:szCs w:val="24"/>
        </w:rPr>
        <w:t>20%</w:t>
      </w:r>
      <w:r w:rsidR="00DA0B4C" w:rsidRPr="000742B1">
        <w:rPr>
          <w:rFonts w:hint="eastAsia"/>
          <w:sz w:val="24"/>
          <w:szCs w:val="24"/>
        </w:rPr>
        <w:t>计酬。</w:t>
      </w:r>
    </w:p>
    <w:p w:rsidR="00704595" w:rsidRPr="00C272F2" w:rsidRDefault="00DA0B4C" w:rsidP="000742B1">
      <w:pPr>
        <w:spacing w:line="360" w:lineRule="auto"/>
        <w:rPr>
          <w:color w:val="FF0000"/>
          <w:sz w:val="24"/>
          <w:szCs w:val="24"/>
        </w:rPr>
      </w:pPr>
      <w:r w:rsidRPr="00C272F2">
        <w:rPr>
          <w:rFonts w:hint="eastAsia"/>
          <w:color w:val="FF0000"/>
          <w:sz w:val="24"/>
          <w:szCs w:val="24"/>
        </w:rPr>
        <w:t>计划和执行相分离原理</w:t>
      </w:r>
    </w:p>
    <w:p w:rsidR="00704595" w:rsidRPr="000742B1" w:rsidRDefault="00A22D58" w:rsidP="000742B1">
      <w:pPr>
        <w:spacing w:line="360" w:lineRule="auto"/>
        <w:rPr>
          <w:sz w:val="24"/>
          <w:szCs w:val="24"/>
        </w:rPr>
      </w:pPr>
      <w:r w:rsidRPr="000742B1">
        <w:rPr>
          <w:rFonts w:hint="eastAsia"/>
          <w:sz w:val="24"/>
          <w:szCs w:val="24"/>
        </w:rPr>
        <w:tab/>
      </w:r>
      <w:r w:rsidR="00DA0B4C" w:rsidRPr="000742B1">
        <w:rPr>
          <w:rFonts w:hint="eastAsia"/>
          <w:sz w:val="24"/>
          <w:szCs w:val="24"/>
        </w:rPr>
        <w:t>泰勒认为应该用科学的工作方法取代经验的工作方法，他认为工人凭经验很难找到科学的工作方法，因此应该把计划和执行相分离，计划由管理当局负责，执行由工长和工人负责，这样有助于采用科学的方法。</w:t>
      </w:r>
    </w:p>
    <w:p w:rsidR="00704595" w:rsidRPr="000742B1" w:rsidRDefault="00DA0B4C" w:rsidP="000742B1">
      <w:pPr>
        <w:spacing w:line="360" w:lineRule="auto"/>
        <w:rPr>
          <w:sz w:val="24"/>
          <w:szCs w:val="24"/>
        </w:rPr>
      </w:pPr>
      <w:r w:rsidRPr="000742B1">
        <w:rPr>
          <w:rFonts w:hint="eastAsia"/>
          <w:sz w:val="24"/>
          <w:szCs w:val="24"/>
        </w:rPr>
        <w:t>以上五条就是泰勒科学管理的主要内容，泰勒认为科学管理的关键是工人和雇主都必须进行一场精神革命，要相互协作努力，提高生产效率。</w:t>
      </w:r>
    </w:p>
    <w:p w:rsidR="00B921B6" w:rsidRPr="000742B1" w:rsidRDefault="00DA0B4C" w:rsidP="000742B1">
      <w:pPr>
        <w:spacing w:line="360" w:lineRule="auto"/>
        <w:rPr>
          <w:sz w:val="24"/>
          <w:szCs w:val="24"/>
        </w:rPr>
      </w:pPr>
      <w:r w:rsidRPr="000742B1">
        <w:rPr>
          <w:rFonts w:hint="eastAsia"/>
          <w:sz w:val="24"/>
          <w:szCs w:val="24"/>
        </w:rPr>
        <w:t>泰勒科学管理的贡献</w:t>
      </w:r>
      <w:r w:rsidRPr="000742B1">
        <w:rPr>
          <w:rFonts w:hint="eastAsia"/>
          <w:sz w:val="24"/>
          <w:szCs w:val="24"/>
        </w:rPr>
        <w:t>:</w:t>
      </w:r>
      <w:r w:rsidRPr="000742B1">
        <w:rPr>
          <w:sz w:val="24"/>
          <w:szCs w:val="24"/>
        </w:rPr>
        <w:t xml:space="preserve"> </w:t>
      </w:r>
      <w:r w:rsidRPr="000742B1">
        <w:rPr>
          <w:rFonts w:hint="eastAsia"/>
          <w:sz w:val="24"/>
          <w:szCs w:val="24"/>
        </w:rPr>
        <w:t>泰勒使管理第一次从经验上升为科学。泰勒在管理中提倡</w:t>
      </w:r>
      <w:r w:rsidRPr="000742B1">
        <w:rPr>
          <w:rFonts w:hint="eastAsia"/>
          <w:sz w:val="24"/>
          <w:szCs w:val="24"/>
        </w:rPr>
        <w:lastRenderedPageBreak/>
        <w:t>运用科学方法，提倡用科学的调查研究和科学知识来代替个人的判断意见和经验。泰勒提出了讲究效率的优化思想和调查研究的科学方法。</w:t>
      </w:r>
    </w:p>
    <w:p w:rsidR="00704595" w:rsidRPr="000742B1" w:rsidRDefault="00DA0B4C" w:rsidP="000742B1">
      <w:pPr>
        <w:spacing w:line="360" w:lineRule="auto"/>
        <w:rPr>
          <w:b/>
          <w:sz w:val="24"/>
          <w:szCs w:val="24"/>
        </w:rPr>
      </w:pPr>
      <w:r w:rsidRPr="000742B1">
        <w:rPr>
          <w:rFonts w:hint="eastAsia"/>
          <w:b/>
          <w:sz w:val="24"/>
          <w:szCs w:val="24"/>
        </w:rPr>
        <w:t>法约尔的一般管理与经典组织论</w:t>
      </w:r>
    </w:p>
    <w:p w:rsidR="00B921B6" w:rsidRPr="000742B1" w:rsidRDefault="00B921B6" w:rsidP="000742B1">
      <w:pPr>
        <w:spacing w:line="360" w:lineRule="auto"/>
        <w:rPr>
          <w:sz w:val="24"/>
          <w:szCs w:val="24"/>
        </w:rPr>
      </w:pPr>
      <w:r w:rsidRPr="000742B1">
        <w:rPr>
          <w:rFonts w:hint="eastAsia"/>
          <w:sz w:val="24"/>
          <w:szCs w:val="24"/>
        </w:rPr>
        <w:t>法约尔的一般管理主要内容</w:t>
      </w:r>
      <w:r w:rsidRPr="000742B1">
        <w:rPr>
          <w:rFonts w:hint="eastAsia"/>
          <w:sz w:val="24"/>
          <w:szCs w:val="24"/>
        </w:rPr>
        <w:t xml:space="preserve">: </w:t>
      </w:r>
    </w:p>
    <w:p w:rsidR="00704595" w:rsidRPr="000742B1" w:rsidRDefault="00DA0B4C" w:rsidP="000742B1">
      <w:pPr>
        <w:spacing w:line="360" w:lineRule="auto"/>
        <w:rPr>
          <w:sz w:val="24"/>
          <w:szCs w:val="24"/>
        </w:rPr>
      </w:pPr>
      <w:r w:rsidRPr="000742B1">
        <w:rPr>
          <w:rFonts w:hint="eastAsia"/>
          <w:sz w:val="24"/>
          <w:szCs w:val="24"/>
        </w:rPr>
        <w:t>企业活动类别和人员结构</w:t>
      </w:r>
    </w:p>
    <w:p w:rsidR="00B921B6" w:rsidRPr="000742B1" w:rsidRDefault="00DA0B4C" w:rsidP="000742B1">
      <w:pPr>
        <w:spacing w:line="360" w:lineRule="auto"/>
        <w:rPr>
          <w:sz w:val="24"/>
          <w:szCs w:val="24"/>
        </w:rPr>
      </w:pPr>
      <w:r w:rsidRPr="000742B1">
        <w:rPr>
          <w:rFonts w:hint="eastAsia"/>
          <w:sz w:val="24"/>
          <w:szCs w:val="24"/>
        </w:rPr>
        <w:t>法约尔认为企业的全部活动概括为技术性、商业性、财务性、会计性、安全性、管理性</w:t>
      </w:r>
      <w:r w:rsidRPr="000742B1">
        <w:rPr>
          <w:rFonts w:hint="eastAsia"/>
          <w:sz w:val="24"/>
          <w:szCs w:val="24"/>
        </w:rPr>
        <w:t>6</w:t>
      </w:r>
      <w:r w:rsidRPr="000742B1">
        <w:rPr>
          <w:rFonts w:hint="eastAsia"/>
          <w:sz w:val="24"/>
          <w:szCs w:val="24"/>
        </w:rPr>
        <w:t>类工作。并认为随着组织层次中职位的提高，人员的技术能力相对重要性降低，而管理能力的要求逐步增大，并且随着企业规模的增大管理能力显得更为重要，而技术能力的重要性减少。</w:t>
      </w:r>
    </w:p>
    <w:p w:rsidR="00704595" w:rsidRPr="000742B1" w:rsidRDefault="00DA0B4C" w:rsidP="000742B1">
      <w:pPr>
        <w:spacing w:line="360" w:lineRule="auto"/>
        <w:rPr>
          <w:sz w:val="24"/>
          <w:szCs w:val="24"/>
        </w:rPr>
      </w:pPr>
      <w:r w:rsidRPr="000742B1">
        <w:rPr>
          <w:rFonts w:hint="eastAsia"/>
          <w:sz w:val="24"/>
          <w:szCs w:val="24"/>
        </w:rPr>
        <w:t>管理的一般原则</w:t>
      </w:r>
    </w:p>
    <w:p w:rsidR="00704595" w:rsidRPr="000742B1" w:rsidRDefault="00DA0B4C" w:rsidP="000742B1">
      <w:pPr>
        <w:spacing w:line="360" w:lineRule="auto"/>
        <w:rPr>
          <w:sz w:val="24"/>
          <w:szCs w:val="24"/>
        </w:rPr>
      </w:pPr>
      <w:r w:rsidRPr="000742B1">
        <w:rPr>
          <w:rFonts w:hint="eastAsia"/>
          <w:sz w:val="24"/>
          <w:szCs w:val="24"/>
        </w:rPr>
        <w:t>法约尔在他的</w:t>
      </w:r>
      <w:r w:rsidRPr="000742B1">
        <w:rPr>
          <w:rFonts w:hint="eastAsia"/>
          <w:sz w:val="24"/>
          <w:szCs w:val="24"/>
        </w:rPr>
        <w:t>&lt;&lt;</w:t>
      </w:r>
      <w:r w:rsidRPr="000742B1">
        <w:rPr>
          <w:rFonts w:hint="eastAsia"/>
          <w:sz w:val="24"/>
          <w:szCs w:val="24"/>
        </w:rPr>
        <w:t>工业管理和一般管理</w:t>
      </w:r>
      <w:r w:rsidRPr="000742B1">
        <w:rPr>
          <w:rFonts w:hint="eastAsia"/>
          <w:sz w:val="24"/>
          <w:szCs w:val="24"/>
        </w:rPr>
        <w:t>&gt;&gt;</w:t>
      </w:r>
      <w:r w:rsidRPr="000742B1">
        <w:rPr>
          <w:rFonts w:hint="eastAsia"/>
          <w:sz w:val="24"/>
          <w:szCs w:val="24"/>
        </w:rPr>
        <w:t>中首先提出管理的</w:t>
      </w:r>
      <w:r w:rsidRPr="000742B1">
        <w:rPr>
          <w:rFonts w:hint="eastAsia"/>
          <w:sz w:val="24"/>
          <w:szCs w:val="24"/>
        </w:rPr>
        <w:t>14</w:t>
      </w:r>
      <w:r w:rsidRPr="000742B1">
        <w:rPr>
          <w:rFonts w:hint="eastAsia"/>
          <w:sz w:val="24"/>
          <w:szCs w:val="24"/>
        </w:rPr>
        <w:t>条原则</w:t>
      </w:r>
      <w:r w:rsidRPr="000742B1">
        <w:rPr>
          <w:rFonts w:hint="eastAsia"/>
          <w:sz w:val="24"/>
          <w:szCs w:val="24"/>
        </w:rPr>
        <w:t>:</w:t>
      </w:r>
    </w:p>
    <w:p w:rsidR="00B921B6" w:rsidRPr="000742B1" w:rsidRDefault="00DA0B4C" w:rsidP="000742B1">
      <w:pPr>
        <w:spacing w:line="360" w:lineRule="auto"/>
        <w:rPr>
          <w:sz w:val="24"/>
          <w:szCs w:val="24"/>
        </w:rPr>
      </w:pPr>
      <w:r w:rsidRPr="000742B1">
        <w:rPr>
          <w:sz w:val="24"/>
          <w:szCs w:val="24"/>
        </w:rPr>
        <w:t>(1)</w:t>
      </w:r>
      <w:r w:rsidRPr="000742B1">
        <w:rPr>
          <w:sz w:val="24"/>
          <w:szCs w:val="24"/>
        </w:rPr>
        <w:t>劳动分工</w:t>
      </w:r>
      <w:r w:rsidRPr="000742B1">
        <w:rPr>
          <w:sz w:val="24"/>
          <w:szCs w:val="24"/>
        </w:rPr>
        <w:t>(2)</w:t>
      </w:r>
      <w:r w:rsidRPr="000742B1">
        <w:rPr>
          <w:sz w:val="24"/>
          <w:szCs w:val="24"/>
        </w:rPr>
        <w:t>权力与责任</w:t>
      </w:r>
      <w:r w:rsidRPr="000742B1">
        <w:rPr>
          <w:sz w:val="24"/>
          <w:szCs w:val="24"/>
        </w:rPr>
        <w:t>(3)</w:t>
      </w:r>
      <w:r w:rsidRPr="000742B1">
        <w:rPr>
          <w:sz w:val="24"/>
          <w:szCs w:val="24"/>
        </w:rPr>
        <w:t>纪律</w:t>
      </w:r>
      <w:r w:rsidRPr="000742B1">
        <w:rPr>
          <w:sz w:val="24"/>
          <w:szCs w:val="24"/>
        </w:rPr>
        <w:t>(4)</w:t>
      </w:r>
      <w:r w:rsidRPr="000742B1">
        <w:rPr>
          <w:sz w:val="24"/>
          <w:szCs w:val="24"/>
        </w:rPr>
        <w:t>统一指挥</w:t>
      </w:r>
      <w:r w:rsidRPr="000742B1">
        <w:rPr>
          <w:sz w:val="24"/>
          <w:szCs w:val="24"/>
        </w:rPr>
        <w:t>(5)</w:t>
      </w:r>
      <w:r w:rsidRPr="000742B1">
        <w:rPr>
          <w:sz w:val="24"/>
          <w:szCs w:val="24"/>
        </w:rPr>
        <w:t>统一领导</w:t>
      </w:r>
      <w:r w:rsidRPr="000742B1">
        <w:rPr>
          <w:sz w:val="24"/>
          <w:szCs w:val="24"/>
        </w:rPr>
        <w:t>(6)</w:t>
      </w:r>
      <w:r w:rsidRPr="000742B1">
        <w:rPr>
          <w:sz w:val="24"/>
          <w:szCs w:val="24"/>
        </w:rPr>
        <w:t>个人利益服从集体利益</w:t>
      </w:r>
      <w:r w:rsidRPr="000742B1">
        <w:rPr>
          <w:sz w:val="24"/>
          <w:szCs w:val="24"/>
        </w:rPr>
        <w:t>(7)</w:t>
      </w:r>
      <w:r w:rsidRPr="000742B1">
        <w:rPr>
          <w:sz w:val="24"/>
          <w:szCs w:val="24"/>
        </w:rPr>
        <w:t>合理的报酬</w:t>
      </w:r>
      <w:r w:rsidRPr="000742B1">
        <w:rPr>
          <w:sz w:val="24"/>
          <w:szCs w:val="24"/>
        </w:rPr>
        <w:t>(8)</w:t>
      </w:r>
      <w:r w:rsidRPr="000742B1">
        <w:rPr>
          <w:sz w:val="24"/>
          <w:szCs w:val="24"/>
        </w:rPr>
        <w:t>适当的集权和分权</w:t>
      </w:r>
      <w:r w:rsidRPr="000742B1">
        <w:rPr>
          <w:sz w:val="24"/>
          <w:szCs w:val="24"/>
        </w:rPr>
        <w:t>(9)</w:t>
      </w:r>
      <w:r w:rsidRPr="000742B1">
        <w:rPr>
          <w:sz w:val="24"/>
          <w:szCs w:val="24"/>
        </w:rPr>
        <w:t>跳板原则</w:t>
      </w:r>
      <w:r w:rsidRPr="000742B1">
        <w:rPr>
          <w:sz w:val="24"/>
          <w:szCs w:val="24"/>
        </w:rPr>
        <w:t>(10)</w:t>
      </w:r>
      <w:r w:rsidRPr="000742B1">
        <w:rPr>
          <w:sz w:val="24"/>
          <w:szCs w:val="24"/>
        </w:rPr>
        <w:t>秩序</w:t>
      </w:r>
      <w:r w:rsidRPr="000742B1">
        <w:rPr>
          <w:sz w:val="24"/>
          <w:szCs w:val="24"/>
        </w:rPr>
        <w:t>(11)</w:t>
      </w:r>
      <w:r w:rsidRPr="000742B1">
        <w:rPr>
          <w:sz w:val="24"/>
          <w:szCs w:val="24"/>
        </w:rPr>
        <w:t>公平</w:t>
      </w:r>
      <w:r w:rsidRPr="000742B1">
        <w:rPr>
          <w:sz w:val="24"/>
          <w:szCs w:val="24"/>
        </w:rPr>
        <w:t>(12)</w:t>
      </w:r>
      <w:r w:rsidRPr="000742B1">
        <w:rPr>
          <w:sz w:val="24"/>
          <w:szCs w:val="24"/>
        </w:rPr>
        <w:t>保持人员稳定</w:t>
      </w:r>
      <w:r w:rsidRPr="000742B1">
        <w:rPr>
          <w:sz w:val="24"/>
          <w:szCs w:val="24"/>
        </w:rPr>
        <w:t>(13)</w:t>
      </w:r>
      <w:r w:rsidRPr="000742B1">
        <w:rPr>
          <w:sz w:val="24"/>
          <w:szCs w:val="24"/>
        </w:rPr>
        <w:t>首创精神</w:t>
      </w:r>
      <w:r w:rsidRPr="000742B1">
        <w:rPr>
          <w:sz w:val="24"/>
          <w:szCs w:val="24"/>
        </w:rPr>
        <w:t>(14)</w:t>
      </w:r>
      <w:r w:rsidRPr="000742B1">
        <w:rPr>
          <w:sz w:val="24"/>
          <w:szCs w:val="24"/>
        </w:rPr>
        <w:t>人员的团结</w:t>
      </w:r>
      <w:r w:rsidRPr="000742B1">
        <w:rPr>
          <w:sz w:val="24"/>
          <w:szCs w:val="24"/>
        </w:rPr>
        <w:t xml:space="preserve"> </w:t>
      </w:r>
    </w:p>
    <w:p w:rsidR="00704595" w:rsidRPr="000742B1" w:rsidRDefault="00DA0B4C" w:rsidP="000742B1">
      <w:pPr>
        <w:spacing w:line="360" w:lineRule="auto"/>
        <w:rPr>
          <w:sz w:val="24"/>
          <w:szCs w:val="24"/>
        </w:rPr>
      </w:pPr>
      <w:r w:rsidRPr="000742B1">
        <w:rPr>
          <w:rFonts w:hint="eastAsia"/>
          <w:sz w:val="24"/>
          <w:szCs w:val="24"/>
        </w:rPr>
        <w:t>管理工作的五大职能</w:t>
      </w:r>
    </w:p>
    <w:p w:rsidR="00704595" w:rsidRPr="000742B1" w:rsidRDefault="00DA0B4C" w:rsidP="000742B1">
      <w:pPr>
        <w:spacing w:line="360" w:lineRule="auto"/>
        <w:rPr>
          <w:sz w:val="24"/>
          <w:szCs w:val="24"/>
        </w:rPr>
      </w:pPr>
      <w:r w:rsidRPr="000742B1">
        <w:rPr>
          <w:rFonts w:hint="eastAsia"/>
          <w:sz w:val="24"/>
          <w:szCs w:val="24"/>
        </w:rPr>
        <w:t>法约尔管理思想的另一大内容是他首先把管理活动分成计划、组织、指挥、控制、协调五大职能，并对这五大职能进行详细的论述和分析。他认为管理的五大职能并不是企业经理或领导者个人的责任，它同企业其它工作一样是一种分配于领导人与整个组织成员之间的职能。</w:t>
      </w:r>
    </w:p>
    <w:p w:rsidR="00704595" w:rsidRPr="000742B1" w:rsidRDefault="00DA0B4C" w:rsidP="000742B1">
      <w:pPr>
        <w:spacing w:line="360" w:lineRule="auto"/>
        <w:rPr>
          <w:sz w:val="24"/>
          <w:szCs w:val="24"/>
        </w:rPr>
      </w:pPr>
      <w:r w:rsidRPr="000742B1">
        <w:rPr>
          <w:sz w:val="24"/>
          <w:szCs w:val="24"/>
        </w:rPr>
        <w:t>1.</w:t>
      </w:r>
      <w:r w:rsidRPr="000742B1">
        <w:rPr>
          <w:sz w:val="24"/>
          <w:szCs w:val="24"/>
        </w:rPr>
        <w:t>法约尔一般管理的贡献</w:t>
      </w:r>
      <w:r w:rsidRPr="000742B1">
        <w:rPr>
          <w:sz w:val="24"/>
          <w:szCs w:val="24"/>
        </w:rPr>
        <w:t>:</w:t>
      </w:r>
      <w:r w:rsidR="00B921B6" w:rsidRPr="000742B1">
        <w:rPr>
          <w:rFonts w:hint="eastAsia"/>
          <w:sz w:val="24"/>
          <w:szCs w:val="24"/>
        </w:rPr>
        <w:t xml:space="preserve"> </w:t>
      </w:r>
      <w:r w:rsidRPr="000742B1">
        <w:rPr>
          <w:rFonts w:hint="eastAsia"/>
          <w:sz w:val="24"/>
          <w:szCs w:val="24"/>
        </w:rPr>
        <w:t>他对管理的五大职能的分析为工业经济时代</w:t>
      </w:r>
      <w:r w:rsidRPr="000742B1">
        <w:rPr>
          <w:rFonts w:hint="eastAsia"/>
          <w:sz w:val="24"/>
          <w:szCs w:val="24"/>
        </w:rPr>
        <w:t>---</w:t>
      </w:r>
      <w:r w:rsidRPr="000742B1">
        <w:rPr>
          <w:rFonts w:hint="eastAsia"/>
          <w:sz w:val="24"/>
          <w:szCs w:val="24"/>
        </w:rPr>
        <w:t>权力为中心的管理理论提供了基本的框架，同时为管理科学提供了一套科学的理论构架。</w:t>
      </w:r>
    </w:p>
    <w:p w:rsidR="00704595" w:rsidRPr="000742B1" w:rsidRDefault="00DA0B4C" w:rsidP="000742B1">
      <w:pPr>
        <w:spacing w:line="360" w:lineRule="auto"/>
        <w:rPr>
          <w:sz w:val="24"/>
          <w:szCs w:val="24"/>
        </w:rPr>
      </w:pPr>
      <w:r w:rsidRPr="000742B1">
        <w:rPr>
          <w:rFonts w:hint="eastAsia"/>
          <w:sz w:val="24"/>
          <w:szCs w:val="24"/>
        </w:rPr>
        <w:t>具有高度的综合性和抽象性，在实践中具有广泛的适用性，是物质时代管理理论的及实践的基础。它广泛的适用于各种组织。</w:t>
      </w:r>
    </w:p>
    <w:p w:rsidR="00B921B6" w:rsidRPr="000742B1" w:rsidRDefault="00DA0B4C" w:rsidP="000742B1">
      <w:pPr>
        <w:spacing w:line="360" w:lineRule="auto"/>
        <w:rPr>
          <w:sz w:val="24"/>
          <w:szCs w:val="24"/>
        </w:rPr>
      </w:pPr>
      <w:r w:rsidRPr="000742B1">
        <w:rPr>
          <w:sz w:val="24"/>
          <w:szCs w:val="24"/>
        </w:rPr>
        <w:t>2.</w:t>
      </w:r>
      <w:r w:rsidRPr="000742B1">
        <w:rPr>
          <w:sz w:val="24"/>
          <w:szCs w:val="24"/>
        </w:rPr>
        <w:t>缺点</w:t>
      </w:r>
      <w:r w:rsidRPr="000742B1">
        <w:rPr>
          <w:sz w:val="24"/>
          <w:szCs w:val="24"/>
        </w:rPr>
        <w:t>:</w:t>
      </w:r>
      <w:r w:rsidRPr="000742B1">
        <w:rPr>
          <w:sz w:val="24"/>
          <w:szCs w:val="24"/>
        </w:rPr>
        <w:t>他的管理原则缺乏弹性，有时实际管理中工作人员无法遵守。</w:t>
      </w:r>
    </w:p>
    <w:p w:rsidR="00704595" w:rsidRPr="000742B1" w:rsidRDefault="00DA0B4C" w:rsidP="000742B1">
      <w:pPr>
        <w:spacing w:line="360" w:lineRule="auto"/>
        <w:rPr>
          <w:sz w:val="24"/>
          <w:szCs w:val="24"/>
        </w:rPr>
      </w:pPr>
      <w:r w:rsidRPr="000742B1">
        <w:rPr>
          <w:rFonts w:hint="eastAsia"/>
          <w:sz w:val="24"/>
          <w:szCs w:val="24"/>
        </w:rPr>
        <w:t>霍桑实验和梅奥的管理理论</w:t>
      </w:r>
    </w:p>
    <w:p w:rsidR="00704595" w:rsidRPr="000742B1" w:rsidRDefault="00B921B6" w:rsidP="000742B1">
      <w:pPr>
        <w:spacing w:line="360" w:lineRule="auto"/>
        <w:rPr>
          <w:sz w:val="24"/>
          <w:szCs w:val="24"/>
        </w:rPr>
      </w:pPr>
      <w:r w:rsidRPr="00C272F2">
        <w:rPr>
          <w:rFonts w:hint="eastAsia"/>
          <w:color w:val="FF0000"/>
          <w:sz w:val="24"/>
          <w:szCs w:val="24"/>
        </w:rPr>
        <w:t>照明实验</w:t>
      </w:r>
      <w:r w:rsidRPr="00C272F2">
        <w:rPr>
          <w:rFonts w:hint="eastAsia"/>
          <w:color w:val="FF0000"/>
          <w:sz w:val="24"/>
          <w:szCs w:val="24"/>
        </w:rPr>
        <w:t xml:space="preserve"> </w:t>
      </w:r>
      <w:r w:rsidRPr="000742B1">
        <w:rPr>
          <w:rFonts w:hint="eastAsia"/>
          <w:sz w:val="24"/>
          <w:szCs w:val="24"/>
        </w:rPr>
        <w:tab/>
      </w:r>
      <w:r w:rsidR="00DA0B4C" w:rsidRPr="000742B1">
        <w:rPr>
          <w:rFonts w:hint="eastAsia"/>
          <w:sz w:val="24"/>
          <w:szCs w:val="24"/>
        </w:rPr>
        <w:t>霍桑工厂具有较完备的娱乐设施、医疗制度和养老金制度，但是工人们仍有很高的不满情绪，生产效率很低，为了探究原因，</w:t>
      </w:r>
      <w:r w:rsidR="00DA0B4C" w:rsidRPr="000742B1">
        <w:rPr>
          <w:rFonts w:hint="eastAsia"/>
          <w:sz w:val="24"/>
          <w:szCs w:val="24"/>
        </w:rPr>
        <w:t xml:space="preserve"> </w:t>
      </w:r>
      <w:r w:rsidRPr="000742B1">
        <w:rPr>
          <w:sz w:val="24"/>
          <w:szCs w:val="24"/>
        </w:rPr>
        <w:t>(</w:t>
      </w:r>
      <w:r w:rsidRPr="000742B1">
        <w:rPr>
          <w:sz w:val="24"/>
          <w:szCs w:val="24"/>
        </w:rPr>
        <w:t>二</w:t>
      </w:r>
      <w:r w:rsidRPr="000742B1">
        <w:rPr>
          <w:sz w:val="24"/>
          <w:szCs w:val="24"/>
        </w:rPr>
        <w:t>)</w:t>
      </w:r>
      <w:r w:rsidRPr="00C272F2">
        <w:rPr>
          <w:color w:val="FF0000"/>
          <w:sz w:val="24"/>
          <w:szCs w:val="24"/>
        </w:rPr>
        <w:t>继电器装配工人小组实验</w:t>
      </w:r>
      <w:r w:rsidRPr="000742B1">
        <w:rPr>
          <w:rFonts w:hint="eastAsia"/>
          <w:sz w:val="24"/>
          <w:szCs w:val="24"/>
        </w:rPr>
        <w:t xml:space="preserve"> </w:t>
      </w:r>
      <w:r w:rsidR="00DA0B4C" w:rsidRPr="000742B1">
        <w:rPr>
          <w:rFonts w:hint="eastAsia"/>
          <w:sz w:val="24"/>
          <w:szCs w:val="24"/>
        </w:rPr>
        <w:t>1924</w:t>
      </w:r>
      <w:r w:rsidR="00DA0B4C" w:rsidRPr="000742B1">
        <w:rPr>
          <w:rFonts w:hint="eastAsia"/>
          <w:sz w:val="24"/>
          <w:szCs w:val="24"/>
        </w:rPr>
        <w:t>年</w:t>
      </w:r>
      <w:r w:rsidR="00DA0B4C" w:rsidRPr="000742B1">
        <w:rPr>
          <w:rFonts w:hint="eastAsia"/>
          <w:sz w:val="24"/>
          <w:szCs w:val="24"/>
        </w:rPr>
        <w:t>11</w:t>
      </w:r>
      <w:r w:rsidR="00DA0B4C" w:rsidRPr="000742B1">
        <w:rPr>
          <w:rFonts w:hint="eastAsia"/>
          <w:sz w:val="24"/>
          <w:szCs w:val="24"/>
        </w:rPr>
        <w:t>月美国国家研究委员会组织了一个包括多方面专家的研究小组进住霍桑工厂，实验分成四个阶段</w:t>
      </w:r>
      <w:r w:rsidR="00DA0B4C" w:rsidRPr="000742B1">
        <w:rPr>
          <w:rFonts w:hint="eastAsia"/>
          <w:sz w:val="24"/>
          <w:szCs w:val="24"/>
        </w:rPr>
        <w:t>:</w:t>
      </w:r>
      <w:r w:rsidRPr="000742B1">
        <w:rPr>
          <w:rFonts w:hint="eastAsia"/>
          <w:sz w:val="24"/>
          <w:szCs w:val="24"/>
        </w:rPr>
        <w:t xml:space="preserve"> </w:t>
      </w:r>
      <w:r w:rsidR="00DA0B4C" w:rsidRPr="000742B1">
        <w:rPr>
          <w:rFonts w:hint="eastAsia"/>
          <w:sz w:val="24"/>
          <w:szCs w:val="24"/>
        </w:rPr>
        <w:t>专家选择了两个工作小组，一个实验组，</w:t>
      </w:r>
      <w:r w:rsidR="00DA0B4C" w:rsidRPr="000742B1">
        <w:rPr>
          <w:rFonts w:hint="eastAsia"/>
          <w:sz w:val="24"/>
          <w:szCs w:val="24"/>
        </w:rPr>
        <w:lastRenderedPageBreak/>
        <w:t>一个控制组，实验组照明度不断变化，当实验组的照明度增加时，产量开始增加，当工人要求更换灯泡时，而实际只给他们更换了一个同样光度的灯泡，产量继续增加，与此同时控制组的产量也在继续增加。</w:t>
      </w:r>
    </w:p>
    <w:p w:rsidR="00704595" w:rsidRPr="000742B1" w:rsidRDefault="00B921B6" w:rsidP="000742B1">
      <w:pPr>
        <w:spacing w:line="360" w:lineRule="auto"/>
        <w:rPr>
          <w:sz w:val="24"/>
          <w:szCs w:val="24"/>
        </w:rPr>
      </w:pPr>
      <w:r w:rsidRPr="000742B1">
        <w:rPr>
          <w:sz w:val="24"/>
          <w:szCs w:val="24"/>
        </w:rPr>
        <w:t>(</w:t>
      </w:r>
      <w:r w:rsidRPr="000742B1">
        <w:rPr>
          <w:sz w:val="24"/>
          <w:szCs w:val="24"/>
        </w:rPr>
        <w:t>三</w:t>
      </w:r>
      <w:r w:rsidRPr="000742B1">
        <w:rPr>
          <w:sz w:val="24"/>
          <w:szCs w:val="24"/>
        </w:rPr>
        <w:t>)</w:t>
      </w:r>
      <w:r w:rsidRPr="00C272F2">
        <w:rPr>
          <w:color w:val="FF0000"/>
          <w:sz w:val="24"/>
          <w:szCs w:val="24"/>
        </w:rPr>
        <w:t>大规模访问交谈</w:t>
      </w:r>
      <w:r w:rsidR="00DA0B4C" w:rsidRPr="000742B1">
        <w:rPr>
          <w:rFonts w:hint="eastAsia"/>
          <w:sz w:val="24"/>
          <w:szCs w:val="24"/>
        </w:rPr>
        <w:t>通过实验发现影响生产力最重要的因素是工作中发展起来的人群关系而不是待遇和工作环境，研究小组还了解到每个工人工作效率的高低不仅取决于他们自身的情况而且与他所在小组的其他情况有关，任何一个人的工作效率都会受到他同事的影响，</w:t>
      </w:r>
      <w:r w:rsidR="00DA0B4C" w:rsidRPr="000742B1">
        <w:rPr>
          <w:rFonts w:hint="eastAsia"/>
          <w:sz w:val="24"/>
          <w:szCs w:val="24"/>
        </w:rPr>
        <w:t xml:space="preserve"> </w:t>
      </w:r>
      <w:r w:rsidR="00DA0B4C" w:rsidRPr="000742B1">
        <w:rPr>
          <w:rFonts w:hint="eastAsia"/>
          <w:sz w:val="24"/>
          <w:szCs w:val="24"/>
        </w:rPr>
        <w:t>这个结论是非常重要的。</w:t>
      </w:r>
      <w:r w:rsidRPr="000742B1">
        <w:rPr>
          <w:sz w:val="24"/>
          <w:szCs w:val="24"/>
        </w:rPr>
        <w:t>(</w:t>
      </w:r>
      <w:r w:rsidRPr="000742B1">
        <w:rPr>
          <w:sz w:val="24"/>
          <w:szCs w:val="24"/>
        </w:rPr>
        <w:t>四</w:t>
      </w:r>
      <w:r w:rsidRPr="000742B1">
        <w:rPr>
          <w:sz w:val="24"/>
          <w:szCs w:val="24"/>
        </w:rPr>
        <w:t>)</w:t>
      </w:r>
      <w:r w:rsidRPr="000742B1">
        <w:rPr>
          <w:sz w:val="24"/>
          <w:szCs w:val="24"/>
        </w:rPr>
        <w:t>对接线板接线工作室的研究</w:t>
      </w:r>
      <w:r w:rsidR="00DA0B4C" w:rsidRPr="000742B1">
        <w:rPr>
          <w:rFonts w:hint="eastAsia"/>
          <w:sz w:val="24"/>
          <w:szCs w:val="24"/>
        </w:rPr>
        <w:t>在第四阶段研究小组决定选择接线板接线工作室作为研究对象，该室有</w:t>
      </w:r>
      <w:r w:rsidR="00DA0B4C" w:rsidRPr="000742B1">
        <w:rPr>
          <w:rFonts w:hint="eastAsia"/>
          <w:sz w:val="24"/>
          <w:szCs w:val="24"/>
        </w:rPr>
        <w:t>9</w:t>
      </w:r>
      <w:r w:rsidR="00DA0B4C" w:rsidRPr="000742B1">
        <w:rPr>
          <w:rFonts w:hint="eastAsia"/>
          <w:sz w:val="24"/>
          <w:szCs w:val="24"/>
        </w:rPr>
        <w:t>位接线工、</w:t>
      </w:r>
      <w:r w:rsidR="00DA0B4C" w:rsidRPr="000742B1">
        <w:rPr>
          <w:rFonts w:hint="eastAsia"/>
          <w:sz w:val="24"/>
          <w:szCs w:val="24"/>
        </w:rPr>
        <w:t xml:space="preserve"> 3</w:t>
      </w:r>
      <w:r w:rsidR="00DA0B4C" w:rsidRPr="000742B1">
        <w:rPr>
          <w:rFonts w:hint="eastAsia"/>
          <w:sz w:val="24"/>
          <w:szCs w:val="24"/>
        </w:rPr>
        <w:t>位焊接工和</w:t>
      </w:r>
      <w:r w:rsidR="00DA0B4C" w:rsidRPr="000742B1">
        <w:rPr>
          <w:rFonts w:hint="eastAsia"/>
          <w:sz w:val="24"/>
          <w:szCs w:val="24"/>
        </w:rPr>
        <w:t>2</w:t>
      </w:r>
      <w:r w:rsidR="00DA0B4C" w:rsidRPr="000742B1">
        <w:rPr>
          <w:rFonts w:hint="eastAsia"/>
          <w:sz w:val="24"/>
          <w:szCs w:val="24"/>
        </w:rPr>
        <w:t>位检查员，研究小组持续的观察他们的生产效率和行为，结果有许多重要的发现</w:t>
      </w:r>
      <w:r w:rsidR="00DA0B4C" w:rsidRPr="000742B1">
        <w:rPr>
          <w:rFonts w:hint="eastAsia"/>
          <w:sz w:val="24"/>
          <w:szCs w:val="24"/>
        </w:rPr>
        <w:t>:</w:t>
      </w:r>
    </w:p>
    <w:p w:rsidR="00704595" w:rsidRPr="000742B1" w:rsidRDefault="00DA0B4C" w:rsidP="000742B1">
      <w:pPr>
        <w:spacing w:line="360" w:lineRule="auto"/>
        <w:rPr>
          <w:sz w:val="24"/>
          <w:szCs w:val="24"/>
        </w:rPr>
      </w:pPr>
      <w:r w:rsidRPr="000742B1">
        <w:rPr>
          <w:sz w:val="24"/>
          <w:szCs w:val="24"/>
        </w:rPr>
        <w:t>(1)</w:t>
      </w:r>
      <w:r w:rsidRPr="000742B1">
        <w:rPr>
          <w:sz w:val="24"/>
          <w:szCs w:val="24"/>
        </w:rPr>
        <w:t>大部分成员都故意自动限制产量。</w:t>
      </w:r>
    </w:p>
    <w:p w:rsidR="00704595" w:rsidRPr="000742B1" w:rsidRDefault="00DA0B4C" w:rsidP="000742B1">
      <w:pPr>
        <w:spacing w:line="360" w:lineRule="auto"/>
        <w:rPr>
          <w:sz w:val="24"/>
          <w:szCs w:val="24"/>
        </w:rPr>
      </w:pPr>
      <w:r w:rsidRPr="000742B1">
        <w:rPr>
          <w:sz w:val="24"/>
          <w:szCs w:val="24"/>
        </w:rPr>
        <w:t>(2)</w:t>
      </w:r>
      <w:r w:rsidRPr="000742B1">
        <w:rPr>
          <w:sz w:val="24"/>
          <w:szCs w:val="24"/>
        </w:rPr>
        <w:t>工人对待他们不同的上级采用不同的态度。</w:t>
      </w:r>
    </w:p>
    <w:p w:rsidR="00704595" w:rsidRPr="000742B1" w:rsidRDefault="00DA0B4C" w:rsidP="000742B1">
      <w:pPr>
        <w:spacing w:line="360" w:lineRule="auto"/>
        <w:rPr>
          <w:sz w:val="24"/>
          <w:szCs w:val="24"/>
        </w:rPr>
      </w:pPr>
      <w:r w:rsidRPr="000742B1">
        <w:rPr>
          <w:sz w:val="24"/>
          <w:szCs w:val="24"/>
        </w:rPr>
        <w:t>(3)</w:t>
      </w:r>
      <w:r w:rsidRPr="000742B1">
        <w:rPr>
          <w:sz w:val="24"/>
          <w:szCs w:val="24"/>
        </w:rPr>
        <w:t>成员中存在着一些小派系，这些派系是非正式组织，这些组织并不是因为工作不同所形成的，而是和工作位置有些关系，工作组发现该工作室存在两个派系。</w:t>
      </w:r>
    </w:p>
    <w:p w:rsidR="00704595" w:rsidRPr="000742B1" w:rsidRDefault="00B921B6" w:rsidP="000742B1">
      <w:pPr>
        <w:spacing w:line="360" w:lineRule="auto"/>
        <w:rPr>
          <w:sz w:val="24"/>
          <w:szCs w:val="24"/>
        </w:rPr>
      </w:pPr>
      <w:r w:rsidRPr="000742B1">
        <w:rPr>
          <w:rFonts w:hint="eastAsia"/>
          <w:sz w:val="24"/>
          <w:szCs w:val="24"/>
        </w:rPr>
        <w:t>三梅奥及其人群关系的主要内容</w:t>
      </w:r>
      <w:r w:rsidRPr="000742B1">
        <w:rPr>
          <w:rFonts w:hint="eastAsia"/>
          <w:sz w:val="24"/>
          <w:szCs w:val="24"/>
        </w:rPr>
        <w:t xml:space="preserve">   </w:t>
      </w:r>
      <w:r w:rsidR="00DA0B4C" w:rsidRPr="000742B1">
        <w:rPr>
          <w:sz w:val="24"/>
          <w:szCs w:val="24"/>
        </w:rPr>
        <w:t>(</w:t>
      </w:r>
      <w:r w:rsidR="00DA0B4C" w:rsidRPr="000742B1">
        <w:rPr>
          <w:sz w:val="24"/>
          <w:szCs w:val="24"/>
        </w:rPr>
        <w:t>一</w:t>
      </w:r>
      <w:r w:rsidR="00DA0B4C" w:rsidRPr="000742B1">
        <w:rPr>
          <w:sz w:val="24"/>
          <w:szCs w:val="24"/>
        </w:rPr>
        <w:t>)</w:t>
      </w:r>
      <w:r w:rsidR="00DA0B4C" w:rsidRPr="000742B1">
        <w:rPr>
          <w:sz w:val="24"/>
          <w:szCs w:val="24"/>
        </w:rPr>
        <w:t>梅奥</w:t>
      </w:r>
      <w:r w:rsidR="00DA0B4C" w:rsidRPr="000742B1">
        <w:rPr>
          <w:sz w:val="24"/>
          <w:szCs w:val="24"/>
        </w:rPr>
        <w:t>:</w:t>
      </w:r>
      <w:r w:rsidR="00DA0B4C" w:rsidRPr="000742B1">
        <w:rPr>
          <w:sz w:val="24"/>
          <w:szCs w:val="24"/>
        </w:rPr>
        <w:t>他是澳大利亚人，后遗居美国，从</w:t>
      </w:r>
      <w:r w:rsidR="00DA0B4C" w:rsidRPr="000742B1">
        <w:rPr>
          <w:sz w:val="24"/>
          <w:szCs w:val="24"/>
        </w:rPr>
        <w:t>1926</w:t>
      </w:r>
      <w:r w:rsidR="00DA0B4C" w:rsidRPr="000742B1">
        <w:rPr>
          <w:sz w:val="24"/>
          <w:szCs w:val="24"/>
        </w:rPr>
        <w:t>年起，应聘于哈佛大学，任工业研究副教授，他曾学过逻辑学、哲学和医学等专业，这种背景大大有利于他的研究工作。</w:t>
      </w:r>
      <w:r w:rsidR="00DA0B4C" w:rsidRPr="000742B1">
        <w:rPr>
          <w:rFonts w:hint="eastAsia"/>
          <w:sz w:val="24"/>
          <w:szCs w:val="24"/>
        </w:rPr>
        <w:t>他的代表作为</w:t>
      </w:r>
      <w:r w:rsidR="00DA0B4C" w:rsidRPr="000742B1">
        <w:rPr>
          <w:rFonts w:hint="eastAsia"/>
          <w:sz w:val="24"/>
          <w:szCs w:val="24"/>
        </w:rPr>
        <w:t>&lt;&lt;</w:t>
      </w:r>
      <w:r w:rsidR="00DA0B4C" w:rsidRPr="000742B1">
        <w:rPr>
          <w:rFonts w:hint="eastAsia"/>
          <w:sz w:val="24"/>
          <w:szCs w:val="24"/>
        </w:rPr>
        <w:t>工业文明的人类问题</w:t>
      </w:r>
      <w:r w:rsidR="00DA0B4C" w:rsidRPr="000742B1">
        <w:rPr>
          <w:rFonts w:hint="eastAsia"/>
          <w:sz w:val="24"/>
          <w:szCs w:val="24"/>
        </w:rPr>
        <w:t xml:space="preserve">&gt;&gt; </w:t>
      </w:r>
      <w:r w:rsidR="00DA0B4C" w:rsidRPr="000742B1">
        <w:rPr>
          <w:rFonts w:hint="eastAsia"/>
          <w:sz w:val="24"/>
          <w:szCs w:val="24"/>
        </w:rPr>
        <w:t>，在这本书中，他总结了霍桑实验，并阐述了他的人群关系理论的主要思想，从而为提高生产效率开辟新途径。</w:t>
      </w:r>
      <w:r w:rsidRPr="000742B1">
        <w:rPr>
          <w:sz w:val="24"/>
          <w:szCs w:val="24"/>
        </w:rPr>
        <w:t>(</w:t>
      </w:r>
      <w:r w:rsidRPr="000742B1">
        <w:rPr>
          <w:sz w:val="24"/>
          <w:szCs w:val="24"/>
        </w:rPr>
        <w:t>二</w:t>
      </w:r>
      <w:r w:rsidRPr="000742B1">
        <w:rPr>
          <w:sz w:val="24"/>
          <w:szCs w:val="24"/>
        </w:rPr>
        <w:t>)</w:t>
      </w:r>
      <w:r w:rsidRPr="000742B1">
        <w:rPr>
          <w:sz w:val="24"/>
          <w:szCs w:val="24"/>
        </w:rPr>
        <w:t>主要内容</w:t>
      </w:r>
      <w:r w:rsidRPr="000742B1">
        <w:rPr>
          <w:rFonts w:hint="eastAsia"/>
          <w:sz w:val="24"/>
          <w:szCs w:val="24"/>
        </w:rPr>
        <w:t xml:space="preserve">  </w:t>
      </w:r>
      <w:r w:rsidR="00DA0B4C" w:rsidRPr="000742B1">
        <w:rPr>
          <w:sz w:val="24"/>
          <w:szCs w:val="24"/>
        </w:rPr>
        <w:t>(1)</w:t>
      </w:r>
      <w:r w:rsidR="00DA0B4C" w:rsidRPr="000742B1">
        <w:rPr>
          <w:sz w:val="24"/>
          <w:szCs w:val="24"/>
        </w:rPr>
        <w:t>工人是</w:t>
      </w:r>
      <w:r w:rsidR="00DA0B4C" w:rsidRPr="000742B1">
        <w:rPr>
          <w:sz w:val="24"/>
          <w:szCs w:val="24"/>
        </w:rPr>
        <w:t>“</w:t>
      </w:r>
      <w:r w:rsidR="00DA0B4C" w:rsidRPr="000742B1">
        <w:rPr>
          <w:sz w:val="24"/>
          <w:szCs w:val="24"/>
        </w:rPr>
        <w:t>社会人</w:t>
      </w:r>
      <w:r w:rsidR="00DA0B4C" w:rsidRPr="000742B1">
        <w:rPr>
          <w:sz w:val="24"/>
          <w:szCs w:val="24"/>
        </w:rPr>
        <w:t>”</w:t>
      </w:r>
      <w:r w:rsidR="00DA0B4C" w:rsidRPr="000742B1">
        <w:rPr>
          <w:sz w:val="24"/>
          <w:szCs w:val="24"/>
        </w:rPr>
        <w:t>而不是</w:t>
      </w:r>
      <w:r w:rsidR="00DA0B4C" w:rsidRPr="000742B1">
        <w:rPr>
          <w:sz w:val="24"/>
          <w:szCs w:val="24"/>
        </w:rPr>
        <w:t>“</w:t>
      </w:r>
      <w:r w:rsidR="00DA0B4C" w:rsidRPr="000742B1">
        <w:rPr>
          <w:sz w:val="24"/>
          <w:szCs w:val="24"/>
        </w:rPr>
        <w:t>经济人</w:t>
      </w:r>
      <w:r w:rsidR="00DA0B4C" w:rsidRPr="000742B1">
        <w:rPr>
          <w:sz w:val="24"/>
          <w:szCs w:val="24"/>
        </w:rPr>
        <w:t>”</w:t>
      </w:r>
    </w:p>
    <w:p w:rsidR="00704595" w:rsidRPr="000742B1" w:rsidRDefault="00DA0B4C" w:rsidP="000742B1">
      <w:pPr>
        <w:spacing w:line="360" w:lineRule="auto"/>
        <w:rPr>
          <w:sz w:val="24"/>
          <w:szCs w:val="24"/>
        </w:rPr>
      </w:pPr>
      <w:r w:rsidRPr="000742B1">
        <w:rPr>
          <w:rFonts w:hint="eastAsia"/>
          <w:sz w:val="24"/>
          <w:szCs w:val="24"/>
        </w:rPr>
        <w:t>梅奥认为工人是社会人，影响人生产积极性的因素除了物质因素，还有社会和心理方面的，如友情和安全感等等。</w:t>
      </w:r>
      <w:r w:rsidRPr="000742B1">
        <w:rPr>
          <w:sz w:val="24"/>
          <w:szCs w:val="24"/>
        </w:rPr>
        <w:t>(2)</w:t>
      </w:r>
      <w:r w:rsidRPr="000742B1">
        <w:rPr>
          <w:sz w:val="24"/>
          <w:szCs w:val="24"/>
        </w:rPr>
        <w:t>企业中存在非正式组织</w:t>
      </w:r>
    </w:p>
    <w:p w:rsidR="00704595" w:rsidRPr="000742B1" w:rsidRDefault="00DA0B4C" w:rsidP="000742B1">
      <w:pPr>
        <w:spacing w:line="360" w:lineRule="auto"/>
        <w:rPr>
          <w:sz w:val="24"/>
          <w:szCs w:val="24"/>
        </w:rPr>
      </w:pPr>
      <w:r w:rsidRPr="000742B1">
        <w:rPr>
          <w:rFonts w:hint="eastAsia"/>
          <w:sz w:val="24"/>
          <w:szCs w:val="24"/>
        </w:rPr>
        <w:t>梅奥认为人是社会动物，在企业的共同工作当中，人们必然相互发生关系，由此就形成了一种非正式团体，在该团体中，人们形成共同的感情进而构成一个体系，这就是非正式组织。非正式组织形成的原因很多，有地理位置关系、兴趣爱好关系、亲戚朋友关系、工作关系等等。总之这种非正式组织确实存在他在某种程度上左右着其成员的行为。</w:t>
      </w:r>
      <w:r w:rsidRPr="000742B1">
        <w:rPr>
          <w:sz w:val="24"/>
          <w:szCs w:val="24"/>
        </w:rPr>
        <w:t>(3)</w:t>
      </w:r>
      <w:r w:rsidRPr="000742B1">
        <w:rPr>
          <w:sz w:val="24"/>
          <w:szCs w:val="24"/>
        </w:rPr>
        <w:t>生产效率主要取决于职工的工作态度以及他和周围人的关系</w:t>
      </w:r>
    </w:p>
    <w:p w:rsidR="00704595" w:rsidRPr="000742B1" w:rsidRDefault="00DA0B4C" w:rsidP="000742B1">
      <w:pPr>
        <w:spacing w:line="360" w:lineRule="auto"/>
        <w:rPr>
          <w:sz w:val="24"/>
          <w:szCs w:val="24"/>
        </w:rPr>
      </w:pPr>
      <w:r w:rsidRPr="000742B1">
        <w:rPr>
          <w:rFonts w:hint="eastAsia"/>
          <w:sz w:val="24"/>
          <w:szCs w:val="24"/>
        </w:rPr>
        <w:t>梅奥认为提高生产效率的主要途径是</w:t>
      </w:r>
      <w:r w:rsidRPr="00C272F2">
        <w:rPr>
          <w:rFonts w:hint="eastAsia"/>
          <w:color w:val="FF0000"/>
          <w:sz w:val="24"/>
          <w:szCs w:val="24"/>
        </w:rPr>
        <w:t>提高工人的满足度</w:t>
      </w:r>
      <w:r w:rsidRPr="000742B1">
        <w:rPr>
          <w:rFonts w:hint="eastAsia"/>
          <w:sz w:val="24"/>
          <w:szCs w:val="24"/>
        </w:rPr>
        <w:t>，即立争使职工在安全方</w:t>
      </w:r>
      <w:r w:rsidRPr="000742B1">
        <w:rPr>
          <w:rFonts w:hint="eastAsia"/>
          <w:sz w:val="24"/>
          <w:szCs w:val="24"/>
        </w:rPr>
        <w:lastRenderedPageBreak/>
        <w:t>面、归属方面、友谊方面的需求得到满足，而对此的需求是应人而宜的，这主要取决于以下两方面的因素</w:t>
      </w:r>
      <w:r w:rsidRPr="000742B1">
        <w:rPr>
          <w:rFonts w:hint="eastAsia"/>
          <w:sz w:val="24"/>
          <w:szCs w:val="24"/>
        </w:rPr>
        <w:t>:</w:t>
      </w:r>
      <w:r w:rsidR="00B921B6" w:rsidRPr="000742B1">
        <w:rPr>
          <w:sz w:val="24"/>
          <w:szCs w:val="24"/>
        </w:rPr>
        <w:t xml:space="preserve"> </w:t>
      </w:r>
      <w:r w:rsidRPr="000742B1">
        <w:rPr>
          <w:sz w:val="24"/>
          <w:szCs w:val="24"/>
        </w:rPr>
        <w:t>(1)</w:t>
      </w:r>
      <w:r w:rsidRPr="000742B1">
        <w:rPr>
          <w:sz w:val="24"/>
          <w:szCs w:val="24"/>
        </w:rPr>
        <w:t>职工的个人情况</w:t>
      </w:r>
      <w:r w:rsidR="00B921B6" w:rsidRPr="000742B1">
        <w:rPr>
          <w:rFonts w:hint="eastAsia"/>
          <w:sz w:val="24"/>
          <w:szCs w:val="24"/>
        </w:rPr>
        <w:t xml:space="preserve"> </w:t>
      </w:r>
      <w:r w:rsidRPr="000742B1">
        <w:rPr>
          <w:sz w:val="24"/>
          <w:szCs w:val="24"/>
        </w:rPr>
        <w:t>(2)</w:t>
      </w:r>
      <w:r w:rsidRPr="000742B1">
        <w:rPr>
          <w:sz w:val="24"/>
          <w:szCs w:val="24"/>
        </w:rPr>
        <w:t>工作场所情况</w:t>
      </w:r>
      <w:r w:rsidR="00B921B6" w:rsidRPr="000742B1">
        <w:rPr>
          <w:rFonts w:hint="eastAsia"/>
          <w:sz w:val="24"/>
          <w:szCs w:val="24"/>
        </w:rPr>
        <w:t xml:space="preserve">  </w:t>
      </w:r>
      <w:r w:rsidR="00B921B6" w:rsidRPr="000742B1">
        <w:rPr>
          <w:sz w:val="24"/>
          <w:szCs w:val="24"/>
        </w:rPr>
        <w:t>(</w:t>
      </w:r>
      <w:r w:rsidR="00B921B6" w:rsidRPr="000742B1">
        <w:rPr>
          <w:sz w:val="24"/>
          <w:szCs w:val="24"/>
        </w:rPr>
        <w:t>三</w:t>
      </w:r>
      <w:r w:rsidR="00B921B6" w:rsidRPr="000742B1">
        <w:rPr>
          <w:sz w:val="24"/>
          <w:szCs w:val="24"/>
        </w:rPr>
        <w:t>)</w:t>
      </w:r>
      <w:r w:rsidR="00B921B6" w:rsidRPr="000742B1">
        <w:rPr>
          <w:sz w:val="24"/>
          <w:szCs w:val="24"/>
        </w:rPr>
        <w:t>对梅奥的人群关系理论的评价</w:t>
      </w:r>
      <w:r w:rsidR="00B921B6" w:rsidRPr="000742B1">
        <w:rPr>
          <w:rFonts w:hint="eastAsia"/>
          <w:sz w:val="24"/>
          <w:szCs w:val="24"/>
        </w:rPr>
        <w:t xml:space="preserve">  </w:t>
      </w:r>
      <w:r w:rsidRPr="000742B1">
        <w:rPr>
          <w:rFonts w:hint="eastAsia"/>
          <w:sz w:val="24"/>
          <w:szCs w:val="24"/>
        </w:rPr>
        <w:t>梅奥的人群关系理论的贡献</w:t>
      </w:r>
      <w:r w:rsidRPr="000742B1">
        <w:rPr>
          <w:rFonts w:hint="eastAsia"/>
          <w:sz w:val="24"/>
          <w:szCs w:val="24"/>
        </w:rPr>
        <w:t>:</w:t>
      </w:r>
    </w:p>
    <w:p w:rsidR="00704595" w:rsidRPr="000742B1" w:rsidRDefault="00DA0B4C" w:rsidP="000742B1">
      <w:pPr>
        <w:spacing w:line="360" w:lineRule="auto"/>
        <w:rPr>
          <w:sz w:val="24"/>
          <w:szCs w:val="24"/>
        </w:rPr>
      </w:pPr>
      <w:r w:rsidRPr="000742B1">
        <w:rPr>
          <w:rFonts w:hint="eastAsia"/>
          <w:sz w:val="24"/>
          <w:szCs w:val="24"/>
        </w:rPr>
        <w:t>克服了古典管理理论的不足，奠定了行为科学的基础，为管理思想的发展开辟了新的领域。</w:t>
      </w:r>
    </w:p>
    <w:p w:rsidR="00704595" w:rsidRPr="000742B1" w:rsidRDefault="00B921B6" w:rsidP="000742B1">
      <w:pPr>
        <w:spacing w:line="360" w:lineRule="auto"/>
        <w:rPr>
          <w:sz w:val="24"/>
          <w:szCs w:val="24"/>
        </w:rPr>
      </w:pPr>
      <w:r w:rsidRPr="000742B1">
        <w:rPr>
          <w:rFonts w:hint="eastAsia"/>
          <w:sz w:val="24"/>
          <w:szCs w:val="24"/>
        </w:rPr>
        <w:t>梅奥的人群关系理论的局限性</w:t>
      </w:r>
      <w:r w:rsidRPr="000742B1">
        <w:rPr>
          <w:rFonts w:hint="eastAsia"/>
          <w:sz w:val="24"/>
          <w:szCs w:val="24"/>
        </w:rPr>
        <w:t>:</w:t>
      </w:r>
      <w:r w:rsidRPr="000742B1">
        <w:rPr>
          <w:sz w:val="24"/>
          <w:szCs w:val="24"/>
        </w:rPr>
        <w:t xml:space="preserve"> </w:t>
      </w:r>
      <w:r w:rsidR="00DA0B4C" w:rsidRPr="000742B1">
        <w:rPr>
          <w:sz w:val="24"/>
          <w:szCs w:val="24"/>
        </w:rPr>
        <w:t>(1)</w:t>
      </w:r>
      <w:r w:rsidR="00DA0B4C" w:rsidRPr="000742B1">
        <w:rPr>
          <w:sz w:val="24"/>
          <w:szCs w:val="24"/>
        </w:rPr>
        <w:t>过分的强调非正式组织的作用。</w:t>
      </w:r>
    </w:p>
    <w:p w:rsidR="00704595" w:rsidRPr="000742B1" w:rsidRDefault="00DA0B4C" w:rsidP="000742B1">
      <w:pPr>
        <w:spacing w:line="360" w:lineRule="auto"/>
        <w:rPr>
          <w:sz w:val="24"/>
          <w:szCs w:val="24"/>
        </w:rPr>
      </w:pPr>
      <w:r w:rsidRPr="000742B1">
        <w:rPr>
          <w:sz w:val="24"/>
          <w:szCs w:val="24"/>
        </w:rPr>
        <w:t>(2)</w:t>
      </w:r>
      <w:r w:rsidRPr="000742B1">
        <w:rPr>
          <w:sz w:val="24"/>
          <w:szCs w:val="24"/>
        </w:rPr>
        <w:t>过多的强调感情的作用，似乎职工的行动要受感情和关系的支配。</w:t>
      </w:r>
    </w:p>
    <w:p w:rsidR="00B921B6" w:rsidRPr="000742B1" w:rsidRDefault="00DA0B4C" w:rsidP="000742B1">
      <w:pPr>
        <w:spacing w:line="360" w:lineRule="auto"/>
        <w:rPr>
          <w:sz w:val="24"/>
          <w:szCs w:val="24"/>
        </w:rPr>
      </w:pPr>
      <w:r w:rsidRPr="000742B1">
        <w:rPr>
          <w:sz w:val="24"/>
          <w:szCs w:val="24"/>
        </w:rPr>
        <w:t>(3)</w:t>
      </w:r>
      <w:r w:rsidRPr="000742B1">
        <w:rPr>
          <w:sz w:val="24"/>
          <w:szCs w:val="24"/>
        </w:rPr>
        <w:t>过分否定经济报酬、工作条件、作业标准的影响。</w:t>
      </w:r>
    </w:p>
    <w:p w:rsidR="00704595" w:rsidRPr="000742B1" w:rsidRDefault="00DA0B4C" w:rsidP="000742B1">
      <w:pPr>
        <w:spacing w:line="360" w:lineRule="auto"/>
        <w:rPr>
          <w:sz w:val="24"/>
          <w:szCs w:val="24"/>
        </w:rPr>
      </w:pPr>
      <w:r w:rsidRPr="00C272F2">
        <w:rPr>
          <w:rFonts w:hint="eastAsia"/>
          <w:b/>
          <w:sz w:val="24"/>
          <w:szCs w:val="24"/>
        </w:rPr>
        <w:t>巴纳德的组织理论</w:t>
      </w:r>
      <w:r w:rsidR="00B921B6" w:rsidRPr="000742B1">
        <w:rPr>
          <w:rFonts w:hint="eastAsia"/>
          <w:sz w:val="24"/>
          <w:szCs w:val="24"/>
        </w:rPr>
        <w:t xml:space="preserve">  </w:t>
      </w:r>
      <w:r w:rsidR="00B921B6" w:rsidRPr="000742B1">
        <w:rPr>
          <w:rFonts w:hint="eastAsia"/>
          <w:sz w:val="24"/>
          <w:szCs w:val="24"/>
        </w:rPr>
        <w:t>巴纳德其人</w:t>
      </w:r>
      <w:r w:rsidR="00B921B6" w:rsidRPr="000742B1">
        <w:rPr>
          <w:rFonts w:hint="eastAsia"/>
          <w:sz w:val="24"/>
          <w:szCs w:val="24"/>
        </w:rPr>
        <w:t>: 1906</w:t>
      </w:r>
      <w:r w:rsidR="00B921B6" w:rsidRPr="000742B1">
        <w:rPr>
          <w:rFonts w:hint="eastAsia"/>
          <w:sz w:val="24"/>
          <w:szCs w:val="24"/>
        </w:rPr>
        <w:t>年进入哈佛大学经济系学习，他毕业后，担任美国贝尔公司的总经理，巴纳德在组织的性质和理论方面做出杰出的贡献，他的代表作为</w:t>
      </w:r>
      <w:r w:rsidR="00B921B6" w:rsidRPr="000742B1">
        <w:rPr>
          <w:rFonts w:hint="eastAsia"/>
          <w:sz w:val="24"/>
          <w:szCs w:val="24"/>
        </w:rPr>
        <w:t>«</w:t>
      </w:r>
      <w:r w:rsidR="00B921B6" w:rsidRPr="000742B1">
        <w:rPr>
          <w:rFonts w:hint="eastAsia"/>
          <w:sz w:val="24"/>
          <w:szCs w:val="24"/>
        </w:rPr>
        <w:t>经理的职能</w:t>
      </w:r>
      <w:r w:rsidR="00B921B6" w:rsidRPr="000742B1">
        <w:rPr>
          <w:rFonts w:hint="eastAsia"/>
          <w:sz w:val="24"/>
          <w:szCs w:val="24"/>
        </w:rPr>
        <w:t xml:space="preserve">» </w:t>
      </w:r>
      <w:r w:rsidR="00B921B6" w:rsidRPr="000742B1">
        <w:rPr>
          <w:rFonts w:hint="eastAsia"/>
          <w:sz w:val="24"/>
          <w:szCs w:val="24"/>
        </w:rPr>
        <w:t>。</w:t>
      </w:r>
    </w:p>
    <w:p w:rsidR="00B921B6" w:rsidRPr="000742B1" w:rsidRDefault="00B921B6" w:rsidP="000742B1">
      <w:pPr>
        <w:spacing w:line="360" w:lineRule="auto"/>
        <w:rPr>
          <w:sz w:val="24"/>
          <w:szCs w:val="24"/>
        </w:rPr>
      </w:pPr>
      <w:r w:rsidRPr="000742B1">
        <w:rPr>
          <w:rFonts w:hint="eastAsia"/>
          <w:sz w:val="24"/>
          <w:szCs w:val="24"/>
        </w:rPr>
        <w:t>巴纳德的组织理论的主要内容</w:t>
      </w:r>
    </w:p>
    <w:p w:rsidR="00704595" w:rsidRPr="000742B1" w:rsidRDefault="00DA0B4C" w:rsidP="000742B1">
      <w:pPr>
        <w:spacing w:line="360" w:lineRule="auto"/>
        <w:rPr>
          <w:sz w:val="24"/>
          <w:szCs w:val="24"/>
        </w:rPr>
      </w:pPr>
      <w:r w:rsidRPr="000742B1">
        <w:rPr>
          <w:sz w:val="24"/>
          <w:szCs w:val="24"/>
        </w:rPr>
        <w:t>1.</w:t>
      </w:r>
      <w:r w:rsidRPr="000742B1">
        <w:rPr>
          <w:sz w:val="24"/>
          <w:szCs w:val="24"/>
        </w:rPr>
        <w:t>关于组织</w:t>
      </w:r>
      <w:r w:rsidR="00B921B6" w:rsidRPr="000742B1">
        <w:rPr>
          <w:rFonts w:hint="eastAsia"/>
          <w:sz w:val="24"/>
          <w:szCs w:val="24"/>
        </w:rPr>
        <w:t xml:space="preserve">  </w:t>
      </w:r>
      <w:r w:rsidRPr="000742B1">
        <w:rPr>
          <w:rFonts w:hint="eastAsia"/>
          <w:sz w:val="24"/>
          <w:szCs w:val="24"/>
        </w:rPr>
        <w:t>组织是一个合作系统，它是由</w:t>
      </w:r>
      <w:r w:rsidRPr="000742B1">
        <w:rPr>
          <w:rFonts w:hint="eastAsia"/>
          <w:sz w:val="24"/>
          <w:szCs w:val="24"/>
        </w:rPr>
        <w:t>2</w:t>
      </w:r>
      <w:r w:rsidRPr="000742B1">
        <w:rPr>
          <w:rFonts w:hint="eastAsia"/>
          <w:sz w:val="24"/>
          <w:szCs w:val="24"/>
        </w:rPr>
        <w:t>人或</w:t>
      </w:r>
      <w:r w:rsidRPr="000742B1">
        <w:rPr>
          <w:rFonts w:hint="eastAsia"/>
          <w:sz w:val="24"/>
          <w:szCs w:val="24"/>
        </w:rPr>
        <w:t>2</w:t>
      </w:r>
      <w:r w:rsidRPr="000742B1">
        <w:rPr>
          <w:rFonts w:hint="eastAsia"/>
          <w:sz w:val="24"/>
          <w:szCs w:val="24"/>
        </w:rPr>
        <w:t>人以上，用人类的意识加以协调而成的活动和力量系统。其存在和发展必须具备</w:t>
      </w:r>
      <w:r w:rsidRPr="000742B1">
        <w:rPr>
          <w:rFonts w:hint="eastAsia"/>
          <w:sz w:val="24"/>
          <w:szCs w:val="24"/>
        </w:rPr>
        <w:t>3</w:t>
      </w:r>
      <w:r w:rsidRPr="000742B1">
        <w:rPr>
          <w:rFonts w:hint="eastAsia"/>
          <w:sz w:val="24"/>
          <w:szCs w:val="24"/>
        </w:rPr>
        <w:t>个基本条件</w:t>
      </w:r>
      <w:r w:rsidRPr="000742B1">
        <w:rPr>
          <w:rFonts w:hint="eastAsia"/>
          <w:sz w:val="24"/>
          <w:szCs w:val="24"/>
        </w:rPr>
        <w:t>:</w:t>
      </w:r>
    </w:p>
    <w:p w:rsidR="00704595" w:rsidRPr="000742B1" w:rsidRDefault="00DA0B4C" w:rsidP="000742B1">
      <w:pPr>
        <w:spacing w:line="360" w:lineRule="auto"/>
        <w:rPr>
          <w:sz w:val="24"/>
          <w:szCs w:val="24"/>
        </w:rPr>
      </w:pPr>
      <w:r w:rsidRPr="000742B1">
        <w:rPr>
          <w:sz w:val="24"/>
          <w:szCs w:val="24"/>
        </w:rPr>
        <w:t>(1)</w:t>
      </w:r>
      <w:r w:rsidRPr="000742B1">
        <w:rPr>
          <w:sz w:val="24"/>
          <w:szCs w:val="24"/>
        </w:rPr>
        <w:t>明确的目标</w:t>
      </w:r>
      <w:r w:rsidR="00B921B6" w:rsidRPr="000742B1">
        <w:rPr>
          <w:rFonts w:hint="eastAsia"/>
          <w:sz w:val="24"/>
          <w:szCs w:val="24"/>
        </w:rPr>
        <w:t xml:space="preserve">  </w:t>
      </w:r>
      <w:r w:rsidRPr="000742B1">
        <w:rPr>
          <w:rFonts w:hint="eastAsia"/>
          <w:sz w:val="24"/>
          <w:szCs w:val="24"/>
        </w:rPr>
        <w:t>首先组织必须具有明确的目标。</w:t>
      </w:r>
    </w:p>
    <w:p w:rsidR="00704595" w:rsidRPr="000742B1" w:rsidRDefault="00DA0B4C" w:rsidP="000742B1">
      <w:pPr>
        <w:spacing w:line="360" w:lineRule="auto"/>
        <w:rPr>
          <w:sz w:val="24"/>
          <w:szCs w:val="24"/>
        </w:rPr>
      </w:pPr>
      <w:r w:rsidRPr="000742B1">
        <w:rPr>
          <w:rFonts w:hint="eastAsia"/>
          <w:sz w:val="24"/>
          <w:szCs w:val="24"/>
        </w:rPr>
        <w:t>其次目标必须被组织成员理解和接受。再次个人目标的实现是个人参与组织活动的决策基础。如何协调组织目标和个人目标的差异是主管者另一个非常重要的内容。</w:t>
      </w:r>
    </w:p>
    <w:p w:rsidR="00704595" w:rsidRPr="000742B1" w:rsidRDefault="00704595" w:rsidP="000742B1">
      <w:pPr>
        <w:spacing w:line="360" w:lineRule="auto"/>
        <w:rPr>
          <w:sz w:val="24"/>
          <w:szCs w:val="24"/>
        </w:rPr>
      </w:pPr>
    </w:p>
    <w:p w:rsidR="00704595" w:rsidRPr="000742B1" w:rsidRDefault="00DA0B4C" w:rsidP="000742B1">
      <w:pPr>
        <w:spacing w:line="360" w:lineRule="auto"/>
        <w:rPr>
          <w:sz w:val="24"/>
          <w:szCs w:val="24"/>
        </w:rPr>
      </w:pPr>
      <w:r w:rsidRPr="000742B1">
        <w:rPr>
          <w:sz w:val="24"/>
          <w:szCs w:val="24"/>
        </w:rPr>
        <w:t>(2)</w:t>
      </w:r>
      <w:r w:rsidRPr="000742B1">
        <w:rPr>
          <w:sz w:val="24"/>
          <w:szCs w:val="24"/>
        </w:rPr>
        <w:t>协作的意愿</w:t>
      </w:r>
      <w:r w:rsidR="00B921B6" w:rsidRPr="000742B1">
        <w:rPr>
          <w:rFonts w:hint="eastAsia"/>
          <w:sz w:val="24"/>
          <w:szCs w:val="24"/>
        </w:rPr>
        <w:t xml:space="preserve">  </w:t>
      </w:r>
      <w:r w:rsidRPr="000742B1">
        <w:rPr>
          <w:rFonts w:hint="eastAsia"/>
          <w:sz w:val="24"/>
          <w:szCs w:val="24"/>
        </w:rPr>
        <w:t>协作意愿是指组织成员对组织目标作出贡献的意愿。</w:t>
      </w:r>
    </w:p>
    <w:p w:rsidR="00704595" w:rsidRPr="000742B1" w:rsidRDefault="00DA0B4C" w:rsidP="000742B1">
      <w:pPr>
        <w:spacing w:line="360" w:lineRule="auto"/>
        <w:rPr>
          <w:sz w:val="24"/>
          <w:szCs w:val="24"/>
        </w:rPr>
      </w:pPr>
      <w:r w:rsidRPr="000742B1">
        <w:rPr>
          <w:rFonts w:hint="eastAsia"/>
          <w:sz w:val="24"/>
          <w:szCs w:val="24"/>
        </w:rPr>
        <w:t>一个人是否具有协作意愿依个人对贡献和诱因进行合理的比较而定。</w:t>
      </w:r>
    </w:p>
    <w:p w:rsidR="00704595" w:rsidRPr="000742B1" w:rsidRDefault="00DA0B4C" w:rsidP="000742B1">
      <w:pPr>
        <w:spacing w:line="360" w:lineRule="auto"/>
        <w:rPr>
          <w:sz w:val="24"/>
          <w:szCs w:val="24"/>
        </w:rPr>
      </w:pPr>
      <w:r w:rsidRPr="000742B1">
        <w:rPr>
          <w:rFonts w:hint="eastAsia"/>
          <w:sz w:val="24"/>
          <w:szCs w:val="24"/>
        </w:rPr>
        <w:t>作为组织要在条件许可的情况下，针对不同的人来增大诱因，给职工的需求以更大的满足，从而激发他们对组织作出贡献的意愿。</w:t>
      </w:r>
    </w:p>
    <w:p w:rsidR="00704595" w:rsidRPr="000742B1" w:rsidRDefault="00704595" w:rsidP="000742B1">
      <w:pPr>
        <w:spacing w:line="360" w:lineRule="auto"/>
        <w:rPr>
          <w:sz w:val="24"/>
          <w:szCs w:val="24"/>
        </w:rPr>
      </w:pPr>
    </w:p>
    <w:p w:rsidR="00704595" w:rsidRPr="000742B1" w:rsidRDefault="00B921B6" w:rsidP="000742B1">
      <w:pPr>
        <w:spacing w:line="360" w:lineRule="auto"/>
        <w:rPr>
          <w:sz w:val="24"/>
          <w:szCs w:val="24"/>
        </w:rPr>
      </w:pPr>
      <w:r w:rsidRPr="000742B1">
        <w:rPr>
          <w:sz w:val="24"/>
          <w:szCs w:val="24"/>
        </w:rPr>
        <w:t>(3)</w:t>
      </w:r>
      <w:r w:rsidRPr="000742B1">
        <w:rPr>
          <w:sz w:val="24"/>
          <w:szCs w:val="24"/>
        </w:rPr>
        <w:t>良好的沟通</w:t>
      </w:r>
      <w:r w:rsidRPr="000742B1">
        <w:rPr>
          <w:rFonts w:hint="eastAsia"/>
          <w:sz w:val="24"/>
          <w:szCs w:val="24"/>
        </w:rPr>
        <w:t xml:space="preserve">  </w:t>
      </w:r>
      <w:r w:rsidR="00DA0B4C" w:rsidRPr="000742B1">
        <w:rPr>
          <w:rFonts w:hint="eastAsia"/>
          <w:sz w:val="24"/>
          <w:szCs w:val="24"/>
        </w:rPr>
        <w:t>组织的共同目标和个人的协作意愿只有通过意见的交流将两者联系和统一起来才具有意义和效果，因此，良好的沟通是组织内一切活动的基础。</w:t>
      </w:r>
    </w:p>
    <w:p w:rsidR="00704595" w:rsidRPr="000742B1" w:rsidRDefault="00704595" w:rsidP="000742B1">
      <w:pPr>
        <w:spacing w:line="360" w:lineRule="auto"/>
        <w:rPr>
          <w:sz w:val="24"/>
          <w:szCs w:val="24"/>
        </w:rPr>
      </w:pPr>
    </w:p>
    <w:p w:rsidR="00704595" w:rsidRPr="000742B1" w:rsidRDefault="00DA0B4C" w:rsidP="000742B1">
      <w:pPr>
        <w:spacing w:line="360" w:lineRule="auto"/>
        <w:rPr>
          <w:sz w:val="24"/>
          <w:szCs w:val="24"/>
        </w:rPr>
      </w:pPr>
      <w:r w:rsidRPr="000742B1">
        <w:rPr>
          <w:sz w:val="24"/>
          <w:szCs w:val="24"/>
        </w:rPr>
        <w:t>2.</w:t>
      </w:r>
      <w:r w:rsidRPr="000742B1">
        <w:rPr>
          <w:sz w:val="24"/>
          <w:szCs w:val="24"/>
        </w:rPr>
        <w:t>组织效力和组织效率</w:t>
      </w:r>
      <w:r w:rsidR="00B921B6" w:rsidRPr="000742B1">
        <w:rPr>
          <w:rFonts w:hint="eastAsia"/>
          <w:sz w:val="24"/>
          <w:szCs w:val="24"/>
        </w:rPr>
        <w:t xml:space="preserve">  </w:t>
      </w:r>
      <w:r w:rsidRPr="000742B1">
        <w:rPr>
          <w:rFonts w:hint="eastAsia"/>
          <w:sz w:val="24"/>
          <w:szCs w:val="24"/>
        </w:rPr>
        <w:t>要使组织存在和发展，不仅要包含上述</w:t>
      </w:r>
      <w:r w:rsidRPr="000742B1">
        <w:rPr>
          <w:rFonts w:hint="eastAsia"/>
          <w:sz w:val="24"/>
          <w:szCs w:val="24"/>
        </w:rPr>
        <w:t>3</w:t>
      </w:r>
      <w:r w:rsidRPr="000742B1">
        <w:rPr>
          <w:rFonts w:hint="eastAsia"/>
          <w:sz w:val="24"/>
          <w:szCs w:val="24"/>
        </w:rPr>
        <w:t>个基本要素，而且必须要符合组织效力和组织效率这两个基本原则</w:t>
      </w:r>
      <w:r w:rsidR="00B921B6" w:rsidRPr="000742B1">
        <w:rPr>
          <w:sz w:val="24"/>
          <w:szCs w:val="24"/>
        </w:rPr>
        <w:t>:</w:t>
      </w:r>
      <w:r w:rsidR="00B921B6" w:rsidRPr="000742B1">
        <w:rPr>
          <w:rFonts w:hint="eastAsia"/>
          <w:sz w:val="24"/>
          <w:szCs w:val="24"/>
        </w:rPr>
        <w:t xml:space="preserve"> </w:t>
      </w:r>
      <w:r w:rsidRPr="000742B1">
        <w:rPr>
          <w:rFonts w:hint="eastAsia"/>
          <w:sz w:val="24"/>
          <w:szCs w:val="24"/>
        </w:rPr>
        <w:t>组织效力原则是指组织</w:t>
      </w:r>
      <w:r w:rsidRPr="000742B1">
        <w:rPr>
          <w:rFonts w:hint="eastAsia"/>
          <w:sz w:val="24"/>
          <w:szCs w:val="24"/>
        </w:rPr>
        <w:lastRenderedPageBreak/>
        <w:t>实现其目标的能力或实现其目标的程度。它是一个组织生存的必要前提</w:t>
      </w:r>
    </w:p>
    <w:p w:rsidR="00704595" w:rsidRPr="000742B1" w:rsidRDefault="00DA0B4C" w:rsidP="000742B1">
      <w:pPr>
        <w:spacing w:line="360" w:lineRule="auto"/>
        <w:rPr>
          <w:sz w:val="24"/>
          <w:szCs w:val="24"/>
        </w:rPr>
      </w:pPr>
      <w:r w:rsidRPr="000742B1">
        <w:rPr>
          <w:rFonts w:hint="eastAsia"/>
          <w:sz w:val="24"/>
          <w:szCs w:val="24"/>
        </w:rPr>
        <w:t>组织效率是指组织在实现其目标的过程中满足其成员个人目标的能力和程度。</w:t>
      </w:r>
    </w:p>
    <w:p w:rsidR="00704595" w:rsidRPr="000742B1" w:rsidRDefault="00B921B6" w:rsidP="000742B1">
      <w:pPr>
        <w:spacing w:line="360" w:lineRule="auto"/>
        <w:rPr>
          <w:sz w:val="24"/>
          <w:szCs w:val="24"/>
        </w:rPr>
      </w:pPr>
      <w:r w:rsidRPr="000742B1">
        <w:rPr>
          <w:rFonts w:hint="eastAsia"/>
          <w:sz w:val="24"/>
          <w:szCs w:val="24"/>
        </w:rPr>
        <w:t xml:space="preserve"> </w:t>
      </w:r>
    </w:p>
    <w:p w:rsidR="00704595" w:rsidRPr="000742B1" w:rsidRDefault="00DA0B4C" w:rsidP="000742B1">
      <w:pPr>
        <w:spacing w:line="360" w:lineRule="auto"/>
        <w:rPr>
          <w:sz w:val="24"/>
          <w:szCs w:val="24"/>
        </w:rPr>
      </w:pPr>
      <w:r w:rsidRPr="000742B1">
        <w:rPr>
          <w:sz w:val="24"/>
          <w:szCs w:val="24"/>
        </w:rPr>
        <w:t>3.</w:t>
      </w:r>
      <w:r w:rsidRPr="000742B1">
        <w:rPr>
          <w:sz w:val="24"/>
          <w:szCs w:val="24"/>
        </w:rPr>
        <w:t>经理职能</w:t>
      </w:r>
      <w:r w:rsidR="00B921B6" w:rsidRPr="000742B1">
        <w:rPr>
          <w:rFonts w:hint="eastAsia"/>
          <w:sz w:val="24"/>
          <w:szCs w:val="24"/>
        </w:rPr>
        <w:t xml:space="preserve">  </w:t>
      </w:r>
      <w:r w:rsidRPr="000742B1">
        <w:rPr>
          <w:sz w:val="24"/>
          <w:szCs w:val="24"/>
        </w:rPr>
        <w:t>(1)</w:t>
      </w:r>
      <w:r w:rsidRPr="000742B1">
        <w:rPr>
          <w:sz w:val="24"/>
          <w:szCs w:val="24"/>
        </w:rPr>
        <w:t>制定并维持一套信息传递系统</w:t>
      </w:r>
    </w:p>
    <w:p w:rsidR="00704595" w:rsidRPr="000742B1" w:rsidRDefault="00DA0B4C" w:rsidP="000742B1">
      <w:pPr>
        <w:spacing w:line="360" w:lineRule="auto"/>
        <w:rPr>
          <w:sz w:val="24"/>
          <w:szCs w:val="24"/>
        </w:rPr>
      </w:pPr>
      <w:r w:rsidRPr="000742B1">
        <w:rPr>
          <w:sz w:val="24"/>
          <w:szCs w:val="24"/>
        </w:rPr>
        <w:t>(2)</w:t>
      </w:r>
      <w:r w:rsidRPr="000742B1">
        <w:rPr>
          <w:sz w:val="24"/>
          <w:szCs w:val="24"/>
        </w:rPr>
        <w:t>促使每个人都能做出重要贡献，包括合理的激励方式和职工的选聘等</w:t>
      </w:r>
    </w:p>
    <w:p w:rsidR="00704595" w:rsidRPr="000742B1" w:rsidRDefault="00DA0B4C" w:rsidP="000742B1">
      <w:pPr>
        <w:spacing w:line="360" w:lineRule="auto"/>
        <w:rPr>
          <w:sz w:val="24"/>
          <w:szCs w:val="24"/>
        </w:rPr>
      </w:pPr>
      <w:r w:rsidRPr="000742B1">
        <w:rPr>
          <w:sz w:val="24"/>
          <w:szCs w:val="24"/>
        </w:rPr>
        <w:t>(3)</w:t>
      </w:r>
      <w:r w:rsidRPr="000742B1">
        <w:rPr>
          <w:sz w:val="24"/>
          <w:szCs w:val="24"/>
        </w:rPr>
        <w:t>阐明并确定本组织的目标</w:t>
      </w:r>
    </w:p>
    <w:p w:rsidR="00704595" w:rsidRPr="000742B1" w:rsidRDefault="00704595" w:rsidP="000742B1">
      <w:pPr>
        <w:spacing w:line="360" w:lineRule="auto"/>
        <w:rPr>
          <w:sz w:val="24"/>
          <w:szCs w:val="24"/>
        </w:rPr>
      </w:pPr>
    </w:p>
    <w:p w:rsidR="00704595" w:rsidRPr="000742B1" w:rsidRDefault="00DA0B4C" w:rsidP="000742B1">
      <w:pPr>
        <w:spacing w:line="360" w:lineRule="auto"/>
        <w:rPr>
          <w:sz w:val="24"/>
          <w:szCs w:val="24"/>
        </w:rPr>
      </w:pPr>
      <w:r w:rsidRPr="000742B1">
        <w:rPr>
          <w:sz w:val="24"/>
          <w:szCs w:val="24"/>
        </w:rPr>
        <w:t>4.</w:t>
      </w:r>
      <w:r w:rsidRPr="000742B1">
        <w:rPr>
          <w:sz w:val="24"/>
          <w:szCs w:val="24"/>
        </w:rPr>
        <w:t>权威</w:t>
      </w:r>
      <w:r w:rsidR="00B921B6" w:rsidRPr="000742B1">
        <w:rPr>
          <w:rFonts w:hint="eastAsia"/>
          <w:sz w:val="24"/>
          <w:szCs w:val="24"/>
        </w:rPr>
        <w:t>接受</w:t>
      </w:r>
      <w:r w:rsidRPr="000742B1">
        <w:rPr>
          <w:sz w:val="24"/>
          <w:szCs w:val="24"/>
        </w:rPr>
        <w:t>理论</w:t>
      </w:r>
      <w:r w:rsidR="00B921B6" w:rsidRPr="000742B1">
        <w:rPr>
          <w:rFonts w:hint="eastAsia"/>
          <w:sz w:val="24"/>
          <w:szCs w:val="24"/>
        </w:rPr>
        <w:t xml:space="preserve">  </w:t>
      </w:r>
      <w:r w:rsidRPr="000742B1">
        <w:rPr>
          <w:rFonts w:hint="eastAsia"/>
          <w:sz w:val="24"/>
          <w:szCs w:val="24"/>
        </w:rPr>
        <w:t>巴纳德认为管理者的权威并不是来自上级的授予而是来自由下而上的认可，管理者权威的大小和指挥权利的有无取决于下级人员接受命令的程度，他认为单凭职权发号施令是不足取的，更重要的是取得下级的同意支持和合作。巴纳德认为管理者必须审视环境，然后调整组织以保持与环境平衡的思想，他还指出组织的成功取决于员工和组织与之打交道的外部机构保持良好的关系。</w:t>
      </w:r>
    </w:p>
    <w:p w:rsidR="00704595" w:rsidRPr="000742B1" w:rsidRDefault="00DA0B4C" w:rsidP="000742B1">
      <w:pPr>
        <w:spacing w:line="360" w:lineRule="auto"/>
        <w:rPr>
          <w:sz w:val="24"/>
          <w:szCs w:val="24"/>
        </w:rPr>
      </w:pPr>
      <w:r w:rsidRPr="000742B1">
        <w:rPr>
          <w:sz w:val="24"/>
          <w:szCs w:val="24"/>
        </w:rPr>
        <w:t>5.</w:t>
      </w:r>
      <w:r w:rsidRPr="000742B1">
        <w:rPr>
          <w:sz w:val="24"/>
          <w:szCs w:val="24"/>
        </w:rPr>
        <w:t>管理者必须审视环境</w:t>
      </w:r>
    </w:p>
    <w:p w:rsidR="00B921B6" w:rsidRPr="000742B1" w:rsidRDefault="00B921B6" w:rsidP="000742B1">
      <w:pPr>
        <w:spacing w:line="360" w:lineRule="auto"/>
        <w:rPr>
          <w:sz w:val="24"/>
          <w:szCs w:val="24"/>
        </w:rPr>
      </w:pPr>
      <w:r w:rsidRPr="000742B1">
        <w:rPr>
          <w:rFonts w:hint="eastAsia"/>
          <w:sz w:val="24"/>
          <w:szCs w:val="24"/>
        </w:rPr>
        <w:t>计划的性质</w:t>
      </w:r>
    </w:p>
    <w:p w:rsidR="00704595" w:rsidRPr="000742B1" w:rsidRDefault="00DA0B4C" w:rsidP="000742B1">
      <w:pPr>
        <w:spacing w:line="360" w:lineRule="auto"/>
        <w:rPr>
          <w:sz w:val="24"/>
          <w:szCs w:val="24"/>
        </w:rPr>
      </w:pPr>
      <w:r w:rsidRPr="000742B1">
        <w:rPr>
          <w:rFonts w:hint="eastAsia"/>
          <w:sz w:val="24"/>
          <w:szCs w:val="24"/>
        </w:rPr>
        <w:t>一</w:t>
      </w:r>
      <w:r w:rsidRPr="000742B1">
        <w:rPr>
          <w:rFonts w:hint="eastAsia"/>
          <w:sz w:val="24"/>
          <w:szCs w:val="24"/>
        </w:rPr>
        <w:t xml:space="preserve"> </w:t>
      </w:r>
      <w:r w:rsidRPr="000742B1">
        <w:rPr>
          <w:rFonts w:hint="eastAsia"/>
          <w:sz w:val="24"/>
          <w:szCs w:val="24"/>
        </w:rPr>
        <w:t>计划和计划工作的定义</w:t>
      </w:r>
    </w:p>
    <w:p w:rsidR="00704595" w:rsidRPr="000742B1" w:rsidRDefault="00DA0B4C" w:rsidP="000742B1">
      <w:pPr>
        <w:spacing w:line="360" w:lineRule="auto"/>
        <w:rPr>
          <w:sz w:val="24"/>
          <w:szCs w:val="24"/>
        </w:rPr>
      </w:pPr>
      <w:r w:rsidRPr="000742B1">
        <w:rPr>
          <w:rFonts w:hint="eastAsia"/>
          <w:sz w:val="24"/>
          <w:szCs w:val="24"/>
        </w:rPr>
        <w:t>计划是对未来行动方案的说明，它告诉管理者和行动者未来的目标是什么，要采取什么样的活动来达到目标，要在什么时间范围内达到这种目标以及由谁来进行这种活动。</w:t>
      </w:r>
    </w:p>
    <w:p w:rsidR="00704595" w:rsidRPr="000742B1" w:rsidRDefault="00DA0B4C" w:rsidP="000742B1">
      <w:pPr>
        <w:spacing w:line="360" w:lineRule="auto"/>
        <w:rPr>
          <w:sz w:val="24"/>
          <w:szCs w:val="24"/>
        </w:rPr>
      </w:pPr>
      <w:r w:rsidRPr="000742B1">
        <w:rPr>
          <w:rFonts w:hint="eastAsia"/>
          <w:sz w:val="24"/>
          <w:szCs w:val="24"/>
        </w:rPr>
        <w:t>计划工作是一种预测未来、设立目标、决定政策、选择方案的连续程序，以期能够经济的使用现有的资源，有效的把握未来的发展获得最大的组织成效。</w:t>
      </w:r>
    </w:p>
    <w:p w:rsidR="00B921B6" w:rsidRPr="000742B1" w:rsidRDefault="00B921B6" w:rsidP="000742B1">
      <w:pPr>
        <w:spacing w:line="360" w:lineRule="auto"/>
        <w:rPr>
          <w:sz w:val="24"/>
          <w:szCs w:val="24"/>
        </w:rPr>
      </w:pPr>
      <w:r w:rsidRPr="000742B1">
        <w:rPr>
          <w:rFonts w:hint="eastAsia"/>
          <w:sz w:val="24"/>
          <w:szCs w:val="24"/>
        </w:rPr>
        <w:t>二计划工作的特点</w:t>
      </w:r>
      <w:r w:rsidRPr="000742B1">
        <w:rPr>
          <w:rFonts w:hint="eastAsia"/>
          <w:sz w:val="24"/>
          <w:szCs w:val="24"/>
        </w:rPr>
        <w:t xml:space="preserve">  </w:t>
      </w:r>
    </w:p>
    <w:p w:rsidR="00704595" w:rsidRPr="000742B1" w:rsidRDefault="00DA0B4C" w:rsidP="000742B1">
      <w:pPr>
        <w:spacing w:line="360" w:lineRule="auto"/>
        <w:rPr>
          <w:sz w:val="24"/>
          <w:szCs w:val="24"/>
        </w:rPr>
      </w:pPr>
      <w:r w:rsidRPr="000742B1">
        <w:rPr>
          <w:sz w:val="24"/>
          <w:szCs w:val="24"/>
        </w:rPr>
        <w:t>1.</w:t>
      </w:r>
      <w:r w:rsidRPr="000742B1">
        <w:rPr>
          <w:sz w:val="24"/>
          <w:szCs w:val="24"/>
        </w:rPr>
        <w:t>计划工作是为目标服务</w:t>
      </w:r>
    </w:p>
    <w:p w:rsidR="00704595" w:rsidRPr="000742B1" w:rsidRDefault="00DA0B4C" w:rsidP="000742B1">
      <w:pPr>
        <w:spacing w:line="360" w:lineRule="auto"/>
        <w:rPr>
          <w:sz w:val="24"/>
          <w:szCs w:val="24"/>
        </w:rPr>
      </w:pPr>
      <w:r w:rsidRPr="000742B1">
        <w:rPr>
          <w:sz w:val="24"/>
          <w:szCs w:val="24"/>
        </w:rPr>
        <w:t>2.</w:t>
      </w:r>
      <w:r w:rsidRPr="000742B1">
        <w:rPr>
          <w:sz w:val="24"/>
          <w:szCs w:val="24"/>
        </w:rPr>
        <w:t>计划工作的首要性</w:t>
      </w:r>
    </w:p>
    <w:p w:rsidR="00704595" w:rsidRPr="000742B1" w:rsidRDefault="00DA0B4C" w:rsidP="000742B1">
      <w:pPr>
        <w:spacing w:line="360" w:lineRule="auto"/>
        <w:rPr>
          <w:sz w:val="24"/>
          <w:szCs w:val="24"/>
        </w:rPr>
      </w:pPr>
      <w:r w:rsidRPr="000742B1">
        <w:rPr>
          <w:sz w:val="24"/>
          <w:szCs w:val="24"/>
        </w:rPr>
        <w:t>3.</w:t>
      </w:r>
      <w:r w:rsidRPr="000742B1">
        <w:rPr>
          <w:sz w:val="24"/>
          <w:szCs w:val="24"/>
        </w:rPr>
        <w:t>计划的普遍性</w:t>
      </w:r>
    </w:p>
    <w:p w:rsidR="00704595" w:rsidRPr="000742B1" w:rsidRDefault="00DA0B4C" w:rsidP="000742B1">
      <w:pPr>
        <w:spacing w:line="360" w:lineRule="auto"/>
        <w:rPr>
          <w:sz w:val="24"/>
          <w:szCs w:val="24"/>
        </w:rPr>
      </w:pPr>
      <w:r w:rsidRPr="000742B1">
        <w:rPr>
          <w:sz w:val="24"/>
          <w:szCs w:val="24"/>
        </w:rPr>
        <w:t>4.</w:t>
      </w:r>
      <w:r w:rsidRPr="000742B1">
        <w:rPr>
          <w:sz w:val="24"/>
          <w:szCs w:val="24"/>
        </w:rPr>
        <w:t>计划要讲究经济效益</w:t>
      </w:r>
    </w:p>
    <w:p w:rsidR="00B921B6" w:rsidRPr="000742B1" w:rsidRDefault="00B921B6" w:rsidP="000742B1">
      <w:pPr>
        <w:spacing w:line="360" w:lineRule="auto"/>
        <w:rPr>
          <w:sz w:val="24"/>
          <w:szCs w:val="24"/>
        </w:rPr>
      </w:pPr>
      <w:r w:rsidRPr="000742B1">
        <w:rPr>
          <w:rFonts w:hint="eastAsia"/>
          <w:sz w:val="24"/>
          <w:szCs w:val="24"/>
        </w:rPr>
        <w:t>三计划的目的</w:t>
      </w:r>
    </w:p>
    <w:p w:rsidR="00704595" w:rsidRPr="000742B1" w:rsidRDefault="00DA0B4C" w:rsidP="000742B1">
      <w:pPr>
        <w:spacing w:line="360" w:lineRule="auto"/>
        <w:rPr>
          <w:sz w:val="24"/>
          <w:szCs w:val="24"/>
        </w:rPr>
      </w:pPr>
      <w:r w:rsidRPr="000742B1">
        <w:rPr>
          <w:sz w:val="24"/>
          <w:szCs w:val="24"/>
        </w:rPr>
        <w:t>1.</w:t>
      </w:r>
      <w:r w:rsidRPr="000742B1">
        <w:rPr>
          <w:sz w:val="24"/>
          <w:szCs w:val="24"/>
        </w:rPr>
        <w:t>计划可以给出行动方向</w:t>
      </w:r>
    </w:p>
    <w:p w:rsidR="00704595" w:rsidRPr="000742B1" w:rsidRDefault="00DA0B4C" w:rsidP="000742B1">
      <w:pPr>
        <w:spacing w:line="360" w:lineRule="auto"/>
        <w:rPr>
          <w:sz w:val="24"/>
          <w:szCs w:val="24"/>
        </w:rPr>
      </w:pPr>
      <w:r w:rsidRPr="000742B1">
        <w:rPr>
          <w:sz w:val="24"/>
          <w:szCs w:val="24"/>
        </w:rPr>
        <w:t>2.</w:t>
      </w:r>
      <w:r w:rsidRPr="000742B1">
        <w:rPr>
          <w:sz w:val="24"/>
          <w:szCs w:val="24"/>
        </w:rPr>
        <w:t>计划可以减少变化的冲击</w:t>
      </w:r>
    </w:p>
    <w:p w:rsidR="00704595" w:rsidRPr="000742B1" w:rsidRDefault="00DA0B4C" w:rsidP="000742B1">
      <w:pPr>
        <w:spacing w:line="360" w:lineRule="auto"/>
        <w:rPr>
          <w:sz w:val="24"/>
          <w:szCs w:val="24"/>
        </w:rPr>
      </w:pPr>
      <w:r w:rsidRPr="000742B1">
        <w:rPr>
          <w:sz w:val="24"/>
          <w:szCs w:val="24"/>
        </w:rPr>
        <w:t>3.</w:t>
      </w:r>
      <w:r w:rsidRPr="000742B1">
        <w:rPr>
          <w:sz w:val="24"/>
          <w:szCs w:val="24"/>
        </w:rPr>
        <w:t>计划是减少浪费、提高效益的方法</w:t>
      </w:r>
    </w:p>
    <w:p w:rsidR="00704595" w:rsidRPr="000742B1" w:rsidRDefault="00DA0B4C" w:rsidP="000742B1">
      <w:pPr>
        <w:spacing w:line="360" w:lineRule="auto"/>
        <w:rPr>
          <w:sz w:val="24"/>
          <w:szCs w:val="24"/>
        </w:rPr>
      </w:pPr>
      <w:r w:rsidRPr="000742B1">
        <w:rPr>
          <w:sz w:val="24"/>
          <w:szCs w:val="24"/>
        </w:rPr>
        <w:lastRenderedPageBreak/>
        <w:t>4.</w:t>
      </w:r>
      <w:r w:rsidRPr="000742B1">
        <w:rPr>
          <w:sz w:val="24"/>
          <w:szCs w:val="24"/>
        </w:rPr>
        <w:t>计划是管理者控制的标准</w:t>
      </w:r>
    </w:p>
    <w:p w:rsidR="00B921B6" w:rsidRPr="000742B1" w:rsidRDefault="00B921B6" w:rsidP="000742B1">
      <w:pPr>
        <w:spacing w:line="360" w:lineRule="auto"/>
        <w:rPr>
          <w:sz w:val="24"/>
          <w:szCs w:val="24"/>
        </w:rPr>
      </w:pPr>
      <w:r w:rsidRPr="000742B1">
        <w:rPr>
          <w:rFonts w:hint="eastAsia"/>
          <w:sz w:val="24"/>
          <w:szCs w:val="24"/>
        </w:rPr>
        <w:t>四计划与绩效</w:t>
      </w:r>
    </w:p>
    <w:p w:rsidR="00704595" w:rsidRPr="000742B1" w:rsidRDefault="00DA0B4C" w:rsidP="000742B1">
      <w:pPr>
        <w:spacing w:line="360" w:lineRule="auto"/>
        <w:rPr>
          <w:sz w:val="24"/>
          <w:szCs w:val="24"/>
        </w:rPr>
      </w:pPr>
      <w:r w:rsidRPr="000742B1">
        <w:rPr>
          <w:rFonts w:hint="eastAsia"/>
          <w:sz w:val="24"/>
          <w:szCs w:val="24"/>
        </w:rPr>
        <w:t>许多研究试图检验计划与绩效的关系，这些研究使我们得出下述几个观点。首先，一般来说，正式计划通常与更高的利润、更高的资产报酬及其它积极的财务成果相联系。其次，高质量的计划过程和适当实施过程比泛泛的计划更可能导致较高的绩效。</w:t>
      </w:r>
    </w:p>
    <w:p w:rsidR="00704595" w:rsidRPr="000742B1" w:rsidRDefault="00DA0B4C" w:rsidP="000742B1">
      <w:pPr>
        <w:spacing w:line="360" w:lineRule="auto"/>
        <w:rPr>
          <w:sz w:val="24"/>
          <w:szCs w:val="24"/>
        </w:rPr>
      </w:pPr>
      <w:r w:rsidRPr="000742B1">
        <w:rPr>
          <w:rFonts w:hint="eastAsia"/>
          <w:sz w:val="24"/>
          <w:szCs w:val="24"/>
        </w:rPr>
        <w:t>最后，在这些研究中，凡是正式计划未能保持高绩效的情况，一般是因环境的原因。如政府法令；工会权利等制约着管理者的选择范围。在一种不确定的环境下，我们没有理由指望做计划者一定做得比不做计划者好。</w:t>
      </w:r>
    </w:p>
    <w:p w:rsidR="00704595" w:rsidRPr="000742B1" w:rsidRDefault="00B921B6" w:rsidP="000742B1">
      <w:pPr>
        <w:spacing w:line="360" w:lineRule="auto"/>
        <w:rPr>
          <w:sz w:val="24"/>
          <w:szCs w:val="24"/>
        </w:rPr>
      </w:pPr>
      <w:r w:rsidRPr="000742B1">
        <w:rPr>
          <w:rFonts w:hint="eastAsia"/>
          <w:sz w:val="24"/>
          <w:szCs w:val="24"/>
        </w:rPr>
        <w:t>五关于计划的误解</w:t>
      </w:r>
    </w:p>
    <w:p w:rsidR="00704595" w:rsidRPr="000742B1" w:rsidRDefault="00DA0B4C" w:rsidP="000742B1">
      <w:pPr>
        <w:spacing w:line="360" w:lineRule="auto"/>
        <w:rPr>
          <w:sz w:val="24"/>
          <w:szCs w:val="24"/>
        </w:rPr>
      </w:pPr>
      <w:r w:rsidRPr="000742B1">
        <w:rPr>
          <w:rFonts w:hint="eastAsia"/>
          <w:sz w:val="24"/>
          <w:szCs w:val="24"/>
        </w:rPr>
        <w:t>不正确的计划是在浪费管理当局的时间</w:t>
      </w:r>
    </w:p>
    <w:p w:rsidR="00704595" w:rsidRPr="000742B1" w:rsidRDefault="00DA0B4C" w:rsidP="000742B1">
      <w:pPr>
        <w:spacing w:line="360" w:lineRule="auto"/>
        <w:rPr>
          <w:sz w:val="24"/>
          <w:szCs w:val="24"/>
        </w:rPr>
      </w:pPr>
      <w:r w:rsidRPr="000742B1">
        <w:rPr>
          <w:rFonts w:hint="eastAsia"/>
          <w:sz w:val="24"/>
          <w:szCs w:val="24"/>
        </w:rPr>
        <w:t>计划可以消除变化</w:t>
      </w:r>
    </w:p>
    <w:p w:rsidR="00B921B6" w:rsidRPr="000742B1" w:rsidRDefault="00DA0B4C" w:rsidP="000742B1">
      <w:pPr>
        <w:spacing w:line="360" w:lineRule="auto"/>
        <w:rPr>
          <w:sz w:val="24"/>
          <w:szCs w:val="24"/>
        </w:rPr>
      </w:pPr>
      <w:r w:rsidRPr="000742B1">
        <w:rPr>
          <w:rFonts w:hint="eastAsia"/>
          <w:sz w:val="24"/>
          <w:szCs w:val="24"/>
        </w:rPr>
        <w:t>计划降低灵活性</w:t>
      </w:r>
    </w:p>
    <w:p w:rsidR="00B921B6" w:rsidRPr="000742B1" w:rsidRDefault="00B921B6" w:rsidP="000742B1">
      <w:pPr>
        <w:spacing w:line="360" w:lineRule="auto"/>
        <w:rPr>
          <w:sz w:val="24"/>
          <w:szCs w:val="24"/>
        </w:rPr>
      </w:pPr>
      <w:r w:rsidRPr="000742B1">
        <w:rPr>
          <w:rFonts w:hint="eastAsia"/>
          <w:sz w:val="24"/>
          <w:szCs w:val="24"/>
        </w:rPr>
        <w:t>计划工作的步骤</w:t>
      </w:r>
    </w:p>
    <w:p w:rsidR="00704595" w:rsidRPr="000742B1" w:rsidRDefault="00DA0B4C" w:rsidP="000742B1">
      <w:pPr>
        <w:spacing w:line="360" w:lineRule="auto"/>
        <w:rPr>
          <w:sz w:val="24"/>
          <w:szCs w:val="24"/>
        </w:rPr>
      </w:pPr>
      <w:r w:rsidRPr="000742B1">
        <w:rPr>
          <w:rFonts w:hint="eastAsia"/>
          <w:sz w:val="24"/>
          <w:szCs w:val="24"/>
        </w:rPr>
        <w:t>一个完整的计划一般需要七个步骤才能完成，即选定目标，认清前提，发掘各种可行性方案，对方案进行评估，确定方案，拟定政策以及引申计划。</w:t>
      </w:r>
    </w:p>
    <w:p w:rsidR="00B921B6" w:rsidRPr="000742B1" w:rsidRDefault="00B921B6" w:rsidP="000742B1">
      <w:pPr>
        <w:spacing w:line="360" w:lineRule="auto"/>
        <w:rPr>
          <w:sz w:val="24"/>
          <w:szCs w:val="24"/>
        </w:rPr>
      </w:pPr>
      <w:r w:rsidRPr="000742B1">
        <w:rPr>
          <w:rFonts w:hint="eastAsia"/>
          <w:sz w:val="24"/>
          <w:szCs w:val="24"/>
        </w:rPr>
        <w:t>一</w:t>
      </w:r>
      <w:r w:rsidRPr="000742B1">
        <w:rPr>
          <w:rFonts w:hint="eastAsia"/>
          <w:sz w:val="24"/>
          <w:szCs w:val="24"/>
        </w:rPr>
        <w:t xml:space="preserve"> </w:t>
      </w:r>
      <w:r w:rsidRPr="000742B1">
        <w:rPr>
          <w:rFonts w:hint="eastAsia"/>
          <w:sz w:val="24"/>
          <w:szCs w:val="24"/>
        </w:rPr>
        <w:t>拟定目标阶段</w:t>
      </w:r>
    </w:p>
    <w:p w:rsidR="00704595" w:rsidRPr="000742B1" w:rsidRDefault="00DA0B4C" w:rsidP="000742B1">
      <w:pPr>
        <w:spacing w:line="360" w:lineRule="auto"/>
        <w:rPr>
          <w:sz w:val="24"/>
          <w:szCs w:val="24"/>
        </w:rPr>
      </w:pPr>
      <w:r w:rsidRPr="000742B1">
        <w:rPr>
          <w:rFonts w:hint="eastAsia"/>
          <w:sz w:val="24"/>
          <w:szCs w:val="24"/>
        </w:rPr>
        <w:t>要注意解决</w:t>
      </w:r>
      <w:r w:rsidRPr="000742B1">
        <w:rPr>
          <w:rFonts w:hint="eastAsia"/>
          <w:sz w:val="24"/>
          <w:szCs w:val="24"/>
        </w:rPr>
        <w:t>3</w:t>
      </w:r>
      <w:r w:rsidRPr="000742B1">
        <w:rPr>
          <w:rFonts w:hint="eastAsia"/>
          <w:sz w:val="24"/>
          <w:szCs w:val="24"/>
        </w:rPr>
        <w:t>个问题</w:t>
      </w:r>
      <w:r w:rsidRPr="000742B1">
        <w:rPr>
          <w:rFonts w:hint="eastAsia"/>
          <w:sz w:val="24"/>
          <w:szCs w:val="24"/>
        </w:rPr>
        <w:t>:</w:t>
      </w:r>
    </w:p>
    <w:p w:rsidR="00704595" w:rsidRPr="000742B1" w:rsidRDefault="00DA0B4C" w:rsidP="000742B1">
      <w:pPr>
        <w:spacing w:line="360" w:lineRule="auto"/>
        <w:rPr>
          <w:sz w:val="24"/>
          <w:szCs w:val="24"/>
        </w:rPr>
      </w:pPr>
      <w:r w:rsidRPr="000742B1">
        <w:rPr>
          <w:rFonts w:hint="eastAsia"/>
          <w:sz w:val="24"/>
          <w:szCs w:val="24"/>
        </w:rPr>
        <w:t>选定目标的内容和顺序</w:t>
      </w:r>
    </w:p>
    <w:p w:rsidR="00704595" w:rsidRPr="000742B1" w:rsidRDefault="00DA0B4C" w:rsidP="000742B1">
      <w:pPr>
        <w:spacing w:line="360" w:lineRule="auto"/>
        <w:rPr>
          <w:sz w:val="24"/>
          <w:szCs w:val="24"/>
        </w:rPr>
      </w:pPr>
      <w:r w:rsidRPr="000742B1">
        <w:rPr>
          <w:rFonts w:hint="eastAsia"/>
          <w:sz w:val="24"/>
          <w:szCs w:val="24"/>
        </w:rPr>
        <w:t>选择适当的目标时间</w:t>
      </w:r>
    </w:p>
    <w:p w:rsidR="00704595" w:rsidRPr="000742B1" w:rsidRDefault="00DA0B4C" w:rsidP="000742B1">
      <w:pPr>
        <w:spacing w:line="360" w:lineRule="auto"/>
        <w:rPr>
          <w:sz w:val="24"/>
          <w:szCs w:val="24"/>
        </w:rPr>
      </w:pPr>
      <w:r w:rsidRPr="000742B1">
        <w:rPr>
          <w:rFonts w:hint="eastAsia"/>
          <w:sz w:val="24"/>
          <w:szCs w:val="24"/>
        </w:rPr>
        <w:t>目标要有明确的科学指标和价值</w:t>
      </w:r>
    </w:p>
    <w:p w:rsidR="00B921B6" w:rsidRPr="000742B1" w:rsidRDefault="00B921B6" w:rsidP="000742B1">
      <w:pPr>
        <w:spacing w:line="360" w:lineRule="auto"/>
        <w:rPr>
          <w:sz w:val="24"/>
          <w:szCs w:val="24"/>
        </w:rPr>
      </w:pPr>
      <w:r w:rsidRPr="000742B1">
        <w:rPr>
          <w:rFonts w:hint="eastAsia"/>
          <w:sz w:val="24"/>
          <w:szCs w:val="24"/>
        </w:rPr>
        <w:t>二确定计划的前提</w:t>
      </w:r>
    </w:p>
    <w:p w:rsidR="00704595" w:rsidRPr="000742B1" w:rsidRDefault="00DA0B4C" w:rsidP="000742B1">
      <w:pPr>
        <w:spacing w:line="360" w:lineRule="auto"/>
        <w:rPr>
          <w:sz w:val="24"/>
          <w:szCs w:val="24"/>
        </w:rPr>
      </w:pPr>
      <w:r w:rsidRPr="000742B1">
        <w:rPr>
          <w:rFonts w:hint="eastAsia"/>
          <w:sz w:val="24"/>
          <w:szCs w:val="24"/>
        </w:rPr>
        <w:t>经济形势的预测</w:t>
      </w:r>
    </w:p>
    <w:p w:rsidR="00704595" w:rsidRPr="000742B1" w:rsidRDefault="00DA0B4C" w:rsidP="000742B1">
      <w:pPr>
        <w:spacing w:line="360" w:lineRule="auto"/>
        <w:rPr>
          <w:sz w:val="24"/>
          <w:szCs w:val="24"/>
        </w:rPr>
      </w:pPr>
      <w:r w:rsidRPr="000742B1">
        <w:rPr>
          <w:rFonts w:hint="eastAsia"/>
          <w:sz w:val="24"/>
          <w:szCs w:val="24"/>
        </w:rPr>
        <w:t>政府政策的预测</w:t>
      </w:r>
    </w:p>
    <w:p w:rsidR="00704595" w:rsidRPr="000742B1" w:rsidRDefault="00DA0B4C" w:rsidP="000742B1">
      <w:pPr>
        <w:spacing w:line="360" w:lineRule="auto"/>
        <w:rPr>
          <w:sz w:val="24"/>
          <w:szCs w:val="24"/>
        </w:rPr>
      </w:pPr>
      <w:r w:rsidRPr="000742B1">
        <w:rPr>
          <w:rFonts w:hint="eastAsia"/>
          <w:sz w:val="24"/>
          <w:szCs w:val="24"/>
        </w:rPr>
        <w:t>销售预测</w:t>
      </w:r>
    </w:p>
    <w:p w:rsidR="00704595" w:rsidRPr="000742B1" w:rsidRDefault="00DA0B4C" w:rsidP="000742B1">
      <w:pPr>
        <w:spacing w:line="360" w:lineRule="auto"/>
        <w:rPr>
          <w:sz w:val="24"/>
          <w:szCs w:val="24"/>
        </w:rPr>
      </w:pPr>
      <w:r w:rsidRPr="000742B1">
        <w:rPr>
          <w:rFonts w:hint="eastAsia"/>
          <w:sz w:val="24"/>
          <w:szCs w:val="24"/>
        </w:rPr>
        <w:t>资源的预测</w:t>
      </w:r>
    </w:p>
    <w:p w:rsidR="00BE0CF8" w:rsidRPr="000742B1" w:rsidRDefault="00BE0CF8" w:rsidP="000742B1">
      <w:pPr>
        <w:spacing w:line="360" w:lineRule="auto"/>
        <w:rPr>
          <w:sz w:val="24"/>
          <w:szCs w:val="24"/>
        </w:rPr>
      </w:pPr>
      <w:r w:rsidRPr="000742B1">
        <w:rPr>
          <w:rFonts w:hint="eastAsia"/>
          <w:sz w:val="24"/>
          <w:szCs w:val="24"/>
        </w:rPr>
        <w:t>三发掘可行性方案</w:t>
      </w:r>
    </w:p>
    <w:p w:rsidR="00704595" w:rsidRPr="000742B1" w:rsidRDefault="00DA0B4C" w:rsidP="000742B1">
      <w:pPr>
        <w:spacing w:line="360" w:lineRule="auto"/>
        <w:rPr>
          <w:sz w:val="24"/>
          <w:szCs w:val="24"/>
        </w:rPr>
      </w:pPr>
      <w:r w:rsidRPr="000742B1">
        <w:rPr>
          <w:rFonts w:hint="eastAsia"/>
          <w:sz w:val="24"/>
          <w:szCs w:val="24"/>
        </w:rPr>
        <w:t>在管理的实践中，管理者发掘方案的才能与正确决策的才能同样重要，然而要发掘多种可行性方案，必须具有民主气氛。</w:t>
      </w:r>
    </w:p>
    <w:p w:rsidR="00BE0CF8" w:rsidRPr="000742B1" w:rsidRDefault="00BE0CF8" w:rsidP="000742B1">
      <w:pPr>
        <w:spacing w:line="360" w:lineRule="auto"/>
        <w:rPr>
          <w:sz w:val="24"/>
          <w:szCs w:val="24"/>
        </w:rPr>
      </w:pPr>
      <w:r w:rsidRPr="000742B1">
        <w:rPr>
          <w:rFonts w:hint="eastAsia"/>
          <w:sz w:val="24"/>
          <w:szCs w:val="24"/>
        </w:rPr>
        <w:lastRenderedPageBreak/>
        <w:t>四评估方案</w:t>
      </w:r>
    </w:p>
    <w:p w:rsidR="00704595" w:rsidRPr="000742B1" w:rsidRDefault="00DA0B4C" w:rsidP="000742B1">
      <w:pPr>
        <w:spacing w:line="360" w:lineRule="auto"/>
        <w:rPr>
          <w:sz w:val="24"/>
          <w:szCs w:val="24"/>
        </w:rPr>
      </w:pPr>
      <w:r w:rsidRPr="000742B1">
        <w:rPr>
          <w:rFonts w:hint="eastAsia"/>
          <w:sz w:val="24"/>
          <w:szCs w:val="24"/>
        </w:rPr>
        <w:t>要特别注意发现每个方案的制约因素或隐患。</w:t>
      </w:r>
    </w:p>
    <w:p w:rsidR="00704595" w:rsidRPr="000742B1" w:rsidRDefault="00DA0B4C" w:rsidP="000742B1">
      <w:pPr>
        <w:spacing w:line="360" w:lineRule="auto"/>
        <w:rPr>
          <w:sz w:val="24"/>
          <w:szCs w:val="24"/>
        </w:rPr>
      </w:pPr>
      <w:r w:rsidRPr="000742B1">
        <w:rPr>
          <w:rFonts w:hint="eastAsia"/>
          <w:sz w:val="24"/>
          <w:szCs w:val="24"/>
        </w:rPr>
        <w:t>既要考虑到许多有形的可以用数量表示的因素，又要考虑许多无形的不能用数量表示的因素。</w:t>
      </w:r>
    </w:p>
    <w:p w:rsidR="00704595" w:rsidRPr="000742B1" w:rsidRDefault="00DA0B4C" w:rsidP="000742B1">
      <w:pPr>
        <w:spacing w:line="360" w:lineRule="auto"/>
        <w:rPr>
          <w:sz w:val="24"/>
          <w:szCs w:val="24"/>
        </w:rPr>
      </w:pPr>
      <w:r w:rsidRPr="000742B1">
        <w:rPr>
          <w:rFonts w:hint="eastAsia"/>
          <w:sz w:val="24"/>
          <w:szCs w:val="24"/>
        </w:rPr>
        <w:t>要用总体的效益观点来衡量方案。</w:t>
      </w:r>
    </w:p>
    <w:p w:rsidR="00BE0CF8" w:rsidRPr="000742B1" w:rsidRDefault="00BE0CF8" w:rsidP="000742B1">
      <w:pPr>
        <w:spacing w:line="360" w:lineRule="auto"/>
        <w:rPr>
          <w:sz w:val="24"/>
          <w:szCs w:val="24"/>
        </w:rPr>
      </w:pPr>
      <w:r w:rsidRPr="000742B1">
        <w:rPr>
          <w:rFonts w:hint="eastAsia"/>
          <w:sz w:val="24"/>
          <w:szCs w:val="24"/>
        </w:rPr>
        <w:t>五选定方案</w:t>
      </w:r>
    </w:p>
    <w:p w:rsidR="00704595" w:rsidRPr="000742B1" w:rsidRDefault="00DA0B4C" w:rsidP="000742B1">
      <w:pPr>
        <w:spacing w:line="360" w:lineRule="auto"/>
        <w:rPr>
          <w:sz w:val="24"/>
          <w:szCs w:val="24"/>
        </w:rPr>
      </w:pPr>
      <w:r w:rsidRPr="000742B1">
        <w:rPr>
          <w:rFonts w:hint="eastAsia"/>
          <w:sz w:val="24"/>
          <w:szCs w:val="24"/>
        </w:rPr>
        <w:t>选择通常是在经验、实验和研究分析的基础之上进行的，在实际工作中，人们往往综合运用以上</w:t>
      </w:r>
      <w:r w:rsidRPr="000742B1">
        <w:rPr>
          <w:rFonts w:hint="eastAsia"/>
          <w:sz w:val="24"/>
          <w:szCs w:val="24"/>
        </w:rPr>
        <w:t>3</w:t>
      </w:r>
      <w:r w:rsidRPr="000742B1">
        <w:rPr>
          <w:rFonts w:hint="eastAsia"/>
          <w:sz w:val="24"/>
          <w:szCs w:val="24"/>
        </w:rPr>
        <w:t>种方法来选择较优的方案。</w:t>
      </w:r>
    </w:p>
    <w:p w:rsidR="00BE0CF8" w:rsidRPr="000742B1" w:rsidRDefault="00BE0CF8" w:rsidP="000742B1">
      <w:pPr>
        <w:spacing w:line="360" w:lineRule="auto"/>
        <w:rPr>
          <w:sz w:val="24"/>
          <w:szCs w:val="24"/>
        </w:rPr>
      </w:pPr>
      <w:r w:rsidRPr="000742B1">
        <w:rPr>
          <w:rFonts w:hint="eastAsia"/>
          <w:sz w:val="24"/>
          <w:szCs w:val="24"/>
        </w:rPr>
        <w:t>六拟定政策</w:t>
      </w:r>
    </w:p>
    <w:p w:rsidR="00704595" w:rsidRPr="000742B1" w:rsidRDefault="00DA0B4C" w:rsidP="000742B1">
      <w:pPr>
        <w:spacing w:line="360" w:lineRule="auto"/>
        <w:rPr>
          <w:sz w:val="24"/>
          <w:szCs w:val="24"/>
        </w:rPr>
      </w:pPr>
      <w:r w:rsidRPr="000742B1">
        <w:rPr>
          <w:rFonts w:hint="eastAsia"/>
          <w:sz w:val="24"/>
          <w:szCs w:val="24"/>
        </w:rPr>
        <w:t>政策是贯彻和达成目标的保证，政策为整个组织采取行动规定了指导方针，保证行动符合目标，并指导人们去实现目标。</w:t>
      </w:r>
    </w:p>
    <w:p w:rsidR="00704595" w:rsidRPr="000742B1" w:rsidRDefault="00DA0B4C" w:rsidP="000742B1">
      <w:pPr>
        <w:spacing w:line="360" w:lineRule="auto"/>
        <w:rPr>
          <w:sz w:val="24"/>
          <w:szCs w:val="24"/>
        </w:rPr>
      </w:pPr>
      <w:r w:rsidRPr="000742B1">
        <w:rPr>
          <w:rFonts w:hint="eastAsia"/>
          <w:sz w:val="24"/>
          <w:szCs w:val="24"/>
        </w:rPr>
        <w:t>在拟定政策时，要考虑有效的政策应具备的特点</w:t>
      </w:r>
      <w:r w:rsidRPr="000742B1">
        <w:rPr>
          <w:rFonts w:hint="eastAsia"/>
          <w:sz w:val="24"/>
          <w:szCs w:val="24"/>
        </w:rPr>
        <w:t>:</w:t>
      </w:r>
    </w:p>
    <w:p w:rsidR="00704595" w:rsidRPr="000742B1" w:rsidRDefault="00DA0B4C" w:rsidP="000742B1">
      <w:pPr>
        <w:spacing w:line="360" w:lineRule="auto"/>
        <w:rPr>
          <w:sz w:val="24"/>
          <w:szCs w:val="24"/>
        </w:rPr>
      </w:pPr>
      <w:r w:rsidRPr="000742B1">
        <w:rPr>
          <w:rFonts w:hint="eastAsia"/>
          <w:sz w:val="24"/>
          <w:szCs w:val="24"/>
        </w:rPr>
        <w:t>稳定性和灵活性。</w:t>
      </w:r>
    </w:p>
    <w:p w:rsidR="00704595" w:rsidRPr="000742B1" w:rsidRDefault="00DA0B4C" w:rsidP="000742B1">
      <w:pPr>
        <w:spacing w:line="360" w:lineRule="auto"/>
        <w:rPr>
          <w:sz w:val="24"/>
          <w:szCs w:val="24"/>
        </w:rPr>
      </w:pPr>
      <w:r w:rsidRPr="000742B1">
        <w:rPr>
          <w:rFonts w:hint="eastAsia"/>
          <w:sz w:val="24"/>
          <w:szCs w:val="24"/>
        </w:rPr>
        <w:t>全面性、协调性和一致性。</w:t>
      </w:r>
    </w:p>
    <w:p w:rsidR="00BE0CF8" w:rsidRPr="000742B1" w:rsidRDefault="00BE0CF8" w:rsidP="000742B1">
      <w:pPr>
        <w:spacing w:line="360" w:lineRule="auto"/>
        <w:rPr>
          <w:sz w:val="24"/>
          <w:szCs w:val="24"/>
        </w:rPr>
      </w:pPr>
      <w:r w:rsidRPr="000742B1">
        <w:rPr>
          <w:rFonts w:hint="eastAsia"/>
          <w:sz w:val="24"/>
          <w:szCs w:val="24"/>
        </w:rPr>
        <w:t>七拟定引申计划</w:t>
      </w:r>
    </w:p>
    <w:p w:rsidR="00704595" w:rsidRPr="000742B1" w:rsidRDefault="00DA0B4C" w:rsidP="000742B1">
      <w:pPr>
        <w:spacing w:line="360" w:lineRule="auto"/>
        <w:rPr>
          <w:sz w:val="24"/>
          <w:szCs w:val="24"/>
        </w:rPr>
      </w:pPr>
      <w:r w:rsidRPr="000742B1">
        <w:rPr>
          <w:rFonts w:hint="eastAsia"/>
          <w:sz w:val="24"/>
          <w:szCs w:val="24"/>
        </w:rPr>
        <w:t>在这一阶段中要考虑</w:t>
      </w:r>
      <w:r w:rsidRPr="000742B1">
        <w:rPr>
          <w:rFonts w:hint="eastAsia"/>
          <w:sz w:val="24"/>
          <w:szCs w:val="24"/>
        </w:rPr>
        <w:t>:</w:t>
      </w:r>
    </w:p>
    <w:p w:rsidR="00704595" w:rsidRPr="000742B1" w:rsidRDefault="00DA0B4C" w:rsidP="000742B1">
      <w:pPr>
        <w:spacing w:line="360" w:lineRule="auto"/>
        <w:rPr>
          <w:sz w:val="24"/>
          <w:szCs w:val="24"/>
        </w:rPr>
      </w:pPr>
      <w:r w:rsidRPr="000742B1">
        <w:rPr>
          <w:sz w:val="24"/>
          <w:szCs w:val="24"/>
        </w:rPr>
        <w:t>(1)</w:t>
      </w:r>
      <w:r w:rsidRPr="000742B1">
        <w:rPr>
          <w:sz w:val="24"/>
          <w:szCs w:val="24"/>
        </w:rPr>
        <w:t>务必使有关部门了解企业总体计划目标，计划前提、主要政策、抉择理由、掌握总体计划的指导思想和内容。</w:t>
      </w:r>
    </w:p>
    <w:p w:rsidR="00704595" w:rsidRPr="000742B1" w:rsidRDefault="00DA0B4C" w:rsidP="000742B1">
      <w:pPr>
        <w:spacing w:line="360" w:lineRule="auto"/>
        <w:rPr>
          <w:sz w:val="24"/>
          <w:szCs w:val="24"/>
        </w:rPr>
      </w:pPr>
      <w:r w:rsidRPr="000742B1">
        <w:rPr>
          <w:sz w:val="24"/>
          <w:szCs w:val="24"/>
        </w:rPr>
        <w:t>(2)</w:t>
      </w:r>
      <w:r w:rsidRPr="000742B1">
        <w:rPr>
          <w:sz w:val="24"/>
          <w:szCs w:val="24"/>
        </w:rPr>
        <w:t>协调并保证各个付次计划方向一致以支持总计划。</w:t>
      </w:r>
    </w:p>
    <w:p w:rsidR="00704595" w:rsidRPr="000742B1" w:rsidRDefault="00DA0B4C" w:rsidP="000742B1">
      <w:pPr>
        <w:spacing w:line="360" w:lineRule="auto"/>
        <w:rPr>
          <w:sz w:val="24"/>
          <w:szCs w:val="24"/>
        </w:rPr>
      </w:pPr>
      <w:r w:rsidRPr="000742B1">
        <w:rPr>
          <w:sz w:val="24"/>
          <w:szCs w:val="24"/>
        </w:rPr>
        <w:t>(3)</w:t>
      </w:r>
      <w:r w:rsidRPr="000742B1">
        <w:rPr>
          <w:sz w:val="24"/>
          <w:szCs w:val="24"/>
        </w:rPr>
        <w:t>协调各个付计划的工作时间顺序。</w:t>
      </w:r>
    </w:p>
    <w:p w:rsidR="00704595" w:rsidRPr="000742B1" w:rsidRDefault="00DA0B4C" w:rsidP="000742B1">
      <w:pPr>
        <w:spacing w:line="360" w:lineRule="auto"/>
        <w:rPr>
          <w:sz w:val="24"/>
          <w:szCs w:val="24"/>
        </w:rPr>
      </w:pPr>
      <w:r w:rsidRPr="000742B1">
        <w:rPr>
          <w:sz w:val="24"/>
          <w:szCs w:val="24"/>
        </w:rPr>
        <w:t>(4)</w:t>
      </w:r>
      <w:r w:rsidRPr="000742B1">
        <w:rPr>
          <w:sz w:val="24"/>
          <w:szCs w:val="24"/>
        </w:rPr>
        <w:t>组织各个部门制定预算协调资金的使用。</w:t>
      </w:r>
    </w:p>
    <w:p w:rsidR="00704595" w:rsidRPr="000742B1" w:rsidRDefault="00DA0B4C" w:rsidP="000742B1">
      <w:pPr>
        <w:spacing w:line="360" w:lineRule="auto"/>
        <w:rPr>
          <w:sz w:val="24"/>
          <w:szCs w:val="24"/>
        </w:rPr>
      </w:pPr>
      <w:r w:rsidRPr="000742B1">
        <w:rPr>
          <w:rFonts w:hint="eastAsia"/>
          <w:sz w:val="24"/>
          <w:szCs w:val="24"/>
        </w:rPr>
        <w:t>这七个步骤并不一定全部经过，也并不一定按此顺序制定计划不可，在实际工作中应根据具体情况确定，哪些步骤需要，哪些步骤可以省略，哪些步骤可以平行进行。</w:t>
      </w:r>
    </w:p>
    <w:p w:rsidR="00BE0CF8" w:rsidRPr="000742B1" w:rsidRDefault="00BE0CF8" w:rsidP="000742B1">
      <w:pPr>
        <w:spacing w:line="360" w:lineRule="auto"/>
        <w:rPr>
          <w:b/>
          <w:sz w:val="24"/>
          <w:szCs w:val="24"/>
        </w:rPr>
      </w:pPr>
      <w:r w:rsidRPr="000742B1">
        <w:rPr>
          <w:rFonts w:hint="eastAsia"/>
          <w:b/>
          <w:sz w:val="24"/>
          <w:szCs w:val="24"/>
        </w:rPr>
        <w:t>目标管理</w:t>
      </w:r>
      <w:r w:rsidR="00A22D58" w:rsidRPr="000742B1">
        <w:rPr>
          <w:rFonts w:hint="eastAsia"/>
          <w:b/>
          <w:sz w:val="24"/>
          <w:szCs w:val="24"/>
        </w:rPr>
        <w:t>（理论，实质重点）</w:t>
      </w:r>
    </w:p>
    <w:p w:rsidR="00704595" w:rsidRPr="000742B1" w:rsidRDefault="00DA0B4C" w:rsidP="000742B1">
      <w:pPr>
        <w:spacing w:line="360" w:lineRule="auto"/>
        <w:rPr>
          <w:sz w:val="24"/>
          <w:szCs w:val="24"/>
        </w:rPr>
      </w:pPr>
      <w:r w:rsidRPr="000742B1">
        <w:rPr>
          <w:rFonts w:hint="eastAsia"/>
          <w:sz w:val="24"/>
          <w:szCs w:val="24"/>
        </w:rPr>
        <w:t>一目标管理的定义</w:t>
      </w:r>
    </w:p>
    <w:p w:rsidR="00704595" w:rsidRPr="000742B1" w:rsidRDefault="00DA0B4C" w:rsidP="000742B1">
      <w:pPr>
        <w:spacing w:line="360" w:lineRule="auto"/>
        <w:rPr>
          <w:sz w:val="24"/>
          <w:szCs w:val="24"/>
        </w:rPr>
      </w:pPr>
      <w:r w:rsidRPr="000742B1">
        <w:rPr>
          <w:sz w:val="24"/>
          <w:szCs w:val="24"/>
        </w:rPr>
        <w:t>(1)</w:t>
      </w:r>
      <w:r w:rsidRPr="000742B1">
        <w:rPr>
          <w:sz w:val="24"/>
          <w:szCs w:val="24"/>
        </w:rPr>
        <w:t>定义</w:t>
      </w:r>
      <w:r w:rsidRPr="000742B1">
        <w:rPr>
          <w:sz w:val="24"/>
          <w:szCs w:val="24"/>
        </w:rPr>
        <w:t>:</w:t>
      </w:r>
      <w:r w:rsidRPr="000742B1">
        <w:rPr>
          <w:sz w:val="24"/>
          <w:szCs w:val="24"/>
        </w:rPr>
        <w:t>目标管理</w:t>
      </w:r>
      <w:r w:rsidRPr="000742B1">
        <w:rPr>
          <w:sz w:val="24"/>
          <w:szCs w:val="24"/>
        </w:rPr>
        <w:t xml:space="preserve">(MBO) </w:t>
      </w:r>
      <w:r w:rsidRPr="000742B1">
        <w:rPr>
          <w:rFonts w:hint="eastAsia"/>
          <w:sz w:val="24"/>
          <w:szCs w:val="24"/>
        </w:rPr>
        <w:t>是美国著名企业管理专家德鲁克提出的一种管理制度，</w:t>
      </w:r>
    </w:p>
    <w:p w:rsidR="00704595" w:rsidRPr="00C272F2" w:rsidRDefault="00DA0B4C" w:rsidP="000742B1">
      <w:pPr>
        <w:spacing w:line="360" w:lineRule="auto"/>
        <w:rPr>
          <w:color w:val="FF0000"/>
          <w:sz w:val="24"/>
          <w:szCs w:val="24"/>
        </w:rPr>
      </w:pPr>
      <w:r w:rsidRPr="00C272F2">
        <w:rPr>
          <w:rFonts w:hint="eastAsia"/>
          <w:color w:val="FF0000"/>
          <w:sz w:val="24"/>
          <w:szCs w:val="24"/>
        </w:rPr>
        <w:t>所谓目标管理是一种程序和过程，它使组织中的上级与下级一起商定组织的共同目标，并由此决定上下级的责任和分目标，并把这些目标作为经营评估和奖励每</w:t>
      </w:r>
      <w:r w:rsidRPr="00C272F2">
        <w:rPr>
          <w:rFonts w:hint="eastAsia"/>
          <w:color w:val="FF0000"/>
          <w:sz w:val="24"/>
          <w:szCs w:val="24"/>
        </w:rPr>
        <w:lastRenderedPageBreak/>
        <w:t>个单位和个人贡献的标准。</w:t>
      </w:r>
    </w:p>
    <w:p w:rsidR="00BE0CF8" w:rsidRPr="000742B1" w:rsidRDefault="00BE0CF8" w:rsidP="000742B1">
      <w:pPr>
        <w:spacing w:line="360" w:lineRule="auto"/>
        <w:rPr>
          <w:sz w:val="24"/>
          <w:szCs w:val="24"/>
        </w:rPr>
      </w:pPr>
      <w:r w:rsidRPr="000742B1">
        <w:rPr>
          <w:sz w:val="24"/>
          <w:szCs w:val="24"/>
        </w:rPr>
        <w:t>(2)</w:t>
      </w:r>
      <w:r w:rsidRPr="000742B1">
        <w:rPr>
          <w:sz w:val="24"/>
          <w:szCs w:val="24"/>
        </w:rPr>
        <w:t>目标管理的共同要素</w:t>
      </w:r>
    </w:p>
    <w:p w:rsidR="00704595" w:rsidRPr="000742B1" w:rsidRDefault="00DA0B4C" w:rsidP="000742B1">
      <w:pPr>
        <w:spacing w:line="360" w:lineRule="auto"/>
        <w:rPr>
          <w:sz w:val="24"/>
          <w:szCs w:val="24"/>
        </w:rPr>
      </w:pPr>
      <w:r w:rsidRPr="000742B1">
        <w:rPr>
          <w:rFonts w:hint="eastAsia"/>
          <w:sz w:val="24"/>
          <w:szCs w:val="24"/>
        </w:rPr>
        <w:t>明确的目标</w:t>
      </w:r>
    </w:p>
    <w:p w:rsidR="00704595" w:rsidRPr="000742B1" w:rsidRDefault="00DA0B4C" w:rsidP="000742B1">
      <w:pPr>
        <w:spacing w:line="360" w:lineRule="auto"/>
        <w:rPr>
          <w:sz w:val="24"/>
          <w:szCs w:val="24"/>
        </w:rPr>
      </w:pPr>
      <w:r w:rsidRPr="000742B1">
        <w:rPr>
          <w:rFonts w:hint="eastAsia"/>
          <w:sz w:val="24"/>
          <w:szCs w:val="24"/>
        </w:rPr>
        <w:t>参与决策</w:t>
      </w:r>
    </w:p>
    <w:p w:rsidR="00704595" w:rsidRPr="000742B1" w:rsidRDefault="00DA0B4C" w:rsidP="000742B1">
      <w:pPr>
        <w:spacing w:line="360" w:lineRule="auto"/>
        <w:rPr>
          <w:sz w:val="24"/>
          <w:szCs w:val="24"/>
        </w:rPr>
      </w:pPr>
      <w:r w:rsidRPr="000742B1">
        <w:rPr>
          <w:rFonts w:hint="eastAsia"/>
          <w:sz w:val="24"/>
          <w:szCs w:val="24"/>
        </w:rPr>
        <w:t>规定期限</w:t>
      </w:r>
    </w:p>
    <w:p w:rsidR="00704595" w:rsidRPr="000742B1" w:rsidRDefault="00DA0B4C" w:rsidP="000742B1">
      <w:pPr>
        <w:spacing w:line="360" w:lineRule="auto"/>
        <w:rPr>
          <w:sz w:val="24"/>
          <w:szCs w:val="24"/>
        </w:rPr>
      </w:pPr>
      <w:r w:rsidRPr="000742B1">
        <w:rPr>
          <w:rFonts w:hint="eastAsia"/>
          <w:sz w:val="24"/>
          <w:szCs w:val="24"/>
        </w:rPr>
        <w:t>反馈绩效</w:t>
      </w:r>
    </w:p>
    <w:p w:rsidR="00BE0CF8" w:rsidRPr="000742B1" w:rsidRDefault="00BE0CF8" w:rsidP="000742B1">
      <w:pPr>
        <w:spacing w:line="360" w:lineRule="auto"/>
        <w:rPr>
          <w:sz w:val="24"/>
          <w:szCs w:val="24"/>
        </w:rPr>
      </w:pPr>
      <w:r w:rsidRPr="000742B1">
        <w:rPr>
          <w:sz w:val="24"/>
          <w:szCs w:val="24"/>
        </w:rPr>
        <w:t>(3)</w:t>
      </w:r>
      <w:r w:rsidRPr="000742B1">
        <w:rPr>
          <w:sz w:val="24"/>
          <w:szCs w:val="24"/>
        </w:rPr>
        <w:t>目标管理的实质</w:t>
      </w:r>
      <w:r w:rsidRPr="000742B1">
        <w:rPr>
          <w:sz w:val="24"/>
          <w:szCs w:val="24"/>
        </w:rPr>
        <w:t xml:space="preserve"> </w:t>
      </w:r>
    </w:p>
    <w:p w:rsidR="00704595" w:rsidRPr="00125A7B" w:rsidRDefault="00DA0B4C" w:rsidP="000742B1">
      <w:pPr>
        <w:spacing w:line="360" w:lineRule="auto"/>
        <w:rPr>
          <w:color w:val="FF0000"/>
          <w:sz w:val="24"/>
          <w:szCs w:val="24"/>
        </w:rPr>
      </w:pPr>
      <w:r w:rsidRPr="00125A7B">
        <w:rPr>
          <w:rFonts w:hint="eastAsia"/>
          <w:color w:val="FF0000"/>
          <w:sz w:val="24"/>
          <w:szCs w:val="24"/>
        </w:rPr>
        <w:t>目标管理的指导思想是以</w:t>
      </w:r>
      <w:r w:rsidRPr="00125A7B">
        <w:rPr>
          <w:color w:val="FF0000"/>
          <w:sz w:val="24"/>
          <w:szCs w:val="24"/>
        </w:rPr>
        <w:t>Y</w:t>
      </w:r>
      <w:r w:rsidRPr="00125A7B">
        <w:rPr>
          <w:rFonts w:hint="eastAsia"/>
          <w:color w:val="FF0000"/>
          <w:sz w:val="24"/>
          <w:szCs w:val="24"/>
        </w:rPr>
        <w:t>理论为基础的，即认为在目标明确的情况，人们能够对自己负责，在具体的方法上是泰勒科学管理的进一步发展，它的实质有两点</w:t>
      </w:r>
      <w:r w:rsidRPr="00125A7B">
        <w:rPr>
          <w:rFonts w:hint="eastAsia"/>
          <w:color w:val="FF0000"/>
          <w:sz w:val="24"/>
          <w:szCs w:val="24"/>
        </w:rPr>
        <w:t>:</w:t>
      </w:r>
    </w:p>
    <w:p w:rsidR="00704595" w:rsidRPr="00125A7B" w:rsidRDefault="00DA0B4C" w:rsidP="000742B1">
      <w:pPr>
        <w:spacing w:line="360" w:lineRule="auto"/>
        <w:rPr>
          <w:color w:val="FF0000"/>
          <w:sz w:val="24"/>
          <w:szCs w:val="24"/>
        </w:rPr>
      </w:pPr>
      <w:r w:rsidRPr="00125A7B">
        <w:rPr>
          <w:rFonts w:hint="eastAsia"/>
          <w:color w:val="FF0000"/>
          <w:sz w:val="24"/>
          <w:szCs w:val="24"/>
        </w:rPr>
        <w:t>重视人的因素</w:t>
      </w:r>
    </w:p>
    <w:p w:rsidR="00704595" w:rsidRPr="00125A7B" w:rsidRDefault="00DA0B4C" w:rsidP="000742B1">
      <w:pPr>
        <w:spacing w:line="360" w:lineRule="auto"/>
        <w:rPr>
          <w:color w:val="FF0000"/>
          <w:sz w:val="24"/>
          <w:szCs w:val="24"/>
        </w:rPr>
      </w:pPr>
      <w:r w:rsidRPr="00125A7B">
        <w:rPr>
          <w:rFonts w:hint="eastAsia"/>
          <w:color w:val="FF0000"/>
          <w:sz w:val="24"/>
          <w:szCs w:val="24"/>
        </w:rPr>
        <w:t>建立目标锁链和目标体系</w:t>
      </w:r>
    </w:p>
    <w:p w:rsidR="00704595" w:rsidRPr="000742B1" w:rsidRDefault="00DA0B4C" w:rsidP="000742B1">
      <w:pPr>
        <w:spacing w:line="360" w:lineRule="auto"/>
        <w:rPr>
          <w:sz w:val="24"/>
          <w:szCs w:val="24"/>
        </w:rPr>
      </w:pPr>
      <w:r w:rsidRPr="000742B1">
        <w:rPr>
          <w:rFonts w:hint="eastAsia"/>
          <w:sz w:val="24"/>
          <w:szCs w:val="24"/>
        </w:rPr>
        <w:t>二目标管理的具体方法</w:t>
      </w:r>
      <w:r w:rsidRPr="000742B1">
        <w:rPr>
          <w:rFonts w:hint="eastAsia"/>
          <w:sz w:val="24"/>
          <w:szCs w:val="24"/>
        </w:rPr>
        <w:t>:</w:t>
      </w:r>
    </w:p>
    <w:p w:rsidR="00704595" w:rsidRPr="000742B1" w:rsidRDefault="00DA0B4C" w:rsidP="000742B1">
      <w:pPr>
        <w:spacing w:line="360" w:lineRule="auto"/>
        <w:rPr>
          <w:sz w:val="24"/>
          <w:szCs w:val="24"/>
        </w:rPr>
      </w:pPr>
      <w:r w:rsidRPr="000742B1">
        <w:rPr>
          <w:sz w:val="24"/>
          <w:szCs w:val="24"/>
        </w:rPr>
        <w:t>1.</w:t>
      </w:r>
      <w:r w:rsidRPr="000742B1">
        <w:rPr>
          <w:sz w:val="24"/>
          <w:szCs w:val="24"/>
        </w:rPr>
        <w:t>目标设置</w:t>
      </w:r>
    </w:p>
    <w:p w:rsidR="00704595" w:rsidRPr="000742B1" w:rsidRDefault="00DA0B4C" w:rsidP="000742B1">
      <w:pPr>
        <w:spacing w:line="360" w:lineRule="auto"/>
        <w:rPr>
          <w:sz w:val="24"/>
          <w:szCs w:val="24"/>
        </w:rPr>
      </w:pPr>
      <w:r w:rsidRPr="000742B1">
        <w:rPr>
          <w:sz w:val="24"/>
          <w:szCs w:val="24"/>
        </w:rPr>
        <w:t>(1)</w:t>
      </w:r>
      <w:r w:rsidRPr="000742B1">
        <w:rPr>
          <w:sz w:val="24"/>
          <w:szCs w:val="24"/>
        </w:rPr>
        <w:t>高阶层领导者预定目标</w:t>
      </w:r>
    </w:p>
    <w:p w:rsidR="00704595" w:rsidRPr="000742B1" w:rsidRDefault="00DA0B4C" w:rsidP="000742B1">
      <w:pPr>
        <w:spacing w:line="360" w:lineRule="auto"/>
        <w:rPr>
          <w:sz w:val="24"/>
          <w:szCs w:val="24"/>
        </w:rPr>
      </w:pPr>
      <w:r w:rsidRPr="000742B1">
        <w:rPr>
          <w:sz w:val="24"/>
          <w:szCs w:val="24"/>
        </w:rPr>
        <w:t>(2)</w:t>
      </w:r>
      <w:r w:rsidRPr="000742B1">
        <w:rPr>
          <w:sz w:val="24"/>
          <w:szCs w:val="24"/>
        </w:rPr>
        <w:t>重新审议组织结构和职责分工</w:t>
      </w:r>
    </w:p>
    <w:p w:rsidR="00704595" w:rsidRPr="000742B1" w:rsidRDefault="00DA0B4C" w:rsidP="000742B1">
      <w:pPr>
        <w:spacing w:line="360" w:lineRule="auto"/>
        <w:rPr>
          <w:sz w:val="24"/>
          <w:szCs w:val="24"/>
        </w:rPr>
      </w:pPr>
      <w:r w:rsidRPr="000742B1">
        <w:rPr>
          <w:sz w:val="24"/>
          <w:szCs w:val="24"/>
        </w:rPr>
        <w:t>(3)</w:t>
      </w:r>
      <w:r w:rsidRPr="000742B1">
        <w:rPr>
          <w:sz w:val="24"/>
          <w:szCs w:val="24"/>
        </w:rPr>
        <w:t>确立下级目标</w:t>
      </w:r>
    </w:p>
    <w:p w:rsidR="00704595" w:rsidRPr="000742B1" w:rsidRDefault="00DA0B4C" w:rsidP="000742B1">
      <w:pPr>
        <w:spacing w:line="360" w:lineRule="auto"/>
        <w:rPr>
          <w:sz w:val="24"/>
          <w:szCs w:val="24"/>
        </w:rPr>
      </w:pPr>
      <w:r w:rsidRPr="000742B1">
        <w:rPr>
          <w:sz w:val="24"/>
          <w:szCs w:val="24"/>
        </w:rPr>
        <w:t>(4)</w:t>
      </w:r>
      <w:r w:rsidRPr="000742B1">
        <w:rPr>
          <w:sz w:val="24"/>
          <w:szCs w:val="24"/>
        </w:rPr>
        <w:t>上级和下级要对实现各项目标所需要的条件和奖惩事宜达成协议</w:t>
      </w:r>
    </w:p>
    <w:p w:rsidR="00704595" w:rsidRPr="000742B1" w:rsidRDefault="00DA0B4C" w:rsidP="000742B1">
      <w:pPr>
        <w:spacing w:line="360" w:lineRule="auto"/>
        <w:rPr>
          <w:sz w:val="24"/>
          <w:szCs w:val="24"/>
        </w:rPr>
      </w:pPr>
      <w:r w:rsidRPr="000742B1">
        <w:rPr>
          <w:sz w:val="24"/>
          <w:szCs w:val="24"/>
        </w:rPr>
        <w:t>2.</w:t>
      </w:r>
      <w:r w:rsidRPr="000742B1">
        <w:rPr>
          <w:sz w:val="24"/>
          <w:szCs w:val="24"/>
        </w:rPr>
        <w:t>实现目标过程的管理</w:t>
      </w:r>
    </w:p>
    <w:p w:rsidR="00704595" w:rsidRPr="000742B1" w:rsidRDefault="00DA0B4C" w:rsidP="000742B1">
      <w:pPr>
        <w:spacing w:line="360" w:lineRule="auto"/>
        <w:rPr>
          <w:sz w:val="24"/>
          <w:szCs w:val="24"/>
        </w:rPr>
      </w:pPr>
      <w:r w:rsidRPr="000742B1">
        <w:rPr>
          <w:rFonts w:hint="eastAsia"/>
          <w:sz w:val="24"/>
          <w:szCs w:val="24"/>
        </w:rPr>
        <w:t>目标管理强调自主、自治和自觉，但不等于达成协议后领导可以放手不管，相反，由于组成目标锁链和目标系统，一环失误，可能牵动全局，</w:t>
      </w:r>
    </w:p>
    <w:p w:rsidR="00704595" w:rsidRPr="000742B1" w:rsidRDefault="00DA0B4C" w:rsidP="000742B1">
      <w:pPr>
        <w:spacing w:line="360" w:lineRule="auto"/>
        <w:rPr>
          <w:sz w:val="24"/>
          <w:szCs w:val="24"/>
        </w:rPr>
      </w:pPr>
      <w:r w:rsidRPr="000742B1">
        <w:rPr>
          <w:rFonts w:hint="eastAsia"/>
          <w:sz w:val="24"/>
          <w:szCs w:val="24"/>
        </w:rPr>
        <w:t>因此，领导要对情况进行定期检查但这种检查，应该是内紧外松，利用双方经常接触的机会正常的信息反馈渠道进行。</w:t>
      </w:r>
    </w:p>
    <w:p w:rsidR="00704595" w:rsidRPr="000742B1" w:rsidRDefault="00DA0B4C" w:rsidP="000742B1">
      <w:pPr>
        <w:spacing w:line="360" w:lineRule="auto"/>
        <w:rPr>
          <w:sz w:val="24"/>
          <w:szCs w:val="24"/>
        </w:rPr>
      </w:pPr>
      <w:r w:rsidRPr="000742B1">
        <w:rPr>
          <w:sz w:val="24"/>
          <w:szCs w:val="24"/>
        </w:rPr>
        <w:t>3</w:t>
      </w:r>
      <w:r w:rsidRPr="000742B1">
        <w:rPr>
          <w:sz w:val="24"/>
          <w:szCs w:val="24"/>
        </w:rPr>
        <w:t>总结和评价</w:t>
      </w:r>
      <w:r w:rsidRPr="000742B1">
        <w:rPr>
          <w:sz w:val="24"/>
          <w:szCs w:val="24"/>
        </w:rPr>
        <w:t>:</w:t>
      </w:r>
    </w:p>
    <w:p w:rsidR="00704595" w:rsidRPr="000742B1" w:rsidRDefault="00DA0B4C" w:rsidP="000742B1">
      <w:pPr>
        <w:spacing w:line="360" w:lineRule="auto"/>
        <w:rPr>
          <w:sz w:val="24"/>
          <w:szCs w:val="24"/>
        </w:rPr>
      </w:pPr>
      <w:r w:rsidRPr="000742B1">
        <w:rPr>
          <w:rFonts w:hint="eastAsia"/>
          <w:sz w:val="24"/>
          <w:szCs w:val="24"/>
        </w:rPr>
        <w:t>在达到预定的期限后，由下级提出书面报告，上下级一起对目标完成情况进行考核，决定奖惩、工资和职务的提升和降免，并同时讨论下一轮的目标，开始新循环，如果目标没有完成，应分析原因，总结教训，但最忌相互指责。</w:t>
      </w:r>
    </w:p>
    <w:p w:rsidR="00BE0CF8" w:rsidRPr="000742B1" w:rsidRDefault="00BE0CF8" w:rsidP="000742B1">
      <w:pPr>
        <w:spacing w:line="360" w:lineRule="auto"/>
        <w:rPr>
          <w:sz w:val="24"/>
          <w:szCs w:val="24"/>
        </w:rPr>
      </w:pPr>
      <w:r w:rsidRPr="000742B1">
        <w:rPr>
          <w:rFonts w:hint="eastAsia"/>
          <w:sz w:val="24"/>
          <w:szCs w:val="24"/>
        </w:rPr>
        <w:t>三目标管理计划的典型步骤</w:t>
      </w:r>
    </w:p>
    <w:p w:rsidR="00704595" w:rsidRPr="000742B1" w:rsidRDefault="00DA0B4C" w:rsidP="000742B1">
      <w:pPr>
        <w:spacing w:line="360" w:lineRule="auto"/>
        <w:rPr>
          <w:sz w:val="24"/>
          <w:szCs w:val="24"/>
        </w:rPr>
      </w:pPr>
      <w:r w:rsidRPr="000742B1">
        <w:rPr>
          <w:sz w:val="24"/>
          <w:szCs w:val="24"/>
        </w:rPr>
        <w:t>1.</w:t>
      </w:r>
      <w:r w:rsidRPr="000742B1">
        <w:rPr>
          <w:sz w:val="24"/>
          <w:szCs w:val="24"/>
        </w:rPr>
        <w:t>制定组织整体目标</w:t>
      </w:r>
    </w:p>
    <w:p w:rsidR="00704595" w:rsidRPr="000742B1" w:rsidRDefault="00DA0B4C" w:rsidP="000742B1">
      <w:pPr>
        <w:spacing w:line="360" w:lineRule="auto"/>
        <w:rPr>
          <w:sz w:val="24"/>
          <w:szCs w:val="24"/>
        </w:rPr>
      </w:pPr>
      <w:r w:rsidRPr="000742B1">
        <w:rPr>
          <w:sz w:val="24"/>
          <w:szCs w:val="24"/>
        </w:rPr>
        <w:t>2</w:t>
      </w:r>
      <w:r w:rsidRPr="000742B1">
        <w:rPr>
          <w:sz w:val="24"/>
          <w:szCs w:val="24"/>
        </w:rPr>
        <w:t>在经营单位和部门之间分配主要的目标</w:t>
      </w:r>
    </w:p>
    <w:p w:rsidR="00704595" w:rsidRPr="000742B1" w:rsidRDefault="00DA0B4C" w:rsidP="000742B1">
      <w:pPr>
        <w:spacing w:line="360" w:lineRule="auto"/>
        <w:rPr>
          <w:sz w:val="24"/>
          <w:szCs w:val="24"/>
        </w:rPr>
      </w:pPr>
      <w:r w:rsidRPr="000742B1">
        <w:rPr>
          <w:sz w:val="24"/>
          <w:szCs w:val="24"/>
        </w:rPr>
        <w:lastRenderedPageBreak/>
        <w:t>3</w:t>
      </w:r>
      <w:r w:rsidRPr="000742B1">
        <w:rPr>
          <w:sz w:val="24"/>
          <w:szCs w:val="24"/>
        </w:rPr>
        <w:t>各单位的管理者和他们的上级一起设定本部门的目标</w:t>
      </w:r>
    </w:p>
    <w:p w:rsidR="00704595" w:rsidRPr="000742B1" w:rsidRDefault="00DA0B4C" w:rsidP="000742B1">
      <w:pPr>
        <w:spacing w:line="360" w:lineRule="auto"/>
        <w:rPr>
          <w:sz w:val="24"/>
          <w:szCs w:val="24"/>
        </w:rPr>
      </w:pPr>
      <w:r w:rsidRPr="000742B1">
        <w:rPr>
          <w:sz w:val="24"/>
          <w:szCs w:val="24"/>
        </w:rPr>
        <w:t>4</w:t>
      </w:r>
      <w:r w:rsidRPr="000742B1">
        <w:rPr>
          <w:sz w:val="24"/>
          <w:szCs w:val="24"/>
        </w:rPr>
        <w:t>部门的所有成员都参与设定自己的具体目标</w:t>
      </w:r>
    </w:p>
    <w:p w:rsidR="00704595" w:rsidRPr="000742B1" w:rsidRDefault="00DA0B4C" w:rsidP="000742B1">
      <w:pPr>
        <w:spacing w:line="360" w:lineRule="auto"/>
        <w:rPr>
          <w:sz w:val="24"/>
          <w:szCs w:val="24"/>
        </w:rPr>
      </w:pPr>
      <w:r w:rsidRPr="000742B1">
        <w:rPr>
          <w:sz w:val="24"/>
          <w:szCs w:val="24"/>
        </w:rPr>
        <w:t>5.</w:t>
      </w:r>
      <w:r w:rsidRPr="000742B1">
        <w:rPr>
          <w:sz w:val="24"/>
          <w:szCs w:val="24"/>
        </w:rPr>
        <w:t>管理者和下级共同商定如何实现目标的行动计划</w:t>
      </w:r>
    </w:p>
    <w:p w:rsidR="00704595" w:rsidRPr="000742B1" w:rsidRDefault="00DA0B4C" w:rsidP="000742B1">
      <w:pPr>
        <w:spacing w:line="360" w:lineRule="auto"/>
        <w:rPr>
          <w:sz w:val="24"/>
          <w:szCs w:val="24"/>
        </w:rPr>
      </w:pPr>
      <w:r w:rsidRPr="000742B1">
        <w:rPr>
          <w:sz w:val="24"/>
          <w:szCs w:val="24"/>
        </w:rPr>
        <w:t>6.</w:t>
      </w:r>
      <w:r w:rsidRPr="000742B1">
        <w:rPr>
          <w:sz w:val="24"/>
          <w:szCs w:val="24"/>
        </w:rPr>
        <w:t>实施行动计划</w:t>
      </w:r>
    </w:p>
    <w:p w:rsidR="00704595" w:rsidRPr="000742B1" w:rsidRDefault="00DA0B4C" w:rsidP="000742B1">
      <w:pPr>
        <w:spacing w:line="360" w:lineRule="auto"/>
        <w:rPr>
          <w:sz w:val="24"/>
          <w:szCs w:val="24"/>
        </w:rPr>
      </w:pPr>
      <w:r w:rsidRPr="000742B1">
        <w:rPr>
          <w:sz w:val="24"/>
          <w:szCs w:val="24"/>
        </w:rPr>
        <w:t>7.</w:t>
      </w:r>
      <w:r w:rsidRPr="000742B1">
        <w:rPr>
          <w:sz w:val="24"/>
          <w:szCs w:val="24"/>
        </w:rPr>
        <w:t>定期检查实现目标的进展情况并向有关单位和个人进行反馈</w:t>
      </w:r>
    </w:p>
    <w:p w:rsidR="00704595" w:rsidRPr="000742B1" w:rsidRDefault="00DA0B4C" w:rsidP="000742B1">
      <w:pPr>
        <w:spacing w:line="360" w:lineRule="auto"/>
        <w:rPr>
          <w:sz w:val="24"/>
          <w:szCs w:val="24"/>
        </w:rPr>
      </w:pPr>
      <w:r w:rsidRPr="000742B1">
        <w:rPr>
          <w:sz w:val="24"/>
          <w:szCs w:val="24"/>
        </w:rPr>
        <w:t>8.</w:t>
      </w:r>
      <w:r w:rsidRPr="000742B1">
        <w:rPr>
          <w:sz w:val="24"/>
          <w:szCs w:val="24"/>
        </w:rPr>
        <w:t>基于绩效的奖励将促进目标的成功实现</w:t>
      </w:r>
    </w:p>
    <w:p w:rsidR="00BE0CF8" w:rsidRPr="000742B1" w:rsidRDefault="00BE0CF8" w:rsidP="000742B1">
      <w:pPr>
        <w:spacing w:line="360" w:lineRule="auto"/>
        <w:rPr>
          <w:sz w:val="24"/>
          <w:szCs w:val="24"/>
        </w:rPr>
      </w:pPr>
      <w:r w:rsidRPr="000742B1">
        <w:rPr>
          <w:rFonts w:hint="eastAsia"/>
          <w:sz w:val="24"/>
          <w:szCs w:val="24"/>
        </w:rPr>
        <w:t>四对目标管理体制的分析</w:t>
      </w:r>
    </w:p>
    <w:p w:rsidR="00704595" w:rsidRPr="000742B1" w:rsidRDefault="00DA0B4C" w:rsidP="000742B1">
      <w:pPr>
        <w:spacing w:line="360" w:lineRule="auto"/>
        <w:rPr>
          <w:sz w:val="24"/>
          <w:szCs w:val="24"/>
        </w:rPr>
      </w:pPr>
      <w:r w:rsidRPr="000742B1">
        <w:rPr>
          <w:sz w:val="24"/>
          <w:szCs w:val="24"/>
        </w:rPr>
        <w:t>1.</w:t>
      </w:r>
      <w:r w:rsidRPr="000742B1">
        <w:rPr>
          <w:sz w:val="24"/>
          <w:szCs w:val="24"/>
        </w:rPr>
        <w:t>目标管理的优点</w:t>
      </w:r>
      <w:r w:rsidRPr="000742B1">
        <w:rPr>
          <w:sz w:val="24"/>
          <w:szCs w:val="24"/>
        </w:rPr>
        <w:t>:</w:t>
      </w:r>
    </w:p>
    <w:p w:rsidR="00704595" w:rsidRPr="000742B1" w:rsidRDefault="00DA0B4C" w:rsidP="000742B1">
      <w:pPr>
        <w:spacing w:line="360" w:lineRule="auto"/>
        <w:rPr>
          <w:sz w:val="24"/>
          <w:szCs w:val="24"/>
        </w:rPr>
      </w:pPr>
      <w:r w:rsidRPr="000742B1">
        <w:rPr>
          <w:rFonts w:hint="eastAsia"/>
          <w:sz w:val="24"/>
          <w:szCs w:val="24"/>
        </w:rPr>
        <w:t>它是比较科学和有效的方法，往往会带来良好的绩效，起到立竿见影的效果。</w:t>
      </w:r>
    </w:p>
    <w:p w:rsidR="00704595" w:rsidRPr="000742B1" w:rsidRDefault="00DA0B4C" w:rsidP="000742B1">
      <w:pPr>
        <w:spacing w:line="360" w:lineRule="auto"/>
        <w:rPr>
          <w:sz w:val="24"/>
          <w:szCs w:val="24"/>
        </w:rPr>
      </w:pPr>
      <w:r w:rsidRPr="000742B1">
        <w:rPr>
          <w:rFonts w:hint="eastAsia"/>
          <w:sz w:val="24"/>
          <w:szCs w:val="24"/>
        </w:rPr>
        <w:t>目标管理有助于改进组织结构和职责分工。</w:t>
      </w:r>
    </w:p>
    <w:p w:rsidR="00704595" w:rsidRPr="000742B1" w:rsidRDefault="00DA0B4C" w:rsidP="000742B1">
      <w:pPr>
        <w:spacing w:line="360" w:lineRule="auto"/>
        <w:rPr>
          <w:sz w:val="24"/>
          <w:szCs w:val="24"/>
        </w:rPr>
      </w:pPr>
      <w:r w:rsidRPr="000742B1">
        <w:rPr>
          <w:rFonts w:hint="eastAsia"/>
          <w:sz w:val="24"/>
          <w:szCs w:val="24"/>
        </w:rPr>
        <w:t>目标管理启发了自觉进一步调动职工的主动性、积极性、提高士气。</w:t>
      </w:r>
    </w:p>
    <w:p w:rsidR="00704595" w:rsidRPr="000742B1" w:rsidRDefault="00DA0B4C" w:rsidP="000742B1">
      <w:pPr>
        <w:spacing w:line="360" w:lineRule="auto"/>
        <w:rPr>
          <w:sz w:val="24"/>
          <w:szCs w:val="24"/>
        </w:rPr>
      </w:pPr>
      <w:r w:rsidRPr="000742B1">
        <w:rPr>
          <w:rFonts w:hint="eastAsia"/>
          <w:sz w:val="24"/>
          <w:szCs w:val="24"/>
        </w:rPr>
        <w:t>目标管理表现出良好的整体性。</w:t>
      </w:r>
    </w:p>
    <w:p w:rsidR="00BE0CF8" w:rsidRPr="000742B1" w:rsidRDefault="00BE0CF8" w:rsidP="000742B1">
      <w:pPr>
        <w:spacing w:line="360" w:lineRule="auto"/>
        <w:rPr>
          <w:sz w:val="24"/>
          <w:szCs w:val="24"/>
        </w:rPr>
      </w:pPr>
      <w:r w:rsidRPr="000742B1">
        <w:rPr>
          <w:rFonts w:hint="eastAsia"/>
          <w:sz w:val="24"/>
          <w:szCs w:val="24"/>
        </w:rPr>
        <w:t>目标管理的缺点</w:t>
      </w:r>
    </w:p>
    <w:p w:rsidR="00704595" w:rsidRPr="000742B1" w:rsidRDefault="00DA0B4C" w:rsidP="000742B1">
      <w:pPr>
        <w:spacing w:line="360" w:lineRule="auto"/>
        <w:rPr>
          <w:sz w:val="24"/>
          <w:szCs w:val="24"/>
        </w:rPr>
      </w:pPr>
      <w:r w:rsidRPr="000742B1">
        <w:rPr>
          <w:sz w:val="24"/>
          <w:szCs w:val="24"/>
        </w:rPr>
        <w:t>(1)</w:t>
      </w:r>
      <w:r w:rsidRPr="000742B1">
        <w:rPr>
          <w:sz w:val="24"/>
          <w:szCs w:val="24"/>
        </w:rPr>
        <w:t>目标难以制定</w:t>
      </w:r>
    </w:p>
    <w:p w:rsidR="00704595" w:rsidRPr="000742B1" w:rsidRDefault="00DA0B4C" w:rsidP="000742B1">
      <w:pPr>
        <w:spacing w:line="360" w:lineRule="auto"/>
        <w:rPr>
          <w:sz w:val="24"/>
          <w:szCs w:val="24"/>
        </w:rPr>
      </w:pPr>
      <w:r w:rsidRPr="000742B1">
        <w:rPr>
          <w:sz w:val="24"/>
          <w:szCs w:val="24"/>
        </w:rPr>
        <w:t>(2)</w:t>
      </w:r>
      <w:r w:rsidRPr="000742B1">
        <w:rPr>
          <w:sz w:val="24"/>
          <w:szCs w:val="24"/>
        </w:rPr>
        <w:t>目标管理的哲学假设不一定都存在，这里不仅指群众也包括领导</w:t>
      </w:r>
    </w:p>
    <w:p w:rsidR="00704595" w:rsidRPr="000742B1" w:rsidRDefault="00DA0B4C" w:rsidP="000742B1">
      <w:pPr>
        <w:spacing w:line="360" w:lineRule="auto"/>
        <w:rPr>
          <w:sz w:val="24"/>
          <w:szCs w:val="24"/>
        </w:rPr>
      </w:pPr>
      <w:r w:rsidRPr="000742B1">
        <w:rPr>
          <w:sz w:val="24"/>
          <w:szCs w:val="24"/>
        </w:rPr>
        <w:t>(3)</w:t>
      </w:r>
      <w:r w:rsidRPr="000742B1">
        <w:rPr>
          <w:sz w:val="24"/>
          <w:szCs w:val="24"/>
        </w:rPr>
        <w:t>目标的商定很费时间</w:t>
      </w:r>
    </w:p>
    <w:p w:rsidR="00BE0CF8" w:rsidRPr="000742B1" w:rsidRDefault="00BE0CF8" w:rsidP="000742B1">
      <w:pPr>
        <w:spacing w:line="360" w:lineRule="auto"/>
        <w:rPr>
          <w:sz w:val="24"/>
          <w:szCs w:val="24"/>
        </w:rPr>
      </w:pPr>
      <w:r w:rsidRPr="000742B1">
        <w:rPr>
          <w:rFonts w:hint="eastAsia"/>
          <w:sz w:val="24"/>
          <w:szCs w:val="24"/>
        </w:rPr>
        <w:t>五如何推行目标管理</w:t>
      </w:r>
    </w:p>
    <w:p w:rsidR="00704595" w:rsidRPr="000742B1" w:rsidRDefault="00DA0B4C" w:rsidP="000742B1">
      <w:pPr>
        <w:spacing w:line="360" w:lineRule="auto"/>
        <w:rPr>
          <w:sz w:val="24"/>
          <w:szCs w:val="24"/>
        </w:rPr>
      </w:pPr>
      <w:r w:rsidRPr="000742B1">
        <w:rPr>
          <w:sz w:val="24"/>
          <w:szCs w:val="24"/>
        </w:rPr>
        <w:t>1</w:t>
      </w:r>
      <w:r w:rsidRPr="000742B1">
        <w:rPr>
          <w:sz w:val="24"/>
          <w:szCs w:val="24"/>
        </w:rPr>
        <w:t>推行目标管理要有一定的思想基础和科学管理基础</w:t>
      </w:r>
    </w:p>
    <w:p w:rsidR="00704595" w:rsidRPr="000742B1" w:rsidRDefault="00DA0B4C" w:rsidP="000742B1">
      <w:pPr>
        <w:spacing w:line="360" w:lineRule="auto"/>
        <w:rPr>
          <w:sz w:val="24"/>
          <w:szCs w:val="24"/>
        </w:rPr>
      </w:pPr>
      <w:r w:rsidRPr="000742B1">
        <w:rPr>
          <w:sz w:val="24"/>
          <w:szCs w:val="24"/>
        </w:rPr>
        <w:t>2</w:t>
      </w:r>
      <w:r w:rsidRPr="000742B1">
        <w:rPr>
          <w:sz w:val="24"/>
          <w:szCs w:val="24"/>
        </w:rPr>
        <w:t>能否推行目标管理关键在于领导</w:t>
      </w:r>
    </w:p>
    <w:p w:rsidR="00704595" w:rsidRPr="000742B1" w:rsidRDefault="00DA0B4C" w:rsidP="000742B1">
      <w:pPr>
        <w:spacing w:line="360" w:lineRule="auto"/>
        <w:rPr>
          <w:sz w:val="24"/>
          <w:szCs w:val="24"/>
        </w:rPr>
      </w:pPr>
      <w:r w:rsidRPr="000742B1">
        <w:rPr>
          <w:sz w:val="24"/>
          <w:szCs w:val="24"/>
        </w:rPr>
        <w:t>3</w:t>
      </w:r>
      <w:r w:rsidRPr="000742B1">
        <w:rPr>
          <w:sz w:val="24"/>
          <w:szCs w:val="24"/>
        </w:rPr>
        <w:t>目标管理要逐步推行长期坚持</w:t>
      </w:r>
    </w:p>
    <w:p w:rsidR="00704595" w:rsidRPr="000742B1" w:rsidRDefault="00DA0B4C" w:rsidP="000742B1">
      <w:pPr>
        <w:spacing w:line="360" w:lineRule="auto"/>
        <w:rPr>
          <w:sz w:val="24"/>
          <w:szCs w:val="24"/>
        </w:rPr>
      </w:pPr>
      <w:r w:rsidRPr="000742B1">
        <w:rPr>
          <w:rFonts w:hint="eastAsia"/>
          <w:sz w:val="24"/>
          <w:szCs w:val="24"/>
        </w:rPr>
        <w:t>组织设计的步骤和原则</w:t>
      </w:r>
    </w:p>
    <w:p w:rsidR="00BE0CF8" w:rsidRPr="000742B1" w:rsidRDefault="00BE0CF8" w:rsidP="000742B1">
      <w:pPr>
        <w:spacing w:line="360" w:lineRule="auto"/>
        <w:rPr>
          <w:sz w:val="24"/>
          <w:szCs w:val="24"/>
        </w:rPr>
      </w:pPr>
      <w:r w:rsidRPr="000742B1">
        <w:rPr>
          <w:rFonts w:hint="eastAsia"/>
          <w:sz w:val="24"/>
          <w:szCs w:val="24"/>
        </w:rPr>
        <w:t>二组织设计的传统原则</w:t>
      </w:r>
    </w:p>
    <w:p w:rsidR="00704595" w:rsidRPr="000742B1" w:rsidRDefault="00DA0B4C" w:rsidP="000742B1">
      <w:pPr>
        <w:spacing w:line="360" w:lineRule="auto"/>
        <w:rPr>
          <w:sz w:val="24"/>
          <w:szCs w:val="24"/>
        </w:rPr>
      </w:pPr>
      <w:r w:rsidRPr="000742B1">
        <w:rPr>
          <w:rFonts w:hint="eastAsia"/>
          <w:sz w:val="24"/>
          <w:szCs w:val="24"/>
        </w:rPr>
        <w:t>一层级原则</w:t>
      </w:r>
    </w:p>
    <w:p w:rsidR="00704595" w:rsidRPr="000742B1" w:rsidRDefault="00DA0B4C" w:rsidP="000742B1">
      <w:pPr>
        <w:spacing w:line="360" w:lineRule="auto"/>
        <w:rPr>
          <w:sz w:val="24"/>
          <w:szCs w:val="24"/>
        </w:rPr>
      </w:pPr>
      <w:r w:rsidRPr="000742B1">
        <w:rPr>
          <w:rFonts w:hint="eastAsia"/>
          <w:sz w:val="24"/>
          <w:szCs w:val="24"/>
        </w:rPr>
        <w:t>二管理跨度原则</w:t>
      </w:r>
    </w:p>
    <w:p w:rsidR="00704595" w:rsidRPr="000742B1" w:rsidRDefault="00DA0B4C" w:rsidP="000742B1">
      <w:pPr>
        <w:spacing w:line="360" w:lineRule="auto"/>
        <w:rPr>
          <w:sz w:val="24"/>
          <w:szCs w:val="24"/>
        </w:rPr>
      </w:pPr>
      <w:r w:rsidRPr="000742B1">
        <w:rPr>
          <w:rFonts w:hint="eastAsia"/>
          <w:sz w:val="24"/>
          <w:szCs w:val="24"/>
        </w:rPr>
        <w:t>三统一指挥原则</w:t>
      </w:r>
    </w:p>
    <w:p w:rsidR="00704595" w:rsidRPr="000742B1" w:rsidRDefault="00DA0B4C" w:rsidP="000742B1">
      <w:pPr>
        <w:spacing w:line="360" w:lineRule="auto"/>
        <w:rPr>
          <w:sz w:val="24"/>
          <w:szCs w:val="24"/>
        </w:rPr>
      </w:pPr>
      <w:r w:rsidRPr="000742B1">
        <w:rPr>
          <w:rFonts w:hint="eastAsia"/>
          <w:sz w:val="24"/>
          <w:szCs w:val="24"/>
        </w:rPr>
        <w:t>四责权一致原则</w:t>
      </w:r>
    </w:p>
    <w:p w:rsidR="00704595" w:rsidRPr="000742B1" w:rsidRDefault="00DA0B4C" w:rsidP="000742B1">
      <w:pPr>
        <w:spacing w:line="360" w:lineRule="auto"/>
        <w:rPr>
          <w:sz w:val="24"/>
          <w:szCs w:val="24"/>
        </w:rPr>
      </w:pPr>
      <w:r w:rsidRPr="000742B1">
        <w:rPr>
          <w:rFonts w:hint="eastAsia"/>
          <w:sz w:val="24"/>
          <w:szCs w:val="24"/>
        </w:rPr>
        <w:t>五适当的授权原则</w:t>
      </w:r>
    </w:p>
    <w:p w:rsidR="00704595" w:rsidRPr="000742B1" w:rsidRDefault="00DA0B4C" w:rsidP="000742B1">
      <w:pPr>
        <w:spacing w:line="360" w:lineRule="auto"/>
        <w:rPr>
          <w:sz w:val="24"/>
          <w:szCs w:val="24"/>
        </w:rPr>
      </w:pPr>
      <w:r w:rsidRPr="000742B1">
        <w:rPr>
          <w:rFonts w:hint="eastAsia"/>
          <w:sz w:val="24"/>
          <w:szCs w:val="24"/>
        </w:rPr>
        <w:t>六经济原则</w:t>
      </w:r>
    </w:p>
    <w:p w:rsidR="00704595" w:rsidRPr="000742B1" w:rsidRDefault="00DA0B4C" w:rsidP="000742B1">
      <w:pPr>
        <w:spacing w:line="360" w:lineRule="auto"/>
        <w:rPr>
          <w:sz w:val="24"/>
          <w:szCs w:val="24"/>
        </w:rPr>
      </w:pPr>
      <w:r w:rsidRPr="000742B1">
        <w:rPr>
          <w:rFonts w:hint="eastAsia"/>
          <w:sz w:val="24"/>
          <w:szCs w:val="24"/>
        </w:rPr>
        <w:t>七分工与协作原则</w:t>
      </w:r>
    </w:p>
    <w:p w:rsidR="00704595" w:rsidRPr="000742B1" w:rsidRDefault="00DA0B4C" w:rsidP="000742B1">
      <w:pPr>
        <w:spacing w:line="360" w:lineRule="auto"/>
        <w:rPr>
          <w:sz w:val="24"/>
          <w:szCs w:val="24"/>
        </w:rPr>
      </w:pPr>
      <w:r w:rsidRPr="000742B1">
        <w:rPr>
          <w:rFonts w:hint="eastAsia"/>
          <w:sz w:val="24"/>
          <w:szCs w:val="24"/>
        </w:rPr>
        <w:lastRenderedPageBreak/>
        <w:t>八执行与监督分离原则</w:t>
      </w:r>
    </w:p>
    <w:p w:rsidR="00BE0CF8" w:rsidRPr="000742B1" w:rsidRDefault="00DA0B4C" w:rsidP="000742B1">
      <w:pPr>
        <w:spacing w:line="360" w:lineRule="auto"/>
        <w:rPr>
          <w:sz w:val="24"/>
          <w:szCs w:val="24"/>
        </w:rPr>
      </w:pPr>
      <w:r w:rsidRPr="000742B1">
        <w:rPr>
          <w:rFonts w:hint="eastAsia"/>
          <w:sz w:val="24"/>
          <w:szCs w:val="24"/>
        </w:rPr>
        <w:t>九精简与效率原则</w:t>
      </w:r>
      <w:r w:rsidRPr="000742B1">
        <w:rPr>
          <w:sz w:val="24"/>
          <w:szCs w:val="24"/>
        </w:rPr>
        <w:t xml:space="preserve"> </w:t>
      </w:r>
    </w:p>
    <w:p w:rsidR="00704595" w:rsidRPr="000742B1" w:rsidRDefault="00DA0B4C" w:rsidP="000742B1">
      <w:pPr>
        <w:spacing w:line="360" w:lineRule="auto"/>
        <w:rPr>
          <w:sz w:val="24"/>
          <w:szCs w:val="24"/>
        </w:rPr>
      </w:pPr>
      <w:r w:rsidRPr="000742B1">
        <w:rPr>
          <w:rFonts w:hint="eastAsia"/>
          <w:sz w:val="24"/>
          <w:szCs w:val="24"/>
        </w:rPr>
        <w:t>组织结构类型</w:t>
      </w:r>
    </w:p>
    <w:p w:rsidR="00704595" w:rsidRPr="000742B1" w:rsidRDefault="00DA0B4C" w:rsidP="000742B1">
      <w:pPr>
        <w:spacing w:line="360" w:lineRule="auto"/>
        <w:rPr>
          <w:sz w:val="24"/>
          <w:szCs w:val="24"/>
        </w:rPr>
      </w:pPr>
      <w:r w:rsidRPr="000742B1">
        <w:rPr>
          <w:rFonts w:hint="eastAsia"/>
          <w:sz w:val="24"/>
          <w:szCs w:val="24"/>
        </w:rPr>
        <w:t>结构的定义</w:t>
      </w:r>
      <w:r w:rsidRPr="000742B1">
        <w:rPr>
          <w:rFonts w:hint="eastAsia"/>
          <w:sz w:val="24"/>
          <w:szCs w:val="24"/>
        </w:rPr>
        <w:t>:</w:t>
      </w:r>
      <w:r w:rsidRPr="000742B1">
        <w:rPr>
          <w:rFonts w:hint="eastAsia"/>
          <w:sz w:val="24"/>
          <w:szCs w:val="24"/>
        </w:rPr>
        <w:t>结构决定了信息处理的方式</w:t>
      </w:r>
      <w:r w:rsidRPr="000742B1">
        <w:rPr>
          <w:rFonts w:hint="eastAsia"/>
          <w:sz w:val="24"/>
          <w:szCs w:val="24"/>
        </w:rPr>
        <w:t>;</w:t>
      </w:r>
      <w:r w:rsidRPr="000742B1">
        <w:rPr>
          <w:rFonts w:hint="eastAsia"/>
          <w:sz w:val="24"/>
          <w:szCs w:val="24"/>
        </w:rPr>
        <w:t>横向和纵向的关系</w:t>
      </w:r>
      <w:r w:rsidRPr="000742B1">
        <w:rPr>
          <w:rFonts w:hint="eastAsia"/>
          <w:sz w:val="24"/>
          <w:szCs w:val="24"/>
        </w:rPr>
        <w:t>;</w:t>
      </w:r>
      <w:r w:rsidRPr="000742B1">
        <w:rPr>
          <w:rFonts w:hint="eastAsia"/>
          <w:sz w:val="24"/>
          <w:szCs w:val="24"/>
        </w:rPr>
        <w:t>它将组织的行为组合成为组织的职能</w:t>
      </w:r>
    </w:p>
    <w:p w:rsidR="00704595" w:rsidRPr="000742B1" w:rsidRDefault="00DA0B4C" w:rsidP="000742B1">
      <w:pPr>
        <w:spacing w:line="360" w:lineRule="auto"/>
        <w:rPr>
          <w:sz w:val="24"/>
          <w:szCs w:val="24"/>
        </w:rPr>
      </w:pPr>
      <w:r w:rsidRPr="000742B1">
        <w:rPr>
          <w:rFonts w:hint="eastAsia"/>
          <w:sz w:val="24"/>
          <w:szCs w:val="24"/>
        </w:rPr>
        <w:t>目前常用的组织结构型式有</w:t>
      </w:r>
      <w:r w:rsidRPr="000742B1">
        <w:rPr>
          <w:rFonts w:hint="eastAsia"/>
          <w:sz w:val="24"/>
          <w:szCs w:val="24"/>
        </w:rPr>
        <w:t>5</w:t>
      </w:r>
      <w:r w:rsidRPr="000742B1">
        <w:rPr>
          <w:rFonts w:hint="eastAsia"/>
          <w:sz w:val="24"/>
          <w:szCs w:val="24"/>
        </w:rPr>
        <w:t>种即直线职能结构</w:t>
      </w:r>
      <w:r w:rsidRPr="000742B1">
        <w:rPr>
          <w:rFonts w:hint="eastAsia"/>
          <w:sz w:val="24"/>
          <w:szCs w:val="24"/>
        </w:rPr>
        <w:t>;</w:t>
      </w:r>
      <w:r w:rsidRPr="000742B1">
        <w:rPr>
          <w:rFonts w:hint="eastAsia"/>
          <w:sz w:val="24"/>
          <w:szCs w:val="24"/>
        </w:rPr>
        <w:t>事业部结构</w:t>
      </w:r>
      <w:r w:rsidRPr="000742B1">
        <w:rPr>
          <w:rFonts w:hint="eastAsia"/>
          <w:sz w:val="24"/>
          <w:szCs w:val="24"/>
        </w:rPr>
        <w:t>;</w:t>
      </w:r>
      <w:r w:rsidRPr="000742B1">
        <w:rPr>
          <w:rFonts w:hint="eastAsia"/>
          <w:sz w:val="24"/>
          <w:szCs w:val="24"/>
        </w:rPr>
        <w:t>模拟分权结构</w:t>
      </w:r>
      <w:r w:rsidRPr="000742B1">
        <w:rPr>
          <w:rFonts w:hint="eastAsia"/>
          <w:sz w:val="24"/>
          <w:szCs w:val="24"/>
        </w:rPr>
        <w:t>;</w:t>
      </w:r>
      <w:r w:rsidRPr="000742B1">
        <w:rPr>
          <w:rFonts w:hint="eastAsia"/>
          <w:sz w:val="24"/>
          <w:szCs w:val="24"/>
        </w:rPr>
        <w:t>矩阵结构以及各种形式的委员会</w:t>
      </w:r>
    </w:p>
    <w:p w:rsidR="00BE0CF8" w:rsidRPr="00C272F2" w:rsidRDefault="00BE0CF8" w:rsidP="000742B1">
      <w:pPr>
        <w:spacing w:line="360" w:lineRule="auto"/>
        <w:rPr>
          <w:color w:val="FF0000"/>
          <w:sz w:val="24"/>
          <w:szCs w:val="24"/>
        </w:rPr>
      </w:pPr>
      <w:r w:rsidRPr="000742B1">
        <w:rPr>
          <w:rFonts w:hint="eastAsia"/>
          <w:sz w:val="24"/>
          <w:szCs w:val="24"/>
        </w:rPr>
        <w:t>一</w:t>
      </w:r>
      <w:r w:rsidRPr="00C272F2">
        <w:rPr>
          <w:rFonts w:hint="eastAsia"/>
          <w:color w:val="FF0000"/>
          <w:sz w:val="24"/>
          <w:szCs w:val="24"/>
        </w:rPr>
        <w:t>直线职能结构</w:t>
      </w:r>
    </w:p>
    <w:p w:rsidR="00704595" w:rsidRPr="000742B1" w:rsidRDefault="00BE0CF8" w:rsidP="000742B1">
      <w:pPr>
        <w:spacing w:line="360" w:lineRule="auto"/>
        <w:rPr>
          <w:sz w:val="24"/>
          <w:szCs w:val="24"/>
        </w:rPr>
      </w:pPr>
      <w:r w:rsidRPr="000742B1">
        <w:rPr>
          <w:noProof/>
          <w:sz w:val="24"/>
          <w:szCs w:val="24"/>
        </w:rPr>
        <w:drawing>
          <wp:inline distT="0" distB="0" distL="0" distR="0">
            <wp:extent cx="109855" cy="316865"/>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09855" cy="316865"/>
                    </a:xfrm>
                    <a:prstGeom prst="rect">
                      <a:avLst/>
                    </a:prstGeom>
                    <a:noFill/>
                  </pic:spPr>
                </pic:pic>
              </a:graphicData>
            </a:graphic>
          </wp:inline>
        </w:drawing>
      </w:r>
      <w:r w:rsidRPr="000742B1">
        <w:rPr>
          <w:noProof/>
          <w:sz w:val="24"/>
          <w:szCs w:val="24"/>
        </w:rPr>
        <w:drawing>
          <wp:inline distT="0" distB="0" distL="0" distR="0">
            <wp:extent cx="109855" cy="70104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09855" cy="701040"/>
                    </a:xfrm>
                    <a:prstGeom prst="rect">
                      <a:avLst/>
                    </a:prstGeom>
                    <a:noFill/>
                  </pic:spPr>
                </pic:pic>
              </a:graphicData>
            </a:graphic>
          </wp:inline>
        </w:drawing>
      </w:r>
      <w:r w:rsidRPr="000742B1">
        <w:rPr>
          <w:noProof/>
          <w:sz w:val="24"/>
          <w:szCs w:val="24"/>
        </w:rPr>
        <w:drawing>
          <wp:inline distT="0" distB="0" distL="0" distR="0">
            <wp:extent cx="5274310" cy="2738490"/>
            <wp:effectExtent l="0" t="0" r="0" b="0"/>
            <wp:docPr id="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4114800"/>
                      <a:chOff x="685800" y="1981200"/>
                      <a:chExt cx="7924800" cy="4114800"/>
                    </a:xfrm>
                  </a:grpSpPr>
                  <a:sp>
                    <a:nvSpPr>
                      <a:cNvPr id="317443" name="Rectangle 3"/>
                      <a:cNvSpPr>
                        <a:spLocks noGrp="1" noChangeArrowheads="1"/>
                      </a:cNvSpPr>
                    </a:nvSpPr>
                    <a:spPr bwMode="auto">
                      <a:xfrm>
                        <a:off x="685800" y="1981200"/>
                        <a:ext cx="7772400" cy="4114800"/>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lvl1pPr marL="342900" indent="-342900" algn="l" rtl="0" fontAlgn="base">
                            <a:spcBef>
                              <a:spcPct val="20000"/>
                            </a:spcBef>
                            <a:spcAft>
                              <a:spcPct val="0"/>
                            </a:spcAft>
                            <a:buClr>
                              <a:schemeClr val="accent2"/>
                            </a:buClr>
                            <a:buSzPct val="80000"/>
                            <a:buFont typeface="Wingdings" pitchFamily="2" charset="2"/>
                            <a:buChar char="l"/>
                            <a:defRPr kumimoji="1" sz="3200">
                              <a:solidFill>
                                <a:schemeClr val="tx1"/>
                              </a:solidFill>
                              <a:latin typeface="+mn-lt"/>
                              <a:ea typeface="+mn-ea"/>
                              <a:cs typeface="+mn-cs"/>
                            </a:defRPr>
                          </a:lvl1pPr>
                          <a:lvl2pPr marL="742950" indent="-285750" algn="l" rtl="0" fontAlgn="base">
                            <a:spcBef>
                              <a:spcPct val="20000"/>
                            </a:spcBef>
                            <a:spcAft>
                              <a:spcPct val="0"/>
                            </a:spcAft>
                            <a:buClr>
                              <a:schemeClr val="tx1"/>
                            </a:buClr>
                            <a:buSzPct val="90000"/>
                            <a:buChar char="–"/>
                            <a:defRPr kumimoji="1" sz="2800">
                              <a:solidFill>
                                <a:schemeClr val="tx1"/>
                              </a:solidFill>
                              <a:latin typeface="+mn-lt"/>
                              <a:ea typeface="+mn-ea"/>
                            </a:defRPr>
                          </a:lvl2pPr>
                          <a:lvl3pPr marL="1143000" indent="-228600" algn="l" rtl="0" fontAlgn="base">
                            <a:spcBef>
                              <a:spcPct val="20000"/>
                            </a:spcBef>
                            <a:spcAft>
                              <a:spcPct val="0"/>
                            </a:spcAft>
                            <a:buClr>
                              <a:schemeClr val="accent1"/>
                            </a:buClr>
                            <a:buSzPct val="60000"/>
                            <a:buFont typeface="Wingdings" pitchFamily="2" charset="2"/>
                            <a:buChar char="l"/>
                            <a:defRPr kumimoji="1" sz="2400">
                              <a:solidFill>
                                <a:schemeClr val="tx1"/>
                              </a:solidFill>
                              <a:latin typeface="+mn-lt"/>
                              <a:ea typeface="+mn-ea"/>
                            </a:defRPr>
                          </a:lvl3pPr>
                          <a:lvl4pPr marL="1600200" indent="-228600" algn="l" rtl="0" fontAlgn="base">
                            <a:spcBef>
                              <a:spcPct val="20000"/>
                            </a:spcBef>
                            <a:spcAft>
                              <a:spcPct val="0"/>
                            </a:spcAft>
                            <a:buClr>
                              <a:schemeClr val="tx1"/>
                            </a:buClr>
                            <a:buChar char="–"/>
                            <a:defRPr kumimoji="1" sz="2000">
                              <a:solidFill>
                                <a:schemeClr val="tx1"/>
                              </a:solidFill>
                              <a:latin typeface="+mn-lt"/>
                              <a:ea typeface="+mn-ea"/>
                            </a:defRPr>
                          </a:lvl4pPr>
                          <a:lvl5pPr marL="2057400" indent="-228600" algn="l" rtl="0" fontAlgn="base">
                            <a:spcBef>
                              <a:spcPct val="20000"/>
                            </a:spcBef>
                            <a:spcAft>
                              <a:spcPct val="0"/>
                            </a:spcAft>
                            <a:buClr>
                              <a:schemeClr val="accent1"/>
                            </a:buClr>
                            <a:buChar char="•"/>
                            <a:defRPr kumimoji="1" sz="2000">
                              <a:solidFill>
                                <a:schemeClr val="tx1"/>
                              </a:solidFill>
                              <a:latin typeface="+mn-lt"/>
                              <a:ea typeface="+mn-ea"/>
                            </a:defRPr>
                          </a:lvl5pPr>
                          <a:lvl6pPr marL="2514600" indent="-228600" algn="l" rtl="0" fontAlgn="base">
                            <a:spcBef>
                              <a:spcPct val="20000"/>
                            </a:spcBef>
                            <a:spcAft>
                              <a:spcPct val="0"/>
                            </a:spcAft>
                            <a:buClr>
                              <a:schemeClr val="accent1"/>
                            </a:buClr>
                            <a:buChar char="•"/>
                            <a:defRPr kumimoji="1" sz="2000">
                              <a:solidFill>
                                <a:schemeClr val="tx1"/>
                              </a:solidFill>
                              <a:latin typeface="+mn-lt"/>
                              <a:ea typeface="+mn-ea"/>
                            </a:defRPr>
                          </a:lvl6pPr>
                          <a:lvl7pPr marL="2971800" indent="-228600" algn="l" rtl="0" fontAlgn="base">
                            <a:spcBef>
                              <a:spcPct val="20000"/>
                            </a:spcBef>
                            <a:spcAft>
                              <a:spcPct val="0"/>
                            </a:spcAft>
                            <a:buClr>
                              <a:schemeClr val="accent1"/>
                            </a:buClr>
                            <a:buChar char="•"/>
                            <a:defRPr kumimoji="1" sz="2000">
                              <a:solidFill>
                                <a:schemeClr val="tx1"/>
                              </a:solidFill>
                              <a:latin typeface="+mn-lt"/>
                              <a:ea typeface="+mn-ea"/>
                            </a:defRPr>
                          </a:lvl7pPr>
                          <a:lvl8pPr marL="3429000" indent="-228600" algn="l" rtl="0" fontAlgn="base">
                            <a:spcBef>
                              <a:spcPct val="20000"/>
                            </a:spcBef>
                            <a:spcAft>
                              <a:spcPct val="0"/>
                            </a:spcAft>
                            <a:buClr>
                              <a:schemeClr val="accent1"/>
                            </a:buClr>
                            <a:buChar char="•"/>
                            <a:defRPr kumimoji="1" sz="2000">
                              <a:solidFill>
                                <a:schemeClr val="tx1"/>
                              </a:solidFill>
                              <a:latin typeface="+mn-lt"/>
                              <a:ea typeface="+mn-ea"/>
                            </a:defRPr>
                          </a:lvl8pPr>
                          <a:lvl9pPr marL="3886200" indent="-228600" algn="l" rtl="0" fontAlgn="base">
                            <a:spcBef>
                              <a:spcPct val="20000"/>
                            </a:spcBef>
                            <a:spcAft>
                              <a:spcPct val="0"/>
                            </a:spcAft>
                            <a:buClr>
                              <a:schemeClr val="accent1"/>
                            </a:buClr>
                            <a:buChar char="•"/>
                            <a:defRPr kumimoji="1" sz="2000">
                              <a:solidFill>
                                <a:schemeClr val="tx1"/>
                              </a:solidFill>
                              <a:latin typeface="+mn-lt"/>
                              <a:ea typeface="+mn-ea"/>
                            </a:defRPr>
                          </a:lvl9pPr>
                        </a:lstStyle>
                        <a:p>
                          <a:endParaRPr lang="zh-CN" altLang="en-US" dirty="0"/>
                        </a:p>
                      </a:txBody>
                      <a:useSpRect/>
                    </a:txSp>
                  </a:sp>
                  <a:sp>
                    <a:nvSpPr>
                      <a:cNvPr id="317444" name="Rectangle 4"/>
                      <a:cNvSpPr>
                        <a:spLocks noChangeArrowheads="1"/>
                      </a:cNvSpPr>
                    </a:nvSpPr>
                    <a:spPr bwMode="auto">
                      <a:xfrm>
                        <a:off x="4038600" y="2286000"/>
                        <a:ext cx="914400" cy="457200"/>
                      </a:xfrm>
                      <a:prstGeom prst="rect">
                        <a:avLst/>
                      </a:prstGeom>
                      <a:solidFill>
                        <a:srgbClr val="FF33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dirty="0">
                              <a:solidFill>
                                <a:schemeClr val="tx2"/>
                              </a:solidFill>
                            </a:rPr>
                            <a:t>总经理</a:t>
                          </a:r>
                        </a:p>
                      </a:txBody>
                      <a:useSpRect/>
                    </a:txSp>
                  </a:sp>
                  <a:sp>
                    <a:nvSpPr>
                      <a:cNvPr id="317445" name="Line 5"/>
                      <a:cNvSpPr>
                        <a:spLocks noChangeShapeType="1"/>
                      </a:cNvSpPr>
                    </a:nvSpPr>
                    <a:spPr bwMode="auto">
                      <a:xfrm>
                        <a:off x="4495800" y="2743200"/>
                        <a:ext cx="0" cy="3048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17446" name="Line 6"/>
                      <a:cNvSpPr>
                        <a:spLocks noChangeShapeType="1"/>
                      </a:cNvSpPr>
                    </a:nvSpPr>
                    <a:spPr bwMode="auto">
                      <a:xfrm>
                        <a:off x="1219200" y="3048000"/>
                        <a:ext cx="6248400" cy="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17447" name="Line 7"/>
                      <a:cNvSpPr>
                        <a:spLocks noChangeShapeType="1"/>
                      </a:cNvSpPr>
                    </a:nvSpPr>
                    <a:spPr bwMode="auto">
                      <a:xfrm>
                        <a:off x="1219200" y="3048000"/>
                        <a:ext cx="0" cy="5334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17448" name="Rectangle 8"/>
                      <a:cNvSpPr>
                        <a:spLocks noChangeArrowheads="1"/>
                      </a:cNvSpPr>
                    </a:nvSpPr>
                    <a:spPr bwMode="auto">
                      <a:xfrm>
                        <a:off x="1066800" y="3581400"/>
                        <a:ext cx="1447800" cy="533400"/>
                      </a:xfrm>
                      <a:prstGeom prst="rect">
                        <a:avLst/>
                      </a:prstGeom>
                      <a:solidFill>
                        <a:srgbClr val="FF33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财务总经理</a:t>
                          </a:r>
                        </a:p>
                      </a:txBody>
                      <a:useSpRect/>
                    </a:txSp>
                  </a:sp>
                  <a:sp>
                    <a:nvSpPr>
                      <a:cNvPr id="317449" name="Line 9"/>
                      <a:cNvSpPr>
                        <a:spLocks noChangeShapeType="1"/>
                      </a:cNvSpPr>
                    </a:nvSpPr>
                    <a:spPr bwMode="auto">
                      <a:xfrm>
                        <a:off x="3352800" y="3048000"/>
                        <a:ext cx="0" cy="5334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17450" name="Rectangle 10"/>
                      <a:cNvSpPr>
                        <a:spLocks noChangeArrowheads="1"/>
                      </a:cNvSpPr>
                    </a:nvSpPr>
                    <a:spPr bwMode="auto">
                      <a:xfrm>
                        <a:off x="2667000" y="3581400"/>
                        <a:ext cx="1828800" cy="533400"/>
                      </a:xfrm>
                      <a:prstGeom prst="rect">
                        <a:avLst/>
                      </a:prstGeom>
                      <a:solidFill>
                        <a:srgbClr val="FF33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dirty="0"/>
                            <a:t>市场营销经理</a:t>
                          </a:r>
                        </a:p>
                      </a:txBody>
                      <a:useSpRect/>
                    </a:txSp>
                  </a:sp>
                  <a:sp>
                    <a:nvSpPr>
                      <a:cNvPr id="317451" name="Line 11"/>
                      <a:cNvSpPr>
                        <a:spLocks noChangeShapeType="1"/>
                      </a:cNvSpPr>
                    </a:nvSpPr>
                    <a:spPr bwMode="auto">
                      <a:xfrm>
                        <a:off x="5029200" y="3048000"/>
                        <a:ext cx="0" cy="5334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17452" name="Rectangle 12"/>
                      <a:cNvSpPr>
                        <a:spLocks noChangeArrowheads="1"/>
                      </a:cNvSpPr>
                    </a:nvSpPr>
                    <a:spPr bwMode="auto">
                      <a:xfrm>
                        <a:off x="4724400" y="3581400"/>
                        <a:ext cx="1524000" cy="533400"/>
                      </a:xfrm>
                      <a:prstGeom prst="rect">
                        <a:avLst/>
                      </a:prstGeom>
                      <a:solidFill>
                        <a:srgbClr val="FF33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dirty="0"/>
                            <a:t>行政总经理</a:t>
                          </a:r>
                        </a:p>
                      </a:txBody>
                      <a:useSpRect/>
                    </a:txSp>
                  </a:sp>
                  <a:sp>
                    <a:nvSpPr>
                      <a:cNvPr id="317453" name="Line 13"/>
                      <a:cNvSpPr>
                        <a:spLocks noChangeShapeType="1"/>
                      </a:cNvSpPr>
                    </a:nvSpPr>
                    <a:spPr bwMode="auto">
                      <a:xfrm>
                        <a:off x="7467600" y="3048000"/>
                        <a:ext cx="0" cy="6096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17454" name="Rectangle 14"/>
                      <a:cNvSpPr>
                        <a:spLocks noChangeArrowheads="1"/>
                      </a:cNvSpPr>
                    </a:nvSpPr>
                    <a:spPr bwMode="auto">
                      <a:xfrm>
                        <a:off x="6400800" y="3581400"/>
                        <a:ext cx="1524000" cy="533400"/>
                      </a:xfrm>
                      <a:prstGeom prst="rect">
                        <a:avLst/>
                      </a:prstGeom>
                      <a:solidFill>
                        <a:srgbClr val="FF33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生产总经理</a:t>
                          </a:r>
                        </a:p>
                      </a:txBody>
                      <a:useSpRect/>
                    </a:txSp>
                  </a:sp>
                  <a:sp>
                    <a:nvSpPr>
                      <a:cNvPr id="317455" name="Line 15"/>
                      <a:cNvSpPr>
                        <a:spLocks noChangeShapeType="1"/>
                      </a:cNvSpPr>
                    </a:nvSpPr>
                    <a:spPr bwMode="auto">
                      <a:xfrm>
                        <a:off x="1752600" y="4114800"/>
                        <a:ext cx="0" cy="3810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17456" name="Line 16"/>
                      <a:cNvSpPr>
                        <a:spLocks noChangeShapeType="1"/>
                      </a:cNvSpPr>
                    </a:nvSpPr>
                    <a:spPr bwMode="auto">
                      <a:xfrm>
                        <a:off x="1219200" y="4495800"/>
                        <a:ext cx="1295400" cy="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17457" name="Line 17"/>
                      <a:cNvSpPr>
                        <a:spLocks noChangeShapeType="1"/>
                      </a:cNvSpPr>
                    </a:nvSpPr>
                    <a:spPr bwMode="auto">
                      <a:xfrm>
                        <a:off x="1219200" y="4495800"/>
                        <a:ext cx="0" cy="3048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17458" name="Rectangle 18"/>
                      <a:cNvSpPr>
                        <a:spLocks noChangeArrowheads="1"/>
                      </a:cNvSpPr>
                    </a:nvSpPr>
                    <a:spPr bwMode="auto">
                      <a:xfrm>
                        <a:off x="762000" y="4800600"/>
                        <a:ext cx="1143000" cy="457200"/>
                      </a:xfrm>
                      <a:prstGeom prst="rect">
                        <a:avLst/>
                      </a:prstGeom>
                      <a:solidFill>
                        <a:srgbClr val="FF33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会计部</a:t>
                          </a:r>
                        </a:p>
                      </a:txBody>
                      <a:useSpRect/>
                    </a:txSp>
                  </a:sp>
                  <a:sp>
                    <a:nvSpPr>
                      <a:cNvPr id="317460" name="Rectangle 20"/>
                      <a:cNvSpPr>
                        <a:spLocks noChangeArrowheads="1"/>
                      </a:cNvSpPr>
                    </a:nvSpPr>
                    <a:spPr bwMode="auto">
                      <a:xfrm>
                        <a:off x="1981200" y="4800600"/>
                        <a:ext cx="1066800" cy="457200"/>
                      </a:xfrm>
                      <a:prstGeom prst="rect">
                        <a:avLst/>
                      </a:prstGeom>
                      <a:solidFill>
                        <a:srgbClr val="FF33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财务部</a:t>
                          </a:r>
                        </a:p>
                      </a:txBody>
                      <a:useSpRect/>
                    </a:txSp>
                  </a:sp>
                  <a:sp>
                    <a:nvSpPr>
                      <a:cNvPr id="317462" name="Line 22"/>
                      <a:cNvSpPr>
                        <a:spLocks noChangeShapeType="1"/>
                      </a:cNvSpPr>
                    </a:nvSpPr>
                    <a:spPr bwMode="auto">
                      <a:xfrm>
                        <a:off x="3429000" y="4495800"/>
                        <a:ext cx="1447800" cy="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17464" name="Rectangle 24"/>
                      <a:cNvSpPr>
                        <a:spLocks noChangeArrowheads="1"/>
                      </a:cNvSpPr>
                    </a:nvSpPr>
                    <a:spPr bwMode="auto">
                      <a:xfrm>
                        <a:off x="3124200" y="4800600"/>
                        <a:ext cx="990600" cy="457200"/>
                      </a:xfrm>
                      <a:prstGeom prst="rect">
                        <a:avLst/>
                      </a:prstGeom>
                      <a:solidFill>
                        <a:srgbClr val="FF33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广告部</a:t>
                          </a:r>
                        </a:p>
                      </a:txBody>
                      <a:useSpRect/>
                    </a:txSp>
                  </a:sp>
                  <a:sp>
                    <a:nvSpPr>
                      <a:cNvPr id="317466" name="Rectangle 26"/>
                      <a:cNvSpPr>
                        <a:spLocks noChangeArrowheads="1"/>
                      </a:cNvSpPr>
                    </a:nvSpPr>
                    <a:spPr bwMode="auto">
                      <a:xfrm>
                        <a:off x="4191000" y="4800600"/>
                        <a:ext cx="1066800" cy="457200"/>
                      </a:xfrm>
                      <a:prstGeom prst="rect">
                        <a:avLst/>
                      </a:prstGeom>
                      <a:solidFill>
                        <a:srgbClr val="FF33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销售部</a:t>
                          </a:r>
                        </a:p>
                      </a:txBody>
                      <a:useSpRect/>
                    </a:txSp>
                  </a:sp>
                  <a:sp>
                    <a:nvSpPr>
                      <a:cNvPr id="317468" name="Rectangle 28"/>
                      <a:cNvSpPr>
                        <a:spLocks noChangeArrowheads="1"/>
                      </a:cNvSpPr>
                    </a:nvSpPr>
                    <a:spPr bwMode="auto">
                      <a:xfrm>
                        <a:off x="5334000" y="4800600"/>
                        <a:ext cx="1447800" cy="457200"/>
                      </a:xfrm>
                      <a:prstGeom prst="rect">
                        <a:avLst/>
                      </a:prstGeom>
                      <a:solidFill>
                        <a:srgbClr val="FF33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办公室主任</a:t>
                          </a:r>
                        </a:p>
                      </a:txBody>
                      <a:useSpRect/>
                    </a:txSp>
                  </a:sp>
                  <a:sp>
                    <a:nvSpPr>
                      <a:cNvPr id="317469" name="Line 29"/>
                      <a:cNvSpPr>
                        <a:spLocks noChangeShapeType="1"/>
                      </a:cNvSpPr>
                    </a:nvSpPr>
                    <a:spPr bwMode="auto">
                      <a:xfrm>
                        <a:off x="7467600" y="4114800"/>
                        <a:ext cx="0" cy="3810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17471" name="Rectangle 31"/>
                      <a:cNvSpPr>
                        <a:spLocks noChangeArrowheads="1"/>
                      </a:cNvSpPr>
                    </a:nvSpPr>
                    <a:spPr bwMode="auto">
                      <a:xfrm>
                        <a:off x="6934200" y="4800600"/>
                        <a:ext cx="762000" cy="457200"/>
                      </a:xfrm>
                      <a:prstGeom prst="rect">
                        <a:avLst/>
                      </a:prstGeom>
                      <a:solidFill>
                        <a:srgbClr val="FF33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项目1</a:t>
                          </a:r>
                        </a:p>
                      </a:txBody>
                      <a:useSpRect/>
                    </a:txSp>
                  </a:sp>
                  <a:sp>
                    <a:nvSpPr>
                      <a:cNvPr id="317472" name="Rectangle 32"/>
                      <a:cNvSpPr>
                        <a:spLocks noChangeArrowheads="1"/>
                      </a:cNvSpPr>
                    </a:nvSpPr>
                    <a:spPr bwMode="auto">
                      <a:xfrm>
                        <a:off x="7772400" y="4800600"/>
                        <a:ext cx="838200" cy="457200"/>
                      </a:xfrm>
                      <a:prstGeom prst="rect">
                        <a:avLst/>
                      </a:prstGeom>
                      <a:solidFill>
                        <a:srgbClr val="FF33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dirty="0"/>
                            <a:t>项目2</a:t>
                          </a:r>
                        </a:p>
                      </a:txBody>
                      <a:useSpRect/>
                    </a:txSp>
                  </a:sp>
                </lc:lockedCanvas>
              </a:graphicData>
            </a:graphic>
          </wp:inline>
        </w:drawing>
      </w:r>
      <w:r w:rsidRPr="000742B1">
        <w:rPr>
          <w:noProof/>
          <w:sz w:val="24"/>
          <w:szCs w:val="24"/>
        </w:rPr>
        <w:drawing>
          <wp:inline distT="0" distB="0" distL="0" distR="0">
            <wp:extent cx="6261100" cy="67310"/>
            <wp:effectExtent l="19050" t="0" r="635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261100" cy="67310"/>
                    </a:xfrm>
                    <a:prstGeom prst="rect">
                      <a:avLst/>
                    </a:prstGeom>
                    <a:noFill/>
                  </pic:spPr>
                </pic:pic>
              </a:graphicData>
            </a:graphic>
          </wp:inline>
        </w:drawing>
      </w:r>
      <w:r w:rsidR="00DA0B4C" w:rsidRPr="000742B1">
        <w:rPr>
          <w:rFonts w:hint="eastAsia"/>
          <w:sz w:val="24"/>
          <w:szCs w:val="24"/>
        </w:rPr>
        <w:t>直线职能结构的优点</w:t>
      </w:r>
      <w:r w:rsidR="00DA0B4C" w:rsidRPr="000742B1">
        <w:rPr>
          <w:rFonts w:hint="eastAsia"/>
          <w:sz w:val="24"/>
          <w:szCs w:val="24"/>
        </w:rPr>
        <w:t>:</w:t>
      </w:r>
    </w:p>
    <w:p w:rsidR="00704595" w:rsidRPr="000742B1" w:rsidRDefault="00DA0B4C" w:rsidP="000742B1">
      <w:pPr>
        <w:spacing w:line="360" w:lineRule="auto"/>
        <w:rPr>
          <w:sz w:val="24"/>
          <w:szCs w:val="24"/>
        </w:rPr>
      </w:pPr>
      <w:r w:rsidRPr="000742B1">
        <w:rPr>
          <w:rFonts w:hint="eastAsia"/>
          <w:sz w:val="24"/>
          <w:szCs w:val="24"/>
        </w:rPr>
        <w:t>这种结构分工细密，任务明确，且各个部门的职责具有明显的界限，各个职能部门仅对自己应做的工作负责，可以专心从事这方面的工作，</w:t>
      </w:r>
    </w:p>
    <w:p w:rsidR="00704595" w:rsidRPr="000742B1" w:rsidRDefault="00DA0B4C" w:rsidP="000742B1">
      <w:pPr>
        <w:spacing w:line="360" w:lineRule="auto"/>
        <w:rPr>
          <w:sz w:val="24"/>
          <w:szCs w:val="24"/>
        </w:rPr>
      </w:pPr>
      <w:r w:rsidRPr="000742B1">
        <w:rPr>
          <w:rFonts w:hint="eastAsia"/>
          <w:sz w:val="24"/>
          <w:szCs w:val="24"/>
        </w:rPr>
        <w:t>因此，具有较高的效率，这种结构的稳定性较高，外部环境变化不大的情况下易于发挥组织的集团效率。</w:t>
      </w:r>
    </w:p>
    <w:p w:rsidR="00704595" w:rsidRPr="000742B1" w:rsidRDefault="00DA0B4C" w:rsidP="000742B1">
      <w:pPr>
        <w:spacing w:line="360" w:lineRule="auto"/>
        <w:rPr>
          <w:sz w:val="24"/>
          <w:szCs w:val="24"/>
        </w:rPr>
      </w:pPr>
      <w:r w:rsidRPr="000742B1">
        <w:rPr>
          <w:rFonts w:hint="eastAsia"/>
          <w:sz w:val="24"/>
          <w:szCs w:val="24"/>
        </w:rPr>
        <w:t>直线职能制的缺点</w:t>
      </w:r>
      <w:r w:rsidRPr="000742B1">
        <w:rPr>
          <w:rFonts w:hint="eastAsia"/>
          <w:sz w:val="24"/>
          <w:szCs w:val="24"/>
        </w:rPr>
        <w:t>:</w:t>
      </w:r>
    </w:p>
    <w:p w:rsidR="00704595" w:rsidRPr="000742B1" w:rsidRDefault="00DA0B4C" w:rsidP="000742B1">
      <w:pPr>
        <w:spacing w:line="360" w:lineRule="auto"/>
        <w:rPr>
          <w:sz w:val="24"/>
          <w:szCs w:val="24"/>
        </w:rPr>
      </w:pPr>
      <w:r w:rsidRPr="000742B1">
        <w:rPr>
          <w:rFonts w:hint="eastAsia"/>
          <w:sz w:val="24"/>
          <w:szCs w:val="24"/>
        </w:rPr>
        <w:t>它缺乏信息交流，各部门缺乏全局观点，不同的职能机构之间，职能人员与指挥人员之间目标不易统一，矛盾较多，最高领导者的协调工作量大，这种结构还不</w:t>
      </w:r>
      <w:r w:rsidRPr="000742B1">
        <w:rPr>
          <w:rFonts w:hint="eastAsia"/>
          <w:sz w:val="24"/>
          <w:szCs w:val="24"/>
        </w:rPr>
        <w:lastRenderedPageBreak/>
        <w:t>易于从企业内部培养熟悉全面情况的管理人才，</w:t>
      </w:r>
    </w:p>
    <w:p w:rsidR="00704595" w:rsidRPr="000742B1" w:rsidRDefault="00DA0B4C" w:rsidP="000742B1">
      <w:pPr>
        <w:spacing w:line="360" w:lineRule="auto"/>
        <w:rPr>
          <w:sz w:val="24"/>
          <w:szCs w:val="24"/>
        </w:rPr>
      </w:pPr>
      <w:r w:rsidRPr="000742B1">
        <w:rPr>
          <w:rFonts w:hint="eastAsia"/>
          <w:sz w:val="24"/>
          <w:szCs w:val="24"/>
        </w:rPr>
        <w:t>此外，这种结构刚性较大，分工很细，手续繁杂，反映较慢，不易迅速适应新情况。</w:t>
      </w:r>
    </w:p>
    <w:p w:rsidR="00B921B6" w:rsidRPr="00C272F2" w:rsidRDefault="00BE0CF8" w:rsidP="000742B1">
      <w:pPr>
        <w:spacing w:line="360" w:lineRule="auto"/>
        <w:rPr>
          <w:color w:val="FF0000"/>
          <w:sz w:val="24"/>
          <w:szCs w:val="24"/>
        </w:rPr>
      </w:pPr>
      <w:r w:rsidRPr="000742B1">
        <w:rPr>
          <w:rFonts w:hint="eastAsia"/>
          <w:sz w:val="24"/>
          <w:szCs w:val="24"/>
        </w:rPr>
        <w:t>二</w:t>
      </w:r>
      <w:r w:rsidRPr="000742B1">
        <w:rPr>
          <w:rFonts w:hint="eastAsia"/>
          <w:sz w:val="24"/>
          <w:szCs w:val="24"/>
        </w:rPr>
        <w:t xml:space="preserve">     </w:t>
      </w:r>
      <w:r w:rsidRPr="00C272F2">
        <w:rPr>
          <w:rFonts w:hint="eastAsia"/>
          <w:color w:val="FF0000"/>
          <w:sz w:val="24"/>
          <w:szCs w:val="24"/>
        </w:rPr>
        <w:t>事业部结构</w:t>
      </w:r>
    </w:p>
    <w:p w:rsidR="00704595" w:rsidRPr="000742B1" w:rsidRDefault="00DA0B4C" w:rsidP="000742B1">
      <w:pPr>
        <w:spacing w:line="360" w:lineRule="auto"/>
        <w:rPr>
          <w:sz w:val="24"/>
          <w:szCs w:val="24"/>
        </w:rPr>
      </w:pPr>
      <w:r w:rsidRPr="000742B1">
        <w:rPr>
          <w:rFonts w:hint="eastAsia"/>
          <w:sz w:val="24"/>
          <w:szCs w:val="24"/>
        </w:rPr>
        <w:t>所谓事业部结构，就是一个企业内对于具有独立的产品和市场、独立的责任和利益部门实行分权管理的一种组织形态，这样的部门就是事业部门。</w:t>
      </w:r>
    </w:p>
    <w:p w:rsidR="00704595" w:rsidRPr="000742B1" w:rsidRDefault="00DA0B4C" w:rsidP="000742B1">
      <w:pPr>
        <w:spacing w:line="360" w:lineRule="auto"/>
        <w:rPr>
          <w:sz w:val="24"/>
          <w:szCs w:val="24"/>
        </w:rPr>
      </w:pPr>
      <w:r w:rsidRPr="000742B1">
        <w:rPr>
          <w:rFonts w:hint="eastAsia"/>
          <w:sz w:val="24"/>
          <w:szCs w:val="24"/>
        </w:rPr>
        <w:t>它必须具备</w:t>
      </w:r>
      <w:r w:rsidRPr="000742B1">
        <w:rPr>
          <w:rFonts w:hint="eastAsia"/>
          <w:sz w:val="24"/>
          <w:szCs w:val="24"/>
        </w:rPr>
        <w:t>3</w:t>
      </w:r>
      <w:r w:rsidRPr="000742B1">
        <w:rPr>
          <w:rFonts w:hint="eastAsia"/>
          <w:sz w:val="24"/>
          <w:szCs w:val="24"/>
        </w:rPr>
        <w:t>个要素</w:t>
      </w:r>
      <w:r w:rsidRPr="000742B1">
        <w:rPr>
          <w:rFonts w:hint="eastAsia"/>
          <w:sz w:val="24"/>
          <w:szCs w:val="24"/>
        </w:rPr>
        <w:t>:</w:t>
      </w:r>
      <w:r w:rsidRPr="000742B1">
        <w:rPr>
          <w:rFonts w:hint="eastAsia"/>
          <w:sz w:val="24"/>
          <w:szCs w:val="24"/>
        </w:rPr>
        <w:t>第一具有独立的产品和市场，是产品和市场责任单位</w:t>
      </w:r>
      <w:r w:rsidRPr="000742B1">
        <w:rPr>
          <w:rFonts w:hint="eastAsia"/>
          <w:sz w:val="24"/>
          <w:szCs w:val="24"/>
        </w:rPr>
        <w:t>;</w:t>
      </w:r>
      <w:r w:rsidRPr="000742B1">
        <w:rPr>
          <w:rFonts w:hint="eastAsia"/>
          <w:sz w:val="24"/>
          <w:szCs w:val="24"/>
        </w:rPr>
        <w:t>第二具有独立的利益，实行独立核算，是一个利润中心</w:t>
      </w:r>
      <w:r w:rsidRPr="000742B1">
        <w:rPr>
          <w:rFonts w:hint="eastAsia"/>
          <w:sz w:val="24"/>
          <w:szCs w:val="24"/>
        </w:rPr>
        <w:t>;</w:t>
      </w:r>
      <w:r w:rsidRPr="000742B1">
        <w:rPr>
          <w:rFonts w:hint="eastAsia"/>
          <w:sz w:val="24"/>
          <w:szCs w:val="24"/>
        </w:rPr>
        <w:t>第三是一个分权单位，具有足够的权利，能自主经营。</w:t>
      </w:r>
    </w:p>
    <w:p w:rsidR="00704595" w:rsidRPr="000742B1" w:rsidRDefault="00DA0B4C" w:rsidP="000742B1">
      <w:pPr>
        <w:spacing w:line="360" w:lineRule="auto"/>
        <w:rPr>
          <w:sz w:val="24"/>
          <w:szCs w:val="24"/>
        </w:rPr>
      </w:pPr>
      <w:r w:rsidRPr="000742B1">
        <w:rPr>
          <w:rFonts w:hint="eastAsia"/>
          <w:sz w:val="24"/>
          <w:szCs w:val="24"/>
        </w:rPr>
        <w:t>最高管理当局必须保持</w:t>
      </w:r>
      <w:r w:rsidRPr="000742B1">
        <w:rPr>
          <w:rFonts w:hint="eastAsia"/>
          <w:sz w:val="24"/>
          <w:szCs w:val="24"/>
        </w:rPr>
        <w:t>3</w:t>
      </w:r>
      <w:r w:rsidRPr="000742B1">
        <w:rPr>
          <w:rFonts w:hint="eastAsia"/>
          <w:sz w:val="24"/>
          <w:szCs w:val="24"/>
        </w:rPr>
        <w:t>方面的决策权</w:t>
      </w:r>
      <w:r w:rsidRPr="000742B1">
        <w:rPr>
          <w:rFonts w:hint="eastAsia"/>
          <w:sz w:val="24"/>
          <w:szCs w:val="24"/>
        </w:rPr>
        <w:t>:</w:t>
      </w:r>
    </w:p>
    <w:p w:rsidR="00704595" w:rsidRPr="000742B1" w:rsidRDefault="00DA0B4C" w:rsidP="000742B1">
      <w:pPr>
        <w:spacing w:line="360" w:lineRule="auto"/>
        <w:rPr>
          <w:sz w:val="24"/>
          <w:szCs w:val="24"/>
        </w:rPr>
      </w:pPr>
      <w:r w:rsidRPr="000742B1">
        <w:rPr>
          <w:sz w:val="24"/>
          <w:szCs w:val="24"/>
        </w:rPr>
        <w:t>(1)</w:t>
      </w:r>
      <w:r w:rsidRPr="000742B1">
        <w:rPr>
          <w:sz w:val="24"/>
          <w:szCs w:val="24"/>
        </w:rPr>
        <w:t>事业发展的决策权</w:t>
      </w:r>
    </w:p>
    <w:p w:rsidR="00704595" w:rsidRPr="000742B1" w:rsidRDefault="00DA0B4C" w:rsidP="000742B1">
      <w:pPr>
        <w:spacing w:line="360" w:lineRule="auto"/>
        <w:rPr>
          <w:sz w:val="24"/>
          <w:szCs w:val="24"/>
        </w:rPr>
      </w:pPr>
      <w:r w:rsidRPr="000742B1">
        <w:rPr>
          <w:sz w:val="24"/>
          <w:szCs w:val="24"/>
        </w:rPr>
        <w:t>(2)</w:t>
      </w:r>
      <w:r w:rsidRPr="000742B1">
        <w:rPr>
          <w:sz w:val="24"/>
          <w:szCs w:val="24"/>
        </w:rPr>
        <w:t>有关资金分配的决策权</w:t>
      </w:r>
    </w:p>
    <w:p w:rsidR="00704595" w:rsidRPr="000742B1" w:rsidRDefault="00DA0B4C" w:rsidP="000742B1">
      <w:pPr>
        <w:spacing w:line="360" w:lineRule="auto"/>
        <w:rPr>
          <w:sz w:val="24"/>
          <w:szCs w:val="24"/>
        </w:rPr>
      </w:pPr>
      <w:r w:rsidRPr="000742B1">
        <w:rPr>
          <w:sz w:val="24"/>
          <w:szCs w:val="24"/>
        </w:rPr>
        <w:t>(3)</w:t>
      </w:r>
      <w:r w:rsidRPr="000742B1">
        <w:rPr>
          <w:sz w:val="24"/>
          <w:szCs w:val="24"/>
        </w:rPr>
        <w:t>人事安排权</w:t>
      </w:r>
    </w:p>
    <w:p w:rsidR="00BE0CF8" w:rsidRPr="000742B1" w:rsidRDefault="00BE0CF8" w:rsidP="000742B1">
      <w:pPr>
        <w:spacing w:line="360" w:lineRule="auto"/>
        <w:rPr>
          <w:sz w:val="24"/>
          <w:szCs w:val="24"/>
        </w:rPr>
      </w:pPr>
      <w:r w:rsidRPr="000742B1">
        <w:rPr>
          <w:rFonts w:hint="eastAsia"/>
          <w:sz w:val="24"/>
          <w:szCs w:val="24"/>
        </w:rPr>
        <w:t>事业部结构的优点</w:t>
      </w:r>
    </w:p>
    <w:p w:rsidR="00704595" w:rsidRPr="000742B1" w:rsidRDefault="00DA0B4C" w:rsidP="000742B1">
      <w:pPr>
        <w:spacing w:line="360" w:lineRule="auto"/>
        <w:rPr>
          <w:sz w:val="24"/>
          <w:szCs w:val="24"/>
        </w:rPr>
      </w:pPr>
      <w:r w:rsidRPr="000742B1">
        <w:rPr>
          <w:rFonts w:hint="eastAsia"/>
          <w:sz w:val="24"/>
          <w:szCs w:val="24"/>
        </w:rPr>
        <w:t>它能使最高管理部门摆脱日常行政事务，成为坚强有力的决策机构，这种结构具有较高的稳定性，又有较高的适应性，这种结构还是培养管理人才的最好组织形式之一。</w:t>
      </w:r>
      <w:r w:rsidRPr="000742B1">
        <w:rPr>
          <w:sz w:val="24"/>
          <w:szCs w:val="24"/>
        </w:rPr>
        <w:t xml:space="preserve"> </w:t>
      </w:r>
    </w:p>
    <w:p w:rsidR="00704595" w:rsidRPr="000742B1" w:rsidRDefault="00DA0B4C" w:rsidP="000742B1">
      <w:pPr>
        <w:spacing w:line="360" w:lineRule="auto"/>
        <w:rPr>
          <w:sz w:val="24"/>
          <w:szCs w:val="24"/>
        </w:rPr>
      </w:pPr>
      <w:r w:rsidRPr="000742B1">
        <w:rPr>
          <w:rFonts w:hint="eastAsia"/>
          <w:sz w:val="24"/>
          <w:szCs w:val="24"/>
        </w:rPr>
        <w:t>事业部结构的缺点</w:t>
      </w:r>
      <w:r w:rsidRPr="000742B1">
        <w:rPr>
          <w:rFonts w:hint="eastAsia"/>
          <w:sz w:val="24"/>
          <w:szCs w:val="24"/>
        </w:rPr>
        <w:t>:</w:t>
      </w:r>
    </w:p>
    <w:p w:rsidR="00704595" w:rsidRPr="000742B1" w:rsidRDefault="00DA0B4C" w:rsidP="000742B1">
      <w:pPr>
        <w:spacing w:line="360" w:lineRule="auto"/>
        <w:rPr>
          <w:sz w:val="24"/>
          <w:szCs w:val="24"/>
        </w:rPr>
      </w:pPr>
      <w:r w:rsidRPr="000742B1">
        <w:rPr>
          <w:rFonts w:hint="eastAsia"/>
          <w:sz w:val="24"/>
          <w:szCs w:val="24"/>
        </w:rPr>
        <w:t>对事业部一级的管理人员要求较高，集权与分权关系比较敏感，一旦处理不当可能削弱整个组织的协调，而且各个事业部皆有完备的职能部门，管理人员增多，管理成本较高。</w:t>
      </w:r>
    </w:p>
    <w:p w:rsidR="00BE0CF8" w:rsidRPr="000742B1" w:rsidRDefault="00BE0CF8" w:rsidP="000742B1">
      <w:pPr>
        <w:spacing w:line="360" w:lineRule="auto"/>
        <w:rPr>
          <w:sz w:val="24"/>
          <w:szCs w:val="24"/>
        </w:rPr>
      </w:pPr>
      <w:r w:rsidRPr="000742B1">
        <w:rPr>
          <w:rFonts w:hint="eastAsia"/>
          <w:sz w:val="24"/>
          <w:szCs w:val="24"/>
        </w:rPr>
        <w:t>三模拟分权结构</w:t>
      </w:r>
    </w:p>
    <w:p w:rsidR="00704595" w:rsidRPr="000742B1" w:rsidRDefault="00DA0B4C" w:rsidP="000742B1">
      <w:pPr>
        <w:spacing w:line="360" w:lineRule="auto"/>
        <w:rPr>
          <w:sz w:val="24"/>
          <w:szCs w:val="24"/>
        </w:rPr>
      </w:pPr>
      <w:r w:rsidRPr="000742B1">
        <w:rPr>
          <w:rFonts w:hint="eastAsia"/>
          <w:sz w:val="24"/>
          <w:szCs w:val="24"/>
        </w:rPr>
        <w:t>介于直线职能结构和事业部结构之间的一种模拟分权结构。</w:t>
      </w:r>
    </w:p>
    <w:p w:rsidR="00704595" w:rsidRPr="000742B1" w:rsidRDefault="00DA0B4C" w:rsidP="000742B1">
      <w:pPr>
        <w:spacing w:line="360" w:lineRule="auto"/>
        <w:rPr>
          <w:sz w:val="24"/>
          <w:szCs w:val="24"/>
        </w:rPr>
      </w:pPr>
      <w:r w:rsidRPr="000742B1">
        <w:rPr>
          <w:rFonts w:hint="eastAsia"/>
          <w:sz w:val="24"/>
          <w:szCs w:val="24"/>
        </w:rPr>
        <w:t>模拟分权结构是模拟事业部结构的形式进行分权，它与事业部结构的重要差别</w:t>
      </w:r>
      <w:r w:rsidRPr="000742B1">
        <w:rPr>
          <w:rFonts w:hint="eastAsia"/>
          <w:sz w:val="24"/>
          <w:szCs w:val="24"/>
        </w:rPr>
        <w:t>:</w:t>
      </w:r>
    </w:p>
    <w:p w:rsidR="00704595" w:rsidRPr="000742B1" w:rsidRDefault="00DA0B4C" w:rsidP="000742B1">
      <w:pPr>
        <w:spacing w:line="360" w:lineRule="auto"/>
        <w:rPr>
          <w:sz w:val="24"/>
          <w:szCs w:val="24"/>
        </w:rPr>
      </w:pPr>
      <w:r w:rsidRPr="000742B1">
        <w:rPr>
          <w:rFonts w:hint="eastAsia"/>
          <w:sz w:val="24"/>
          <w:szCs w:val="24"/>
        </w:rPr>
        <w:t>这种结构的组成单元并不是真正的事业部门，实际是生产阶段。</w:t>
      </w:r>
    </w:p>
    <w:p w:rsidR="00704595" w:rsidRPr="000742B1" w:rsidRDefault="00DA0B4C" w:rsidP="000742B1">
      <w:pPr>
        <w:spacing w:line="360" w:lineRule="auto"/>
        <w:rPr>
          <w:sz w:val="24"/>
          <w:szCs w:val="24"/>
        </w:rPr>
      </w:pPr>
      <w:r w:rsidRPr="000742B1">
        <w:rPr>
          <w:rFonts w:hint="eastAsia"/>
          <w:sz w:val="24"/>
          <w:szCs w:val="24"/>
        </w:rPr>
        <w:t>这些生产阶段有自己的管理层，自己的利润指标，指标是按整个企业内部价格确定的而不是来源于市场。</w:t>
      </w:r>
    </w:p>
    <w:p w:rsidR="00704595" w:rsidRPr="000742B1" w:rsidRDefault="00DA0B4C" w:rsidP="000742B1">
      <w:pPr>
        <w:spacing w:line="360" w:lineRule="auto"/>
        <w:rPr>
          <w:sz w:val="24"/>
          <w:szCs w:val="24"/>
        </w:rPr>
      </w:pPr>
      <w:r w:rsidRPr="000742B1">
        <w:rPr>
          <w:rFonts w:hint="eastAsia"/>
          <w:sz w:val="24"/>
          <w:szCs w:val="24"/>
        </w:rPr>
        <w:t>这些生产阶段之间的关系相当密切，一个生产阶段出现障碍可能导致其它生产阶段出现障碍。</w:t>
      </w:r>
    </w:p>
    <w:p w:rsidR="00704595" w:rsidRPr="000742B1" w:rsidRDefault="00DA0B4C" w:rsidP="000742B1">
      <w:pPr>
        <w:spacing w:line="360" w:lineRule="auto"/>
        <w:rPr>
          <w:sz w:val="24"/>
          <w:szCs w:val="24"/>
        </w:rPr>
      </w:pPr>
      <w:r w:rsidRPr="000742B1">
        <w:rPr>
          <w:rFonts w:hint="eastAsia"/>
          <w:sz w:val="24"/>
          <w:szCs w:val="24"/>
        </w:rPr>
        <w:lastRenderedPageBreak/>
        <w:t>纵向组织结构</w:t>
      </w:r>
      <w:r w:rsidRPr="000742B1">
        <w:rPr>
          <w:rFonts w:hint="eastAsia"/>
          <w:sz w:val="24"/>
          <w:szCs w:val="24"/>
        </w:rPr>
        <w:t>:</w:t>
      </w:r>
      <w:r w:rsidRPr="000742B1">
        <w:rPr>
          <w:rFonts w:hint="eastAsia"/>
          <w:sz w:val="24"/>
          <w:szCs w:val="24"/>
        </w:rPr>
        <w:t>直线职能和事业结构、模拟结构均属纵向组织结构。</w:t>
      </w:r>
    </w:p>
    <w:p w:rsidR="00704595" w:rsidRPr="000742B1" w:rsidRDefault="00DA0B4C" w:rsidP="000742B1">
      <w:pPr>
        <w:spacing w:line="360" w:lineRule="auto"/>
        <w:rPr>
          <w:sz w:val="24"/>
          <w:szCs w:val="24"/>
        </w:rPr>
      </w:pPr>
      <w:r w:rsidRPr="000742B1">
        <w:rPr>
          <w:rFonts w:hint="eastAsia"/>
          <w:sz w:val="24"/>
          <w:szCs w:val="24"/>
        </w:rPr>
        <w:t>特点权利体系是组织建立的基础，突出上下级关系。</w:t>
      </w:r>
    </w:p>
    <w:p w:rsidR="00A22D58" w:rsidRPr="000742B1" w:rsidRDefault="00BE0CF8" w:rsidP="000742B1">
      <w:pPr>
        <w:spacing w:line="360" w:lineRule="auto"/>
        <w:rPr>
          <w:b/>
          <w:sz w:val="24"/>
          <w:szCs w:val="24"/>
        </w:rPr>
      </w:pPr>
      <w:r w:rsidRPr="000742B1">
        <w:rPr>
          <w:rFonts w:hint="eastAsia"/>
          <w:b/>
          <w:sz w:val="24"/>
          <w:szCs w:val="24"/>
        </w:rPr>
        <w:t>四矩阵结构</w:t>
      </w:r>
      <w:r w:rsidR="00A22D58" w:rsidRPr="000742B1">
        <w:rPr>
          <w:rFonts w:hint="eastAsia"/>
          <w:b/>
          <w:sz w:val="24"/>
          <w:szCs w:val="24"/>
        </w:rPr>
        <w:t>（重点）</w:t>
      </w:r>
    </w:p>
    <w:p w:rsidR="00704595" w:rsidRPr="00C272F2" w:rsidRDefault="00DA0B4C" w:rsidP="000742B1">
      <w:pPr>
        <w:spacing w:line="360" w:lineRule="auto"/>
        <w:rPr>
          <w:color w:val="FF0000"/>
          <w:sz w:val="24"/>
          <w:szCs w:val="24"/>
        </w:rPr>
      </w:pPr>
      <w:r w:rsidRPr="00C272F2">
        <w:rPr>
          <w:rFonts w:hint="eastAsia"/>
          <w:color w:val="FF0000"/>
          <w:sz w:val="24"/>
          <w:szCs w:val="24"/>
        </w:rPr>
        <w:t>矩阵结构是从专门从事某项工作的工作小组形式发展而来的一种组织结构，所谓工作小组一般是由一群不同背景、不同技能、不同知识、分别选自不同部门的人员组成，通常人数不多，组成工作小组后，</w:t>
      </w:r>
    </w:p>
    <w:p w:rsidR="00704595" w:rsidRPr="00C272F2" w:rsidRDefault="00DA0B4C" w:rsidP="000742B1">
      <w:pPr>
        <w:spacing w:line="360" w:lineRule="auto"/>
        <w:rPr>
          <w:color w:val="FF0000"/>
          <w:sz w:val="24"/>
          <w:szCs w:val="24"/>
        </w:rPr>
      </w:pPr>
      <w:r w:rsidRPr="00C272F2">
        <w:rPr>
          <w:rFonts w:hint="eastAsia"/>
          <w:color w:val="FF0000"/>
          <w:sz w:val="24"/>
          <w:szCs w:val="24"/>
        </w:rPr>
        <w:t>大家为特定的任务而共同工作，工作小组的结构特点是根据任务的需求把各种人才集中起来，任务完成以后小组就解散。</w:t>
      </w:r>
    </w:p>
    <w:p w:rsidR="00BE0CF8" w:rsidRPr="000742B1" w:rsidRDefault="00BE0CF8" w:rsidP="000742B1">
      <w:pPr>
        <w:spacing w:line="360" w:lineRule="auto"/>
        <w:rPr>
          <w:sz w:val="24"/>
          <w:szCs w:val="24"/>
        </w:rPr>
      </w:pPr>
      <w:r w:rsidRPr="000742B1">
        <w:rPr>
          <w:rFonts w:hint="eastAsia"/>
          <w:sz w:val="24"/>
          <w:szCs w:val="24"/>
        </w:rPr>
        <w:t>二维矩阵</w:t>
      </w:r>
    </w:p>
    <w:p w:rsidR="00704595" w:rsidRPr="000742B1" w:rsidRDefault="00BE0CF8" w:rsidP="000742B1">
      <w:pPr>
        <w:spacing w:line="360" w:lineRule="auto"/>
        <w:rPr>
          <w:sz w:val="24"/>
          <w:szCs w:val="24"/>
        </w:rPr>
      </w:pPr>
      <w:r w:rsidRPr="000742B1">
        <w:rPr>
          <w:noProof/>
          <w:sz w:val="24"/>
          <w:szCs w:val="24"/>
        </w:rPr>
        <w:drawing>
          <wp:inline distT="0" distB="0" distL="0" distR="0">
            <wp:extent cx="5274310" cy="2637155"/>
            <wp:effectExtent l="19050" t="0" r="2540" b="0"/>
            <wp:docPr id="10" name="对象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3048000"/>
                      <a:chOff x="1219200" y="2209800"/>
                      <a:chExt cx="6096000" cy="3048000"/>
                    </a:xfrm>
                  </a:grpSpPr>
                  <a:sp>
                    <a:nvSpPr>
                      <a:cNvPr id="306180" name="Rectangle 1028"/>
                      <a:cNvSpPr>
                        <a:spLocks noChangeArrowheads="1"/>
                      </a:cNvSpPr>
                    </a:nvSpPr>
                    <a:spPr bwMode="auto">
                      <a:xfrm>
                        <a:off x="4114800" y="2209800"/>
                        <a:ext cx="1371600" cy="457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dirty="0"/>
                            <a:t>厂长</a:t>
                          </a:r>
                        </a:p>
                      </a:txBody>
                      <a:useSpRect/>
                    </a:txSp>
                  </a:sp>
                  <a:sp>
                    <a:nvSpPr>
                      <a:cNvPr id="306181" name="Line 1029"/>
                      <a:cNvSpPr>
                        <a:spLocks noChangeShapeType="1"/>
                      </a:cNvSpPr>
                    </a:nvSpPr>
                    <a:spPr bwMode="auto">
                      <a:xfrm>
                        <a:off x="4800600" y="2667000"/>
                        <a:ext cx="0" cy="3048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06182" name="Line 1030"/>
                      <a:cNvSpPr>
                        <a:spLocks noChangeShapeType="1"/>
                      </a:cNvSpPr>
                    </a:nvSpPr>
                    <a:spPr bwMode="auto">
                      <a:xfrm>
                        <a:off x="990600" y="2971800"/>
                        <a:ext cx="6629400" cy="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06183" name="Line 1031"/>
                      <a:cNvSpPr>
                        <a:spLocks noChangeShapeType="1"/>
                      </a:cNvSpPr>
                    </a:nvSpPr>
                    <a:spPr bwMode="auto">
                      <a:xfrm>
                        <a:off x="990600" y="2971800"/>
                        <a:ext cx="0" cy="22860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06184" name="Line 1032"/>
                      <a:cNvSpPr>
                        <a:spLocks noChangeShapeType="1"/>
                      </a:cNvSpPr>
                    </a:nvSpPr>
                    <a:spPr bwMode="auto">
                      <a:xfrm>
                        <a:off x="2209800" y="2971800"/>
                        <a:ext cx="0" cy="22860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06185" name="Line 1033"/>
                      <a:cNvSpPr>
                        <a:spLocks noChangeShapeType="1"/>
                      </a:cNvSpPr>
                    </a:nvSpPr>
                    <a:spPr bwMode="auto">
                      <a:xfrm>
                        <a:off x="990600" y="3581400"/>
                        <a:ext cx="6629400" cy="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06186" name="Line 1034"/>
                      <a:cNvSpPr>
                        <a:spLocks noChangeShapeType="1"/>
                      </a:cNvSpPr>
                    </a:nvSpPr>
                    <a:spPr bwMode="auto">
                      <a:xfrm>
                        <a:off x="990600" y="4191000"/>
                        <a:ext cx="6629400" cy="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06187" name="Line 1035"/>
                      <a:cNvSpPr>
                        <a:spLocks noChangeShapeType="1"/>
                      </a:cNvSpPr>
                    </a:nvSpPr>
                    <a:spPr bwMode="auto">
                      <a:xfrm>
                        <a:off x="990600" y="4724400"/>
                        <a:ext cx="6629400" cy="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06189" name="Line 1037"/>
                      <a:cNvSpPr>
                        <a:spLocks noChangeShapeType="1"/>
                      </a:cNvSpPr>
                    </a:nvSpPr>
                    <a:spPr bwMode="auto">
                      <a:xfrm>
                        <a:off x="3429000" y="2971800"/>
                        <a:ext cx="0" cy="22860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06190" name="Line 1038"/>
                      <a:cNvSpPr>
                        <a:spLocks noChangeShapeType="1"/>
                      </a:cNvSpPr>
                    </a:nvSpPr>
                    <a:spPr bwMode="auto">
                      <a:xfrm>
                        <a:off x="4800600" y="2971800"/>
                        <a:ext cx="0" cy="22860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06191" name="Line 1039"/>
                      <a:cNvSpPr>
                        <a:spLocks noChangeShapeType="1"/>
                      </a:cNvSpPr>
                    </a:nvSpPr>
                    <a:spPr bwMode="auto">
                      <a:xfrm>
                        <a:off x="6172200" y="2971800"/>
                        <a:ext cx="0" cy="22860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06192" name="Line 1040"/>
                      <a:cNvSpPr>
                        <a:spLocks noChangeShapeType="1"/>
                      </a:cNvSpPr>
                    </a:nvSpPr>
                    <a:spPr bwMode="auto">
                      <a:xfrm>
                        <a:off x="7620000" y="2971800"/>
                        <a:ext cx="0" cy="22860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endParaRPr lang="zh-CN" altLang="en-US"/>
                        </a:p>
                      </a:txBody>
                      <a:useSpRect/>
                    </a:txSp>
                  </a:sp>
                  <a:sp>
                    <a:nvSpPr>
                      <a:cNvPr id="306193" name="Rectangle 1041"/>
                      <a:cNvSpPr>
                        <a:spLocks noChangeArrowheads="1"/>
                      </a:cNvSpPr>
                    </a:nvSpPr>
                    <a:spPr bwMode="auto">
                      <a:xfrm>
                        <a:off x="2286000" y="3048000"/>
                        <a:ext cx="914400" cy="457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项目1</a:t>
                          </a:r>
                        </a:p>
                      </a:txBody>
                      <a:useSpRect/>
                    </a:txSp>
                  </a:sp>
                  <a:sp>
                    <a:nvSpPr>
                      <a:cNvPr id="306194" name="Rectangle 1042"/>
                      <a:cNvSpPr>
                        <a:spLocks noChangeArrowheads="1"/>
                      </a:cNvSpPr>
                    </a:nvSpPr>
                    <a:spPr bwMode="auto">
                      <a:xfrm>
                        <a:off x="3581400" y="3048000"/>
                        <a:ext cx="914400" cy="457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项目2</a:t>
                          </a:r>
                        </a:p>
                      </a:txBody>
                      <a:useSpRect/>
                    </a:txSp>
                  </a:sp>
                  <a:sp>
                    <a:nvSpPr>
                      <a:cNvPr id="306195" name="Rectangle 1043"/>
                      <a:cNvSpPr>
                        <a:spLocks noChangeArrowheads="1"/>
                      </a:cNvSpPr>
                    </a:nvSpPr>
                    <a:spPr bwMode="auto">
                      <a:xfrm>
                        <a:off x="4953000" y="3048000"/>
                        <a:ext cx="914400" cy="457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项目3</a:t>
                          </a:r>
                        </a:p>
                      </a:txBody>
                      <a:useSpRect/>
                    </a:txSp>
                  </a:sp>
                  <a:sp>
                    <a:nvSpPr>
                      <a:cNvPr id="306196" name="Rectangle 1044"/>
                      <a:cNvSpPr>
                        <a:spLocks noChangeArrowheads="1"/>
                      </a:cNvSpPr>
                    </a:nvSpPr>
                    <a:spPr bwMode="auto">
                      <a:xfrm>
                        <a:off x="6400800" y="3048000"/>
                        <a:ext cx="914400" cy="457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项目4</a:t>
                          </a:r>
                        </a:p>
                      </a:txBody>
                      <a:useSpRect/>
                    </a:txSp>
                  </a:sp>
                  <a:sp>
                    <a:nvSpPr>
                      <a:cNvPr id="306197" name="Rectangle 1045"/>
                      <a:cNvSpPr>
                        <a:spLocks noChangeArrowheads="1"/>
                      </a:cNvSpPr>
                    </a:nvSpPr>
                    <a:spPr bwMode="auto">
                      <a:xfrm>
                        <a:off x="1219200" y="3657600"/>
                        <a:ext cx="914400" cy="457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部门1</a:t>
                          </a:r>
                        </a:p>
                      </a:txBody>
                      <a:useSpRect/>
                    </a:txSp>
                  </a:sp>
                  <a:sp>
                    <a:nvSpPr>
                      <a:cNvPr id="306198" name="Rectangle 1046"/>
                      <a:cNvSpPr>
                        <a:spLocks noChangeArrowheads="1"/>
                      </a:cNvSpPr>
                    </a:nvSpPr>
                    <a:spPr bwMode="auto">
                      <a:xfrm>
                        <a:off x="1219200" y="4267200"/>
                        <a:ext cx="914400" cy="457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部门2</a:t>
                          </a:r>
                        </a:p>
                      </a:txBody>
                      <a:useSpRect/>
                    </a:txSp>
                  </a:sp>
                  <a:sp>
                    <a:nvSpPr>
                      <a:cNvPr id="306199" name="Rectangle 1047"/>
                      <a:cNvSpPr>
                        <a:spLocks noChangeArrowheads="1"/>
                      </a:cNvSpPr>
                    </a:nvSpPr>
                    <a:spPr bwMode="auto">
                      <a:xfrm>
                        <a:off x="1219200" y="4800600"/>
                        <a:ext cx="914400" cy="457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umimoji="1" sz="2400" kern="1200">
                              <a:solidFill>
                                <a:schemeClr val="tx1"/>
                              </a:solidFill>
                              <a:latin typeface="Times New Roman" charset="0"/>
                              <a:ea typeface="宋体" charset="-122"/>
                              <a:cs typeface="+mn-cs"/>
                            </a:defRPr>
                          </a:lvl1pPr>
                          <a:lvl2pPr marL="457200" algn="l" rtl="0" fontAlgn="base">
                            <a:spcBef>
                              <a:spcPct val="0"/>
                            </a:spcBef>
                            <a:spcAft>
                              <a:spcPct val="0"/>
                            </a:spcAft>
                            <a:defRPr kumimoji="1" sz="2400" kern="1200">
                              <a:solidFill>
                                <a:schemeClr val="tx1"/>
                              </a:solidFill>
                              <a:latin typeface="Times New Roman" charset="0"/>
                              <a:ea typeface="宋体" charset="-122"/>
                              <a:cs typeface="+mn-cs"/>
                            </a:defRPr>
                          </a:lvl2pPr>
                          <a:lvl3pPr marL="914400" algn="l" rtl="0" fontAlgn="base">
                            <a:spcBef>
                              <a:spcPct val="0"/>
                            </a:spcBef>
                            <a:spcAft>
                              <a:spcPct val="0"/>
                            </a:spcAft>
                            <a:defRPr kumimoji="1" sz="2400" kern="1200">
                              <a:solidFill>
                                <a:schemeClr val="tx1"/>
                              </a:solidFill>
                              <a:latin typeface="Times New Roman" charset="0"/>
                              <a:ea typeface="宋体" charset="-122"/>
                              <a:cs typeface="+mn-cs"/>
                            </a:defRPr>
                          </a:lvl3pPr>
                          <a:lvl4pPr marL="1371600" algn="l" rtl="0" fontAlgn="base">
                            <a:spcBef>
                              <a:spcPct val="0"/>
                            </a:spcBef>
                            <a:spcAft>
                              <a:spcPct val="0"/>
                            </a:spcAft>
                            <a:defRPr kumimoji="1" sz="2400" kern="1200">
                              <a:solidFill>
                                <a:schemeClr val="tx1"/>
                              </a:solidFill>
                              <a:latin typeface="Times New Roman" charset="0"/>
                              <a:ea typeface="宋体" charset="-122"/>
                              <a:cs typeface="+mn-cs"/>
                            </a:defRPr>
                          </a:lvl4pPr>
                          <a:lvl5pPr marL="1828800" algn="l" rtl="0" fontAlgn="base">
                            <a:spcBef>
                              <a:spcPct val="0"/>
                            </a:spcBef>
                            <a:spcAft>
                              <a:spcPct val="0"/>
                            </a:spcAft>
                            <a:defRPr kumimoji="1" sz="2400" kern="1200">
                              <a:solidFill>
                                <a:schemeClr val="tx1"/>
                              </a:solidFill>
                              <a:latin typeface="Times New Roman" charset="0"/>
                              <a:ea typeface="宋体" charset="-122"/>
                              <a:cs typeface="+mn-cs"/>
                            </a:defRPr>
                          </a:lvl5pPr>
                          <a:lvl6pPr marL="2286000" algn="l" defTabSz="914400" rtl="0" eaLnBrk="1" latinLnBrk="0" hangingPunct="1">
                            <a:defRPr kumimoji="1" sz="2400" kern="1200">
                              <a:solidFill>
                                <a:schemeClr val="tx1"/>
                              </a:solidFill>
                              <a:latin typeface="Times New Roman" charset="0"/>
                              <a:ea typeface="宋体" charset="-122"/>
                              <a:cs typeface="+mn-cs"/>
                            </a:defRPr>
                          </a:lvl6pPr>
                          <a:lvl7pPr marL="2743200" algn="l" defTabSz="914400" rtl="0" eaLnBrk="1" latinLnBrk="0" hangingPunct="1">
                            <a:defRPr kumimoji="1" sz="2400" kern="1200">
                              <a:solidFill>
                                <a:schemeClr val="tx1"/>
                              </a:solidFill>
                              <a:latin typeface="Times New Roman" charset="0"/>
                              <a:ea typeface="宋体" charset="-122"/>
                              <a:cs typeface="+mn-cs"/>
                            </a:defRPr>
                          </a:lvl7pPr>
                          <a:lvl8pPr marL="3200400" algn="l" defTabSz="914400" rtl="0" eaLnBrk="1" latinLnBrk="0" hangingPunct="1">
                            <a:defRPr kumimoji="1" sz="2400" kern="1200">
                              <a:solidFill>
                                <a:schemeClr val="tx1"/>
                              </a:solidFill>
                              <a:latin typeface="Times New Roman" charset="0"/>
                              <a:ea typeface="宋体" charset="-122"/>
                              <a:cs typeface="+mn-cs"/>
                            </a:defRPr>
                          </a:lvl8pPr>
                          <a:lvl9pPr marL="3657600" algn="l" defTabSz="914400" rtl="0" eaLnBrk="1" latinLnBrk="0" hangingPunct="1">
                            <a:defRPr kumimoji="1" sz="2400" kern="1200">
                              <a:solidFill>
                                <a:schemeClr val="tx1"/>
                              </a:solidFill>
                              <a:latin typeface="Times New Roman" charset="0"/>
                              <a:ea typeface="宋体" charset="-122"/>
                              <a:cs typeface="+mn-cs"/>
                            </a:defRPr>
                          </a:lvl9pPr>
                        </a:lstStyle>
                        <a:p>
                          <a:pPr algn="ctr"/>
                          <a:r>
                            <a:rPr lang="zh-CN" altLang="en-US"/>
                            <a:t>部门3</a:t>
                          </a:r>
                        </a:p>
                      </a:txBody>
                      <a:useSpRect/>
                    </a:txSp>
                  </a:sp>
                </lc:lockedCanvas>
              </a:graphicData>
            </a:graphic>
          </wp:inline>
        </w:drawing>
      </w:r>
      <w:r w:rsidR="00DA0B4C" w:rsidRPr="000742B1">
        <w:rPr>
          <w:rFonts w:hint="eastAsia"/>
          <w:sz w:val="24"/>
          <w:szCs w:val="24"/>
        </w:rPr>
        <w:t>矩阵结构的优点</w:t>
      </w:r>
      <w:r w:rsidR="00DA0B4C" w:rsidRPr="000742B1">
        <w:rPr>
          <w:rFonts w:hint="eastAsia"/>
          <w:sz w:val="24"/>
          <w:szCs w:val="24"/>
        </w:rPr>
        <w:t>:</w:t>
      </w:r>
    </w:p>
    <w:p w:rsidR="00704595" w:rsidRPr="000742B1" w:rsidRDefault="00DA0B4C" w:rsidP="000742B1">
      <w:pPr>
        <w:spacing w:line="360" w:lineRule="auto"/>
        <w:rPr>
          <w:sz w:val="24"/>
          <w:szCs w:val="24"/>
        </w:rPr>
      </w:pPr>
      <w:r w:rsidRPr="000742B1">
        <w:rPr>
          <w:rFonts w:hint="eastAsia"/>
          <w:sz w:val="24"/>
          <w:szCs w:val="24"/>
        </w:rPr>
        <w:t>由于矩阵结构按项目进行组织的，所以它加强了不同部门之间的配合和信息交流，克服了直线职能结构中各部门相互脱节的现象，</w:t>
      </w:r>
    </w:p>
    <w:p w:rsidR="00704595" w:rsidRPr="000742B1" w:rsidRDefault="00DA0B4C" w:rsidP="000742B1">
      <w:pPr>
        <w:spacing w:line="360" w:lineRule="auto"/>
        <w:rPr>
          <w:sz w:val="24"/>
          <w:szCs w:val="24"/>
        </w:rPr>
      </w:pPr>
      <w:r w:rsidRPr="000742B1">
        <w:rPr>
          <w:rFonts w:hint="eastAsia"/>
          <w:sz w:val="24"/>
          <w:szCs w:val="24"/>
        </w:rPr>
        <w:t>它同样具有工作小组那种机动灵活性，可随着项目的开始与结束进行组织或给予解散，一个人可以同时参加几个项目小组，这就大大提高了人员的利用率。</w:t>
      </w:r>
    </w:p>
    <w:p w:rsidR="00704595" w:rsidRPr="000742B1" w:rsidRDefault="00DA0B4C" w:rsidP="000742B1">
      <w:pPr>
        <w:spacing w:line="360" w:lineRule="auto"/>
        <w:rPr>
          <w:sz w:val="24"/>
          <w:szCs w:val="24"/>
        </w:rPr>
      </w:pPr>
      <w:r w:rsidRPr="000742B1">
        <w:rPr>
          <w:rFonts w:hint="eastAsia"/>
          <w:sz w:val="24"/>
          <w:szCs w:val="24"/>
        </w:rPr>
        <w:t>此外，由于职能人员直接参与项目，而且在重要决策问题上有重要的发言权，这使他们增加了责任感，激发了工作热情。</w:t>
      </w:r>
    </w:p>
    <w:p w:rsidR="00704595" w:rsidRPr="000742B1" w:rsidRDefault="00DA0B4C" w:rsidP="000742B1">
      <w:pPr>
        <w:spacing w:line="360" w:lineRule="auto"/>
        <w:rPr>
          <w:sz w:val="24"/>
          <w:szCs w:val="24"/>
        </w:rPr>
      </w:pPr>
      <w:r w:rsidRPr="000742B1">
        <w:rPr>
          <w:rFonts w:hint="eastAsia"/>
          <w:sz w:val="24"/>
          <w:szCs w:val="24"/>
        </w:rPr>
        <w:t>矩阵结构最主要的缺点是项目负责人的责任大于权力，另外矩阵结构造成双重指挥也是一大缺陷，矩阵结构适用于产品品种多，且数量大的组织。</w:t>
      </w:r>
    </w:p>
    <w:p w:rsidR="00BE0CF8" w:rsidRPr="000742B1" w:rsidRDefault="00520E48" w:rsidP="000742B1">
      <w:pPr>
        <w:spacing w:line="360" w:lineRule="auto"/>
        <w:rPr>
          <w:b/>
          <w:sz w:val="24"/>
          <w:szCs w:val="24"/>
        </w:rPr>
      </w:pPr>
      <w:r w:rsidRPr="000742B1">
        <w:rPr>
          <w:rFonts w:hint="eastAsia"/>
          <w:b/>
          <w:sz w:val="24"/>
          <w:szCs w:val="24"/>
        </w:rPr>
        <w:t>控制</w:t>
      </w:r>
      <w:r w:rsidR="00A22D58" w:rsidRPr="000742B1">
        <w:rPr>
          <w:rFonts w:hint="eastAsia"/>
          <w:b/>
          <w:sz w:val="24"/>
          <w:szCs w:val="24"/>
        </w:rPr>
        <w:t>（重点）</w:t>
      </w:r>
    </w:p>
    <w:p w:rsidR="00715C0B" w:rsidRPr="000742B1" w:rsidRDefault="00FF3503" w:rsidP="000742B1">
      <w:pPr>
        <w:spacing w:line="360" w:lineRule="auto"/>
        <w:rPr>
          <w:sz w:val="24"/>
          <w:szCs w:val="24"/>
        </w:rPr>
      </w:pPr>
      <w:r w:rsidRPr="000742B1">
        <w:rPr>
          <w:rFonts w:hint="eastAsia"/>
          <w:sz w:val="24"/>
          <w:szCs w:val="24"/>
        </w:rPr>
        <w:t>一控制的定义</w:t>
      </w:r>
    </w:p>
    <w:p w:rsidR="00715C0B" w:rsidRPr="00C272F2" w:rsidRDefault="00FF3503" w:rsidP="000742B1">
      <w:pPr>
        <w:spacing w:line="360" w:lineRule="auto"/>
        <w:rPr>
          <w:color w:val="FF0000"/>
          <w:sz w:val="24"/>
          <w:szCs w:val="24"/>
        </w:rPr>
      </w:pPr>
      <w:r w:rsidRPr="00C272F2">
        <w:rPr>
          <w:rFonts w:hint="eastAsia"/>
          <w:color w:val="FF0000"/>
          <w:sz w:val="24"/>
          <w:szCs w:val="24"/>
        </w:rPr>
        <w:lastRenderedPageBreak/>
        <w:t>控制就是检查工作是否按即定的计划、标准和方法进行，发现偏差，分析原因，进行纠正，以确保组织目标的实现。</w:t>
      </w:r>
    </w:p>
    <w:p w:rsidR="00520E48" w:rsidRPr="000742B1" w:rsidRDefault="00520E48" w:rsidP="000742B1">
      <w:pPr>
        <w:spacing w:line="360" w:lineRule="auto"/>
        <w:rPr>
          <w:sz w:val="24"/>
          <w:szCs w:val="24"/>
        </w:rPr>
      </w:pPr>
      <w:r w:rsidRPr="000742B1">
        <w:rPr>
          <w:rFonts w:hint="eastAsia"/>
          <w:sz w:val="24"/>
          <w:szCs w:val="24"/>
        </w:rPr>
        <w:t>二控制的过程</w:t>
      </w:r>
    </w:p>
    <w:p w:rsidR="00715C0B" w:rsidRPr="00C272F2" w:rsidRDefault="00FF3503" w:rsidP="000742B1">
      <w:pPr>
        <w:spacing w:line="360" w:lineRule="auto"/>
        <w:rPr>
          <w:color w:val="FF0000"/>
          <w:sz w:val="24"/>
          <w:szCs w:val="24"/>
        </w:rPr>
      </w:pPr>
      <w:r w:rsidRPr="00C272F2">
        <w:rPr>
          <w:color w:val="FF0000"/>
          <w:sz w:val="24"/>
          <w:szCs w:val="24"/>
        </w:rPr>
        <w:t>1.</w:t>
      </w:r>
      <w:r w:rsidRPr="00C272F2">
        <w:rPr>
          <w:color w:val="FF0000"/>
          <w:sz w:val="24"/>
          <w:szCs w:val="24"/>
        </w:rPr>
        <w:t>限定子系统的范围</w:t>
      </w:r>
    </w:p>
    <w:p w:rsidR="00715C0B" w:rsidRPr="00C272F2" w:rsidRDefault="00FF3503" w:rsidP="000742B1">
      <w:pPr>
        <w:spacing w:line="360" w:lineRule="auto"/>
        <w:rPr>
          <w:color w:val="FF0000"/>
          <w:sz w:val="24"/>
          <w:szCs w:val="24"/>
        </w:rPr>
      </w:pPr>
      <w:r w:rsidRPr="00C272F2">
        <w:rPr>
          <w:color w:val="FF0000"/>
          <w:sz w:val="24"/>
          <w:szCs w:val="24"/>
        </w:rPr>
        <w:t>2.</w:t>
      </w:r>
      <w:r w:rsidRPr="00C272F2">
        <w:rPr>
          <w:color w:val="FF0000"/>
          <w:sz w:val="24"/>
          <w:szCs w:val="24"/>
        </w:rPr>
        <w:t>识别所要测量的特征</w:t>
      </w:r>
    </w:p>
    <w:p w:rsidR="00715C0B" w:rsidRPr="00C272F2" w:rsidRDefault="00FF3503" w:rsidP="000742B1">
      <w:pPr>
        <w:spacing w:line="360" w:lineRule="auto"/>
        <w:rPr>
          <w:color w:val="FF0000"/>
          <w:sz w:val="24"/>
          <w:szCs w:val="24"/>
        </w:rPr>
      </w:pPr>
      <w:r w:rsidRPr="00C272F2">
        <w:rPr>
          <w:color w:val="FF0000"/>
          <w:sz w:val="24"/>
          <w:szCs w:val="24"/>
        </w:rPr>
        <w:t>3.</w:t>
      </w:r>
      <w:r w:rsidRPr="00C272F2">
        <w:rPr>
          <w:color w:val="FF0000"/>
          <w:sz w:val="24"/>
          <w:szCs w:val="24"/>
        </w:rPr>
        <w:t>订立标准</w:t>
      </w:r>
    </w:p>
    <w:p w:rsidR="00715C0B" w:rsidRPr="00C272F2" w:rsidRDefault="00FF3503" w:rsidP="000742B1">
      <w:pPr>
        <w:spacing w:line="360" w:lineRule="auto"/>
        <w:rPr>
          <w:color w:val="FF0000"/>
          <w:sz w:val="24"/>
          <w:szCs w:val="24"/>
        </w:rPr>
      </w:pPr>
      <w:r w:rsidRPr="00C272F2">
        <w:rPr>
          <w:color w:val="FF0000"/>
          <w:sz w:val="24"/>
          <w:szCs w:val="24"/>
        </w:rPr>
        <w:t>4.</w:t>
      </w:r>
      <w:r w:rsidRPr="00C272F2">
        <w:rPr>
          <w:color w:val="FF0000"/>
          <w:sz w:val="24"/>
          <w:szCs w:val="24"/>
        </w:rPr>
        <w:t>收集数据</w:t>
      </w:r>
    </w:p>
    <w:p w:rsidR="00715C0B" w:rsidRPr="00C272F2" w:rsidRDefault="00FF3503" w:rsidP="000742B1">
      <w:pPr>
        <w:spacing w:line="360" w:lineRule="auto"/>
        <w:rPr>
          <w:color w:val="FF0000"/>
          <w:sz w:val="24"/>
          <w:szCs w:val="24"/>
        </w:rPr>
      </w:pPr>
      <w:r w:rsidRPr="00C272F2">
        <w:rPr>
          <w:color w:val="FF0000"/>
          <w:sz w:val="24"/>
          <w:szCs w:val="24"/>
        </w:rPr>
        <w:t>5.</w:t>
      </w:r>
      <w:r w:rsidRPr="00C272F2">
        <w:rPr>
          <w:color w:val="FF0000"/>
          <w:sz w:val="24"/>
          <w:szCs w:val="24"/>
        </w:rPr>
        <w:t>衡量绩效</w:t>
      </w:r>
    </w:p>
    <w:p w:rsidR="00520E48" w:rsidRPr="00C272F2" w:rsidRDefault="00520E48" w:rsidP="000742B1">
      <w:pPr>
        <w:spacing w:line="360" w:lineRule="auto"/>
        <w:rPr>
          <w:color w:val="FF0000"/>
          <w:sz w:val="24"/>
          <w:szCs w:val="24"/>
        </w:rPr>
      </w:pPr>
      <w:r w:rsidRPr="00C272F2">
        <w:rPr>
          <w:color w:val="FF0000"/>
          <w:sz w:val="24"/>
          <w:szCs w:val="24"/>
        </w:rPr>
        <w:t>6.</w:t>
      </w:r>
      <w:r w:rsidRPr="00C272F2">
        <w:rPr>
          <w:color w:val="FF0000"/>
          <w:sz w:val="24"/>
          <w:szCs w:val="24"/>
        </w:rPr>
        <w:t>诊断与更正</w:t>
      </w:r>
    </w:p>
    <w:p w:rsidR="00520E48" w:rsidRPr="000742B1" w:rsidRDefault="00520E48" w:rsidP="000742B1">
      <w:pPr>
        <w:spacing w:line="360" w:lineRule="auto"/>
        <w:rPr>
          <w:b/>
          <w:sz w:val="24"/>
          <w:szCs w:val="24"/>
        </w:rPr>
      </w:pPr>
      <w:r w:rsidRPr="000742B1">
        <w:rPr>
          <w:rFonts w:hint="eastAsia"/>
          <w:b/>
          <w:sz w:val="24"/>
          <w:szCs w:val="24"/>
        </w:rPr>
        <w:t>马斯洛的层次需要理论</w:t>
      </w:r>
      <w:r w:rsidR="00A22D58" w:rsidRPr="000742B1">
        <w:rPr>
          <w:rFonts w:hint="eastAsia"/>
          <w:b/>
          <w:sz w:val="24"/>
          <w:szCs w:val="24"/>
        </w:rPr>
        <w:t>（重点）</w:t>
      </w:r>
    </w:p>
    <w:p w:rsidR="00715C0B" w:rsidRPr="000742B1" w:rsidRDefault="00FF3503" w:rsidP="000742B1">
      <w:pPr>
        <w:spacing w:line="360" w:lineRule="auto"/>
        <w:rPr>
          <w:sz w:val="24"/>
          <w:szCs w:val="24"/>
        </w:rPr>
      </w:pPr>
      <w:r w:rsidRPr="000742B1">
        <w:rPr>
          <w:rFonts w:hint="eastAsia"/>
          <w:sz w:val="24"/>
          <w:szCs w:val="24"/>
        </w:rPr>
        <w:t>层次需要理论的内容</w:t>
      </w:r>
      <w:r w:rsidRPr="000742B1">
        <w:rPr>
          <w:rFonts w:hint="eastAsia"/>
          <w:sz w:val="24"/>
          <w:szCs w:val="24"/>
        </w:rPr>
        <w:t>:</w:t>
      </w:r>
    </w:p>
    <w:p w:rsidR="00715C0B" w:rsidRPr="000742B1" w:rsidRDefault="00FF3503" w:rsidP="000742B1">
      <w:pPr>
        <w:spacing w:line="360" w:lineRule="auto"/>
        <w:rPr>
          <w:sz w:val="24"/>
          <w:szCs w:val="24"/>
        </w:rPr>
      </w:pPr>
      <w:r w:rsidRPr="000742B1">
        <w:rPr>
          <w:rFonts w:hint="eastAsia"/>
          <w:sz w:val="24"/>
          <w:szCs w:val="24"/>
        </w:rPr>
        <w:t>马斯洛的层次需要理论有</w:t>
      </w:r>
      <w:r w:rsidRPr="000742B1">
        <w:rPr>
          <w:rFonts w:hint="eastAsia"/>
          <w:sz w:val="24"/>
          <w:szCs w:val="24"/>
        </w:rPr>
        <w:t>3</w:t>
      </w:r>
      <w:r w:rsidRPr="000742B1">
        <w:rPr>
          <w:rFonts w:hint="eastAsia"/>
          <w:sz w:val="24"/>
          <w:szCs w:val="24"/>
        </w:rPr>
        <w:t>个要点</w:t>
      </w:r>
      <w:r w:rsidRPr="000742B1">
        <w:rPr>
          <w:rFonts w:hint="eastAsia"/>
          <w:sz w:val="24"/>
          <w:szCs w:val="24"/>
        </w:rPr>
        <w:t>:</w:t>
      </w:r>
    </w:p>
    <w:p w:rsidR="00715C0B" w:rsidRPr="000742B1" w:rsidRDefault="00FF3503" w:rsidP="000742B1">
      <w:pPr>
        <w:spacing w:line="360" w:lineRule="auto"/>
        <w:rPr>
          <w:sz w:val="24"/>
          <w:szCs w:val="24"/>
        </w:rPr>
      </w:pPr>
      <w:r w:rsidRPr="000742B1">
        <w:rPr>
          <w:sz w:val="24"/>
          <w:szCs w:val="24"/>
        </w:rPr>
        <w:t>1.</w:t>
      </w:r>
      <w:r w:rsidRPr="000742B1">
        <w:rPr>
          <w:sz w:val="24"/>
          <w:szCs w:val="24"/>
        </w:rPr>
        <w:t>人类的多种需要分为</w:t>
      </w:r>
      <w:r w:rsidRPr="000742B1">
        <w:rPr>
          <w:sz w:val="24"/>
          <w:szCs w:val="24"/>
        </w:rPr>
        <w:t>5</w:t>
      </w:r>
      <w:r w:rsidRPr="000742B1">
        <w:rPr>
          <w:sz w:val="24"/>
          <w:szCs w:val="24"/>
        </w:rPr>
        <w:t>个层次</w:t>
      </w:r>
      <w:r w:rsidRPr="000742B1">
        <w:rPr>
          <w:sz w:val="24"/>
          <w:szCs w:val="24"/>
        </w:rPr>
        <w:t>:</w:t>
      </w:r>
    </w:p>
    <w:p w:rsidR="00715C0B" w:rsidRPr="000742B1" w:rsidRDefault="00FF3503" w:rsidP="000742B1">
      <w:pPr>
        <w:spacing w:line="360" w:lineRule="auto"/>
        <w:rPr>
          <w:sz w:val="24"/>
          <w:szCs w:val="24"/>
        </w:rPr>
      </w:pPr>
      <w:r w:rsidRPr="000742B1">
        <w:rPr>
          <w:sz w:val="24"/>
          <w:szCs w:val="24"/>
        </w:rPr>
        <w:t>(1)</w:t>
      </w:r>
      <w:r w:rsidRPr="00C272F2">
        <w:rPr>
          <w:color w:val="FF0000"/>
          <w:sz w:val="24"/>
          <w:szCs w:val="24"/>
        </w:rPr>
        <w:t>生理需要</w:t>
      </w:r>
      <w:r w:rsidRPr="000742B1">
        <w:rPr>
          <w:sz w:val="24"/>
          <w:szCs w:val="24"/>
        </w:rPr>
        <w:t>:</w:t>
      </w:r>
      <w:r w:rsidRPr="000742B1">
        <w:rPr>
          <w:sz w:val="24"/>
          <w:szCs w:val="24"/>
        </w:rPr>
        <w:t>当医、食、住、行这些需要还未达到足以维持人们生命之时，其它需要就不能激励他们。</w:t>
      </w:r>
    </w:p>
    <w:p w:rsidR="00715C0B" w:rsidRPr="000742B1" w:rsidRDefault="00FF3503" w:rsidP="000742B1">
      <w:pPr>
        <w:spacing w:line="360" w:lineRule="auto"/>
        <w:rPr>
          <w:sz w:val="24"/>
          <w:szCs w:val="24"/>
        </w:rPr>
      </w:pPr>
      <w:r w:rsidRPr="000742B1">
        <w:rPr>
          <w:sz w:val="24"/>
          <w:szCs w:val="24"/>
        </w:rPr>
        <w:t>(2)</w:t>
      </w:r>
      <w:r w:rsidRPr="00C272F2">
        <w:rPr>
          <w:color w:val="FF0000"/>
          <w:sz w:val="24"/>
          <w:szCs w:val="24"/>
        </w:rPr>
        <w:t>安全需要</w:t>
      </w:r>
      <w:r w:rsidRPr="000742B1">
        <w:rPr>
          <w:sz w:val="24"/>
          <w:szCs w:val="24"/>
        </w:rPr>
        <w:t>:</w:t>
      </w:r>
      <w:r w:rsidRPr="000742B1">
        <w:rPr>
          <w:sz w:val="24"/>
          <w:szCs w:val="24"/>
        </w:rPr>
        <w:t>当一个人的生理需要得到一定的满足后，他就想满足安全的需要。</w:t>
      </w:r>
    </w:p>
    <w:p w:rsidR="00715C0B" w:rsidRPr="000742B1" w:rsidRDefault="00FF3503" w:rsidP="000742B1">
      <w:pPr>
        <w:spacing w:line="360" w:lineRule="auto"/>
        <w:rPr>
          <w:sz w:val="24"/>
          <w:szCs w:val="24"/>
        </w:rPr>
      </w:pPr>
      <w:r w:rsidRPr="000742B1">
        <w:rPr>
          <w:sz w:val="24"/>
          <w:szCs w:val="24"/>
        </w:rPr>
        <w:t>(3)</w:t>
      </w:r>
      <w:r w:rsidRPr="00C272F2">
        <w:rPr>
          <w:color w:val="FF0000"/>
          <w:sz w:val="24"/>
          <w:szCs w:val="24"/>
        </w:rPr>
        <w:t>社交需要</w:t>
      </w:r>
      <w:r w:rsidRPr="000742B1">
        <w:rPr>
          <w:sz w:val="24"/>
          <w:szCs w:val="24"/>
        </w:rPr>
        <w:t>:</w:t>
      </w:r>
      <w:r w:rsidRPr="000742B1">
        <w:rPr>
          <w:sz w:val="24"/>
          <w:szCs w:val="24"/>
        </w:rPr>
        <w:t>当生理及安全需要达到满足后，社交需要就占据主导地位。</w:t>
      </w:r>
    </w:p>
    <w:p w:rsidR="00715C0B" w:rsidRPr="000742B1" w:rsidRDefault="00FF3503" w:rsidP="000742B1">
      <w:pPr>
        <w:spacing w:line="360" w:lineRule="auto"/>
        <w:rPr>
          <w:sz w:val="24"/>
          <w:szCs w:val="24"/>
        </w:rPr>
      </w:pPr>
      <w:r w:rsidRPr="000742B1">
        <w:rPr>
          <w:sz w:val="24"/>
          <w:szCs w:val="24"/>
        </w:rPr>
        <w:t>(4)</w:t>
      </w:r>
      <w:r w:rsidRPr="00C272F2">
        <w:rPr>
          <w:color w:val="FF0000"/>
          <w:sz w:val="24"/>
          <w:szCs w:val="24"/>
        </w:rPr>
        <w:t>自尊的需要</w:t>
      </w:r>
      <w:r w:rsidRPr="000742B1">
        <w:rPr>
          <w:sz w:val="24"/>
          <w:szCs w:val="24"/>
        </w:rPr>
        <w:t>:</w:t>
      </w:r>
      <w:r w:rsidRPr="000742B1">
        <w:rPr>
          <w:sz w:val="24"/>
          <w:szCs w:val="24"/>
        </w:rPr>
        <w:t>当一个人开始满足归属感的需要之后，他通常不止满足做群众中的一员，而且要产生自尊的需要既需要别人尊重自己的人格和劳动，希望自己在同事中有较高的地位，从而得到别人的尊重并发挥一定的影响力。</w:t>
      </w:r>
    </w:p>
    <w:p w:rsidR="00715C0B" w:rsidRPr="000742B1" w:rsidRDefault="00FF3503" w:rsidP="000742B1">
      <w:pPr>
        <w:spacing w:line="360" w:lineRule="auto"/>
        <w:rPr>
          <w:sz w:val="24"/>
          <w:szCs w:val="24"/>
        </w:rPr>
      </w:pPr>
      <w:r w:rsidRPr="000742B1">
        <w:rPr>
          <w:sz w:val="24"/>
          <w:szCs w:val="24"/>
        </w:rPr>
        <w:t>(5)</w:t>
      </w:r>
      <w:r w:rsidRPr="00C272F2">
        <w:rPr>
          <w:color w:val="FF0000"/>
          <w:sz w:val="24"/>
          <w:szCs w:val="24"/>
        </w:rPr>
        <w:t>自我实现的需要</w:t>
      </w:r>
      <w:r w:rsidRPr="000742B1">
        <w:rPr>
          <w:sz w:val="24"/>
          <w:szCs w:val="24"/>
        </w:rPr>
        <w:t>:</w:t>
      </w:r>
      <w:r w:rsidRPr="000742B1">
        <w:rPr>
          <w:sz w:val="24"/>
          <w:szCs w:val="24"/>
        </w:rPr>
        <w:t>马斯洛认为这是最高层次的需要，当自尊需要得到满足后，自我实现的需要就成为第一需要，自我实现的需要就是实现自己的理想和抱负，最大限度的发挥个人潜力并获得成就，实现自我表现价值。</w:t>
      </w:r>
    </w:p>
    <w:p w:rsidR="00715C0B" w:rsidRPr="000742B1" w:rsidRDefault="00FF3503" w:rsidP="000742B1">
      <w:pPr>
        <w:spacing w:line="360" w:lineRule="auto"/>
        <w:rPr>
          <w:sz w:val="24"/>
          <w:szCs w:val="24"/>
        </w:rPr>
      </w:pPr>
      <w:r w:rsidRPr="000742B1">
        <w:rPr>
          <w:sz w:val="24"/>
          <w:szCs w:val="24"/>
        </w:rPr>
        <w:t>2.</w:t>
      </w:r>
      <w:r w:rsidRPr="000742B1">
        <w:rPr>
          <w:sz w:val="24"/>
          <w:szCs w:val="24"/>
        </w:rPr>
        <w:t>五种需要之间的递进规律</w:t>
      </w:r>
    </w:p>
    <w:p w:rsidR="00715C0B" w:rsidRPr="000742B1" w:rsidRDefault="00FF3503" w:rsidP="000742B1">
      <w:pPr>
        <w:spacing w:line="360" w:lineRule="auto"/>
        <w:rPr>
          <w:sz w:val="24"/>
          <w:szCs w:val="24"/>
        </w:rPr>
      </w:pPr>
      <w:r w:rsidRPr="000742B1">
        <w:rPr>
          <w:sz w:val="24"/>
          <w:szCs w:val="24"/>
        </w:rPr>
        <w:t>3.</w:t>
      </w:r>
      <w:r w:rsidRPr="000742B1">
        <w:rPr>
          <w:sz w:val="24"/>
          <w:szCs w:val="24"/>
        </w:rPr>
        <w:t>人的需要的个体差异性</w:t>
      </w:r>
    </w:p>
    <w:p w:rsidR="00520E48" w:rsidRPr="000742B1" w:rsidRDefault="00520E48" w:rsidP="000742B1">
      <w:pPr>
        <w:spacing w:line="360" w:lineRule="auto"/>
        <w:rPr>
          <w:b/>
          <w:sz w:val="24"/>
          <w:szCs w:val="24"/>
        </w:rPr>
      </w:pPr>
      <w:r w:rsidRPr="000742B1">
        <w:rPr>
          <w:rFonts w:hint="eastAsia"/>
          <w:b/>
          <w:sz w:val="24"/>
          <w:szCs w:val="24"/>
        </w:rPr>
        <w:t>赫兹伯格的双因素理论</w:t>
      </w:r>
      <w:r w:rsidR="00A22D58" w:rsidRPr="000742B1">
        <w:rPr>
          <w:rFonts w:hint="eastAsia"/>
          <w:b/>
          <w:sz w:val="24"/>
          <w:szCs w:val="24"/>
        </w:rPr>
        <w:t>（重点）</w:t>
      </w:r>
    </w:p>
    <w:p w:rsidR="00715C0B" w:rsidRPr="004929DD" w:rsidRDefault="00FF3503" w:rsidP="000742B1">
      <w:pPr>
        <w:spacing w:line="360" w:lineRule="auto"/>
        <w:rPr>
          <w:color w:val="FF0000"/>
          <w:sz w:val="24"/>
          <w:szCs w:val="24"/>
        </w:rPr>
      </w:pPr>
      <w:r w:rsidRPr="000742B1">
        <w:rPr>
          <w:rFonts w:hint="eastAsia"/>
          <w:sz w:val="24"/>
          <w:szCs w:val="24"/>
        </w:rPr>
        <w:t>双因素理论的内容</w:t>
      </w:r>
      <w:r w:rsidRPr="000742B1">
        <w:rPr>
          <w:rFonts w:hint="eastAsia"/>
          <w:sz w:val="24"/>
          <w:szCs w:val="24"/>
        </w:rPr>
        <w:t>:</w:t>
      </w:r>
      <w:r w:rsidRPr="000742B1">
        <w:rPr>
          <w:rFonts w:hint="eastAsia"/>
          <w:sz w:val="24"/>
          <w:szCs w:val="24"/>
        </w:rPr>
        <w:t>赫兹伯格认为，</w:t>
      </w:r>
      <w:r w:rsidRPr="004929DD">
        <w:rPr>
          <w:rFonts w:hint="eastAsia"/>
          <w:color w:val="FF0000"/>
          <w:sz w:val="24"/>
          <w:szCs w:val="24"/>
        </w:rPr>
        <w:t>使职工感到满意的因素和使职工感到不满意的因素是大不相同的，</w:t>
      </w:r>
    </w:p>
    <w:p w:rsidR="00715C0B" w:rsidRPr="004929DD" w:rsidRDefault="00FF3503" w:rsidP="000742B1">
      <w:pPr>
        <w:spacing w:line="360" w:lineRule="auto"/>
        <w:rPr>
          <w:color w:val="FF0000"/>
          <w:sz w:val="24"/>
          <w:szCs w:val="24"/>
        </w:rPr>
      </w:pPr>
      <w:r w:rsidRPr="004929DD">
        <w:rPr>
          <w:rFonts w:hint="eastAsia"/>
          <w:color w:val="FF0000"/>
          <w:sz w:val="24"/>
          <w:szCs w:val="24"/>
        </w:rPr>
        <w:t>使职工感到不满意的因素往往是由外界环境引起的，使职工感到满意的因素往往</w:t>
      </w:r>
      <w:r w:rsidRPr="004929DD">
        <w:rPr>
          <w:rFonts w:hint="eastAsia"/>
          <w:color w:val="FF0000"/>
          <w:sz w:val="24"/>
          <w:szCs w:val="24"/>
        </w:rPr>
        <w:lastRenderedPageBreak/>
        <w:t>是由工作本身引起的。</w:t>
      </w:r>
    </w:p>
    <w:p w:rsidR="00715C0B" w:rsidRPr="000742B1" w:rsidRDefault="00FF3503" w:rsidP="000742B1">
      <w:pPr>
        <w:spacing w:line="360" w:lineRule="auto"/>
        <w:rPr>
          <w:sz w:val="24"/>
          <w:szCs w:val="24"/>
        </w:rPr>
      </w:pPr>
      <w:r w:rsidRPr="000742B1">
        <w:rPr>
          <w:rFonts w:hint="eastAsia"/>
          <w:sz w:val="24"/>
          <w:szCs w:val="24"/>
        </w:rPr>
        <w:t>赫兹伯格发现造成职工非常不满的原因有</w:t>
      </w:r>
      <w:r w:rsidRPr="000742B1">
        <w:rPr>
          <w:rFonts w:hint="eastAsia"/>
          <w:sz w:val="24"/>
          <w:szCs w:val="24"/>
        </w:rPr>
        <w:t>:</w:t>
      </w:r>
      <w:r w:rsidRPr="000742B1">
        <w:rPr>
          <w:rFonts w:hint="eastAsia"/>
          <w:sz w:val="24"/>
          <w:szCs w:val="24"/>
        </w:rPr>
        <w:t>公司政策、行为管理和监督方式、工作条件、人际关系、地位、安全和生活条件，</w:t>
      </w:r>
    </w:p>
    <w:p w:rsidR="00715C0B" w:rsidRPr="000742B1" w:rsidRDefault="00FF3503" w:rsidP="000742B1">
      <w:pPr>
        <w:spacing w:line="360" w:lineRule="auto"/>
        <w:rPr>
          <w:sz w:val="24"/>
          <w:szCs w:val="24"/>
        </w:rPr>
      </w:pPr>
      <w:r w:rsidRPr="000742B1">
        <w:rPr>
          <w:rFonts w:hint="eastAsia"/>
          <w:sz w:val="24"/>
          <w:szCs w:val="24"/>
        </w:rPr>
        <w:t>这些因素改善了只能消除职工的不满，但不能使职工变得非常满意，也不能激发他们的积极性，促使生产增长。赫兹伯格把这一因素称为保健因素。</w:t>
      </w:r>
    </w:p>
    <w:p w:rsidR="00715C0B" w:rsidRPr="000742B1" w:rsidRDefault="00FF3503" w:rsidP="000742B1">
      <w:pPr>
        <w:spacing w:line="360" w:lineRule="auto"/>
        <w:rPr>
          <w:sz w:val="24"/>
          <w:szCs w:val="24"/>
        </w:rPr>
      </w:pPr>
      <w:r w:rsidRPr="000742B1">
        <w:rPr>
          <w:rFonts w:hint="eastAsia"/>
          <w:sz w:val="24"/>
          <w:szCs w:val="24"/>
        </w:rPr>
        <w:t>赫兹伯格发现造成职工满意的原因有</w:t>
      </w:r>
      <w:r w:rsidRPr="000742B1">
        <w:rPr>
          <w:rFonts w:hint="eastAsia"/>
          <w:sz w:val="24"/>
          <w:szCs w:val="24"/>
        </w:rPr>
        <w:t>:</w:t>
      </w:r>
      <w:r w:rsidRPr="000742B1">
        <w:rPr>
          <w:rFonts w:hint="eastAsia"/>
          <w:sz w:val="24"/>
          <w:szCs w:val="24"/>
        </w:rPr>
        <w:t>工作富有成就感、工作成绩能得到认可、工作本身具有挑战性、富有较大的责任、在职业上能得到发展等等，</w:t>
      </w:r>
    </w:p>
    <w:p w:rsidR="00715C0B" w:rsidRPr="000742B1" w:rsidRDefault="00FF3503" w:rsidP="000742B1">
      <w:pPr>
        <w:spacing w:line="360" w:lineRule="auto"/>
        <w:rPr>
          <w:sz w:val="24"/>
          <w:szCs w:val="24"/>
        </w:rPr>
      </w:pPr>
      <w:r w:rsidRPr="000742B1">
        <w:rPr>
          <w:rFonts w:hint="eastAsia"/>
          <w:sz w:val="24"/>
          <w:szCs w:val="24"/>
        </w:rPr>
        <w:t>这类因素的改善能够大大的激励职工的工作热情，从而提高生产率，赫兹伯格把这种因素称为激励因素。</w:t>
      </w:r>
    </w:p>
    <w:p w:rsidR="00520E48" w:rsidRPr="000742B1" w:rsidRDefault="00C10327" w:rsidP="000742B1">
      <w:pPr>
        <w:spacing w:line="360" w:lineRule="auto"/>
        <w:rPr>
          <w:sz w:val="24"/>
          <w:szCs w:val="24"/>
        </w:rPr>
      </w:pPr>
      <w:r w:rsidRPr="000742B1">
        <w:rPr>
          <w:rFonts w:hint="eastAsia"/>
          <w:sz w:val="24"/>
          <w:szCs w:val="24"/>
        </w:rPr>
        <w:t>双因素理论的应用</w:t>
      </w:r>
    </w:p>
    <w:p w:rsidR="00715C0B" w:rsidRPr="000742B1" w:rsidRDefault="00FF3503" w:rsidP="000742B1">
      <w:pPr>
        <w:spacing w:line="360" w:lineRule="auto"/>
        <w:rPr>
          <w:sz w:val="24"/>
          <w:szCs w:val="24"/>
        </w:rPr>
      </w:pPr>
      <w:r w:rsidRPr="000742B1">
        <w:rPr>
          <w:sz w:val="24"/>
          <w:szCs w:val="24"/>
        </w:rPr>
        <w:t>(1)</w:t>
      </w:r>
      <w:r w:rsidRPr="000742B1">
        <w:rPr>
          <w:sz w:val="24"/>
          <w:szCs w:val="24"/>
        </w:rPr>
        <w:t>在实行激励的时候，应注意区别保健因素和激励因素，前者的满足可以消除不满，后者的满足可以产生满意。</w:t>
      </w:r>
    </w:p>
    <w:p w:rsidR="00715C0B" w:rsidRPr="000742B1" w:rsidRDefault="00FF3503" w:rsidP="000742B1">
      <w:pPr>
        <w:spacing w:line="360" w:lineRule="auto"/>
        <w:rPr>
          <w:sz w:val="24"/>
          <w:szCs w:val="24"/>
        </w:rPr>
      </w:pPr>
      <w:r w:rsidRPr="000742B1">
        <w:rPr>
          <w:sz w:val="24"/>
          <w:szCs w:val="24"/>
        </w:rPr>
        <w:t>(2)</w:t>
      </w:r>
      <w:r w:rsidRPr="000742B1">
        <w:rPr>
          <w:sz w:val="24"/>
          <w:szCs w:val="24"/>
        </w:rPr>
        <w:t>应注意鼓励的深度问题。上级的赏识和荣誉感以及成就感来自工作的本身，称内在的激励因素，而象工资等这些条件称之为外在激励因素。</w:t>
      </w:r>
    </w:p>
    <w:p w:rsidR="00715C0B" w:rsidRPr="000742B1" w:rsidRDefault="00FF3503" w:rsidP="000742B1">
      <w:pPr>
        <w:spacing w:line="360" w:lineRule="auto"/>
        <w:rPr>
          <w:sz w:val="24"/>
          <w:szCs w:val="24"/>
        </w:rPr>
      </w:pPr>
      <w:r w:rsidRPr="000742B1">
        <w:rPr>
          <w:sz w:val="24"/>
          <w:szCs w:val="24"/>
        </w:rPr>
        <w:t>(3)</w:t>
      </w:r>
      <w:r w:rsidRPr="000742B1">
        <w:rPr>
          <w:sz w:val="24"/>
          <w:szCs w:val="24"/>
        </w:rPr>
        <w:t>随着人们物质生活水平的提高，内在激励的重要性越来越明显。但这种方法只适用于素质比较高和具有强烈成就感的人。</w:t>
      </w:r>
    </w:p>
    <w:p w:rsidR="00C10327" w:rsidRPr="000742B1" w:rsidRDefault="00C10327" w:rsidP="000742B1">
      <w:pPr>
        <w:spacing w:line="360" w:lineRule="auto"/>
        <w:rPr>
          <w:sz w:val="24"/>
          <w:szCs w:val="24"/>
        </w:rPr>
      </w:pPr>
      <w:r w:rsidRPr="000742B1">
        <w:rPr>
          <w:rFonts w:hint="eastAsia"/>
          <w:sz w:val="24"/>
          <w:szCs w:val="24"/>
        </w:rPr>
        <w:t>弗隆的期望理论</w:t>
      </w:r>
    </w:p>
    <w:p w:rsidR="00715C0B" w:rsidRPr="000742B1" w:rsidRDefault="00FF3503" w:rsidP="000742B1">
      <w:pPr>
        <w:spacing w:line="360" w:lineRule="auto"/>
        <w:rPr>
          <w:sz w:val="24"/>
          <w:szCs w:val="24"/>
        </w:rPr>
      </w:pPr>
      <w:r w:rsidRPr="000742B1">
        <w:rPr>
          <w:rFonts w:hint="eastAsia"/>
          <w:sz w:val="24"/>
          <w:szCs w:val="24"/>
        </w:rPr>
        <w:t>一期望理论的内容</w:t>
      </w:r>
      <w:r w:rsidRPr="000742B1">
        <w:rPr>
          <w:rFonts w:hint="eastAsia"/>
          <w:sz w:val="24"/>
          <w:szCs w:val="24"/>
        </w:rPr>
        <w:t>:</w:t>
      </w:r>
    </w:p>
    <w:p w:rsidR="00715C0B" w:rsidRPr="000742B1" w:rsidRDefault="00FF3503" w:rsidP="000742B1">
      <w:pPr>
        <w:spacing w:line="360" w:lineRule="auto"/>
        <w:rPr>
          <w:sz w:val="24"/>
          <w:szCs w:val="24"/>
        </w:rPr>
      </w:pPr>
      <w:r w:rsidRPr="000742B1">
        <w:rPr>
          <w:rFonts w:hint="eastAsia"/>
          <w:sz w:val="24"/>
          <w:szCs w:val="24"/>
        </w:rPr>
        <w:t>期望理论的基础是人之所以从事某项工作并达成组织目标是因为这些工作和组织目标会帮助他们达成自己的目标，满足自己某方面的需要。</w:t>
      </w:r>
    </w:p>
    <w:p w:rsidR="00715C0B" w:rsidRPr="004929DD" w:rsidRDefault="00FF3503" w:rsidP="000742B1">
      <w:pPr>
        <w:spacing w:line="360" w:lineRule="auto"/>
        <w:rPr>
          <w:color w:val="FF0000"/>
          <w:sz w:val="24"/>
          <w:szCs w:val="24"/>
        </w:rPr>
      </w:pPr>
      <w:r w:rsidRPr="000742B1">
        <w:rPr>
          <w:rFonts w:hint="eastAsia"/>
          <w:sz w:val="24"/>
          <w:szCs w:val="24"/>
        </w:rPr>
        <w:t>他认为某一活动对某个人的激发力量取决于他所能得到结果的全部预期价值乘以他认为达成该结果的期望概率，用公式可以表示为</w:t>
      </w:r>
      <w:r w:rsidRPr="000742B1">
        <w:rPr>
          <w:rFonts w:hint="eastAsia"/>
          <w:sz w:val="24"/>
          <w:szCs w:val="24"/>
        </w:rPr>
        <w:t>:</w:t>
      </w:r>
      <w:r w:rsidRPr="004929DD">
        <w:rPr>
          <w:color w:val="FF0000"/>
          <w:sz w:val="24"/>
          <w:szCs w:val="24"/>
        </w:rPr>
        <w:t>M=V*E</w:t>
      </w:r>
    </w:p>
    <w:p w:rsidR="00715C0B" w:rsidRPr="000742B1" w:rsidRDefault="00FF3503" w:rsidP="000742B1">
      <w:pPr>
        <w:spacing w:line="360" w:lineRule="auto"/>
        <w:rPr>
          <w:sz w:val="24"/>
          <w:szCs w:val="24"/>
        </w:rPr>
      </w:pPr>
      <w:r w:rsidRPr="000742B1">
        <w:rPr>
          <w:rFonts w:hint="eastAsia"/>
          <w:sz w:val="24"/>
          <w:szCs w:val="24"/>
        </w:rPr>
        <w:t>其中</w:t>
      </w:r>
      <w:r w:rsidRPr="000742B1">
        <w:rPr>
          <w:rFonts w:hint="eastAsia"/>
          <w:sz w:val="24"/>
          <w:szCs w:val="24"/>
        </w:rPr>
        <w:t>:</w:t>
      </w:r>
      <w:r w:rsidRPr="000742B1">
        <w:rPr>
          <w:sz w:val="24"/>
          <w:szCs w:val="24"/>
        </w:rPr>
        <w:t>M</w:t>
      </w:r>
      <w:r w:rsidRPr="000742B1">
        <w:rPr>
          <w:rFonts w:hint="eastAsia"/>
          <w:sz w:val="24"/>
          <w:szCs w:val="24"/>
        </w:rPr>
        <w:t>激发力量</w:t>
      </w:r>
    </w:p>
    <w:p w:rsidR="00715C0B" w:rsidRPr="000742B1" w:rsidRDefault="00FF3503" w:rsidP="000742B1">
      <w:pPr>
        <w:spacing w:line="360" w:lineRule="auto"/>
        <w:rPr>
          <w:sz w:val="24"/>
          <w:szCs w:val="24"/>
        </w:rPr>
      </w:pPr>
      <w:r w:rsidRPr="000742B1">
        <w:rPr>
          <w:sz w:val="24"/>
          <w:szCs w:val="24"/>
        </w:rPr>
        <w:t xml:space="preserve">         V</w:t>
      </w:r>
      <w:r w:rsidRPr="000742B1">
        <w:rPr>
          <w:rFonts w:hint="eastAsia"/>
          <w:sz w:val="24"/>
          <w:szCs w:val="24"/>
        </w:rPr>
        <w:t>目标效价</w:t>
      </w:r>
    </w:p>
    <w:p w:rsidR="00715C0B" w:rsidRPr="000742B1" w:rsidRDefault="00FF3503" w:rsidP="000742B1">
      <w:pPr>
        <w:spacing w:line="360" w:lineRule="auto"/>
        <w:rPr>
          <w:sz w:val="24"/>
          <w:szCs w:val="24"/>
        </w:rPr>
      </w:pPr>
      <w:r w:rsidRPr="000742B1">
        <w:rPr>
          <w:sz w:val="24"/>
          <w:szCs w:val="24"/>
        </w:rPr>
        <w:t xml:space="preserve">         E</w:t>
      </w:r>
      <w:r w:rsidRPr="000742B1">
        <w:rPr>
          <w:rFonts w:hint="eastAsia"/>
          <w:sz w:val="24"/>
          <w:szCs w:val="24"/>
        </w:rPr>
        <w:t>期望值</w:t>
      </w:r>
    </w:p>
    <w:p w:rsidR="00715C0B" w:rsidRPr="000742B1" w:rsidRDefault="00FF3503" w:rsidP="000742B1">
      <w:pPr>
        <w:spacing w:line="360" w:lineRule="auto"/>
        <w:rPr>
          <w:sz w:val="24"/>
          <w:szCs w:val="24"/>
        </w:rPr>
      </w:pPr>
      <w:r w:rsidRPr="000742B1">
        <w:rPr>
          <w:rFonts w:hint="eastAsia"/>
          <w:sz w:val="24"/>
          <w:szCs w:val="24"/>
        </w:rPr>
        <w:t>这个公式实际上提出了进行激励的时候应该注意以下三方面的关系，这也是调动人们积极性的三个条件</w:t>
      </w:r>
      <w:r w:rsidRPr="000742B1">
        <w:rPr>
          <w:rFonts w:hint="eastAsia"/>
          <w:sz w:val="24"/>
          <w:szCs w:val="24"/>
        </w:rPr>
        <w:t>:</w:t>
      </w:r>
    </w:p>
    <w:p w:rsidR="00715C0B" w:rsidRPr="000742B1" w:rsidRDefault="00FF3503" w:rsidP="000742B1">
      <w:pPr>
        <w:spacing w:line="360" w:lineRule="auto"/>
        <w:rPr>
          <w:sz w:val="24"/>
          <w:szCs w:val="24"/>
        </w:rPr>
      </w:pPr>
      <w:r w:rsidRPr="000742B1">
        <w:rPr>
          <w:rFonts w:hint="eastAsia"/>
          <w:sz w:val="24"/>
          <w:szCs w:val="24"/>
        </w:rPr>
        <w:t>第一努力与绩效关系</w:t>
      </w:r>
    </w:p>
    <w:p w:rsidR="00715C0B" w:rsidRPr="000742B1" w:rsidRDefault="00FF3503" w:rsidP="000742B1">
      <w:pPr>
        <w:spacing w:line="360" w:lineRule="auto"/>
        <w:rPr>
          <w:sz w:val="24"/>
          <w:szCs w:val="24"/>
        </w:rPr>
      </w:pPr>
      <w:r w:rsidRPr="000742B1">
        <w:rPr>
          <w:rFonts w:hint="eastAsia"/>
          <w:sz w:val="24"/>
          <w:szCs w:val="24"/>
        </w:rPr>
        <w:t>第二绩效与奖励的关系</w:t>
      </w:r>
    </w:p>
    <w:p w:rsidR="00715C0B" w:rsidRPr="000742B1" w:rsidRDefault="00FF3503" w:rsidP="000742B1">
      <w:pPr>
        <w:spacing w:line="360" w:lineRule="auto"/>
        <w:rPr>
          <w:sz w:val="24"/>
          <w:szCs w:val="24"/>
        </w:rPr>
      </w:pPr>
      <w:r w:rsidRPr="000742B1">
        <w:rPr>
          <w:rFonts w:hint="eastAsia"/>
          <w:sz w:val="24"/>
          <w:szCs w:val="24"/>
        </w:rPr>
        <w:lastRenderedPageBreak/>
        <w:t>第三奖励与满足个人需要的关系</w:t>
      </w:r>
    </w:p>
    <w:p w:rsidR="00715C0B" w:rsidRPr="000742B1" w:rsidRDefault="00FF3503" w:rsidP="000742B1">
      <w:pPr>
        <w:spacing w:line="360" w:lineRule="auto"/>
        <w:rPr>
          <w:sz w:val="24"/>
          <w:szCs w:val="24"/>
        </w:rPr>
      </w:pPr>
      <w:r w:rsidRPr="000742B1">
        <w:rPr>
          <w:rFonts w:hint="eastAsia"/>
          <w:sz w:val="24"/>
          <w:szCs w:val="24"/>
        </w:rPr>
        <w:t>期望理论给我们实际的激励提出了有益的启示</w:t>
      </w:r>
      <w:r w:rsidRPr="000742B1">
        <w:rPr>
          <w:rFonts w:hint="eastAsia"/>
          <w:sz w:val="24"/>
          <w:szCs w:val="24"/>
        </w:rPr>
        <w:t>:</w:t>
      </w:r>
    </w:p>
    <w:p w:rsidR="00715C0B" w:rsidRPr="000742B1" w:rsidRDefault="00FF3503" w:rsidP="000742B1">
      <w:pPr>
        <w:spacing w:line="360" w:lineRule="auto"/>
        <w:rPr>
          <w:sz w:val="24"/>
          <w:szCs w:val="24"/>
        </w:rPr>
      </w:pPr>
      <w:r w:rsidRPr="000742B1">
        <w:rPr>
          <w:sz w:val="24"/>
          <w:szCs w:val="24"/>
        </w:rPr>
        <w:t>(1)</w:t>
      </w:r>
      <w:r w:rsidRPr="000742B1">
        <w:rPr>
          <w:sz w:val="24"/>
          <w:szCs w:val="24"/>
        </w:rPr>
        <w:t>管理者不要泛泛的抓一般的激励措施，而应当抓大多数人认为效价最大的激励措施。</w:t>
      </w:r>
    </w:p>
    <w:p w:rsidR="00715C0B" w:rsidRPr="000742B1" w:rsidRDefault="00FF3503" w:rsidP="000742B1">
      <w:pPr>
        <w:spacing w:line="360" w:lineRule="auto"/>
        <w:rPr>
          <w:sz w:val="24"/>
          <w:szCs w:val="24"/>
        </w:rPr>
      </w:pPr>
      <w:r w:rsidRPr="000742B1">
        <w:rPr>
          <w:sz w:val="24"/>
          <w:szCs w:val="24"/>
        </w:rPr>
        <w:t>(2)</w:t>
      </w:r>
      <w:r w:rsidRPr="000742B1">
        <w:rPr>
          <w:sz w:val="24"/>
          <w:szCs w:val="24"/>
        </w:rPr>
        <w:t>设置某一激励目标时应尽可能的加大其效价的综合值。</w:t>
      </w:r>
    </w:p>
    <w:p w:rsidR="00715C0B" w:rsidRPr="000742B1" w:rsidRDefault="00FF3503" w:rsidP="000742B1">
      <w:pPr>
        <w:spacing w:line="360" w:lineRule="auto"/>
        <w:rPr>
          <w:sz w:val="24"/>
          <w:szCs w:val="24"/>
        </w:rPr>
      </w:pPr>
      <w:r w:rsidRPr="000742B1">
        <w:rPr>
          <w:sz w:val="24"/>
          <w:szCs w:val="24"/>
        </w:rPr>
        <w:t>(3)</w:t>
      </w:r>
      <w:r w:rsidRPr="000742B1">
        <w:rPr>
          <w:sz w:val="24"/>
          <w:szCs w:val="24"/>
        </w:rPr>
        <w:t>适当加大不同人实际所得效价的差值</w:t>
      </w:r>
    </w:p>
    <w:p w:rsidR="00715C0B" w:rsidRPr="000742B1" w:rsidRDefault="00FF3503" w:rsidP="000742B1">
      <w:pPr>
        <w:spacing w:line="360" w:lineRule="auto"/>
        <w:rPr>
          <w:sz w:val="24"/>
          <w:szCs w:val="24"/>
        </w:rPr>
      </w:pPr>
      <w:r w:rsidRPr="000742B1">
        <w:rPr>
          <w:sz w:val="24"/>
          <w:szCs w:val="24"/>
        </w:rPr>
        <w:t>(4)</w:t>
      </w:r>
      <w:r w:rsidRPr="000742B1">
        <w:rPr>
          <w:sz w:val="24"/>
          <w:szCs w:val="24"/>
        </w:rPr>
        <w:t>适当控制期望概率和实际概率</w:t>
      </w:r>
    </w:p>
    <w:p w:rsidR="00715C0B" w:rsidRPr="000742B1" w:rsidRDefault="00FF3503" w:rsidP="000742B1">
      <w:pPr>
        <w:spacing w:line="360" w:lineRule="auto"/>
        <w:rPr>
          <w:sz w:val="24"/>
          <w:szCs w:val="24"/>
        </w:rPr>
      </w:pPr>
      <w:r w:rsidRPr="000742B1">
        <w:rPr>
          <w:sz w:val="24"/>
          <w:szCs w:val="24"/>
        </w:rPr>
        <w:t>(5))</w:t>
      </w:r>
      <w:r w:rsidRPr="000742B1">
        <w:rPr>
          <w:sz w:val="24"/>
          <w:szCs w:val="24"/>
        </w:rPr>
        <w:t>期望心理的疏导</w:t>
      </w:r>
    </w:p>
    <w:p w:rsidR="00C10327" w:rsidRPr="000742B1" w:rsidRDefault="00C10327" w:rsidP="000742B1">
      <w:pPr>
        <w:spacing w:line="360" w:lineRule="auto"/>
        <w:rPr>
          <w:sz w:val="24"/>
          <w:szCs w:val="24"/>
        </w:rPr>
      </w:pPr>
      <w:r w:rsidRPr="000742B1">
        <w:rPr>
          <w:rFonts w:hint="eastAsia"/>
          <w:sz w:val="24"/>
          <w:szCs w:val="24"/>
        </w:rPr>
        <w:t>亚当斯的公平理论</w:t>
      </w:r>
    </w:p>
    <w:p w:rsidR="00715C0B" w:rsidRPr="000742B1" w:rsidRDefault="00FF3503" w:rsidP="000742B1">
      <w:pPr>
        <w:spacing w:line="360" w:lineRule="auto"/>
        <w:rPr>
          <w:sz w:val="24"/>
          <w:szCs w:val="24"/>
        </w:rPr>
      </w:pPr>
      <w:r w:rsidRPr="000742B1">
        <w:rPr>
          <w:rFonts w:hint="eastAsia"/>
          <w:sz w:val="24"/>
          <w:szCs w:val="24"/>
        </w:rPr>
        <w:t>公平理论又称社会比较理论，它是由美国的亚当斯于</w:t>
      </w:r>
      <w:r w:rsidRPr="000742B1">
        <w:rPr>
          <w:rFonts w:hint="eastAsia"/>
          <w:sz w:val="24"/>
          <w:szCs w:val="24"/>
        </w:rPr>
        <w:t>60</w:t>
      </w:r>
      <w:r w:rsidRPr="000742B1">
        <w:rPr>
          <w:rFonts w:hint="eastAsia"/>
          <w:sz w:val="24"/>
          <w:szCs w:val="24"/>
        </w:rPr>
        <w:t>年代首先提出来的，该理论侧重</w:t>
      </w:r>
      <w:r w:rsidRPr="004929DD">
        <w:rPr>
          <w:rFonts w:hint="eastAsia"/>
          <w:color w:val="FF0000"/>
          <w:sz w:val="24"/>
          <w:szCs w:val="24"/>
        </w:rPr>
        <w:t>报酬对人们积极性的影响</w:t>
      </w:r>
      <w:r w:rsidRPr="000742B1">
        <w:rPr>
          <w:rFonts w:hint="eastAsia"/>
          <w:sz w:val="24"/>
          <w:szCs w:val="24"/>
        </w:rPr>
        <w:t>。</w:t>
      </w:r>
    </w:p>
    <w:p w:rsidR="00715C0B" w:rsidRPr="000742B1" w:rsidRDefault="00FF3503" w:rsidP="000742B1">
      <w:pPr>
        <w:spacing w:line="360" w:lineRule="auto"/>
        <w:rPr>
          <w:sz w:val="24"/>
          <w:szCs w:val="24"/>
        </w:rPr>
      </w:pPr>
      <w:r w:rsidRPr="000742B1">
        <w:rPr>
          <w:rFonts w:hint="eastAsia"/>
          <w:sz w:val="24"/>
          <w:szCs w:val="24"/>
        </w:rPr>
        <w:t>公平理论的基本观点是当一个人作出成绩并取得报酬后，他不仅关心自己所得报酬的绝对量，而且比较关心自己所得报酬的相对量，因此他要进行种种比较来确定自己所获报酬是否合理，比较的结果将直接影响今后工作的积极性。</w:t>
      </w:r>
    </w:p>
    <w:p w:rsidR="00715C0B" w:rsidRPr="000742B1" w:rsidRDefault="00FF3503" w:rsidP="000742B1">
      <w:pPr>
        <w:spacing w:line="360" w:lineRule="auto"/>
        <w:rPr>
          <w:sz w:val="24"/>
          <w:szCs w:val="24"/>
        </w:rPr>
      </w:pPr>
      <w:r w:rsidRPr="000742B1">
        <w:rPr>
          <w:rFonts w:hint="eastAsia"/>
          <w:sz w:val="24"/>
          <w:szCs w:val="24"/>
        </w:rPr>
        <w:t>一种比较为横向比较</w:t>
      </w:r>
      <w:r w:rsidRPr="000742B1">
        <w:rPr>
          <w:rFonts w:hint="eastAsia"/>
          <w:sz w:val="24"/>
          <w:szCs w:val="24"/>
        </w:rPr>
        <w:t>:</w:t>
      </w:r>
    </w:p>
    <w:p w:rsidR="00715C0B" w:rsidRPr="004929DD" w:rsidRDefault="00FF3503" w:rsidP="000742B1">
      <w:pPr>
        <w:spacing w:line="360" w:lineRule="auto"/>
        <w:rPr>
          <w:color w:val="FF0000"/>
          <w:sz w:val="24"/>
          <w:szCs w:val="24"/>
        </w:rPr>
      </w:pPr>
      <w:r w:rsidRPr="004929DD">
        <w:rPr>
          <w:color w:val="FF0000"/>
          <w:sz w:val="24"/>
          <w:szCs w:val="24"/>
        </w:rPr>
        <w:t xml:space="preserve">Op/Ip=Oc/Ic </w:t>
      </w:r>
    </w:p>
    <w:p w:rsidR="00715C0B" w:rsidRPr="000742B1" w:rsidRDefault="00FF3503" w:rsidP="000742B1">
      <w:pPr>
        <w:spacing w:line="360" w:lineRule="auto"/>
        <w:rPr>
          <w:sz w:val="24"/>
          <w:szCs w:val="24"/>
        </w:rPr>
      </w:pPr>
      <w:r w:rsidRPr="000742B1">
        <w:rPr>
          <w:sz w:val="24"/>
          <w:szCs w:val="24"/>
        </w:rPr>
        <w:t>Op----</w:t>
      </w:r>
      <w:r w:rsidRPr="000742B1">
        <w:rPr>
          <w:rFonts w:hint="eastAsia"/>
          <w:sz w:val="24"/>
          <w:szCs w:val="24"/>
        </w:rPr>
        <w:t>自己对所获报酬的感觉</w:t>
      </w:r>
    </w:p>
    <w:p w:rsidR="00715C0B" w:rsidRPr="000742B1" w:rsidRDefault="00FF3503" w:rsidP="000742B1">
      <w:pPr>
        <w:spacing w:line="360" w:lineRule="auto"/>
        <w:rPr>
          <w:sz w:val="24"/>
          <w:szCs w:val="24"/>
        </w:rPr>
      </w:pPr>
      <w:r w:rsidRPr="000742B1">
        <w:rPr>
          <w:sz w:val="24"/>
          <w:szCs w:val="24"/>
        </w:rPr>
        <w:t>Oc-----</w:t>
      </w:r>
      <w:r w:rsidRPr="000742B1">
        <w:rPr>
          <w:rFonts w:hint="eastAsia"/>
          <w:sz w:val="24"/>
          <w:szCs w:val="24"/>
        </w:rPr>
        <w:t>自己对他人所获报酬的感觉</w:t>
      </w:r>
    </w:p>
    <w:p w:rsidR="00715C0B" w:rsidRPr="000742B1" w:rsidRDefault="00FF3503" w:rsidP="000742B1">
      <w:pPr>
        <w:spacing w:line="360" w:lineRule="auto"/>
        <w:rPr>
          <w:sz w:val="24"/>
          <w:szCs w:val="24"/>
        </w:rPr>
      </w:pPr>
      <w:r w:rsidRPr="000742B1">
        <w:rPr>
          <w:sz w:val="24"/>
          <w:szCs w:val="24"/>
        </w:rPr>
        <w:t>Ip ----</w:t>
      </w:r>
      <w:r w:rsidRPr="000742B1">
        <w:rPr>
          <w:rFonts w:hint="eastAsia"/>
          <w:sz w:val="24"/>
          <w:szCs w:val="24"/>
        </w:rPr>
        <w:t>自己对个人所作投入的感觉</w:t>
      </w:r>
    </w:p>
    <w:p w:rsidR="00715C0B" w:rsidRPr="000742B1" w:rsidRDefault="00FF3503" w:rsidP="000742B1">
      <w:pPr>
        <w:spacing w:line="360" w:lineRule="auto"/>
        <w:rPr>
          <w:sz w:val="24"/>
          <w:szCs w:val="24"/>
        </w:rPr>
      </w:pPr>
      <w:r w:rsidRPr="000742B1">
        <w:rPr>
          <w:sz w:val="24"/>
          <w:szCs w:val="24"/>
        </w:rPr>
        <w:t>Ic-----</w:t>
      </w:r>
      <w:r w:rsidRPr="000742B1">
        <w:rPr>
          <w:rFonts w:hint="eastAsia"/>
          <w:sz w:val="24"/>
          <w:szCs w:val="24"/>
        </w:rPr>
        <w:t>自己对他人所作投入的感觉</w:t>
      </w:r>
    </w:p>
    <w:p w:rsidR="00715C0B" w:rsidRPr="000742B1" w:rsidRDefault="00FF3503" w:rsidP="000742B1">
      <w:pPr>
        <w:spacing w:line="360" w:lineRule="auto"/>
        <w:rPr>
          <w:sz w:val="24"/>
          <w:szCs w:val="24"/>
        </w:rPr>
      </w:pPr>
      <w:r w:rsidRPr="000742B1">
        <w:rPr>
          <w:rFonts w:hint="eastAsia"/>
          <w:sz w:val="24"/>
          <w:szCs w:val="24"/>
        </w:rPr>
        <w:t>当上式为不等式的时候可能出现以下两种情况</w:t>
      </w:r>
      <w:r w:rsidRPr="000742B1">
        <w:rPr>
          <w:rFonts w:hint="eastAsia"/>
          <w:sz w:val="24"/>
          <w:szCs w:val="24"/>
        </w:rPr>
        <w:t>:</w:t>
      </w:r>
    </w:p>
    <w:p w:rsidR="00715C0B" w:rsidRPr="000742B1" w:rsidRDefault="00FF3503" w:rsidP="000742B1">
      <w:pPr>
        <w:spacing w:line="360" w:lineRule="auto"/>
        <w:rPr>
          <w:sz w:val="24"/>
          <w:szCs w:val="24"/>
        </w:rPr>
      </w:pPr>
      <w:r w:rsidRPr="000742B1">
        <w:rPr>
          <w:sz w:val="24"/>
          <w:szCs w:val="24"/>
        </w:rPr>
        <w:t xml:space="preserve">Op/Ip&lt;Oc/Ic </w:t>
      </w:r>
    </w:p>
    <w:p w:rsidR="00715C0B" w:rsidRPr="000742B1" w:rsidRDefault="00FF3503" w:rsidP="000742B1">
      <w:pPr>
        <w:spacing w:line="360" w:lineRule="auto"/>
        <w:rPr>
          <w:sz w:val="24"/>
          <w:szCs w:val="24"/>
        </w:rPr>
      </w:pPr>
      <w:r w:rsidRPr="000742B1">
        <w:rPr>
          <w:rFonts w:hint="eastAsia"/>
          <w:sz w:val="24"/>
          <w:szCs w:val="24"/>
        </w:rPr>
        <w:t>他要求增加自己的收入或减少自己今后努力程度</w:t>
      </w:r>
    </w:p>
    <w:p w:rsidR="00715C0B" w:rsidRPr="000742B1" w:rsidRDefault="00FF3503" w:rsidP="000742B1">
      <w:pPr>
        <w:spacing w:line="360" w:lineRule="auto"/>
        <w:rPr>
          <w:sz w:val="24"/>
          <w:szCs w:val="24"/>
        </w:rPr>
      </w:pPr>
      <w:r w:rsidRPr="000742B1">
        <w:rPr>
          <w:sz w:val="24"/>
          <w:szCs w:val="24"/>
        </w:rPr>
        <w:t xml:space="preserve">Op/Ip&gt;Oc/Ic </w:t>
      </w:r>
    </w:p>
    <w:p w:rsidR="00715C0B" w:rsidRPr="000742B1" w:rsidRDefault="00FF3503" w:rsidP="000742B1">
      <w:pPr>
        <w:spacing w:line="360" w:lineRule="auto"/>
        <w:rPr>
          <w:sz w:val="24"/>
          <w:szCs w:val="24"/>
        </w:rPr>
      </w:pPr>
      <w:r w:rsidRPr="000742B1">
        <w:rPr>
          <w:rFonts w:hint="eastAsia"/>
          <w:sz w:val="24"/>
          <w:szCs w:val="24"/>
        </w:rPr>
        <w:t>他可能减少</w:t>
      </w:r>
      <w:r w:rsidRPr="000742B1">
        <w:rPr>
          <w:sz w:val="24"/>
          <w:szCs w:val="24"/>
        </w:rPr>
        <w:t>Op</w:t>
      </w:r>
      <w:r w:rsidRPr="000742B1">
        <w:rPr>
          <w:rFonts w:hint="eastAsia"/>
          <w:sz w:val="24"/>
          <w:szCs w:val="24"/>
        </w:rPr>
        <w:t>或开始自动多做一些工作</w:t>
      </w:r>
    </w:p>
    <w:p w:rsidR="00715C0B" w:rsidRPr="000742B1" w:rsidRDefault="00FF3503" w:rsidP="000742B1">
      <w:pPr>
        <w:spacing w:line="360" w:lineRule="auto"/>
        <w:rPr>
          <w:sz w:val="24"/>
          <w:szCs w:val="24"/>
        </w:rPr>
      </w:pPr>
      <w:r w:rsidRPr="000742B1">
        <w:rPr>
          <w:rFonts w:hint="eastAsia"/>
          <w:sz w:val="24"/>
          <w:szCs w:val="24"/>
        </w:rPr>
        <w:t>当上式为不等式的时候可能出现以下两种情况</w:t>
      </w:r>
      <w:r w:rsidRPr="000742B1">
        <w:rPr>
          <w:rFonts w:hint="eastAsia"/>
          <w:sz w:val="24"/>
          <w:szCs w:val="24"/>
        </w:rPr>
        <w:t>:</w:t>
      </w:r>
    </w:p>
    <w:p w:rsidR="00715C0B" w:rsidRPr="000742B1" w:rsidRDefault="00FF3503" w:rsidP="000742B1">
      <w:pPr>
        <w:spacing w:line="360" w:lineRule="auto"/>
        <w:rPr>
          <w:sz w:val="24"/>
          <w:szCs w:val="24"/>
        </w:rPr>
      </w:pPr>
      <w:r w:rsidRPr="000742B1">
        <w:rPr>
          <w:sz w:val="24"/>
          <w:szCs w:val="24"/>
        </w:rPr>
        <w:t xml:space="preserve">Op/Ip&lt;Oc/Ic </w:t>
      </w:r>
    </w:p>
    <w:p w:rsidR="00715C0B" w:rsidRPr="000742B1" w:rsidRDefault="00FF3503" w:rsidP="000742B1">
      <w:pPr>
        <w:spacing w:line="360" w:lineRule="auto"/>
        <w:rPr>
          <w:sz w:val="24"/>
          <w:szCs w:val="24"/>
        </w:rPr>
      </w:pPr>
      <w:r w:rsidRPr="000742B1">
        <w:rPr>
          <w:rFonts w:hint="eastAsia"/>
          <w:sz w:val="24"/>
          <w:szCs w:val="24"/>
        </w:rPr>
        <w:t>他要求增加自己的收入或减少自己今后努力程度</w:t>
      </w:r>
    </w:p>
    <w:p w:rsidR="00715C0B" w:rsidRPr="000742B1" w:rsidRDefault="00FF3503" w:rsidP="000742B1">
      <w:pPr>
        <w:spacing w:line="360" w:lineRule="auto"/>
        <w:rPr>
          <w:sz w:val="24"/>
          <w:szCs w:val="24"/>
        </w:rPr>
      </w:pPr>
      <w:r w:rsidRPr="000742B1">
        <w:rPr>
          <w:sz w:val="24"/>
          <w:szCs w:val="24"/>
        </w:rPr>
        <w:t xml:space="preserve">Op/Ip&gt;Oc/Ic </w:t>
      </w:r>
    </w:p>
    <w:p w:rsidR="00715C0B" w:rsidRPr="000742B1" w:rsidRDefault="00FF3503" w:rsidP="000742B1">
      <w:pPr>
        <w:spacing w:line="360" w:lineRule="auto"/>
        <w:rPr>
          <w:sz w:val="24"/>
          <w:szCs w:val="24"/>
        </w:rPr>
      </w:pPr>
      <w:r w:rsidRPr="000742B1">
        <w:rPr>
          <w:rFonts w:hint="eastAsia"/>
          <w:sz w:val="24"/>
          <w:szCs w:val="24"/>
        </w:rPr>
        <w:lastRenderedPageBreak/>
        <w:t>他可能减少</w:t>
      </w:r>
      <w:r w:rsidRPr="000742B1">
        <w:rPr>
          <w:sz w:val="24"/>
          <w:szCs w:val="24"/>
        </w:rPr>
        <w:t>Op</w:t>
      </w:r>
      <w:r w:rsidRPr="000742B1">
        <w:rPr>
          <w:rFonts w:hint="eastAsia"/>
          <w:sz w:val="24"/>
          <w:szCs w:val="24"/>
        </w:rPr>
        <w:t>或开始自动多做一些工作</w:t>
      </w:r>
    </w:p>
    <w:p w:rsidR="00715C0B" w:rsidRPr="000742B1" w:rsidRDefault="00FF3503" w:rsidP="000742B1">
      <w:pPr>
        <w:spacing w:line="360" w:lineRule="auto"/>
        <w:rPr>
          <w:sz w:val="24"/>
          <w:szCs w:val="24"/>
        </w:rPr>
      </w:pPr>
      <w:r w:rsidRPr="000742B1">
        <w:rPr>
          <w:rFonts w:hint="eastAsia"/>
          <w:sz w:val="24"/>
          <w:szCs w:val="24"/>
        </w:rPr>
        <w:t>另一种是纵向比较既把自己目前投入的努力与目前所获得报偿的比值同自己过去投入的努力与过去所获报偿的比值进行比较，只有相等他才认为公平。</w:t>
      </w:r>
    </w:p>
    <w:p w:rsidR="00715C0B" w:rsidRPr="000742B1" w:rsidRDefault="00FF3503" w:rsidP="000742B1">
      <w:pPr>
        <w:spacing w:line="360" w:lineRule="auto"/>
        <w:rPr>
          <w:sz w:val="24"/>
          <w:szCs w:val="24"/>
        </w:rPr>
      </w:pPr>
      <w:r w:rsidRPr="000742B1">
        <w:rPr>
          <w:sz w:val="24"/>
          <w:szCs w:val="24"/>
        </w:rPr>
        <w:t xml:space="preserve">Opp/Ipp=Opl/Ipl </w:t>
      </w:r>
    </w:p>
    <w:p w:rsidR="00715C0B" w:rsidRPr="000742B1" w:rsidRDefault="00FF3503" w:rsidP="000742B1">
      <w:pPr>
        <w:spacing w:line="360" w:lineRule="auto"/>
        <w:rPr>
          <w:sz w:val="24"/>
          <w:szCs w:val="24"/>
        </w:rPr>
      </w:pPr>
      <w:r w:rsidRPr="000742B1">
        <w:rPr>
          <w:sz w:val="24"/>
          <w:szCs w:val="24"/>
        </w:rPr>
        <w:t>Opp--- ----</w:t>
      </w:r>
      <w:r w:rsidRPr="000742B1">
        <w:rPr>
          <w:rFonts w:hint="eastAsia"/>
          <w:sz w:val="24"/>
          <w:szCs w:val="24"/>
        </w:rPr>
        <w:t>自己对现在所获报酬的感觉</w:t>
      </w:r>
    </w:p>
    <w:p w:rsidR="00715C0B" w:rsidRPr="000742B1" w:rsidRDefault="00FF3503" w:rsidP="000742B1">
      <w:pPr>
        <w:spacing w:line="360" w:lineRule="auto"/>
        <w:rPr>
          <w:sz w:val="24"/>
          <w:szCs w:val="24"/>
        </w:rPr>
      </w:pPr>
      <w:r w:rsidRPr="000742B1">
        <w:rPr>
          <w:sz w:val="24"/>
          <w:szCs w:val="24"/>
        </w:rPr>
        <w:t>Opl--------</w:t>
      </w:r>
      <w:r w:rsidRPr="000742B1">
        <w:rPr>
          <w:rFonts w:hint="eastAsia"/>
          <w:sz w:val="24"/>
          <w:szCs w:val="24"/>
        </w:rPr>
        <w:t>自己对过去所获报酬的感觉</w:t>
      </w:r>
    </w:p>
    <w:p w:rsidR="00715C0B" w:rsidRPr="000742B1" w:rsidRDefault="00FF3503" w:rsidP="000742B1">
      <w:pPr>
        <w:spacing w:line="360" w:lineRule="auto"/>
        <w:rPr>
          <w:sz w:val="24"/>
          <w:szCs w:val="24"/>
        </w:rPr>
      </w:pPr>
      <w:r w:rsidRPr="000742B1">
        <w:rPr>
          <w:sz w:val="24"/>
          <w:szCs w:val="24"/>
        </w:rPr>
        <w:t>Ipp--------</w:t>
      </w:r>
      <w:r w:rsidRPr="000742B1">
        <w:rPr>
          <w:rFonts w:hint="eastAsia"/>
          <w:sz w:val="24"/>
          <w:szCs w:val="24"/>
        </w:rPr>
        <w:t>自己对现在所作投入的感觉</w:t>
      </w:r>
    </w:p>
    <w:p w:rsidR="00715C0B" w:rsidRPr="000742B1" w:rsidRDefault="00FF3503" w:rsidP="000742B1">
      <w:pPr>
        <w:spacing w:line="360" w:lineRule="auto"/>
        <w:rPr>
          <w:sz w:val="24"/>
          <w:szCs w:val="24"/>
        </w:rPr>
      </w:pPr>
      <w:r w:rsidRPr="000742B1">
        <w:rPr>
          <w:sz w:val="24"/>
          <w:szCs w:val="24"/>
        </w:rPr>
        <w:t>Ipl --------</w:t>
      </w:r>
      <w:r w:rsidRPr="000742B1">
        <w:rPr>
          <w:rFonts w:hint="eastAsia"/>
          <w:sz w:val="24"/>
          <w:szCs w:val="24"/>
        </w:rPr>
        <w:t>自己对过去所作投入的感觉</w:t>
      </w:r>
    </w:p>
    <w:p w:rsidR="00715C0B" w:rsidRPr="000742B1" w:rsidRDefault="00FF3503" w:rsidP="000742B1">
      <w:pPr>
        <w:spacing w:line="360" w:lineRule="auto"/>
        <w:rPr>
          <w:sz w:val="24"/>
          <w:szCs w:val="24"/>
        </w:rPr>
      </w:pPr>
      <w:r w:rsidRPr="000742B1">
        <w:rPr>
          <w:sz w:val="24"/>
          <w:szCs w:val="24"/>
        </w:rPr>
        <w:t xml:space="preserve">Opp/Ipp&lt;Opl/Ipl </w:t>
      </w:r>
    </w:p>
    <w:p w:rsidR="00715C0B" w:rsidRPr="000742B1" w:rsidRDefault="00FF3503" w:rsidP="000742B1">
      <w:pPr>
        <w:spacing w:line="360" w:lineRule="auto"/>
        <w:rPr>
          <w:sz w:val="24"/>
          <w:szCs w:val="24"/>
        </w:rPr>
      </w:pPr>
      <w:r w:rsidRPr="000742B1">
        <w:rPr>
          <w:rFonts w:hint="eastAsia"/>
          <w:sz w:val="24"/>
          <w:szCs w:val="24"/>
        </w:rPr>
        <w:t>当出现这种情况下人会有不公平的感觉这可能导致工作积极性下降。</w:t>
      </w:r>
    </w:p>
    <w:p w:rsidR="00715C0B" w:rsidRPr="000742B1" w:rsidRDefault="00FF3503" w:rsidP="000742B1">
      <w:pPr>
        <w:spacing w:line="360" w:lineRule="auto"/>
        <w:rPr>
          <w:sz w:val="24"/>
          <w:szCs w:val="24"/>
        </w:rPr>
      </w:pPr>
      <w:r w:rsidRPr="000742B1">
        <w:rPr>
          <w:sz w:val="24"/>
          <w:szCs w:val="24"/>
        </w:rPr>
        <w:t xml:space="preserve">Opp/Ipp&gt;Opl/Ipl </w:t>
      </w:r>
    </w:p>
    <w:p w:rsidR="00715C0B" w:rsidRPr="000742B1" w:rsidRDefault="00FF3503" w:rsidP="000742B1">
      <w:pPr>
        <w:spacing w:line="360" w:lineRule="auto"/>
        <w:rPr>
          <w:sz w:val="24"/>
          <w:szCs w:val="24"/>
        </w:rPr>
      </w:pPr>
      <w:r w:rsidRPr="000742B1">
        <w:rPr>
          <w:rFonts w:hint="eastAsia"/>
          <w:sz w:val="24"/>
          <w:szCs w:val="24"/>
        </w:rPr>
        <w:t>当出现这种情况时，人不会因此产生不公平的感觉，但也不会觉得多拿了报偿从而主动多做些工作。</w:t>
      </w:r>
    </w:p>
    <w:p w:rsidR="00C10327" w:rsidRPr="000742B1" w:rsidRDefault="00C10327" w:rsidP="000742B1">
      <w:pPr>
        <w:spacing w:line="360" w:lineRule="auto"/>
        <w:rPr>
          <w:sz w:val="24"/>
          <w:szCs w:val="24"/>
        </w:rPr>
      </w:pPr>
      <w:r w:rsidRPr="000742B1">
        <w:rPr>
          <w:rFonts w:hint="eastAsia"/>
          <w:sz w:val="24"/>
          <w:szCs w:val="24"/>
        </w:rPr>
        <w:t>斯金纳的强化理论</w:t>
      </w:r>
    </w:p>
    <w:p w:rsidR="00715C0B" w:rsidRPr="000742B1" w:rsidRDefault="00FF3503" w:rsidP="000742B1">
      <w:pPr>
        <w:spacing w:line="360" w:lineRule="auto"/>
        <w:rPr>
          <w:sz w:val="24"/>
          <w:szCs w:val="24"/>
        </w:rPr>
      </w:pPr>
      <w:r w:rsidRPr="000742B1">
        <w:rPr>
          <w:rFonts w:hint="eastAsia"/>
          <w:sz w:val="24"/>
          <w:szCs w:val="24"/>
        </w:rPr>
        <w:t>内容</w:t>
      </w:r>
      <w:r w:rsidRPr="000742B1">
        <w:rPr>
          <w:rFonts w:hint="eastAsia"/>
          <w:sz w:val="24"/>
          <w:szCs w:val="24"/>
        </w:rPr>
        <w:t>:</w:t>
      </w:r>
      <w:r w:rsidRPr="000742B1">
        <w:rPr>
          <w:rFonts w:hint="eastAsia"/>
          <w:sz w:val="24"/>
          <w:szCs w:val="24"/>
        </w:rPr>
        <w:t>无论是人还是动物为了达到目的都会采取一定的行为，这种行为将作用于环境，当行为的结果对他或它有利时，这种行为就会重复出现，当行为的结果不利时这种行为就会减弱或消失，这就是环境对行为强化的结果。</w:t>
      </w:r>
    </w:p>
    <w:p w:rsidR="00715C0B" w:rsidRPr="000742B1" w:rsidRDefault="00FF3503" w:rsidP="000742B1">
      <w:pPr>
        <w:spacing w:line="360" w:lineRule="auto"/>
        <w:rPr>
          <w:sz w:val="24"/>
          <w:szCs w:val="24"/>
        </w:rPr>
      </w:pPr>
      <w:r w:rsidRPr="000742B1">
        <w:rPr>
          <w:rFonts w:hint="eastAsia"/>
          <w:sz w:val="24"/>
          <w:szCs w:val="24"/>
        </w:rPr>
        <w:t>强化有几种类型</w:t>
      </w:r>
      <w:r w:rsidRPr="000742B1">
        <w:rPr>
          <w:rFonts w:hint="eastAsia"/>
          <w:sz w:val="24"/>
          <w:szCs w:val="24"/>
        </w:rPr>
        <w:t>:</w:t>
      </w:r>
      <w:r w:rsidRPr="000742B1">
        <w:rPr>
          <w:rFonts w:hint="eastAsia"/>
          <w:sz w:val="24"/>
          <w:szCs w:val="24"/>
        </w:rPr>
        <w:t>根据强化的性质和目的可分为正强化和负强化</w:t>
      </w:r>
    </w:p>
    <w:p w:rsidR="00715C0B" w:rsidRPr="000742B1" w:rsidRDefault="00FF3503" w:rsidP="000742B1">
      <w:pPr>
        <w:spacing w:line="360" w:lineRule="auto"/>
        <w:rPr>
          <w:sz w:val="24"/>
          <w:szCs w:val="24"/>
        </w:rPr>
      </w:pPr>
      <w:r w:rsidRPr="000742B1">
        <w:rPr>
          <w:rFonts w:hint="eastAsia"/>
          <w:sz w:val="24"/>
          <w:szCs w:val="24"/>
        </w:rPr>
        <w:t>在管理上正强化就是奖励那些组织需要的行为</w:t>
      </w:r>
    </w:p>
    <w:p w:rsidR="00715C0B" w:rsidRPr="000742B1" w:rsidRDefault="00FF3503" w:rsidP="000742B1">
      <w:pPr>
        <w:spacing w:line="360" w:lineRule="auto"/>
        <w:rPr>
          <w:sz w:val="24"/>
          <w:szCs w:val="24"/>
        </w:rPr>
      </w:pPr>
      <w:r w:rsidRPr="000742B1">
        <w:rPr>
          <w:rFonts w:hint="eastAsia"/>
          <w:sz w:val="24"/>
          <w:szCs w:val="24"/>
        </w:rPr>
        <w:t>负强化就是惩罚那些组织不相融的行为</w:t>
      </w:r>
    </w:p>
    <w:p w:rsidR="00715C0B" w:rsidRPr="000742B1" w:rsidRDefault="00FF3503" w:rsidP="000742B1">
      <w:pPr>
        <w:spacing w:line="360" w:lineRule="auto"/>
        <w:rPr>
          <w:sz w:val="24"/>
          <w:szCs w:val="24"/>
        </w:rPr>
      </w:pPr>
      <w:r w:rsidRPr="000742B1">
        <w:rPr>
          <w:rFonts w:hint="eastAsia"/>
          <w:sz w:val="24"/>
          <w:szCs w:val="24"/>
        </w:rPr>
        <w:t>不要把正强化仅仅理解为给奖金，对成绩的认可、表扬、改善工作条件和人际关系、给予学习和成长的机会都能起到正强化的作用。</w:t>
      </w:r>
    </w:p>
    <w:p w:rsidR="00715C0B" w:rsidRPr="000742B1" w:rsidRDefault="00FF3503" w:rsidP="000742B1">
      <w:pPr>
        <w:spacing w:line="360" w:lineRule="auto"/>
        <w:rPr>
          <w:sz w:val="24"/>
          <w:szCs w:val="24"/>
        </w:rPr>
      </w:pPr>
      <w:r w:rsidRPr="000742B1">
        <w:rPr>
          <w:rFonts w:hint="eastAsia"/>
          <w:sz w:val="24"/>
          <w:szCs w:val="24"/>
        </w:rPr>
        <w:t>负强化的办法也很多，如批评、处分、降级，甚至不给奖励和少给奖励也是一种负强化。</w:t>
      </w:r>
    </w:p>
    <w:p w:rsidR="00C10327" w:rsidRPr="000742B1" w:rsidRDefault="00C10327" w:rsidP="000742B1">
      <w:pPr>
        <w:spacing w:line="360" w:lineRule="auto"/>
        <w:rPr>
          <w:sz w:val="24"/>
          <w:szCs w:val="24"/>
        </w:rPr>
      </w:pPr>
      <w:r w:rsidRPr="000742B1">
        <w:rPr>
          <w:rFonts w:hint="eastAsia"/>
          <w:sz w:val="24"/>
          <w:szCs w:val="24"/>
        </w:rPr>
        <w:t>领导</w:t>
      </w:r>
    </w:p>
    <w:p w:rsidR="00C10327" w:rsidRPr="004929DD" w:rsidRDefault="00C10327" w:rsidP="000742B1">
      <w:pPr>
        <w:spacing w:line="360" w:lineRule="auto"/>
        <w:rPr>
          <w:color w:val="FF0000"/>
          <w:sz w:val="24"/>
          <w:szCs w:val="24"/>
        </w:rPr>
      </w:pPr>
      <w:r w:rsidRPr="004929DD">
        <w:rPr>
          <w:rFonts w:hint="eastAsia"/>
          <w:color w:val="FF0000"/>
          <w:sz w:val="24"/>
          <w:szCs w:val="24"/>
        </w:rPr>
        <w:t>领导的本质是一种的影响力，即对一个组织确立目标和实现目标所进行的活动施加影响的过程。</w:t>
      </w:r>
    </w:p>
    <w:p w:rsidR="00715C0B" w:rsidRPr="000742B1" w:rsidRDefault="00FF3503" w:rsidP="000742B1">
      <w:pPr>
        <w:spacing w:line="360" w:lineRule="auto"/>
        <w:rPr>
          <w:sz w:val="24"/>
          <w:szCs w:val="24"/>
        </w:rPr>
      </w:pPr>
      <w:r w:rsidRPr="000742B1">
        <w:rPr>
          <w:rFonts w:hint="eastAsia"/>
          <w:sz w:val="24"/>
          <w:szCs w:val="24"/>
        </w:rPr>
        <w:t>领导者影响个人或群体的基础是权力，即指挥下级的权和促使下级服从的力。领导者影响力主要来自两个方面</w:t>
      </w:r>
      <w:r w:rsidRPr="000742B1">
        <w:rPr>
          <w:rFonts w:hint="eastAsia"/>
          <w:sz w:val="24"/>
          <w:szCs w:val="24"/>
        </w:rPr>
        <w:t>:</w:t>
      </w:r>
    </w:p>
    <w:p w:rsidR="00715C0B" w:rsidRPr="000742B1" w:rsidRDefault="00FF3503" w:rsidP="000742B1">
      <w:pPr>
        <w:spacing w:line="360" w:lineRule="auto"/>
        <w:rPr>
          <w:sz w:val="24"/>
          <w:szCs w:val="24"/>
        </w:rPr>
      </w:pPr>
      <w:r w:rsidRPr="000742B1">
        <w:rPr>
          <w:rFonts w:hint="eastAsia"/>
          <w:sz w:val="24"/>
          <w:szCs w:val="24"/>
        </w:rPr>
        <w:lastRenderedPageBreak/>
        <w:t>一是来自</w:t>
      </w:r>
      <w:r w:rsidRPr="004929DD">
        <w:rPr>
          <w:rFonts w:hint="eastAsia"/>
          <w:color w:val="FF0000"/>
          <w:sz w:val="24"/>
          <w:szCs w:val="24"/>
        </w:rPr>
        <w:t>职位权力</w:t>
      </w:r>
      <w:r w:rsidRPr="000742B1">
        <w:rPr>
          <w:rFonts w:hint="eastAsia"/>
          <w:sz w:val="24"/>
          <w:szCs w:val="24"/>
        </w:rPr>
        <w:t>。</w:t>
      </w:r>
      <w:r w:rsidRPr="000742B1">
        <w:rPr>
          <w:sz w:val="24"/>
          <w:szCs w:val="24"/>
        </w:rPr>
        <w:t>(1)</w:t>
      </w:r>
      <w:r w:rsidRPr="000742B1">
        <w:rPr>
          <w:sz w:val="24"/>
          <w:szCs w:val="24"/>
        </w:rPr>
        <w:t>惩罚权</w:t>
      </w:r>
    </w:p>
    <w:p w:rsidR="00715C0B" w:rsidRPr="000742B1" w:rsidRDefault="00FF3503" w:rsidP="000742B1">
      <w:pPr>
        <w:spacing w:line="360" w:lineRule="auto"/>
        <w:rPr>
          <w:sz w:val="24"/>
          <w:szCs w:val="24"/>
        </w:rPr>
      </w:pPr>
      <w:r w:rsidRPr="000742B1">
        <w:rPr>
          <w:sz w:val="24"/>
          <w:szCs w:val="24"/>
        </w:rPr>
        <w:t>(2)</w:t>
      </w:r>
      <w:r w:rsidRPr="000742B1">
        <w:rPr>
          <w:sz w:val="24"/>
          <w:szCs w:val="24"/>
        </w:rPr>
        <w:t>奖赏权</w:t>
      </w:r>
    </w:p>
    <w:p w:rsidR="00715C0B" w:rsidRPr="000742B1" w:rsidRDefault="00FF3503" w:rsidP="000742B1">
      <w:pPr>
        <w:spacing w:line="360" w:lineRule="auto"/>
        <w:rPr>
          <w:sz w:val="24"/>
          <w:szCs w:val="24"/>
        </w:rPr>
      </w:pPr>
      <w:r w:rsidRPr="000742B1">
        <w:rPr>
          <w:sz w:val="24"/>
          <w:szCs w:val="24"/>
        </w:rPr>
        <w:t>(3)</w:t>
      </w:r>
      <w:r w:rsidRPr="000742B1">
        <w:rPr>
          <w:sz w:val="24"/>
          <w:szCs w:val="24"/>
        </w:rPr>
        <w:t>合法权</w:t>
      </w:r>
    </w:p>
    <w:p w:rsidR="00715C0B" w:rsidRPr="000742B1" w:rsidRDefault="00FF3503" w:rsidP="000742B1">
      <w:pPr>
        <w:spacing w:line="360" w:lineRule="auto"/>
        <w:rPr>
          <w:sz w:val="24"/>
          <w:szCs w:val="24"/>
        </w:rPr>
      </w:pPr>
      <w:r w:rsidRPr="000742B1">
        <w:rPr>
          <w:sz w:val="24"/>
          <w:szCs w:val="24"/>
        </w:rPr>
        <w:t>(4)</w:t>
      </w:r>
      <w:r w:rsidRPr="000742B1">
        <w:rPr>
          <w:sz w:val="24"/>
          <w:szCs w:val="24"/>
        </w:rPr>
        <w:t>模范权</w:t>
      </w:r>
    </w:p>
    <w:p w:rsidR="00715C0B" w:rsidRPr="000742B1" w:rsidRDefault="00FF3503" w:rsidP="000742B1">
      <w:pPr>
        <w:spacing w:line="360" w:lineRule="auto"/>
        <w:rPr>
          <w:sz w:val="24"/>
          <w:szCs w:val="24"/>
        </w:rPr>
      </w:pPr>
      <w:r w:rsidRPr="000742B1">
        <w:rPr>
          <w:sz w:val="24"/>
          <w:szCs w:val="24"/>
        </w:rPr>
        <w:t>(5)</w:t>
      </w:r>
      <w:r w:rsidRPr="000742B1">
        <w:rPr>
          <w:sz w:val="24"/>
          <w:szCs w:val="24"/>
        </w:rPr>
        <w:t>专长权</w:t>
      </w:r>
    </w:p>
    <w:p w:rsidR="00715C0B" w:rsidRPr="000742B1" w:rsidRDefault="00FF3503" w:rsidP="000742B1">
      <w:pPr>
        <w:spacing w:line="360" w:lineRule="auto"/>
        <w:rPr>
          <w:sz w:val="24"/>
          <w:szCs w:val="24"/>
        </w:rPr>
      </w:pPr>
      <w:r w:rsidRPr="000742B1">
        <w:rPr>
          <w:rFonts w:hint="eastAsia"/>
          <w:sz w:val="24"/>
          <w:szCs w:val="24"/>
        </w:rPr>
        <w:t>其中</w:t>
      </w:r>
      <w:r w:rsidRPr="000742B1">
        <w:rPr>
          <w:rFonts w:hint="eastAsia"/>
          <w:sz w:val="24"/>
          <w:szCs w:val="24"/>
        </w:rPr>
        <w:t>:</w:t>
      </w:r>
      <w:r w:rsidRPr="000742B1">
        <w:rPr>
          <w:rFonts w:hint="eastAsia"/>
          <w:sz w:val="24"/>
          <w:szCs w:val="24"/>
        </w:rPr>
        <w:t>惩罚权、奖赏权、合法权属于职位权力，模范权、专长权属于个人权力</w:t>
      </w:r>
    </w:p>
    <w:p w:rsidR="00715C0B" w:rsidRPr="000742B1" w:rsidRDefault="00715C0B" w:rsidP="000742B1">
      <w:pPr>
        <w:spacing w:line="360" w:lineRule="auto"/>
        <w:rPr>
          <w:sz w:val="24"/>
          <w:szCs w:val="24"/>
        </w:rPr>
      </w:pPr>
    </w:p>
    <w:p w:rsidR="00715C0B" w:rsidRPr="000742B1" w:rsidRDefault="00FF3503" w:rsidP="000742B1">
      <w:pPr>
        <w:spacing w:line="360" w:lineRule="auto"/>
        <w:rPr>
          <w:sz w:val="24"/>
          <w:szCs w:val="24"/>
        </w:rPr>
      </w:pPr>
      <w:r w:rsidRPr="000742B1">
        <w:rPr>
          <w:rFonts w:hint="eastAsia"/>
          <w:sz w:val="24"/>
          <w:szCs w:val="24"/>
        </w:rPr>
        <w:t>二是来自于</w:t>
      </w:r>
      <w:r w:rsidRPr="004929DD">
        <w:rPr>
          <w:rFonts w:hint="eastAsia"/>
          <w:color w:val="FF0000"/>
          <w:sz w:val="24"/>
          <w:szCs w:val="24"/>
        </w:rPr>
        <w:t>个人的权力</w:t>
      </w:r>
      <w:r w:rsidRPr="000742B1">
        <w:rPr>
          <w:rFonts w:hint="eastAsia"/>
          <w:sz w:val="24"/>
          <w:szCs w:val="24"/>
        </w:rPr>
        <w:t>。</w:t>
      </w:r>
    </w:p>
    <w:p w:rsidR="00C10327" w:rsidRPr="000742B1" w:rsidRDefault="00C10327" w:rsidP="000742B1">
      <w:pPr>
        <w:spacing w:line="360" w:lineRule="auto"/>
        <w:rPr>
          <w:sz w:val="24"/>
          <w:szCs w:val="24"/>
        </w:rPr>
      </w:pPr>
      <w:r w:rsidRPr="000742B1">
        <w:rPr>
          <w:rFonts w:hint="eastAsia"/>
          <w:sz w:val="24"/>
          <w:szCs w:val="24"/>
        </w:rPr>
        <w:t>决策</w:t>
      </w:r>
    </w:p>
    <w:p w:rsidR="00715C0B" w:rsidRPr="000742B1" w:rsidRDefault="00FF3503" w:rsidP="000742B1">
      <w:pPr>
        <w:spacing w:line="360" w:lineRule="auto"/>
        <w:rPr>
          <w:sz w:val="24"/>
          <w:szCs w:val="24"/>
        </w:rPr>
      </w:pPr>
      <w:r w:rsidRPr="000742B1">
        <w:rPr>
          <w:rFonts w:hint="eastAsia"/>
          <w:sz w:val="24"/>
          <w:szCs w:val="24"/>
        </w:rPr>
        <w:t>一决策的定义</w:t>
      </w:r>
      <w:r w:rsidRPr="000742B1">
        <w:rPr>
          <w:rFonts w:hint="eastAsia"/>
          <w:sz w:val="24"/>
          <w:szCs w:val="24"/>
        </w:rPr>
        <w:t>:</w:t>
      </w:r>
    </w:p>
    <w:p w:rsidR="00715C0B" w:rsidRPr="000742B1" w:rsidRDefault="00FF3503" w:rsidP="000742B1">
      <w:pPr>
        <w:spacing w:line="360" w:lineRule="auto"/>
        <w:rPr>
          <w:sz w:val="24"/>
          <w:szCs w:val="24"/>
        </w:rPr>
      </w:pPr>
      <w:r w:rsidRPr="000742B1">
        <w:rPr>
          <w:rFonts w:hint="eastAsia"/>
          <w:sz w:val="24"/>
          <w:szCs w:val="24"/>
        </w:rPr>
        <w:t>所谓决策是为了达到一定的目的，从两个以上代替方案中选择一个有效方案的一个合理过程。</w:t>
      </w:r>
    </w:p>
    <w:p w:rsidR="00715C0B" w:rsidRPr="000742B1" w:rsidRDefault="00FF3503" w:rsidP="000742B1">
      <w:pPr>
        <w:spacing w:line="360" w:lineRule="auto"/>
        <w:rPr>
          <w:sz w:val="24"/>
          <w:szCs w:val="24"/>
        </w:rPr>
      </w:pPr>
      <w:r w:rsidRPr="000742B1">
        <w:rPr>
          <w:rFonts w:hint="eastAsia"/>
          <w:sz w:val="24"/>
          <w:szCs w:val="24"/>
        </w:rPr>
        <w:t>就一个企业而言，决策可分为战略决策、管理决策和业务决策三种类型。</w:t>
      </w:r>
    </w:p>
    <w:p w:rsidR="00715C0B" w:rsidRPr="000742B1" w:rsidRDefault="00FF3503" w:rsidP="000742B1">
      <w:pPr>
        <w:spacing w:line="360" w:lineRule="auto"/>
        <w:rPr>
          <w:sz w:val="24"/>
          <w:szCs w:val="24"/>
        </w:rPr>
      </w:pPr>
      <w:r w:rsidRPr="000742B1">
        <w:rPr>
          <w:rFonts w:hint="eastAsia"/>
          <w:sz w:val="24"/>
          <w:szCs w:val="24"/>
        </w:rPr>
        <w:t>二决策的科学化</w:t>
      </w:r>
      <w:r w:rsidRPr="000742B1">
        <w:rPr>
          <w:rFonts w:hint="eastAsia"/>
          <w:sz w:val="24"/>
          <w:szCs w:val="24"/>
        </w:rPr>
        <w:t>:</w:t>
      </w:r>
    </w:p>
    <w:p w:rsidR="00715C0B" w:rsidRPr="000742B1" w:rsidRDefault="00FF3503" w:rsidP="000742B1">
      <w:pPr>
        <w:spacing w:line="360" w:lineRule="auto"/>
        <w:rPr>
          <w:sz w:val="24"/>
          <w:szCs w:val="24"/>
        </w:rPr>
      </w:pPr>
      <w:r w:rsidRPr="000742B1">
        <w:rPr>
          <w:sz w:val="24"/>
          <w:szCs w:val="24"/>
        </w:rPr>
        <w:t>1.</w:t>
      </w:r>
      <w:r w:rsidRPr="000742B1">
        <w:rPr>
          <w:sz w:val="24"/>
          <w:szCs w:val="24"/>
        </w:rPr>
        <w:t>注意区分程序化决策和非程序化决策</w:t>
      </w:r>
    </w:p>
    <w:p w:rsidR="00715C0B" w:rsidRPr="000742B1" w:rsidRDefault="00FF3503" w:rsidP="000742B1">
      <w:pPr>
        <w:spacing w:line="360" w:lineRule="auto"/>
        <w:rPr>
          <w:sz w:val="24"/>
          <w:szCs w:val="24"/>
        </w:rPr>
      </w:pPr>
      <w:r w:rsidRPr="000742B1">
        <w:rPr>
          <w:sz w:val="24"/>
          <w:szCs w:val="24"/>
        </w:rPr>
        <w:t>2.</w:t>
      </w:r>
      <w:r w:rsidRPr="000742B1">
        <w:rPr>
          <w:sz w:val="24"/>
          <w:szCs w:val="24"/>
        </w:rPr>
        <w:t>注意决策的目的、条件和标准</w:t>
      </w:r>
    </w:p>
    <w:p w:rsidR="00715C0B" w:rsidRPr="000742B1" w:rsidRDefault="00FF3503" w:rsidP="000742B1">
      <w:pPr>
        <w:spacing w:line="360" w:lineRule="auto"/>
        <w:rPr>
          <w:sz w:val="24"/>
          <w:szCs w:val="24"/>
        </w:rPr>
      </w:pPr>
      <w:r w:rsidRPr="000742B1">
        <w:rPr>
          <w:sz w:val="24"/>
          <w:szCs w:val="24"/>
        </w:rPr>
        <w:t>3.</w:t>
      </w:r>
      <w:r w:rsidRPr="000742B1">
        <w:rPr>
          <w:sz w:val="24"/>
          <w:szCs w:val="24"/>
        </w:rPr>
        <w:t>注意依靠充分的情报资料和科学的决策方法</w:t>
      </w:r>
    </w:p>
    <w:p w:rsidR="00715C0B" w:rsidRPr="000742B1" w:rsidRDefault="00FF3503" w:rsidP="000742B1">
      <w:pPr>
        <w:spacing w:line="360" w:lineRule="auto"/>
        <w:rPr>
          <w:sz w:val="24"/>
          <w:szCs w:val="24"/>
        </w:rPr>
      </w:pPr>
      <w:r w:rsidRPr="000742B1">
        <w:rPr>
          <w:sz w:val="24"/>
          <w:szCs w:val="24"/>
        </w:rPr>
        <w:t>4.</w:t>
      </w:r>
      <w:r w:rsidRPr="000742B1">
        <w:rPr>
          <w:sz w:val="24"/>
          <w:szCs w:val="24"/>
        </w:rPr>
        <w:t>要建立健全的科学决策的支持系统</w:t>
      </w:r>
    </w:p>
    <w:p w:rsidR="00715C0B" w:rsidRPr="000742B1" w:rsidRDefault="00FF3503" w:rsidP="000742B1">
      <w:pPr>
        <w:spacing w:line="360" w:lineRule="auto"/>
        <w:rPr>
          <w:sz w:val="24"/>
          <w:szCs w:val="24"/>
        </w:rPr>
      </w:pPr>
      <w:r w:rsidRPr="000742B1">
        <w:rPr>
          <w:rFonts w:hint="eastAsia"/>
          <w:sz w:val="24"/>
          <w:szCs w:val="24"/>
        </w:rPr>
        <w:t>它包括</w:t>
      </w:r>
      <w:r w:rsidRPr="000742B1">
        <w:rPr>
          <w:rFonts w:hint="eastAsia"/>
          <w:sz w:val="24"/>
          <w:szCs w:val="24"/>
        </w:rPr>
        <w:t>:(1)</w:t>
      </w:r>
      <w:r w:rsidRPr="000742B1">
        <w:rPr>
          <w:rFonts w:hint="eastAsia"/>
          <w:sz w:val="24"/>
          <w:szCs w:val="24"/>
        </w:rPr>
        <w:t>信息系统</w:t>
      </w:r>
      <w:r w:rsidRPr="000742B1">
        <w:rPr>
          <w:rFonts w:hint="eastAsia"/>
          <w:sz w:val="24"/>
          <w:szCs w:val="24"/>
        </w:rPr>
        <w:t>(2)</w:t>
      </w:r>
      <w:r w:rsidRPr="000742B1">
        <w:rPr>
          <w:rFonts w:hint="eastAsia"/>
          <w:sz w:val="24"/>
          <w:szCs w:val="24"/>
        </w:rPr>
        <w:t>咨询系统</w:t>
      </w:r>
      <w:r w:rsidRPr="000742B1">
        <w:rPr>
          <w:rFonts w:hint="eastAsia"/>
          <w:sz w:val="24"/>
          <w:szCs w:val="24"/>
        </w:rPr>
        <w:t>(3)</w:t>
      </w:r>
      <w:r w:rsidRPr="000742B1">
        <w:rPr>
          <w:rFonts w:hint="eastAsia"/>
          <w:sz w:val="24"/>
          <w:szCs w:val="24"/>
        </w:rPr>
        <w:t>决策系统</w:t>
      </w:r>
      <w:r w:rsidRPr="000742B1">
        <w:rPr>
          <w:rFonts w:hint="eastAsia"/>
          <w:sz w:val="24"/>
          <w:szCs w:val="24"/>
        </w:rPr>
        <w:t>(4)</w:t>
      </w:r>
      <w:r w:rsidRPr="000742B1">
        <w:rPr>
          <w:rFonts w:hint="eastAsia"/>
          <w:sz w:val="24"/>
          <w:szCs w:val="24"/>
        </w:rPr>
        <w:t>执行系统</w:t>
      </w:r>
      <w:r w:rsidRPr="000742B1">
        <w:rPr>
          <w:rFonts w:hint="eastAsia"/>
          <w:sz w:val="24"/>
          <w:szCs w:val="24"/>
        </w:rPr>
        <w:t>(5)</w:t>
      </w:r>
      <w:r w:rsidRPr="000742B1">
        <w:rPr>
          <w:rFonts w:hint="eastAsia"/>
          <w:sz w:val="24"/>
          <w:szCs w:val="24"/>
        </w:rPr>
        <w:t>反馈系统</w:t>
      </w:r>
      <w:r w:rsidRPr="000742B1">
        <w:rPr>
          <w:sz w:val="24"/>
          <w:szCs w:val="24"/>
        </w:rPr>
        <w:t xml:space="preserve"> </w:t>
      </w:r>
    </w:p>
    <w:p w:rsidR="00C10327" w:rsidRPr="000742B1" w:rsidRDefault="00C10327" w:rsidP="000742B1">
      <w:pPr>
        <w:spacing w:line="360" w:lineRule="auto"/>
        <w:rPr>
          <w:sz w:val="24"/>
          <w:szCs w:val="24"/>
        </w:rPr>
      </w:pPr>
      <w:r w:rsidRPr="000742B1">
        <w:rPr>
          <w:rFonts w:hint="eastAsia"/>
          <w:sz w:val="24"/>
          <w:szCs w:val="24"/>
        </w:rPr>
        <w:t>管理方格理论</w:t>
      </w:r>
    </w:p>
    <w:p w:rsidR="00C10327" w:rsidRPr="000742B1" w:rsidRDefault="00C10327" w:rsidP="000742B1">
      <w:pPr>
        <w:spacing w:line="360" w:lineRule="auto"/>
        <w:rPr>
          <w:sz w:val="24"/>
          <w:szCs w:val="24"/>
        </w:rPr>
      </w:pPr>
      <w:r w:rsidRPr="000742B1">
        <w:rPr>
          <w:rFonts w:hint="eastAsia"/>
          <w:sz w:val="24"/>
          <w:szCs w:val="24"/>
        </w:rPr>
        <w:t>管理方格中列出</w:t>
      </w:r>
      <w:r w:rsidRPr="000742B1">
        <w:rPr>
          <w:rFonts w:hint="eastAsia"/>
          <w:sz w:val="24"/>
          <w:szCs w:val="24"/>
        </w:rPr>
        <w:t>5</w:t>
      </w:r>
      <w:r w:rsidRPr="000742B1">
        <w:rPr>
          <w:rFonts w:hint="eastAsia"/>
          <w:sz w:val="24"/>
          <w:szCs w:val="24"/>
        </w:rPr>
        <w:t>种领导方式</w:t>
      </w:r>
      <w:r w:rsidRPr="000742B1">
        <w:rPr>
          <w:rFonts w:hint="eastAsia"/>
          <w:sz w:val="24"/>
          <w:szCs w:val="24"/>
        </w:rPr>
        <w:t>:</w:t>
      </w:r>
    </w:p>
    <w:p w:rsidR="00C10327" w:rsidRPr="000742B1" w:rsidRDefault="00C10327" w:rsidP="000742B1">
      <w:pPr>
        <w:spacing w:line="360" w:lineRule="auto"/>
        <w:rPr>
          <w:sz w:val="24"/>
          <w:szCs w:val="24"/>
        </w:rPr>
      </w:pPr>
      <w:r w:rsidRPr="000742B1">
        <w:rPr>
          <w:sz w:val="24"/>
          <w:szCs w:val="24"/>
        </w:rPr>
        <w:t>1.1</w:t>
      </w:r>
      <w:r w:rsidRPr="000742B1">
        <w:rPr>
          <w:sz w:val="24"/>
          <w:szCs w:val="24"/>
        </w:rPr>
        <w:t>为贫乏的管理</w:t>
      </w:r>
    </w:p>
    <w:p w:rsidR="00C10327" w:rsidRPr="000742B1" w:rsidRDefault="00C10327" w:rsidP="000742B1">
      <w:pPr>
        <w:spacing w:line="360" w:lineRule="auto"/>
        <w:rPr>
          <w:sz w:val="24"/>
          <w:szCs w:val="24"/>
        </w:rPr>
      </w:pPr>
      <w:r w:rsidRPr="000742B1">
        <w:rPr>
          <w:sz w:val="24"/>
          <w:szCs w:val="24"/>
        </w:rPr>
        <w:t>1.9</w:t>
      </w:r>
      <w:r w:rsidRPr="000742B1">
        <w:rPr>
          <w:sz w:val="24"/>
          <w:szCs w:val="24"/>
        </w:rPr>
        <w:t>为俱乐部式的管理</w:t>
      </w:r>
    </w:p>
    <w:p w:rsidR="00C10327" w:rsidRPr="000742B1" w:rsidRDefault="00C10327" w:rsidP="000742B1">
      <w:pPr>
        <w:spacing w:line="360" w:lineRule="auto"/>
        <w:rPr>
          <w:sz w:val="24"/>
          <w:szCs w:val="24"/>
        </w:rPr>
      </w:pPr>
      <w:r w:rsidRPr="000742B1">
        <w:rPr>
          <w:sz w:val="24"/>
          <w:szCs w:val="24"/>
        </w:rPr>
        <w:t>9.1</w:t>
      </w:r>
      <w:r w:rsidRPr="000742B1">
        <w:rPr>
          <w:sz w:val="24"/>
          <w:szCs w:val="24"/>
        </w:rPr>
        <w:t>为权威式的管理</w:t>
      </w:r>
    </w:p>
    <w:p w:rsidR="00C10327" w:rsidRPr="000742B1" w:rsidRDefault="00C10327" w:rsidP="000742B1">
      <w:pPr>
        <w:spacing w:line="360" w:lineRule="auto"/>
        <w:rPr>
          <w:sz w:val="24"/>
          <w:szCs w:val="24"/>
        </w:rPr>
      </w:pPr>
      <w:r w:rsidRPr="000742B1">
        <w:rPr>
          <w:sz w:val="24"/>
          <w:szCs w:val="24"/>
        </w:rPr>
        <w:t>9.9</w:t>
      </w:r>
      <w:r w:rsidRPr="000742B1">
        <w:rPr>
          <w:sz w:val="24"/>
          <w:szCs w:val="24"/>
        </w:rPr>
        <w:t>为团队式的管理</w:t>
      </w:r>
    </w:p>
    <w:p w:rsidR="00C10327" w:rsidRPr="000742B1" w:rsidRDefault="00C10327" w:rsidP="000742B1">
      <w:pPr>
        <w:spacing w:line="360" w:lineRule="auto"/>
        <w:rPr>
          <w:sz w:val="24"/>
          <w:szCs w:val="24"/>
        </w:rPr>
      </w:pPr>
      <w:r w:rsidRPr="000742B1">
        <w:rPr>
          <w:sz w:val="24"/>
          <w:szCs w:val="24"/>
        </w:rPr>
        <w:t>5.5</w:t>
      </w:r>
      <w:r w:rsidRPr="000742B1">
        <w:rPr>
          <w:sz w:val="24"/>
          <w:szCs w:val="24"/>
        </w:rPr>
        <w:t>为中间式的管理</w:t>
      </w:r>
    </w:p>
    <w:p w:rsidR="00C10327" w:rsidRPr="000742B1" w:rsidRDefault="00C10327" w:rsidP="000742B1">
      <w:pPr>
        <w:spacing w:line="360" w:lineRule="auto"/>
        <w:rPr>
          <w:sz w:val="24"/>
          <w:szCs w:val="24"/>
        </w:rPr>
      </w:pPr>
      <w:r w:rsidRPr="000742B1">
        <w:rPr>
          <w:noProof/>
          <w:sz w:val="24"/>
          <w:szCs w:val="24"/>
        </w:rPr>
        <w:lastRenderedPageBreak/>
        <w:drawing>
          <wp:inline distT="0" distB="0" distL="0" distR="0">
            <wp:extent cx="4968875" cy="4495800"/>
            <wp:effectExtent l="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68875" cy="4495800"/>
                      <a:chOff x="1447800" y="1773238"/>
                      <a:chExt cx="4968875" cy="4495800"/>
                    </a:xfrm>
                  </a:grpSpPr>
                  <a:sp>
                    <a:nvSpPr>
                      <a:cNvPr id="187400" name="Line 8"/>
                      <a:cNvSpPr>
                        <a:spLocks noChangeShapeType="1"/>
                      </a:cNvSpPr>
                    </a:nvSpPr>
                    <a:spPr bwMode="auto">
                      <a:xfrm>
                        <a:off x="2286000" y="4800600"/>
                        <a:ext cx="3429000" cy="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01" name="Line 9"/>
                      <a:cNvSpPr>
                        <a:spLocks noChangeShapeType="1"/>
                      </a:cNvSpPr>
                    </a:nvSpPr>
                    <a:spPr bwMode="auto">
                      <a:xfrm>
                        <a:off x="2667000" y="2057400"/>
                        <a:ext cx="0" cy="274320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02" name="Line 10"/>
                      <a:cNvSpPr>
                        <a:spLocks noChangeShapeType="1"/>
                      </a:cNvSpPr>
                    </a:nvSpPr>
                    <a:spPr bwMode="auto">
                      <a:xfrm>
                        <a:off x="3048000" y="2133600"/>
                        <a:ext cx="0" cy="335280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03" name="Line 11"/>
                      <a:cNvSpPr>
                        <a:spLocks noChangeShapeType="1"/>
                      </a:cNvSpPr>
                    </a:nvSpPr>
                    <a:spPr bwMode="auto">
                      <a:xfrm>
                        <a:off x="3429000" y="2057400"/>
                        <a:ext cx="0" cy="342900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04" name="Line 12"/>
                      <a:cNvSpPr>
                        <a:spLocks noChangeShapeType="1"/>
                      </a:cNvSpPr>
                    </a:nvSpPr>
                    <a:spPr bwMode="auto">
                      <a:xfrm>
                        <a:off x="3810000" y="2057400"/>
                        <a:ext cx="0" cy="342900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05" name="Line 13"/>
                      <a:cNvSpPr>
                        <a:spLocks noChangeShapeType="1"/>
                      </a:cNvSpPr>
                    </a:nvSpPr>
                    <a:spPr bwMode="auto">
                      <a:xfrm>
                        <a:off x="4191000" y="2057400"/>
                        <a:ext cx="0" cy="342900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06" name="Line 14"/>
                      <a:cNvSpPr>
                        <a:spLocks noChangeShapeType="1"/>
                      </a:cNvSpPr>
                    </a:nvSpPr>
                    <a:spPr bwMode="auto">
                      <a:xfrm>
                        <a:off x="4572000" y="2057400"/>
                        <a:ext cx="0" cy="342900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07" name="Line 15"/>
                      <a:cNvSpPr>
                        <a:spLocks noChangeShapeType="1"/>
                      </a:cNvSpPr>
                    </a:nvSpPr>
                    <a:spPr bwMode="auto">
                      <a:xfrm>
                        <a:off x="4953000" y="2057400"/>
                        <a:ext cx="0" cy="342900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08" name="Line 16"/>
                      <a:cNvSpPr>
                        <a:spLocks noChangeShapeType="1"/>
                      </a:cNvSpPr>
                    </a:nvSpPr>
                    <a:spPr bwMode="auto">
                      <a:xfrm>
                        <a:off x="5334000" y="2057400"/>
                        <a:ext cx="0" cy="342900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10" name="Line 18"/>
                      <a:cNvSpPr>
                        <a:spLocks noChangeShapeType="1"/>
                      </a:cNvSpPr>
                    </a:nvSpPr>
                    <a:spPr bwMode="auto">
                      <a:xfrm>
                        <a:off x="2286000" y="2514600"/>
                        <a:ext cx="3429000" cy="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11" name="Line 19"/>
                      <a:cNvSpPr>
                        <a:spLocks noChangeShapeType="1"/>
                      </a:cNvSpPr>
                    </a:nvSpPr>
                    <a:spPr bwMode="auto">
                      <a:xfrm>
                        <a:off x="2286000" y="2895600"/>
                        <a:ext cx="3429000" cy="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12" name="Line 20"/>
                      <a:cNvSpPr>
                        <a:spLocks noChangeShapeType="1"/>
                      </a:cNvSpPr>
                    </a:nvSpPr>
                    <a:spPr bwMode="auto">
                      <a:xfrm>
                        <a:off x="2286000" y="3276600"/>
                        <a:ext cx="3429000" cy="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13" name="Line 21"/>
                      <a:cNvSpPr>
                        <a:spLocks noChangeShapeType="1"/>
                      </a:cNvSpPr>
                    </a:nvSpPr>
                    <a:spPr bwMode="auto">
                      <a:xfrm>
                        <a:off x="2286000" y="3657600"/>
                        <a:ext cx="3429000" cy="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14" name="Line 22"/>
                      <a:cNvSpPr>
                        <a:spLocks noChangeShapeType="1"/>
                      </a:cNvSpPr>
                    </a:nvSpPr>
                    <a:spPr bwMode="auto">
                      <a:xfrm flipV="1">
                        <a:off x="2286000" y="4038600"/>
                        <a:ext cx="3429000" cy="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15" name="Line 23"/>
                      <a:cNvSpPr>
                        <a:spLocks noChangeShapeType="1"/>
                      </a:cNvSpPr>
                    </a:nvSpPr>
                    <a:spPr bwMode="auto">
                      <a:xfrm>
                        <a:off x="2286000" y="4419600"/>
                        <a:ext cx="3429000" cy="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16" name="Line 24"/>
                      <a:cNvSpPr>
                        <a:spLocks noChangeShapeType="1"/>
                      </a:cNvSpPr>
                    </a:nvSpPr>
                    <a:spPr bwMode="auto">
                      <a:xfrm>
                        <a:off x="2286000" y="5181600"/>
                        <a:ext cx="3429000" cy="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17" name="Line 25"/>
                      <a:cNvSpPr>
                        <a:spLocks noChangeShapeType="1"/>
                      </a:cNvSpPr>
                    </a:nvSpPr>
                    <a:spPr bwMode="auto">
                      <a:xfrm>
                        <a:off x="2286000" y="5486400"/>
                        <a:ext cx="3429000" cy="0"/>
                      </a:xfrm>
                      <a:prstGeom prst="line">
                        <a:avLst/>
                      </a:prstGeom>
                      <a:no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20" name="Text Box 28"/>
                      <a:cNvSpPr txBox="1">
                        <a:spLocks noChangeArrowheads="1"/>
                      </a:cNvSpPr>
                    </a:nvSpPr>
                    <a:spPr bwMode="auto">
                      <a:xfrm>
                        <a:off x="2209800" y="2174875"/>
                        <a:ext cx="701675" cy="457200"/>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pPr eaLnBrk="1" hangingPunct="1"/>
                          <a:r>
                            <a:rPr kumimoji="1" lang="zh-CN" altLang="en-US" dirty="0"/>
                            <a:t>1.9</a:t>
                          </a:r>
                        </a:p>
                      </a:txBody>
                      <a:useSpRect/>
                    </a:txSp>
                  </a:sp>
                  <a:sp>
                    <a:nvSpPr>
                      <a:cNvPr id="187421" name="Text Box 29"/>
                      <a:cNvSpPr txBox="1">
                        <a:spLocks noChangeArrowheads="1"/>
                      </a:cNvSpPr>
                    </a:nvSpPr>
                    <a:spPr bwMode="auto">
                      <a:xfrm>
                        <a:off x="5257800" y="2133600"/>
                        <a:ext cx="914400" cy="457200"/>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pPr eaLnBrk="1" hangingPunct="1"/>
                          <a:r>
                            <a:rPr kumimoji="1" lang="zh-CN" altLang="en-US"/>
                            <a:t>9.9</a:t>
                          </a:r>
                        </a:p>
                      </a:txBody>
                      <a:useSpRect/>
                    </a:txSp>
                  </a:sp>
                  <a:sp>
                    <a:nvSpPr>
                      <a:cNvPr id="187426" name="Text Box 34"/>
                      <a:cNvSpPr txBox="1">
                        <a:spLocks noChangeArrowheads="1"/>
                      </a:cNvSpPr>
                    </a:nvSpPr>
                    <a:spPr bwMode="auto">
                      <a:xfrm>
                        <a:off x="3733800" y="3546475"/>
                        <a:ext cx="625475" cy="457200"/>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pPr eaLnBrk="1" hangingPunct="1"/>
                          <a:r>
                            <a:rPr kumimoji="1" lang="zh-CN" altLang="en-US"/>
                            <a:t>5.5</a:t>
                          </a:r>
                        </a:p>
                      </a:txBody>
                      <a:useSpRect/>
                    </a:txSp>
                  </a:sp>
                  <a:sp>
                    <a:nvSpPr>
                      <a:cNvPr id="187435" name="Text Box 43"/>
                      <a:cNvSpPr txBox="1">
                        <a:spLocks noChangeArrowheads="1"/>
                      </a:cNvSpPr>
                    </a:nvSpPr>
                    <a:spPr bwMode="auto">
                      <a:xfrm>
                        <a:off x="5257800" y="5146675"/>
                        <a:ext cx="625475" cy="457200"/>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pPr eaLnBrk="1" hangingPunct="1"/>
                          <a:r>
                            <a:rPr kumimoji="1" lang="zh-CN" altLang="en-US"/>
                            <a:t>9.1</a:t>
                          </a:r>
                        </a:p>
                      </a:txBody>
                      <a:useSpRect/>
                    </a:txSp>
                  </a:sp>
                  <a:sp>
                    <a:nvSpPr>
                      <a:cNvPr id="187458" name="Text Box 66"/>
                      <a:cNvSpPr txBox="1">
                        <a:spLocks noChangeArrowheads="1"/>
                      </a:cNvSpPr>
                    </a:nvSpPr>
                    <a:spPr bwMode="auto">
                      <a:xfrm>
                        <a:off x="1457325" y="2849563"/>
                        <a:ext cx="549275" cy="1006475"/>
                      </a:xfrm>
                      <a:prstGeom prst="rect">
                        <a:avLst/>
                      </a:prstGeom>
                      <a:noFill/>
                      <a:ln w="9525">
                        <a:noFill/>
                        <a:miter lim="800000"/>
                        <a:headEnd/>
                        <a:tailEnd/>
                      </a:ln>
                      <a:effectLst/>
                    </a:spPr>
                    <a:txSp>
                      <a:txBody>
                        <a:bodyPr vert="eaVert" wrap="none">
                          <a:spAutoFit/>
                        </a:bodyP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pPr eaLnBrk="1" hangingPunct="1"/>
                          <a:r>
                            <a:rPr kumimoji="1" lang="zh-CN" altLang="en-US"/>
                            <a:t>关心人</a:t>
                          </a:r>
                        </a:p>
                      </a:txBody>
                      <a:useSpRect/>
                    </a:txSp>
                  </a:sp>
                  <a:sp>
                    <a:nvSpPr>
                      <a:cNvPr id="187460" name="Line 68"/>
                      <a:cNvSpPr>
                        <a:spLocks noChangeShapeType="1"/>
                      </a:cNvSpPr>
                    </a:nvSpPr>
                    <a:spPr bwMode="auto">
                      <a:xfrm>
                        <a:off x="1676400" y="3886200"/>
                        <a:ext cx="0" cy="13716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62" name="Text Box 70"/>
                      <a:cNvSpPr txBox="1">
                        <a:spLocks noChangeArrowheads="1"/>
                      </a:cNvSpPr>
                    </a:nvSpPr>
                    <a:spPr bwMode="auto">
                      <a:xfrm>
                        <a:off x="1447800" y="5334000"/>
                        <a:ext cx="685800" cy="457200"/>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pPr eaLnBrk="1" hangingPunct="1"/>
                          <a:r>
                            <a:rPr kumimoji="1" lang="zh-CN" altLang="en-US"/>
                            <a:t>低</a:t>
                          </a:r>
                        </a:p>
                      </a:txBody>
                      <a:useSpRect/>
                    </a:txSp>
                  </a:sp>
                  <a:sp>
                    <a:nvSpPr>
                      <a:cNvPr id="187463" name="Line 71"/>
                      <a:cNvSpPr>
                        <a:spLocks noChangeShapeType="1"/>
                      </a:cNvSpPr>
                    </a:nvSpPr>
                    <a:spPr bwMode="auto">
                      <a:xfrm flipV="1">
                        <a:off x="1752600" y="2362200"/>
                        <a:ext cx="0" cy="5334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65" name="Text Box 73"/>
                      <a:cNvSpPr txBox="1">
                        <a:spLocks noChangeArrowheads="1"/>
                      </a:cNvSpPr>
                    </a:nvSpPr>
                    <a:spPr bwMode="auto">
                      <a:xfrm>
                        <a:off x="1660525" y="1773238"/>
                        <a:ext cx="488950" cy="457200"/>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pPr eaLnBrk="1" hangingPunct="1"/>
                          <a:r>
                            <a:rPr kumimoji="1" lang="zh-CN" altLang="en-US" dirty="0"/>
                            <a:t>高</a:t>
                          </a:r>
                        </a:p>
                      </a:txBody>
                      <a:useSpRect/>
                    </a:txSp>
                  </a:sp>
                  <a:sp>
                    <a:nvSpPr>
                      <a:cNvPr id="187480" name="Text Box 88"/>
                      <a:cNvSpPr txBox="1">
                        <a:spLocks noChangeArrowheads="1"/>
                      </a:cNvSpPr>
                    </a:nvSpPr>
                    <a:spPr bwMode="auto">
                      <a:xfrm>
                        <a:off x="5394325" y="5527675"/>
                        <a:ext cx="336550" cy="457200"/>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pPr eaLnBrk="1" hangingPunct="1"/>
                          <a:r>
                            <a:rPr kumimoji="1" lang="zh-CN" altLang="en-US"/>
                            <a:t>9</a:t>
                          </a:r>
                        </a:p>
                      </a:txBody>
                      <a:useSpRect/>
                    </a:txSp>
                  </a:sp>
                  <a:sp>
                    <a:nvSpPr>
                      <a:cNvPr id="187483" name="Text Box 91"/>
                      <a:cNvSpPr txBox="1">
                        <a:spLocks noChangeArrowheads="1"/>
                      </a:cNvSpPr>
                    </a:nvSpPr>
                    <a:spPr bwMode="auto">
                      <a:xfrm>
                        <a:off x="3489325" y="5811838"/>
                        <a:ext cx="1403350" cy="457200"/>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pPr eaLnBrk="1" hangingPunct="1"/>
                          <a:r>
                            <a:rPr kumimoji="1" lang="zh-CN" altLang="en-US" dirty="0"/>
                            <a:t>关心生产</a:t>
                          </a:r>
                        </a:p>
                      </a:txBody>
                      <a:useSpRect/>
                    </a:txSp>
                  </a:sp>
                  <a:sp>
                    <a:nvSpPr>
                      <a:cNvPr id="187484" name="Line 92"/>
                      <a:cNvSpPr>
                        <a:spLocks noChangeShapeType="1"/>
                      </a:cNvSpPr>
                    </a:nvSpPr>
                    <a:spPr bwMode="auto">
                      <a:xfrm>
                        <a:off x="4800600" y="6019800"/>
                        <a:ext cx="990600" cy="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85" name="Line 93"/>
                      <a:cNvSpPr>
                        <a:spLocks noChangeShapeType="1"/>
                      </a:cNvSpPr>
                    </a:nvSpPr>
                    <a:spPr bwMode="auto">
                      <a:xfrm flipH="1">
                        <a:off x="2438400" y="6019800"/>
                        <a:ext cx="1066800" cy="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endParaRPr lang="zh-CN" altLang="en-US"/>
                        </a:p>
                      </a:txBody>
                      <a:useSpRect/>
                    </a:txSp>
                  </a:sp>
                  <a:sp>
                    <a:nvSpPr>
                      <a:cNvPr id="187487" name="Text Box 95"/>
                      <a:cNvSpPr txBox="1">
                        <a:spLocks noChangeArrowheads="1"/>
                      </a:cNvSpPr>
                    </a:nvSpPr>
                    <a:spPr bwMode="auto">
                      <a:xfrm>
                        <a:off x="5927725" y="5735638"/>
                        <a:ext cx="488950" cy="457200"/>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pPr eaLnBrk="1" hangingPunct="1"/>
                          <a:r>
                            <a:rPr kumimoji="1" lang="zh-CN" altLang="en-US"/>
                            <a:t>高</a:t>
                          </a:r>
                        </a:p>
                      </a:txBody>
                      <a:useSpRect/>
                    </a:txSp>
                  </a:sp>
                  <a:sp>
                    <a:nvSpPr>
                      <a:cNvPr id="187488" name="Text Box 96"/>
                      <a:cNvSpPr txBox="1">
                        <a:spLocks noChangeArrowheads="1"/>
                      </a:cNvSpPr>
                    </a:nvSpPr>
                    <a:spPr bwMode="auto">
                      <a:xfrm>
                        <a:off x="1889125" y="5735638"/>
                        <a:ext cx="488950" cy="457200"/>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Times New Roman" charset="0"/>
                              <a:ea typeface="宋体" charset="-122"/>
                              <a:cs typeface="+mn-cs"/>
                            </a:defRPr>
                          </a:lvl1pPr>
                          <a:lvl2pPr marL="457200" algn="l" rtl="0" eaLnBrk="0" fontAlgn="base" hangingPunct="0">
                            <a:spcBef>
                              <a:spcPct val="0"/>
                            </a:spcBef>
                            <a:spcAft>
                              <a:spcPct val="0"/>
                            </a:spcAft>
                            <a:defRPr sz="2400" kern="1200">
                              <a:solidFill>
                                <a:schemeClr val="tx1"/>
                              </a:solidFill>
                              <a:latin typeface="Times New Roman" charset="0"/>
                              <a:ea typeface="宋体" charset="-122"/>
                              <a:cs typeface="+mn-cs"/>
                            </a:defRPr>
                          </a:lvl2pPr>
                          <a:lvl3pPr marL="914400" algn="l" rtl="0" eaLnBrk="0" fontAlgn="base" hangingPunct="0">
                            <a:spcBef>
                              <a:spcPct val="0"/>
                            </a:spcBef>
                            <a:spcAft>
                              <a:spcPct val="0"/>
                            </a:spcAft>
                            <a:defRPr sz="2400" kern="1200">
                              <a:solidFill>
                                <a:schemeClr val="tx1"/>
                              </a:solidFill>
                              <a:latin typeface="Times New Roman" charset="0"/>
                              <a:ea typeface="宋体" charset="-122"/>
                              <a:cs typeface="+mn-cs"/>
                            </a:defRPr>
                          </a:lvl3pPr>
                          <a:lvl4pPr marL="1371600" algn="l" rtl="0" eaLnBrk="0" fontAlgn="base" hangingPunct="0">
                            <a:spcBef>
                              <a:spcPct val="0"/>
                            </a:spcBef>
                            <a:spcAft>
                              <a:spcPct val="0"/>
                            </a:spcAft>
                            <a:defRPr sz="2400" kern="1200">
                              <a:solidFill>
                                <a:schemeClr val="tx1"/>
                              </a:solidFill>
                              <a:latin typeface="Times New Roman" charset="0"/>
                              <a:ea typeface="宋体" charset="-122"/>
                              <a:cs typeface="+mn-cs"/>
                            </a:defRPr>
                          </a:lvl4pPr>
                          <a:lvl5pPr marL="1828800" algn="l" rtl="0" eaLnBrk="0" fontAlgn="base" hangingPunct="0">
                            <a:spcBef>
                              <a:spcPct val="0"/>
                            </a:spcBef>
                            <a:spcAft>
                              <a:spcPct val="0"/>
                            </a:spcAft>
                            <a:defRPr sz="2400" kern="1200">
                              <a:solidFill>
                                <a:schemeClr val="tx1"/>
                              </a:solidFill>
                              <a:latin typeface="Times New Roman" charset="0"/>
                              <a:ea typeface="宋体" charset="-122"/>
                              <a:cs typeface="+mn-cs"/>
                            </a:defRPr>
                          </a:lvl5pPr>
                          <a:lvl6pPr marL="2286000" algn="l" defTabSz="914400" rtl="0" eaLnBrk="1" latinLnBrk="0" hangingPunct="1">
                            <a:defRPr sz="2400" kern="1200">
                              <a:solidFill>
                                <a:schemeClr val="tx1"/>
                              </a:solidFill>
                              <a:latin typeface="Times New Roman" charset="0"/>
                              <a:ea typeface="宋体" charset="-122"/>
                              <a:cs typeface="+mn-cs"/>
                            </a:defRPr>
                          </a:lvl6pPr>
                          <a:lvl7pPr marL="2743200" algn="l" defTabSz="914400" rtl="0" eaLnBrk="1" latinLnBrk="0" hangingPunct="1">
                            <a:defRPr sz="2400" kern="1200">
                              <a:solidFill>
                                <a:schemeClr val="tx1"/>
                              </a:solidFill>
                              <a:latin typeface="Times New Roman" charset="0"/>
                              <a:ea typeface="宋体" charset="-122"/>
                              <a:cs typeface="+mn-cs"/>
                            </a:defRPr>
                          </a:lvl7pPr>
                          <a:lvl8pPr marL="3200400" algn="l" defTabSz="914400" rtl="0" eaLnBrk="1" latinLnBrk="0" hangingPunct="1">
                            <a:defRPr sz="2400" kern="1200">
                              <a:solidFill>
                                <a:schemeClr val="tx1"/>
                              </a:solidFill>
                              <a:latin typeface="Times New Roman" charset="0"/>
                              <a:ea typeface="宋体" charset="-122"/>
                              <a:cs typeface="+mn-cs"/>
                            </a:defRPr>
                          </a:lvl8pPr>
                          <a:lvl9pPr marL="3657600" algn="l" defTabSz="914400" rtl="0" eaLnBrk="1" latinLnBrk="0" hangingPunct="1">
                            <a:defRPr sz="2400" kern="1200">
                              <a:solidFill>
                                <a:schemeClr val="tx1"/>
                              </a:solidFill>
                              <a:latin typeface="Times New Roman" charset="0"/>
                              <a:ea typeface="宋体" charset="-122"/>
                              <a:cs typeface="+mn-cs"/>
                            </a:defRPr>
                          </a:lvl9pPr>
                        </a:lstStyle>
                        <a:p>
                          <a:pPr eaLnBrk="1" hangingPunct="1"/>
                          <a:r>
                            <a:rPr kumimoji="1" lang="zh-CN" altLang="en-US"/>
                            <a:t>低</a:t>
                          </a:r>
                        </a:p>
                      </a:txBody>
                      <a:useSpRect/>
                    </a:txSp>
                  </a:sp>
                </lc:lockedCanvas>
              </a:graphicData>
            </a:graphic>
          </wp:inline>
        </w:drawing>
      </w:r>
    </w:p>
    <w:p w:rsidR="00C10327" w:rsidRPr="000742B1" w:rsidRDefault="00C10327" w:rsidP="000742B1">
      <w:pPr>
        <w:spacing w:line="360" w:lineRule="auto"/>
        <w:rPr>
          <w:sz w:val="24"/>
          <w:szCs w:val="24"/>
        </w:rPr>
      </w:pPr>
      <w:r w:rsidRPr="000742B1">
        <w:rPr>
          <w:rFonts w:hint="eastAsia"/>
          <w:sz w:val="24"/>
          <w:szCs w:val="24"/>
        </w:rPr>
        <w:t>组织的生命周期理论</w:t>
      </w:r>
    </w:p>
    <w:p w:rsidR="00715C0B" w:rsidRPr="000742B1" w:rsidRDefault="00FF3503" w:rsidP="000742B1">
      <w:pPr>
        <w:spacing w:line="360" w:lineRule="auto"/>
        <w:rPr>
          <w:sz w:val="24"/>
          <w:szCs w:val="24"/>
        </w:rPr>
      </w:pPr>
      <w:r w:rsidRPr="000742B1">
        <w:rPr>
          <w:rFonts w:hint="eastAsia"/>
          <w:sz w:val="24"/>
          <w:szCs w:val="24"/>
        </w:rPr>
        <w:t>第一阶段创业阶段</w:t>
      </w:r>
    </w:p>
    <w:p w:rsidR="00715C0B" w:rsidRPr="000742B1" w:rsidRDefault="00FF3503" w:rsidP="000742B1">
      <w:pPr>
        <w:spacing w:line="360" w:lineRule="auto"/>
        <w:rPr>
          <w:sz w:val="24"/>
          <w:szCs w:val="24"/>
        </w:rPr>
      </w:pPr>
      <w:r w:rsidRPr="000742B1">
        <w:rPr>
          <w:rFonts w:hint="eastAsia"/>
          <w:sz w:val="24"/>
          <w:szCs w:val="24"/>
        </w:rPr>
        <w:t>第二阶段聚合阶段</w:t>
      </w:r>
    </w:p>
    <w:p w:rsidR="00715C0B" w:rsidRPr="000742B1" w:rsidRDefault="00FF3503" w:rsidP="000742B1">
      <w:pPr>
        <w:spacing w:line="360" w:lineRule="auto"/>
        <w:rPr>
          <w:sz w:val="24"/>
          <w:szCs w:val="24"/>
        </w:rPr>
      </w:pPr>
      <w:r w:rsidRPr="000742B1">
        <w:rPr>
          <w:rFonts w:hint="eastAsia"/>
          <w:sz w:val="24"/>
          <w:szCs w:val="24"/>
        </w:rPr>
        <w:t>第三阶段规范化阶段</w:t>
      </w:r>
    </w:p>
    <w:p w:rsidR="00715C0B" w:rsidRPr="000742B1" w:rsidRDefault="00FF3503" w:rsidP="000742B1">
      <w:pPr>
        <w:spacing w:line="360" w:lineRule="auto"/>
        <w:rPr>
          <w:sz w:val="24"/>
          <w:szCs w:val="24"/>
        </w:rPr>
      </w:pPr>
      <w:r w:rsidRPr="000742B1">
        <w:rPr>
          <w:rFonts w:hint="eastAsia"/>
          <w:sz w:val="24"/>
          <w:szCs w:val="24"/>
        </w:rPr>
        <w:t>第四阶段精细和成熟阶段</w:t>
      </w:r>
    </w:p>
    <w:p w:rsidR="00715C0B" w:rsidRPr="000742B1" w:rsidRDefault="00FF3503" w:rsidP="000742B1">
      <w:pPr>
        <w:spacing w:line="360" w:lineRule="auto"/>
        <w:rPr>
          <w:sz w:val="24"/>
          <w:szCs w:val="24"/>
        </w:rPr>
      </w:pPr>
      <w:r w:rsidRPr="000742B1">
        <w:rPr>
          <w:rFonts w:hint="eastAsia"/>
          <w:sz w:val="24"/>
          <w:szCs w:val="24"/>
        </w:rPr>
        <w:t>第五阶段成熟后的学习型组织阶段</w:t>
      </w:r>
    </w:p>
    <w:p w:rsidR="00715C0B" w:rsidRPr="000742B1" w:rsidRDefault="00FF3503" w:rsidP="000742B1">
      <w:pPr>
        <w:spacing w:line="360" w:lineRule="auto"/>
        <w:rPr>
          <w:sz w:val="24"/>
          <w:szCs w:val="24"/>
        </w:rPr>
      </w:pPr>
      <w:r w:rsidRPr="000742B1">
        <w:rPr>
          <w:rFonts w:hint="eastAsia"/>
          <w:sz w:val="24"/>
          <w:szCs w:val="24"/>
        </w:rPr>
        <w:t>组织老化与对策</w:t>
      </w:r>
    </w:p>
    <w:p w:rsidR="00715C0B" w:rsidRPr="000742B1" w:rsidRDefault="00FF3503" w:rsidP="000742B1">
      <w:pPr>
        <w:spacing w:line="360" w:lineRule="auto"/>
        <w:rPr>
          <w:sz w:val="24"/>
          <w:szCs w:val="24"/>
        </w:rPr>
      </w:pPr>
      <w:r w:rsidRPr="000742B1">
        <w:rPr>
          <w:rFonts w:hint="eastAsia"/>
          <w:sz w:val="24"/>
          <w:szCs w:val="24"/>
        </w:rPr>
        <w:t>组织老化的标志</w:t>
      </w:r>
      <w:r w:rsidRPr="000742B1">
        <w:rPr>
          <w:rFonts w:hint="eastAsia"/>
          <w:sz w:val="24"/>
          <w:szCs w:val="24"/>
        </w:rPr>
        <w:t>:</w:t>
      </w:r>
    </w:p>
    <w:p w:rsidR="00715C0B" w:rsidRPr="000742B1" w:rsidRDefault="00FF3503" w:rsidP="000742B1">
      <w:pPr>
        <w:spacing w:line="360" w:lineRule="auto"/>
        <w:rPr>
          <w:sz w:val="24"/>
          <w:szCs w:val="24"/>
        </w:rPr>
      </w:pPr>
      <w:r w:rsidRPr="000742B1">
        <w:rPr>
          <w:sz w:val="24"/>
          <w:szCs w:val="24"/>
        </w:rPr>
        <w:t>(1)</w:t>
      </w:r>
      <w:r w:rsidRPr="000742B1">
        <w:rPr>
          <w:sz w:val="24"/>
          <w:szCs w:val="24"/>
        </w:rPr>
        <w:t>机构臃肿</w:t>
      </w:r>
      <w:r w:rsidRPr="000742B1">
        <w:rPr>
          <w:sz w:val="24"/>
          <w:szCs w:val="24"/>
        </w:rPr>
        <w:t>----</w:t>
      </w:r>
      <w:r w:rsidRPr="000742B1">
        <w:rPr>
          <w:sz w:val="24"/>
          <w:szCs w:val="24"/>
        </w:rPr>
        <w:t>机构越设越多</w:t>
      </w:r>
    </w:p>
    <w:p w:rsidR="00715C0B" w:rsidRPr="000742B1" w:rsidRDefault="00FF3503" w:rsidP="000742B1">
      <w:pPr>
        <w:spacing w:line="360" w:lineRule="auto"/>
        <w:rPr>
          <w:sz w:val="24"/>
          <w:szCs w:val="24"/>
        </w:rPr>
      </w:pPr>
      <w:r w:rsidRPr="000742B1">
        <w:rPr>
          <w:sz w:val="24"/>
          <w:szCs w:val="24"/>
        </w:rPr>
        <w:t>(2)</w:t>
      </w:r>
      <w:r w:rsidRPr="000742B1">
        <w:rPr>
          <w:sz w:val="24"/>
          <w:szCs w:val="24"/>
        </w:rPr>
        <w:t>反映迟钝</w:t>
      </w:r>
      <w:r w:rsidRPr="000742B1">
        <w:rPr>
          <w:sz w:val="24"/>
          <w:szCs w:val="24"/>
        </w:rPr>
        <w:t>----</w:t>
      </w:r>
      <w:r w:rsidRPr="000742B1">
        <w:rPr>
          <w:sz w:val="24"/>
          <w:szCs w:val="24"/>
        </w:rPr>
        <w:t>管理机构失去了对新鲜事物的敏感性</w:t>
      </w:r>
    </w:p>
    <w:p w:rsidR="00715C0B" w:rsidRPr="000742B1" w:rsidRDefault="00FF3503" w:rsidP="000742B1">
      <w:pPr>
        <w:spacing w:line="360" w:lineRule="auto"/>
        <w:rPr>
          <w:sz w:val="24"/>
          <w:szCs w:val="24"/>
        </w:rPr>
      </w:pPr>
      <w:r w:rsidRPr="000742B1">
        <w:rPr>
          <w:sz w:val="24"/>
          <w:szCs w:val="24"/>
        </w:rPr>
        <w:t>(3)</w:t>
      </w:r>
      <w:r w:rsidRPr="000742B1">
        <w:rPr>
          <w:sz w:val="24"/>
          <w:szCs w:val="24"/>
        </w:rPr>
        <w:t>文山会海</w:t>
      </w:r>
      <w:r w:rsidRPr="000742B1">
        <w:rPr>
          <w:sz w:val="24"/>
          <w:szCs w:val="24"/>
        </w:rPr>
        <w:t>----</w:t>
      </w:r>
      <w:r w:rsidRPr="000742B1">
        <w:rPr>
          <w:sz w:val="24"/>
          <w:szCs w:val="24"/>
        </w:rPr>
        <w:t>机构越多，文件越多，会议越多</w:t>
      </w:r>
    </w:p>
    <w:p w:rsidR="00715C0B" w:rsidRPr="000742B1" w:rsidRDefault="00FF3503" w:rsidP="000742B1">
      <w:pPr>
        <w:spacing w:line="360" w:lineRule="auto"/>
        <w:rPr>
          <w:sz w:val="24"/>
          <w:szCs w:val="24"/>
        </w:rPr>
      </w:pPr>
      <w:r w:rsidRPr="000742B1">
        <w:rPr>
          <w:sz w:val="24"/>
          <w:szCs w:val="24"/>
        </w:rPr>
        <w:t>(4)</w:t>
      </w:r>
      <w:r w:rsidRPr="000742B1">
        <w:rPr>
          <w:sz w:val="24"/>
          <w:szCs w:val="24"/>
        </w:rPr>
        <w:t>模式僵化</w:t>
      </w:r>
      <w:r w:rsidRPr="000742B1">
        <w:rPr>
          <w:sz w:val="24"/>
          <w:szCs w:val="24"/>
        </w:rPr>
        <w:t>----</w:t>
      </w:r>
      <w:r w:rsidRPr="000742B1">
        <w:rPr>
          <w:sz w:val="24"/>
          <w:szCs w:val="24"/>
        </w:rPr>
        <w:t>组织模式难以改变，刚性很大</w:t>
      </w:r>
    </w:p>
    <w:p w:rsidR="00715C0B" w:rsidRPr="000742B1" w:rsidRDefault="00FF3503" w:rsidP="000742B1">
      <w:pPr>
        <w:spacing w:line="360" w:lineRule="auto"/>
        <w:rPr>
          <w:sz w:val="24"/>
          <w:szCs w:val="24"/>
        </w:rPr>
      </w:pPr>
      <w:r w:rsidRPr="000742B1">
        <w:rPr>
          <w:sz w:val="24"/>
          <w:szCs w:val="24"/>
        </w:rPr>
        <w:t>(5)</w:t>
      </w:r>
      <w:r w:rsidRPr="000742B1">
        <w:rPr>
          <w:sz w:val="24"/>
          <w:szCs w:val="24"/>
        </w:rPr>
        <w:t>强调共性</w:t>
      </w:r>
    </w:p>
    <w:p w:rsidR="00715C0B" w:rsidRPr="000742B1" w:rsidRDefault="00FF3503" w:rsidP="000742B1">
      <w:pPr>
        <w:spacing w:line="360" w:lineRule="auto"/>
        <w:rPr>
          <w:sz w:val="24"/>
          <w:szCs w:val="24"/>
        </w:rPr>
      </w:pPr>
      <w:r w:rsidRPr="000742B1">
        <w:rPr>
          <w:sz w:val="24"/>
          <w:szCs w:val="24"/>
        </w:rPr>
        <w:t>(6)</w:t>
      </w:r>
      <w:r w:rsidRPr="000742B1">
        <w:rPr>
          <w:sz w:val="24"/>
          <w:szCs w:val="24"/>
        </w:rPr>
        <w:t>关键人物离去</w:t>
      </w:r>
    </w:p>
    <w:p w:rsidR="00715C0B" w:rsidRPr="000742B1" w:rsidRDefault="00FF3503" w:rsidP="000742B1">
      <w:pPr>
        <w:spacing w:line="360" w:lineRule="auto"/>
        <w:rPr>
          <w:sz w:val="24"/>
          <w:szCs w:val="24"/>
        </w:rPr>
      </w:pPr>
      <w:r w:rsidRPr="000742B1">
        <w:rPr>
          <w:sz w:val="24"/>
          <w:szCs w:val="24"/>
        </w:rPr>
        <w:lastRenderedPageBreak/>
        <w:t>(7)</w:t>
      </w:r>
      <w:r w:rsidRPr="000742B1">
        <w:rPr>
          <w:sz w:val="24"/>
          <w:szCs w:val="24"/>
        </w:rPr>
        <w:t>领导者年龄偏大</w:t>
      </w:r>
      <w:r w:rsidRPr="000742B1">
        <w:rPr>
          <w:sz w:val="24"/>
          <w:szCs w:val="24"/>
        </w:rPr>
        <w:t xml:space="preserve"> </w:t>
      </w:r>
    </w:p>
    <w:p w:rsidR="00715C0B" w:rsidRPr="000742B1" w:rsidRDefault="00FF3503" w:rsidP="000742B1">
      <w:pPr>
        <w:spacing w:line="360" w:lineRule="auto"/>
        <w:rPr>
          <w:sz w:val="24"/>
          <w:szCs w:val="24"/>
        </w:rPr>
      </w:pPr>
      <w:r w:rsidRPr="000742B1">
        <w:rPr>
          <w:rFonts w:hint="eastAsia"/>
          <w:sz w:val="24"/>
          <w:szCs w:val="24"/>
        </w:rPr>
        <w:t>组织老化的对策</w:t>
      </w:r>
      <w:r w:rsidRPr="000742B1">
        <w:rPr>
          <w:rFonts w:hint="eastAsia"/>
          <w:sz w:val="24"/>
          <w:szCs w:val="24"/>
        </w:rPr>
        <w:t>:</w:t>
      </w:r>
    </w:p>
    <w:p w:rsidR="00715C0B" w:rsidRPr="000742B1" w:rsidRDefault="00FF3503" w:rsidP="000742B1">
      <w:pPr>
        <w:spacing w:line="360" w:lineRule="auto"/>
        <w:rPr>
          <w:sz w:val="24"/>
          <w:szCs w:val="24"/>
        </w:rPr>
      </w:pPr>
      <w:r w:rsidRPr="000742B1">
        <w:rPr>
          <w:sz w:val="24"/>
          <w:szCs w:val="24"/>
        </w:rPr>
        <w:t>(1)</w:t>
      </w:r>
      <w:r w:rsidRPr="000742B1">
        <w:rPr>
          <w:sz w:val="24"/>
          <w:szCs w:val="24"/>
        </w:rPr>
        <w:t>定期审议</w:t>
      </w:r>
    </w:p>
    <w:p w:rsidR="00715C0B" w:rsidRPr="000742B1" w:rsidRDefault="00FF3503" w:rsidP="000742B1">
      <w:pPr>
        <w:spacing w:line="360" w:lineRule="auto"/>
        <w:rPr>
          <w:sz w:val="24"/>
          <w:szCs w:val="24"/>
        </w:rPr>
      </w:pPr>
      <w:r w:rsidRPr="000742B1">
        <w:rPr>
          <w:sz w:val="24"/>
          <w:szCs w:val="24"/>
        </w:rPr>
        <w:t>(2)</w:t>
      </w:r>
      <w:r w:rsidRPr="000742B1">
        <w:rPr>
          <w:sz w:val="24"/>
          <w:szCs w:val="24"/>
        </w:rPr>
        <w:t>破格行为</w:t>
      </w:r>
    </w:p>
    <w:p w:rsidR="00715C0B" w:rsidRPr="000742B1" w:rsidRDefault="00FF3503" w:rsidP="000742B1">
      <w:pPr>
        <w:spacing w:line="360" w:lineRule="auto"/>
        <w:rPr>
          <w:sz w:val="24"/>
          <w:szCs w:val="24"/>
        </w:rPr>
      </w:pPr>
      <w:r w:rsidRPr="000742B1">
        <w:rPr>
          <w:sz w:val="24"/>
          <w:szCs w:val="24"/>
        </w:rPr>
        <w:t>(3)</w:t>
      </w:r>
      <w:r w:rsidRPr="000742B1">
        <w:rPr>
          <w:sz w:val="24"/>
          <w:szCs w:val="24"/>
        </w:rPr>
        <w:t>走动管理和越级建议</w:t>
      </w:r>
    </w:p>
    <w:p w:rsidR="00715C0B" w:rsidRPr="000742B1" w:rsidRDefault="00FF3503" w:rsidP="000742B1">
      <w:pPr>
        <w:spacing w:line="360" w:lineRule="auto"/>
        <w:rPr>
          <w:sz w:val="24"/>
          <w:szCs w:val="24"/>
        </w:rPr>
      </w:pPr>
      <w:r w:rsidRPr="000742B1">
        <w:rPr>
          <w:sz w:val="24"/>
          <w:szCs w:val="24"/>
        </w:rPr>
        <w:t>(4)</w:t>
      </w:r>
      <w:r w:rsidRPr="000742B1">
        <w:rPr>
          <w:sz w:val="24"/>
          <w:szCs w:val="24"/>
        </w:rPr>
        <w:t>人员平行流动</w:t>
      </w:r>
    </w:p>
    <w:p w:rsidR="00715C0B" w:rsidRPr="000742B1" w:rsidRDefault="00FF3503" w:rsidP="000742B1">
      <w:pPr>
        <w:spacing w:line="360" w:lineRule="auto"/>
        <w:rPr>
          <w:sz w:val="24"/>
          <w:szCs w:val="24"/>
        </w:rPr>
      </w:pPr>
      <w:r w:rsidRPr="000742B1">
        <w:rPr>
          <w:sz w:val="24"/>
          <w:szCs w:val="24"/>
        </w:rPr>
        <w:t>(5)</w:t>
      </w:r>
      <w:r w:rsidRPr="000742B1">
        <w:rPr>
          <w:sz w:val="24"/>
          <w:szCs w:val="24"/>
        </w:rPr>
        <w:t>零活用工方式</w:t>
      </w:r>
    </w:p>
    <w:p w:rsidR="00C10327" w:rsidRPr="000742B1" w:rsidRDefault="00FF3503" w:rsidP="000742B1">
      <w:pPr>
        <w:spacing w:line="360" w:lineRule="auto"/>
        <w:rPr>
          <w:sz w:val="24"/>
          <w:szCs w:val="24"/>
        </w:rPr>
      </w:pPr>
      <w:r w:rsidRPr="000742B1">
        <w:rPr>
          <w:sz w:val="24"/>
          <w:szCs w:val="24"/>
        </w:rPr>
        <w:t>(6)</w:t>
      </w:r>
      <w:r w:rsidRPr="000742B1">
        <w:rPr>
          <w:sz w:val="24"/>
          <w:szCs w:val="24"/>
        </w:rPr>
        <w:t>组建团队组织</w:t>
      </w:r>
    </w:p>
    <w:p w:rsidR="00C10327" w:rsidRPr="000742B1" w:rsidRDefault="00C10327" w:rsidP="000742B1">
      <w:pPr>
        <w:spacing w:line="360" w:lineRule="auto"/>
        <w:rPr>
          <w:b/>
          <w:sz w:val="24"/>
          <w:szCs w:val="24"/>
        </w:rPr>
      </w:pPr>
      <w:r w:rsidRPr="000742B1">
        <w:rPr>
          <w:rFonts w:hint="eastAsia"/>
          <w:b/>
          <w:sz w:val="24"/>
          <w:szCs w:val="24"/>
        </w:rPr>
        <w:t>社会责任</w:t>
      </w:r>
      <w:r w:rsidR="00A22D58" w:rsidRPr="000742B1">
        <w:rPr>
          <w:rFonts w:hint="eastAsia"/>
          <w:b/>
          <w:sz w:val="24"/>
          <w:szCs w:val="24"/>
        </w:rPr>
        <w:t>（重点）</w:t>
      </w:r>
    </w:p>
    <w:p w:rsidR="00715C0B" w:rsidRPr="004929DD" w:rsidRDefault="00FF3503" w:rsidP="000742B1">
      <w:pPr>
        <w:spacing w:line="360" w:lineRule="auto"/>
        <w:rPr>
          <w:color w:val="FF0000"/>
          <w:sz w:val="24"/>
          <w:szCs w:val="24"/>
        </w:rPr>
      </w:pPr>
      <w:r w:rsidRPr="004929DD">
        <w:rPr>
          <w:rFonts w:hint="eastAsia"/>
          <w:color w:val="FF0000"/>
          <w:sz w:val="24"/>
          <w:szCs w:val="24"/>
        </w:rPr>
        <w:t>社会责任是指工商企业对追求有利于社会的长期目标的义务，而不是法律和经济所要求的义务。</w:t>
      </w:r>
    </w:p>
    <w:p w:rsidR="00715C0B" w:rsidRPr="004929DD" w:rsidRDefault="00FF3503" w:rsidP="000742B1">
      <w:pPr>
        <w:spacing w:line="360" w:lineRule="auto"/>
        <w:rPr>
          <w:color w:val="FF0000"/>
          <w:sz w:val="24"/>
          <w:szCs w:val="24"/>
        </w:rPr>
      </w:pPr>
      <w:r w:rsidRPr="004929DD">
        <w:rPr>
          <w:rFonts w:hint="eastAsia"/>
          <w:color w:val="FF0000"/>
          <w:sz w:val="24"/>
          <w:szCs w:val="24"/>
        </w:rPr>
        <w:t>而社会响应是指企业对社会压力作出反应的能力。</w:t>
      </w:r>
    </w:p>
    <w:p w:rsidR="00715C0B" w:rsidRPr="004929DD" w:rsidRDefault="00FF3503" w:rsidP="000742B1">
      <w:pPr>
        <w:spacing w:line="360" w:lineRule="auto"/>
        <w:rPr>
          <w:color w:val="FF0000"/>
          <w:sz w:val="24"/>
          <w:szCs w:val="24"/>
        </w:rPr>
      </w:pPr>
      <w:r w:rsidRPr="004929DD">
        <w:rPr>
          <w:rFonts w:hint="eastAsia"/>
          <w:color w:val="FF0000"/>
          <w:sz w:val="24"/>
          <w:szCs w:val="24"/>
        </w:rPr>
        <w:t>前者要求工商企业决定什么是对的，或什么是错的，并寻求基本的道德真理；而后者则是由社会准则引导的。</w:t>
      </w:r>
    </w:p>
    <w:p w:rsidR="00C10327" w:rsidRPr="000742B1" w:rsidRDefault="00C10327" w:rsidP="000742B1">
      <w:pPr>
        <w:spacing w:line="360" w:lineRule="auto"/>
        <w:rPr>
          <w:sz w:val="24"/>
          <w:szCs w:val="24"/>
        </w:rPr>
      </w:pPr>
    </w:p>
    <w:p w:rsidR="00715C0B" w:rsidRPr="000742B1" w:rsidRDefault="00FF3503" w:rsidP="000742B1">
      <w:pPr>
        <w:spacing w:line="360" w:lineRule="auto"/>
        <w:rPr>
          <w:sz w:val="24"/>
          <w:szCs w:val="24"/>
        </w:rPr>
      </w:pPr>
      <w:r w:rsidRPr="000742B1">
        <w:rPr>
          <w:sz w:val="24"/>
          <w:szCs w:val="24"/>
        </w:rPr>
        <w:t>1.</w:t>
      </w:r>
      <w:r w:rsidRPr="000742B1">
        <w:rPr>
          <w:sz w:val="24"/>
          <w:szCs w:val="24"/>
        </w:rPr>
        <w:t>两种相反的观点</w:t>
      </w:r>
      <w:r w:rsidRPr="000742B1">
        <w:rPr>
          <w:sz w:val="24"/>
          <w:szCs w:val="24"/>
        </w:rPr>
        <w:t>:</w:t>
      </w:r>
    </w:p>
    <w:p w:rsidR="00715C0B" w:rsidRPr="000742B1" w:rsidRDefault="00FF3503" w:rsidP="000742B1">
      <w:pPr>
        <w:spacing w:line="360" w:lineRule="auto"/>
        <w:rPr>
          <w:sz w:val="24"/>
          <w:szCs w:val="24"/>
        </w:rPr>
      </w:pPr>
      <w:r w:rsidRPr="000742B1">
        <w:rPr>
          <w:rFonts w:hint="eastAsia"/>
          <w:sz w:val="24"/>
          <w:szCs w:val="24"/>
        </w:rPr>
        <w:t>古典论的观点认为</w:t>
      </w:r>
      <w:r w:rsidRPr="000742B1">
        <w:rPr>
          <w:rFonts w:hint="eastAsia"/>
          <w:sz w:val="24"/>
          <w:szCs w:val="24"/>
        </w:rPr>
        <w:t>:</w:t>
      </w:r>
      <w:r w:rsidRPr="000742B1">
        <w:rPr>
          <w:rFonts w:hint="eastAsia"/>
          <w:sz w:val="24"/>
          <w:szCs w:val="24"/>
        </w:rPr>
        <w:t>企业的社会责任仅仅是使股东的财务回报最大化。</w:t>
      </w:r>
    </w:p>
    <w:p w:rsidR="00715C0B" w:rsidRPr="000742B1" w:rsidRDefault="00FF3503" w:rsidP="000742B1">
      <w:pPr>
        <w:spacing w:line="360" w:lineRule="auto"/>
        <w:rPr>
          <w:sz w:val="24"/>
          <w:szCs w:val="24"/>
        </w:rPr>
      </w:pPr>
      <w:r w:rsidRPr="000742B1">
        <w:rPr>
          <w:rFonts w:hint="eastAsia"/>
          <w:sz w:val="24"/>
          <w:szCs w:val="24"/>
        </w:rPr>
        <w:t>社会观点认为企业应当对更大的社会责任负责，因为管理者为了获得长期的资本收益最大化，必须承担社会义务以及由此产生的成本。</w:t>
      </w:r>
    </w:p>
    <w:p w:rsidR="00C10327" w:rsidRPr="000742B1" w:rsidRDefault="00C10327" w:rsidP="000742B1">
      <w:pPr>
        <w:spacing w:line="360" w:lineRule="auto"/>
        <w:rPr>
          <w:sz w:val="24"/>
          <w:szCs w:val="24"/>
        </w:rPr>
      </w:pPr>
      <w:r w:rsidRPr="000742B1">
        <w:rPr>
          <w:sz w:val="24"/>
          <w:szCs w:val="24"/>
        </w:rPr>
        <w:t>2</w:t>
      </w:r>
      <w:r w:rsidRPr="000742B1">
        <w:rPr>
          <w:sz w:val="24"/>
          <w:szCs w:val="24"/>
        </w:rPr>
        <w:t>赞成和反对社会责任的争论</w:t>
      </w:r>
    </w:p>
    <w:p w:rsidR="00715C0B" w:rsidRPr="000742B1" w:rsidRDefault="00FF3503" w:rsidP="000742B1">
      <w:pPr>
        <w:spacing w:line="360" w:lineRule="auto"/>
        <w:rPr>
          <w:sz w:val="24"/>
          <w:szCs w:val="24"/>
        </w:rPr>
      </w:pPr>
      <w:r w:rsidRPr="000742B1">
        <w:rPr>
          <w:sz w:val="24"/>
          <w:szCs w:val="24"/>
        </w:rPr>
        <w:t>(1)</w:t>
      </w:r>
      <w:r w:rsidRPr="000742B1">
        <w:rPr>
          <w:sz w:val="24"/>
          <w:szCs w:val="24"/>
        </w:rPr>
        <w:t>赞成的论据</w:t>
      </w:r>
      <w:r w:rsidRPr="000742B1">
        <w:rPr>
          <w:sz w:val="24"/>
          <w:szCs w:val="24"/>
        </w:rPr>
        <w:t>:</w:t>
      </w:r>
    </w:p>
    <w:p w:rsidR="00715C0B" w:rsidRPr="000742B1" w:rsidRDefault="00FF3503" w:rsidP="000742B1">
      <w:pPr>
        <w:spacing w:line="360" w:lineRule="auto"/>
        <w:rPr>
          <w:sz w:val="24"/>
          <w:szCs w:val="24"/>
        </w:rPr>
      </w:pPr>
      <w:r w:rsidRPr="000742B1">
        <w:rPr>
          <w:rFonts w:hint="eastAsia"/>
          <w:sz w:val="24"/>
          <w:szCs w:val="24"/>
        </w:rPr>
        <w:t>公众的期望</w:t>
      </w:r>
    </w:p>
    <w:p w:rsidR="00715C0B" w:rsidRPr="000742B1" w:rsidRDefault="00FF3503" w:rsidP="000742B1">
      <w:pPr>
        <w:spacing w:line="360" w:lineRule="auto"/>
        <w:rPr>
          <w:sz w:val="24"/>
          <w:szCs w:val="24"/>
        </w:rPr>
      </w:pPr>
      <w:r w:rsidRPr="000742B1">
        <w:rPr>
          <w:rFonts w:hint="eastAsia"/>
          <w:sz w:val="24"/>
          <w:szCs w:val="24"/>
        </w:rPr>
        <w:t>长期的利润</w:t>
      </w:r>
    </w:p>
    <w:p w:rsidR="00715C0B" w:rsidRPr="000742B1" w:rsidRDefault="00FF3503" w:rsidP="000742B1">
      <w:pPr>
        <w:spacing w:line="360" w:lineRule="auto"/>
        <w:rPr>
          <w:sz w:val="24"/>
          <w:szCs w:val="24"/>
        </w:rPr>
      </w:pPr>
      <w:r w:rsidRPr="000742B1">
        <w:rPr>
          <w:rFonts w:hint="eastAsia"/>
          <w:sz w:val="24"/>
          <w:szCs w:val="24"/>
        </w:rPr>
        <w:t>道德义务</w:t>
      </w:r>
    </w:p>
    <w:p w:rsidR="00715C0B" w:rsidRPr="000742B1" w:rsidRDefault="00FF3503" w:rsidP="000742B1">
      <w:pPr>
        <w:spacing w:line="360" w:lineRule="auto"/>
        <w:rPr>
          <w:sz w:val="24"/>
          <w:szCs w:val="24"/>
        </w:rPr>
      </w:pPr>
      <w:r w:rsidRPr="000742B1">
        <w:rPr>
          <w:rFonts w:hint="eastAsia"/>
          <w:sz w:val="24"/>
          <w:szCs w:val="24"/>
        </w:rPr>
        <w:t>公众形象</w:t>
      </w:r>
    </w:p>
    <w:p w:rsidR="00715C0B" w:rsidRPr="000742B1" w:rsidRDefault="00FF3503" w:rsidP="000742B1">
      <w:pPr>
        <w:spacing w:line="360" w:lineRule="auto"/>
        <w:rPr>
          <w:sz w:val="24"/>
          <w:szCs w:val="24"/>
        </w:rPr>
      </w:pPr>
      <w:r w:rsidRPr="000742B1">
        <w:rPr>
          <w:rFonts w:hint="eastAsia"/>
          <w:sz w:val="24"/>
          <w:szCs w:val="24"/>
        </w:rPr>
        <w:t>更好的氛围</w:t>
      </w:r>
    </w:p>
    <w:p w:rsidR="00715C0B" w:rsidRPr="000742B1" w:rsidRDefault="00FF3503" w:rsidP="000742B1">
      <w:pPr>
        <w:spacing w:line="360" w:lineRule="auto"/>
        <w:rPr>
          <w:sz w:val="24"/>
          <w:szCs w:val="24"/>
        </w:rPr>
      </w:pPr>
      <w:r w:rsidRPr="000742B1">
        <w:rPr>
          <w:rFonts w:hint="eastAsia"/>
          <w:sz w:val="24"/>
          <w:szCs w:val="24"/>
        </w:rPr>
        <w:t>股东的利益</w:t>
      </w:r>
    </w:p>
    <w:p w:rsidR="00C10327" w:rsidRPr="000742B1" w:rsidRDefault="00C10327" w:rsidP="000742B1">
      <w:pPr>
        <w:spacing w:line="360" w:lineRule="auto"/>
        <w:rPr>
          <w:sz w:val="24"/>
          <w:szCs w:val="24"/>
        </w:rPr>
      </w:pPr>
      <w:r w:rsidRPr="000742B1">
        <w:rPr>
          <w:rFonts w:hint="eastAsia"/>
          <w:sz w:val="24"/>
          <w:szCs w:val="24"/>
        </w:rPr>
        <w:t>反对的论据</w:t>
      </w:r>
    </w:p>
    <w:p w:rsidR="00715C0B" w:rsidRPr="000742B1" w:rsidRDefault="00FF3503" w:rsidP="000742B1">
      <w:pPr>
        <w:spacing w:line="360" w:lineRule="auto"/>
        <w:rPr>
          <w:sz w:val="24"/>
          <w:szCs w:val="24"/>
        </w:rPr>
      </w:pPr>
      <w:r w:rsidRPr="000742B1">
        <w:rPr>
          <w:rFonts w:hint="eastAsia"/>
          <w:sz w:val="24"/>
          <w:szCs w:val="24"/>
        </w:rPr>
        <w:t>违反利润最大化原则</w:t>
      </w:r>
    </w:p>
    <w:p w:rsidR="00715C0B" w:rsidRPr="000742B1" w:rsidRDefault="00FF3503" w:rsidP="000742B1">
      <w:pPr>
        <w:spacing w:line="360" w:lineRule="auto"/>
        <w:rPr>
          <w:sz w:val="24"/>
          <w:szCs w:val="24"/>
        </w:rPr>
      </w:pPr>
      <w:r w:rsidRPr="000742B1">
        <w:rPr>
          <w:rFonts w:hint="eastAsia"/>
          <w:sz w:val="24"/>
          <w:szCs w:val="24"/>
        </w:rPr>
        <w:lastRenderedPageBreak/>
        <w:t>淡化使命</w:t>
      </w:r>
    </w:p>
    <w:p w:rsidR="00715C0B" w:rsidRPr="000742B1" w:rsidRDefault="00FF3503" w:rsidP="000742B1">
      <w:pPr>
        <w:spacing w:line="360" w:lineRule="auto"/>
        <w:rPr>
          <w:sz w:val="24"/>
          <w:szCs w:val="24"/>
        </w:rPr>
      </w:pPr>
      <w:r w:rsidRPr="000742B1">
        <w:rPr>
          <w:rFonts w:hint="eastAsia"/>
          <w:sz w:val="24"/>
          <w:szCs w:val="24"/>
        </w:rPr>
        <w:t>成本</w:t>
      </w:r>
    </w:p>
    <w:p w:rsidR="00715C0B" w:rsidRPr="000742B1" w:rsidRDefault="00FF3503" w:rsidP="000742B1">
      <w:pPr>
        <w:spacing w:line="360" w:lineRule="auto"/>
        <w:rPr>
          <w:sz w:val="24"/>
          <w:szCs w:val="24"/>
        </w:rPr>
      </w:pPr>
      <w:r w:rsidRPr="000742B1">
        <w:rPr>
          <w:rFonts w:hint="eastAsia"/>
          <w:sz w:val="24"/>
          <w:szCs w:val="24"/>
        </w:rPr>
        <w:t>缺乏技能</w:t>
      </w:r>
    </w:p>
    <w:p w:rsidR="00C10327" w:rsidRPr="000742B1" w:rsidRDefault="00C10327" w:rsidP="000742B1">
      <w:pPr>
        <w:spacing w:line="360" w:lineRule="auto"/>
        <w:rPr>
          <w:sz w:val="24"/>
          <w:szCs w:val="24"/>
        </w:rPr>
      </w:pPr>
      <w:r w:rsidRPr="000742B1">
        <w:rPr>
          <w:rFonts w:hint="eastAsia"/>
          <w:sz w:val="24"/>
          <w:szCs w:val="24"/>
        </w:rPr>
        <w:t>社会责任和经济绩效</w:t>
      </w:r>
    </w:p>
    <w:p w:rsidR="00715C0B" w:rsidRPr="000742B1" w:rsidRDefault="00FF3503" w:rsidP="000742B1">
      <w:pPr>
        <w:spacing w:line="360" w:lineRule="auto"/>
        <w:rPr>
          <w:sz w:val="24"/>
          <w:szCs w:val="24"/>
        </w:rPr>
      </w:pPr>
      <w:r w:rsidRPr="000742B1">
        <w:rPr>
          <w:rFonts w:hint="eastAsia"/>
          <w:sz w:val="24"/>
          <w:szCs w:val="24"/>
        </w:rPr>
        <w:t>研究表明，在公司社会参与和经济绩效之间，存在着一种正相关的关系。现有的证据并未表明，对社会负责的行动，会显著降低一个公司长期的经济绩效。</w:t>
      </w:r>
    </w:p>
    <w:p w:rsidR="00C10327" w:rsidRPr="000742B1" w:rsidRDefault="00C10327" w:rsidP="000742B1">
      <w:pPr>
        <w:spacing w:line="360" w:lineRule="auto"/>
        <w:rPr>
          <w:sz w:val="24"/>
          <w:szCs w:val="24"/>
        </w:rPr>
      </w:pPr>
    </w:p>
    <w:sectPr w:rsidR="00C10327" w:rsidRPr="000742B1" w:rsidSect="00CF71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762" w:rsidRDefault="00A95762" w:rsidP="00B921B6">
      <w:r>
        <w:separator/>
      </w:r>
    </w:p>
  </w:endnote>
  <w:endnote w:type="continuationSeparator" w:id="1">
    <w:p w:rsidR="00A95762" w:rsidRDefault="00A95762" w:rsidP="00B921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762" w:rsidRDefault="00A95762" w:rsidP="00B921B6">
      <w:r>
        <w:separator/>
      </w:r>
    </w:p>
  </w:footnote>
  <w:footnote w:type="continuationSeparator" w:id="1">
    <w:p w:rsidR="00A95762" w:rsidRDefault="00A95762" w:rsidP="00B921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21B6"/>
    <w:rsid w:val="00002ABA"/>
    <w:rsid w:val="000261FD"/>
    <w:rsid w:val="000553F8"/>
    <w:rsid w:val="000742B1"/>
    <w:rsid w:val="00092207"/>
    <w:rsid w:val="0010060C"/>
    <w:rsid w:val="00115A29"/>
    <w:rsid w:val="00125A7B"/>
    <w:rsid w:val="00135C48"/>
    <w:rsid w:val="0019716F"/>
    <w:rsid w:val="001A1395"/>
    <w:rsid w:val="001B2858"/>
    <w:rsid w:val="001B7063"/>
    <w:rsid w:val="001D5EF6"/>
    <w:rsid w:val="001E27B1"/>
    <w:rsid w:val="001E368D"/>
    <w:rsid w:val="00217091"/>
    <w:rsid w:val="00281AF3"/>
    <w:rsid w:val="002A72F7"/>
    <w:rsid w:val="0034583F"/>
    <w:rsid w:val="00352660"/>
    <w:rsid w:val="00387284"/>
    <w:rsid w:val="003A2F90"/>
    <w:rsid w:val="00490300"/>
    <w:rsid w:val="004929DD"/>
    <w:rsid w:val="00520E48"/>
    <w:rsid w:val="00533D86"/>
    <w:rsid w:val="00550263"/>
    <w:rsid w:val="00556636"/>
    <w:rsid w:val="00576BDE"/>
    <w:rsid w:val="00591983"/>
    <w:rsid w:val="005F3492"/>
    <w:rsid w:val="005F4B26"/>
    <w:rsid w:val="00605254"/>
    <w:rsid w:val="00704595"/>
    <w:rsid w:val="00715C0B"/>
    <w:rsid w:val="007416E6"/>
    <w:rsid w:val="007777BB"/>
    <w:rsid w:val="007F6833"/>
    <w:rsid w:val="008178D6"/>
    <w:rsid w:val="00871076"/>
    <w:rsid w:val="00875114"/>
    <w:rsid w:val="00886B7F"/>
    <w:rsid w:val="008B68A8"/>
    <w:rsid w:val="008E6E62"/>
    <w:rsid w:val="00921F1A"/>
    <w:rsid w:val="00945DC1"/>
    <w:rsid w:val="009A2CBE"/>
    <w:rsid w:val="009B1163"/>
    <w:rsid w:val="009B35E2"/>
    <w:rsid w:val="009C0F7A"/>
    <w:rsid w:val="009D1B02"/>
    <w:rsid w:val="009D7D58"/>
    <w:rsid w:val="009F26EC"/>
    <w:rsid w:val="00A0251A"/>
    <w:rsid w:val="00A22D58"/>
    <w:rsid w:val="00A3260E"/>
    <w:rsid w:val="00A53C02"/>
    <w:rsid w:val="00A91B7D"/>
    <w:rsid w:val="00A95762"/>
    <w:rsid w:val="00A95F51"/>
    <w:rsid w:val="00AA3E8B"/>
    <w:rsid w:val="00AD6BEC"/>
    <w:rsid w:val="00AF69D9"/>
    <w:rsid w:val="00B162D6"/>
    <w:rsid w:val="00B6768A"/>
    <w:rsid w:val="00B67F53"/>
    <w:rsid w:val="00B75B2A"/>
    <w:rsid w:val="00B809B2"/>
    <w:rsid w:val="00B921B6"/>
    <w:rsid w:val="00BA05CA"/>
    <w:rsid w:val="00BB2C81"/>
    <w:rsid w:val="00BB69F0"/>
    <w:rsid w:val="00BD718F"/>
    <w:rsid w:val="00BE029A"/>
    <w:rsid w:val="00BE0CF8"/>
    <w:rsid w:val="00BE15FD"/>
    <w:rsid w:val="00BF1395"/>
    <w:rsid w:val="00BF5258"/>
    <w:rsid w:val="00C0380E"/>
    <w:rsid w:val="00C10327"/>
    <w:rsid w:val="00C272F2"/>
    <w:rsid w:val="00C83581"/>
    <w:rsid w:val="00C8568C"/>
    <w:rsid w:val="00C976F4"/>
    <w:rsid w:val="00CB2019"/>
    <w:rsid w:val="00CE165A"/>
    <w:rsid w:val="00CF71E0"/>
    <w:rsid w:val="00D2062D"/>
    <w:rsid w:val="00D449D7"/>
    <w:rsid w:val="00D72F0B"/>
    <w:rsid w:val="00D82FBA"/>
    <w:rsid w:val="00D83FB3"/>
    <w:rsid w:val="00D9029C"/>
    <w:rsid w:val="00DA0B4C"/>
    <w:rsid w:val="00DB13C8"/>
    <w:rsid w:val="00DB38EA"/>
    <w:rsid w:val="00DC0441"/>
    <w:rsid w:val="00DD03D0"/>
    <w:rsid w:val="00E2042E"/>
    <w:rsid w:val="00E4799D"/>
    <w:rsid w:val="00E71BDF"/>
    <w:rsid w:val="00E95A62"/>
    <w:rsid w:val="00ED0F31"/>
    <w:rsid w:val="00EF0BD9"/>
    <w:rsid w:val="00F0700C"/>
    <w:rsid w:val="00F30F06"/>
    <w:rsid w:val="00F63B82"/>
    <w:rsid w:val="00FB7461"/>
    <w:rsid w:val="00FD26E6"/>
    <w:rsid w:val="00FE67BF"/>
    <w:rsid w:val="00FF35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1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21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21B6"/>
    <w:rPr>
      <w:sz w:val="18"/>
      <w:szCs w:val="18"/>
    </w:rPr>
  </w:style>
  <w:style w:type="paragraph" w:styleId="a4">
    <w:name w:val="footer"/>
    <w:basedOn w:val="a"/>
    <w:link w:val="Char0"/>
    <w:uiPriority w:val="99"/>
    <w:semiHidden/>
    <w:unhideWhenUsed/>
    <w:rsid w:val="00B921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21B6"/>
    <w:rPr>
      <w:sz w:val="18"/>
      <w:szCs w:val="18"/>
    </w:rPr>
  </w:style>
  <w:style w:type="paragraph" w:styleId="a5">
    <w:name w:val="Balloon Text"/>
    <w:basedOn w:val="a"/>
    <w:link w:val="Char1"/>
    <w:uiPriority w:val="99"/>
    <w:semiHidden/>
    <w:unhideWhenUsed/>
    <w:rsid w:val="00B921B6"/>
    <w:rPr>
      <w:sz w:val="18"/>
      <w:szCs w:val="18"/>
    </w:rPr>
  </w:style>
  <w:style w:type="character" w:customStyle="1" w:styleId="Char1">
    <w:name w:val="批注框文本 Char"/>
    <w:basedOn w:val="a0"/>
    <w:link w:val="a5"/>
    <w:uiPriority w:val="99"/>
    <w:semiHidden/>
    <w:rsid w:val="00B921B6"/>
    <w:rPr>
      <w:sz w:val="18"/>
      <w:szCs w:val="18"/>
    </w:rPr>
  </w:style>
  <w:style w:type="paragraph" w:styleId="a6">
    <w:name w:val="List Paragraph"/>
    <w:basedOn w:val="a"/>
    <w:uiPriority w:val="34"/>
    <w:qFormat/>
    <w:rsid w:val="00B921B6"/>
    <w:pPr>
      <w:widowControl/>
      <w:ind w:firstLineChars="200" w:firstLine="42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291439">
      <w:bodyDiv w:val="1"/>
      <w:marLeft w:val="0"/>
      <w:marRight w:val="0"/>
      <w:marTop w:val="0"/>
      <w:marBottom w:val="0"/>
      <w:divBdr>
        <w:top w:val="none" w:sz="0" w:space="0" w:color="auto"/>
        <w:left w:val="none" w:sz="0" w:space="0" w:color="auto"/>
        <w:bottom w:val="none" w:sz="0" w:space="0" w:color="auto"/>
        <w:right w:val="none" w:sz="0" w:space="0" w:color="auto"/>
      </w:divBdr>
      <w:divsChild>
        <w:div w:id="432824172">
          <w:marLeft w:val="547"/>
          <w:marRight w:val="0"/>
          <w:marTop w:val="211"/>
          <w:marBottom w:val="0"/>
          <w:divBdr>
            <w:top w:val="none" w:sz="0" w:space="0" w:color="auto"/>
            <w:left w:val="none" w:sz="0" w:space="0" w:color="auto"/>
            <w:bottom w:val="none" w:sz="0" w:space="0" w:color="auto"/>
            <w:right w:val="none" w:sz="0" w:space="0" w:color="auto"/>
          </w:divBdr>
        </w:div>
        <w:div w:id="1262183006">
          <w:marLeft w:val="547"/>
          <w:marRight w:val="0"/>
          <w:marTop w:val="211"/>
          <w:marBottom w:val="0"/>
          <w:divBdr>
            <w:top w:val="none" w:sz="0" w:space="0" w:color="auto"/>
            <w:left w:val="none" w:sz="0" w:space="0" w:color="auto"/>
            <w:bottom w:val="none" w:sz="0" w:space="0" w:color="auto"/>
            <w:right w:val="none" w:sz="0" w:space="0" w:color="auto"/>
          </w:divBdr>
        </w:div>
        <w:div w:id="1205025475">
          <w:marLeft w:val="547"/>
          <w:marRight w:val="0"/>
          <w:marTop w:val="211"/>
          <w:marBottom w:val="0"/>
          <w:divBdr>
            <w:top w:val="none" w:sz="0" w:space="0" w:color="auto"/>
            <w:left w:val="none" w:sz="0" w:space="0" w:color="auto"/>
            <w:bottom w:val="none" w:sz="0" w:space="0" w:color="auto"/>
            <w:right w:val="none" w:sz="0" w:space="0" w:color="auto"/>
          </w:divBdr>
        </w:div>
        <w:div w:id="1590773756">
          <w:marLeft w:val="547"/>
          <w:marRight w:val="0"/>
          <w:marTop w:val="211"/>
          <w:marBottom w:val="0"/>
          <w:divBdr>
            <w:top w:val="none" w:sz="0" w:space="0" w:color="auto"/>
            <w:left w:val="none" w:sz="0" w:space="0" w:color="auto"/>
            <w:bottom w:val="none" w:sz="0" w:space="0" w:color="auto"/>
            <w:right w:val="none" w:sz="0" w:space="0" w:color="auto"/>
          </w:divBdr>
        </w:div>
        <w:div w:id="781846221">
          <w:marLeft w:val="547"/>
          <w:marRight w:val="0"/>
          <w:marTop w:val="211"/>
          <w:marBottom w:val="0"/>
          <w:divBdr>
            <w:top w:val="none" w:sz="0" w:space="0" w:color="auto"/>
            <w:left w:val="none" w:sz="0" w:space="0" w:color="auto"/>
            <w:bottom w:val="none" w:sz="0" w:space="0" w:color="auto"/>
            <w:right w:val="none" w:sz="0" w:space="0" w:color="auto"/>
          </w:divBdr>
        </w:div>
      </w:divsChild>
    </w:div>
    <w:div w:id="7025739">
      <w:bodyDiv w:val="1"/>
      <w:marLeft w:val="0"/>
      <w:marRight w:val="0"/>
      <w:marTop w:val="0"/>
      <w:marBottom w:val="0"/>
      <w:divBdr>
        <w:top w:val="none" w:sz="0" w:space="0" w:color="auto"/>
        <w:left w:val="none" w:sz="0" w:space="0" w:color="auto"/>
        <w:bottom w:val="none" w:sz="0" w:space="0" w:color="auto"/>
        <w:right w:val="none" w:sz="0" w:space="0" w:color="auto"/>
      </w:divBdr>
      <w:divsChild>
        <w:div w:id="1387101350">
          <w:marLeft w:val="547"/>
          <w:marRight w:val="0"/>
          <w:marTop w:val="192"/>
          <w:marBottom w:val="0"/>
          <w:divBdr>
            <w:top w:val="none" w:sz="0" w:space="0" w:color="auto"/>
            <w:left w:val="none" w:sz="0" w:space="0" w:color="auto"/>
            <w:bottom w:val="none" w:sz="0" w:space="0" w:color="auto"/>
            <w:right w:val="none" w:sz="0" w:space="0" w:color="auto"/>
          </w:divBdr>
        </w:div>
        <w:div w:id="526986473">
          <w:marLeft w:val="547"/>
          <w:marRight w:val="0"/>
          <w:marTop w:val="192"/>
          <w:marBottom w:val="0"/>
          <w:divBdr>
            <w:top w:val="none" w:sz="0" w:space="0" w:color="auto"/>
            <w:left w:val="none" w:sz="0" w:space="0" w:color="auto"/>
            <w:bottom w:val="none" w:sz="0" w:space="0" w:color="auto"/>
            <w:right w:val="none" w:sz="0" w:space="0" w:color="auto"/>
          </w:divBdr>
        </w:div>
      </w:divsChild>
    </w:div>
    <w:div w:id="8023828">
      <w:bodyDiv w:val="1"/>
      <w:marLeft w:val="0"/>
      <w:marRight w:val="0"/>
      <w:marTop w:val="0"/>
      <w:marBottom w:val="0"/>
      <w:divBdr>
        <w:top w:val="none" w:sz="0" w:space="0" w:color="auto"/>
        <w:left w:val="none" w:sz="0" w:space="0" w:color="auto"/>
        <w:bottom w:val="none" w:sz="0" w:space="0" w:color="auto"/>
        <w:right w:val="none" w:sz="0" w:space="0" w:color="auto"/>
      </w:divBdr>
      <w:divsChild>
        <w:div w:id="1616911809">
          <w:marLeft w:val="547"/>
          <w:marRight w:val="0"/>
          <w:marTop w:val="211"/>
          <w:marBottom w:val="0"/>
          <w:divBdr>
            <w:top w:val="none" w:sz="0" w:space="0" w:color="auto"/>
            <w:left w:val="none" w:sz="0" w:space="0" w:color="auto"/>
            <w:bottom w:val="none" w:sz="0" w:space="0" w:color="auto"/>
            <w:right w:val="none" w:sz="0" w:space="0" w:color="auto"/>
          </w:divBdr>
        </w:div>
      </w:divsChild>
    </w:div>
    <w:div w:id="9262386">
      <w:bodyDiv w:val="1"/>
      <w:marLeft w:val="0"/>
      <w:marRight w:val="0"/>
      <w:marTop w:val="0"/>
      <w:marBottom w:val="0"/>
      <w:divBdr>
        <w:top w:val="none" w:sz="0" w:space="0" w:color="auto"/>
        <w:left w:val="none" w:sz="0" w:space="0" w:color="auto"/>
        <w:bottom w:val="none" w:sz="0" w:space="0" w:color="auto"/>
        <w:right w:val="none" w:sz="0" w:space="0" w:color="auto"/>
      </w:divBdr>
      <w:divsChild>
        <w:div w:id="204951094">
          <w:marLeft w:val="547"/>
          <w:marRight w:val="0"/>
          <w:marTop w:val="211"/>
          <w:marBottom w:val="0"/>
          <w:divBdr>
            <w:top w:val="none" w:sz="0" w:space="0" w:color="auto"/>
            <w:left w:val="none" w:sz="0" w:space="0" w:color="auto"/>
            <w:bottom w:val="none" w:sz="0" w:space="0" w:color="auto"/>
            <w:right w:val="none" w:sz="0" w:space="0" w:color="auto"/>
          </w:divBdr>
        </w:div>
      </w:divsChild>
    </w:div>
    <w:div w:id="12345560">
      <w:bodyDiv w:val="1"/>
      <w:marLeft w:val="0"/>
      <w:marRight w:val="0"/>
      <w:marTop w:val="0"/>
      <w:marBottom w:val="0"/>
      <w:divBdr>
        <w:top w:val="none" w:sz="0" w:space="0" w:color="auto"/>
        <w:left w:val="none" w:sz="0" w:space="0" w:color="auto"/>
        <w:bottom w:val="none" w:sz="0" w:space="0" w:color="auto"/>
        <w:right w:val="none" w:sz="0" w:space="0" w:color="auto"/>
      </w:divBdr>
      <w:divsChild>
        <w:div w:id="576675343">
          <w:marLeft w:val="547"/>
          <w:marRight w:val="0"/>
          <w:marTop w:val="211"/>
          <w:marBottom w:val="0"/>
          <w:divBdr>
            <w:top w:val="none" w:sz="0" w:space="0" w:color="auto"/>
            <w:left w:val="none" w:sz="0" w:space="0" w:color="auto"/>
            <w:bottom w:val="none" w:sz="0" w:space="0" w:color="auto"/>
            <w:right w:val="none" w:sz="0" w:space="0" w:color="auto"/>
          </w:divBdr>
        </w:div>
      </w:divsChild>
    </w:div>
    <w:div w:id="20128775">
      <w:bodyDiv w:val="1"/>
      <w:marLeft w:val="0"/>
      <w:marRight w:val="0"/>
      <w:marTop w:val="0"/>
      <w:marBottom w:val="0"/>
      <w:divBdr>
        <w:top w:val="none" w:sz="0" w:space="0" w:color="auto"/>
        <w:left w:val="none" w:sz="0" w:space="0" w:color="auto"/>
        <w:bottom w:val="none" w:sz="0" w:space="0" w:color="auto"/>
        <w:right w:val="none" w:sz="0" w:space="0" w:color="auto"/>
      </w:divBdr>
      <w:divsChild>
        <w:div w:id="1959145902">
          <w:marLeft w:val="547"/>
          <w:marRight w:val="0"/>
          <w:marTop w:val="230"/>
          <w:marBottom w:val="0"/>
          <w:divBdr>
            <w:top w:val="none" w:sz="0" w:space="0" w:color="auto"/>
            <w:left w:val="none" w:sz="0" w:space="0" w:color="auto"/>
            <w:bottom w:val="none" w:sz="0" w:space="0" w:color="auto"/>
            <w:right w:val="none" w:sz="0" w:space="0" w:color="auto"/>
          </w:divBdr>
        </w:div>
        <w:div w:id="2110851368">
          <w:marLeft w:val="547"/>
          <w:marRight w:val="0"/>
          <w:marTop w:val="230"/>
          <w:marBottom w:val="0"/>
          <w:divBdr>
            <w:top w:val="none" w:sz="0" w:space="0" w:color="auto"/>
            <w:left w:val="none" w:sz="0" w:space="0" w:color="auto"/>
            <w:bottom w:val="none" w:sz="0" w:space="0" w:color="auto"/>
            <w:right w:val="none" w:sz="0" w:space="0" w:color="auto"/>
          </w:divBdr>
        </w:div>
        <w:div w:id="1592742991">
          <w:marLeft w:val="547"/>
          <w:marRight w:val="0"/>
          <w:marTop w:val="230"/>
          <w:marBottom w:val="0"/>
          <w:divBdr>
            <w:top w:val="none" w:sz="0" w:space="0" w:color="auto"/>
            <w:left w:val="none" w:sz="0" w:space="0" w:color="auto"/>
            <w:bottom w:val="none" w:sz="0" w:space="0" w:color="auto"/>
            <w:right w:val="none" w:sz="0" w:space="0" w:color="auto"/>
          </w:divBdr>
        </w:div>
        <w:div w:id="11035815">
          <w:marLeft w:val="547"/>
          <w:marRight w:val="0"/>
          <w:marTop w:val="230"/>
          <w:marBottom w:val="0"/>
          <w:divBdr>
            <w:top w:val="none" w:sz="0" w:space="0" w:color="auto"/>
            <w:left w:val="none" w:sz="0" w:space="0" w:color="auto"/>
            <w:bottom w:val="none" w:sz="0" w:space="0" w:color="auto"/>
            <w:right w:val="none" w:sz="0" w:space="0" w:color="auto"/>
          </w:divBdr>
        </w:div>
        <w:div w:id="2038315586">
          <w:marLeft w:val="547"/>
          <w:marRight w:val="0"/>
          <w:marTop w:val="230"/>
          <w:marBottom w:val="0"/>
          <w:divBdr>
            <w:top w:val="none" w:sz="0" w:space="0" w:color="auto"/>
            <w:left w:val="none" w:sz="0" w:space="0" w:color="auto"/>
            <w:bottom w:val="none" w:sz="0" w:space="0" w:color="auto"/>
            <w:right w:val="none" w:sz="0" w:space="0" w:color="auto"/>
          </w:divBdr>
        </w:div>
      </w:divsChild>
    </w:div>
    <w:div w:id="35204580">
      <w:bodyDiv w:val="1"/>
      <w:marLeft w:val="0"/>
      <w:marRight w:val="0"/>
      <w:marTop w:val="0"/>
      <w:marBottom w:val="0"/>
      <w:divBdr>
        <w:top w:val="none" w:sz="0" w:space="0" w:color="auto"/>
        <w:left w:val="none" w:sz="0" w:space="0" w:color="auto"/>
        <w:bottom w:val="none" w:sz="0" w:space="0" w:color="auto"/>
        <w:right w:val="none" w:sz="0" w:space="0" w:color="auto"/>
      </w:divBdr>
      <w:divsChild>
        <w:div w:id="883520797">
          <w:marLeft w:val="547"/>
          <w:marRight w:val="0"/>
          <w:marTop w:val="211"/>
          <w:marBottom w:val="0"/>
          <w:divBdr>
            <w:top w:val="none" w:sz="0" w:space="0" w:color="auto"/>
            <w:left w:val="none" w:sz="0" w:space="0" w:color="auto"/>
            <w:bottom w:val="none" w:sz="0" w:space="0" w:color="auto"/>
            <w:right w:val="none" w:sz="0" w:space="0" w:color="auto"/>
          </w:divBdr>
        </w:div>
      </w:divsChild>
    </w:div>
    <w:div w:id="68354239">
      <w:bodyDiv w:val="1"/>
      <w:marLeft w:val="0"/>
      <w:marRight w:val="0"/>
      <w:marTop w:val="0"/>
      <w:marBottom w:val="0"/>
      <w:divBdr>
        <w:top w:val="none" w:sz="0" w:space="0" w:color="auto"/>
        <w:left w:val="none" w:sz="0" w:space="0" w:color="auto"/>
        <w:bottom w:val="none" w:sz="0" w:space="0" w:color="auto"/>
        <w:right w:val="none" w:sz="0" w:space="0" w:color="auto"/>
      </w:divBdr>
      <w:divsChild>
        <w:div w:id="155265544">
          <w:marLeft w:val="547"/>
          <w:marRight w:val="0"/>
          <w:marTop w:val="211"/>
          <w:marBottom w:val="0"/>
          <w:divBdr>
            <w:top w:val="none" w:sz="0" w:space="0" w:color="auto"/>
            <w:left w:val="none" w:sz="0" w:space="0" w:color="auto"/>
            <w:bottom w:val="none" w:sz="0" w:space="0" w:color="auto"/>
            <w:right w:val="none" w:sz="0" w:space="0" w:color="auto"/>
          </w:divBdr>
        </w:div>
      </w:divsChild>
    </w:div>
    <w:div w:id="87847008">
      <w:bodyDiv w:val="1"/>
      <w:marLeft w:val="0"/>
      <w:marRight w:val="0"/>
      <w:marTop w:val="0"/>
      <w:marBottom w:val="0"/>
      <w:divBdr>
        <w:top w:val="none" w:sz="0" w:space="0" w:color="auto"/>
        <w:left w:val="none" w:sz="0" w:space="0" w:color="auto"/>
        <w:bottom w:val="none" w:sz="0" w:space="0" w:color="auto"/>
        <w:right w:val="none" w:sz="0" w:space="0" w:color="auto"/>
      </w:divBdr>
      <w:divsChild>
        <w:div w:id="1505631080">
          <w:marLeft w:val="547"/>
          <w:marRight w:val="0"/>
          <w:marTop w:val="211"/>
          <w:marBottom w:val="0"/>
          <w:divBdr>
            <w:top w:val="none" w:sz="0" w:space="0" w:color="auto"/>
            <w:left w:val="none" w:sz="0" w:space="0" w:color="auto"/>
            <w:bottom w:val="none" w:sz="0" w:space="0" w:color="auto"/>
            <w:right w:val="none" w:sz="0" w:space="0" w:color="auto"/>
          </w:divBdr>
        </w:div>
      </w:divsChild>
    </w:div>
    <w:div w:id="98764348">
      <w:bodyDiv w:val="1"/>
      <w:marLeft w:val="0"/>
      <w:marRight w:val="0"/>
      <w:marTop w:val="0"/>
      <w:marBottom w:val="0"/>
      <w:divBdr>
        <w:top w:val="none" w:sz="0" w:space="0" w:color="auto"/>
        <w:left w:val="none" w:sz="0" w:space="0" w:color="auto"/>
        <w:bottom w:val="none" w:sz="0" w:space="0" w:color="auto"/>
        <w:right w:val="none" w:sz="0" w:space="0" w:color="auto"/>
      </w:divBdr>
      <w:divsChild>
        <w:div w:id="1673796573">
          <w:marLeft w:val="547"/>
          <w:marRight w:val="0"/>
          <w:marTop w:val="211"/>
          <w:marBottom w:val="0"/>
          <w:divBdr>
            <w:top w:val="none" w:sz="0" w:space="0" w:color="auto"/>
            <w:left w:val="none" w:sz="0" w:space="0" w:color="auto"/>
            <w:bottom w:val="none" w:sz="0" w:space="0" w:color="auto"/>
            <w:right w:val="none" w:sz="0" w:space="0" w:color="auto"/>
          </w:divBdr>
        </w:div>
      </w:divsChild>
    </w:div>
    <w:div w:id="118686728">
      <w:bodyDiv w:val="1"/>
      <w:marLeft w:val="0"/>
      <w:marRight w:val="0"/>
      <w:marTop w:val="0"/>
      <w:marBottom w:val="0"/>
      <w:divBdr>
        <w:top w:val="none" w:sz="0" w:space="0" w:color="auto"/>
        <w:left w:val="none" w:sz="0" w:space="0" w:color="auto"/>
        <w:bottom w:val="none" w:sz="0" w:space="0" w:color="auto"/>
        <w:right w:val="none" w:sz="0" w:space="0" w:color="auto"/>
      </w:divBdr>
      <w:divsChild>
        <w:div w:id="986740531">
          <w:marLeft w:val="547"/>
          <w:marRight w:val="0"/>
          <w:marTop w:val="211"/>
          <w:marBottom w:val="0"/>
          <w:divBdr>
            <w:top w:val="none" w:sz="0" w:space="0" w:color="auto"/>
            <w:left w:val="none" w:sz="0" w:space="0" w:color="auto"/>
            <w:bottom w:val="none" w:sz="0" w:space="0" w:color="auto"/>
            <w:right w:val="none" w:sz="0" w:space="0" w:color="auto"/>
          </w:divBdr>
        </w:div>
      </w:divsChild>
    </w:div>
    <w:div w:id="141124923">
      <w:bodyDiv w:val="1"/>
      <w:marLeft w:val="0"/>
      <w:marRight w:val="0"/>
      <w:marTop w:val="0"/>
      <w:marBottom w:val="0"/>
      <w:divBdr>
        <w:top w:val="none" w:sz="0" w:space="0" w:color="auto"/>
        <w:left w:val="none" w:sz="0" w:space="0" w:color="auto"/>
        <w:bottom w:val="none" w:sz="0" w:space="0" w:color="auto"/>
        <w:right w:val="none" w:sz="0" w:space="0" w:color="auto"/>
      </w:divBdr>
      <w:divsChild>
        <w:div w:id="1296255478">
          <w:marLeft w:val="547"/>
          <w:marRight w:val="0"/>
          <w:marTop w:val="211"/>
          <w:marBottom w:val="0"/>
          <w:divBdr>
            <w:top w:val="none" w:sz="0" w:space="0" w:color="auto"/>
            <w:left w:val="none" w:sz="0" w:space="0" w:color="auto"/>
            <w:bottom w:val="none" w:sz="0" w:space="0" w:color="auto"/>
            <w:right w:val="none" w:sz="0" w:space="0" w:color="auto"/>
          </w:divBdr>
        </w:div>
        <w:div w:id="153448114">
          <w:marLeft w:val="547"/>
          <w:marRight w:val="0"/>
          <w:marTop w:val="211"/>
          <w:marBottom w:val="0"/>
          <w:divBdr>
            <w:top w:val="none" w:sz="0" w:space="0" w:color="auto"/>
            <w:left w:val="none" w:sz="0" w:space="0" w:color="auto"/>
            <w:bottom w:val="none" w:sz="0" w:space="0" w:color="auto"/>
            <w:right w:val="none" w:sz="0" w:space="0" w:color="auto"/>
          </w:divBdr>
        </w:div>
        <w:div w:id="1296523751">
          <w:marLeft w:val="547"/>
          <w:marRight w:val="0"/>
          <w:marTop w:val="211"/>
          <w:marBottom w:val="0"/>
          <w:divBdr>
            <w:top w:val="none" w:sz="0" w:space="0" w:color="auto"/>
            <w:left w:val="none" w:sz="0" w:space="0" w:color="auto"/>
            <w:bottom w:val="none" w:sz="0" w:space="0" w:color="auto"/>
            <w:right w:val="none" w:sz="0" w:space="0" w:color="auto"/>
          </w:divBdr>
        </w:div>
      </w:divsChild>
    </w:div>
    <w:div w:id="181361353">
      <w:bodyDiv w:val="1"/>
      <w:marLeft w:val="0"/>
      <w:marRight w:val="0"/>
      <w:marTop w:val="0"/>
      <w:marBottom w:val="0"/>
      <w:divBdr>
        <w:top w:val="none" w:sz="0" w:space="0" w:color="auto"/>
        <w:left w:val="none" w:sz="0" w:space="0" w:color="auto"/>
        <w:bottom w:val="none" w:sz="0" w:space="0" w:color="auto"/>
        <w:right w:val="none" w:sz="0" w:space="0" w:color="auto"/>
      </w:divBdr>
      <w:divsChild>
        <w:div w:id="539589159">
          <w:marLeft w:val="547"/>
          <w:marRight w:val="0"/>
          <w:marTop w:val="211"/>
          <w:marBottom w:val="0"/>
          <w:divBdr>
            <w:top w:val="none" w:sz="0" w:space="0" w:color="auto"/>
            <w:left w:val="none" w:sz="0" w:space="0" w:color="auto"/>
            <w:bottom w:val="none" w:sz="0" w:space="0" w:color="auto"/>
            <w:right w:val="none" w:sz="0" w:space="0" w:color="auto"/>
          </w:divBdr>
        </w:div>
        <w:div w:id="1359969367">
          <w:marLeft w:val="547"/>
          <w:marRight w:val="0"/>
          <w:marTop w:val="211"/>
          <w:marBottom w:val="0"/>
          <w:divBdr>
            <w:top w:val="none" w:sz="0" w:space="0" w:color="auto"/>
            <w:left w:val="none" w:sz="0" w:space="0" w:color="auto"/>
            <w:bottom w:val="none" w:sz="0" w:space="0" w:color="auto"/>
            <w:right w:val="none" w:sz="0" w:space="0" w:color="auto"/>
          </w:divBdr>
        </w:div>
        <w:div w:id="1053965640">
          <w:marLeft w:val="547"/>
          <w:marRight w:val="0"/>
          <w:marTop w:val="211"/>
          <w:marBottom w:val="0"/>
          <w:divBdr>
            <w:top w:val="none" w:sz="0" w:space="0" w:color="auto"/>
            <w:left w:val="none" w:sz="0" w:space="0" w:color="auto"/>
            <w:bottom w:val="none" w:sz="0" w:space="0" w:color="auto"/>
            <w:right w:val="none" w:sz="0" w:space="0" w:color="auto"/>
          </w:divBdr>
        </w:div>
        <w:div w:id="21129220">
          <w:marLeft w:val="547"/>
          <w:marRight w:val="0"/>
          <w:marTop w:val="211"/>
          <w:marBottom w:val="0"/>
          <w:divBdr>
            <w:top w:val="none" w:sz="0" w:space="0" w:color="auto"/>
            <w:left w:val="none" w:sz="0" w:space="0" w:color="auto"/>
            <w:bottom w:val="none" w:sz="0" w:space="0" w:color="auto"/>
            <w:right w:val="none" w:sz="0" w:space="0" w:color="auto"/>
          </w:divBdr>
        </w:div>
      </w:divsChild>
    </w:div>
    <w:div w:id="196621014">
      <w:bodyDiv w:val="1"/>
      <w:marLeft w:val="0"/>
      <w:marRight w:val="0"/>
      <w:marTop w:val="0"/>
      <w:marBottom w:val="0"/>
      <w:divBdr>
        <w:top w:val="none" w:sz="0" w:space="0" w:color="auto"/>
        <w:left w:val="none" w:sz="0" w:space="0" w:color="auto"/>
        <w:bottom w:val="none" w:sz="0" w:space="0" w:color="auto"/>
        <w:right w:val="none" w:sz="0" w:space="0" w:color="auto"/>
      </w:divBdr>
      <w:divsChild>
        <w:div w:id="636960139">
          <w:marLeft w:val="1166"/>
          <w:marRight w:val="0"/>
          <w:marTop w:val="211"/>
          <w:marBottom w:val="0"/>
          <w:divBdr>
            <w:top w:val="none" w:sz="0" w:space="0" w:color="auto"/>
            <w:left w:val="none" w:sz="0" w:space="0" w:color="auto"/>
            <w:bottom w:val="none" w:sz="0" w:space="0" w:color="auto"/>
            <w:right w:val="none" w:sz="0" w:space="0" w:color="auto"/>
          </w:divBdr>
        </w:div>
      </w:divsChild>
    </w:div>
    <w:div w:id="198204964">
      <w:bodyDiv w:val="1"/>
      <w:marLeft w:val="0"/>
      <w:marRight w:val="0"/>
      <w:marTop w:val="0"/>
      <w:marBottom w:val="0"/>
      <w:divBdr>
        <w:top w:val="none" w:sz="0" w:space="0" w:color="auto"/>
        <w:left w:val="none" w:sz="0" w:space="0" w:color="auto"/>
        <w:bottom w:val="none" w:sz="0" w:space="0" w:color="auto"/>
        <w:right w:val="none" w:sz="0" w:space="0" w:color="auto"/>
      </w:divBdr>
      <w:divsChild>
        <w:div w:id="1385107324">
          <w:marLeft w:val="547"/>
          <w:marRight w:val="0"/>
          <w:marTop w:val="211"/>
          <w:marBottom w:val="0"/>
          <w:divBdr>
            <w:top w:val="none" w:sz="0" w:space="0" w:color="auto"/>
            <w:left w:val="none" w:sz="0" w:space="0" w:color="auto"/>
            <w:bottom w:val="none" w:sz="0" w:space="0" w:color="auto"/>
            <w:right w:val="none" w:sz="0" w:space="0" w:color="auto"/>
          </w:divBdr>
        </w:div>
        <w:div w:id="374043433">
          <w:marLeft w:val="547"/>
          <w:marRight w:val="0"/>
          <w:marTop w:val="173"/>
          <w:marBottom w:val="0"/>
          <w:divBdr>
            <w:top w:val="none" w:sz="0" w:space="0" w:color="auto"/>
            <w:left w:val="none" w:sz="0" w:space="0" w:color="auto"/>
            <w:bottom w:val="none" w:sz="0" w:space="0" w:color="auto"/>
            <w:right w:val="none" w:sz="0" w:space="0" w:color="auto"/>
          </w:divBdr>
        </w:div>
      </w:divsChild>
    </w:div>
    <w:div w:id="207765661">
      <w:bodyDiv w:val="1"/>
      <w:marLeft w:val="0"/>
      <w:marRight w:val="0"/>
      <w:marTop w:val="0"/>
      <w:marBottom w:val="0"/>
      <w:divBdr>
        <w:top w:val="none" w:sz="0" w:space="0" w:color="auto"/>
        <w:left w:val="none" w:sz="0" w:space="0" w:color="auto"/>
        <w:bottom w:val="none" w:sz="0" w:space="0" w:color="auto"/>
        <w:right w:val="none" w:sz="0" w:space="0" w:color="auto"/>
      </w:divBdr>
      <w:divsChild>
        <w:div w:id="1355620419">
          <w:marLeft w:val="547"/>
          <w:marRight w:val="0"/>
          <w:marTop w:val="211"/>
          <w:marBottom w:val="0"/>
          <w:divBdr>
            <w:top w:val="none" w:sz="0" w:space="0" w:color="auto"/>
            <w:left w:val="none" w:sz="0" w:space="0" w:color="auto"/>
            <w:bottom w:val="none" w:sz="0" w:space="0" w:color="auto"/>
            <w:right w:val="none" w:sz="0" w:space="0" w:color="auto"/>
          </w:divBdr>
        </w:div>
        <w:div w:id="779226510">
          <w:marLeft w:val="547"/>
          <w:marRight w:val="0"/>
          <w:marTop w:val="211"/>
          <w:marBottom w:val="0"/>
          <w:divBdr>
            <w:top w:val="none" w:sz="0" w:space="0" w:color="auto"/>
            <w:left w:val="none" w:sz="0" w:space="0" w:color="auto"/>
            <w:bottom w:val="none" w:sz="0" w:space="0" w:color="auto"/>
            <w:right w:val="none" w:sz="0" w:space="0" w:color="auto"/>
          </w:divBdr>
        </w:div>
        <w:div w:id="45836130">
          <w:marLeft w:val="547"/>
          <w:marRight w:val="0"/>
          <w:marTop w:val="211"/>
          <w:marBottom w:val="0"/>
          <w:divBdr>
            <w:top w:val="none" w:sz="0" w:space="0" w:color="auto"/>
            <w:left w:val="none" w:sz="0" w:space="0" w:color="auto"/>
            <w:bottom w:val="none" w:sz="0" w:space="0" w:color="auto"/>
            <w:right w:val="none" w:sz="0" w:space="0" w:color="auto"/>
          </w:divBdr>
        </w:div>
        <w:div w:id="1383483636">
          <w:marLeft w:val="547"/>
          <w:marRight w:val="0"/>
          <w:marTop w:val="211"/>
          <w:marBottom w:val="0"/>
          <w:divBdr>
            <w:top w:val="none" w:sz="0" w:space="0" w:color="auto"/>
            <w:left w:val="none" w:sz="0" w:space="0" w:color="auto"/>
            <w:bottom w:val="none" w:sz="0" w:space="0" w:color="auto"/>
            <w:right w:val="none" w:sz="0" w:space="0" w:color="auto"/>
          </w:divBdr>
        </w:div>
        <w:div w:id="1147435494">
          <w:marLeft w:val="547"/>
          <w:marRight w:val="0"/>
          <w:marTop w:val="211"/>
          <w:marBottom w:val="0"/>
          <w:divBdr>
            <w:top w:val="none" w:sz="0" w:space="0" w:color="auto"/>
            <w:left w:val="none" w:sz="0" w:space="0" w:color="auto"/>
            <w:bottom w:val="none" w:sz="0" w:space="0" w:color="auto"/>
            <w:right w:val="none" w:sz="0" w:space="0" w:color="auto"/>
          </w:divBdr>
        </w:div>
        <w:div w:id="525607256">
          <w:marLeft w:val="547"/>
          <w:marRight w:val="0"/>
          <w:marTop w:val="211"/>
          <w:marBottom w:val="0"/>
          <w:divBdr>
            <w:top w:val="none" w:sz="0" w:space="0" w:color="auto"/>
            <w:left w:val="none" w:sz="0" w:space="0" w:color="auto"/>
            <w:bottom w:val="none" w:sz="0" w:space="0" w:color="auto"/>
            <w:right w:val="none" w:sz="0" w:space="0" w:color="auto"/>
          </w:divBdr>
        </w:div>
        <w:div w:id="1050152144">
          <w:marLeft w:val="547"/>
          <w:marRight w:val="0"/>
          <w:marTop w:val="211"/>
          <w:marBottom w:val="0"/>
          <w:divBdr>
            <w:top w:val="none" w:sz="0" w:space="0" w:color="auto"/>
            <w:left w:val="none" w:sz="0" w:space="0" w:color="auto"/>
            <w:bottom w:val="none" w:sz="0" w:space="0" w:color="auto"/>
            <w:right w:val="none" w:sz="0" w:space="0" w:color="auto"/>
          </w:divBdr>
        </w:div>
      </w:divsChild>
    </w:div>
    <w:div w:id="227957569">
      <w:bodyDiv w:val="1"/>
      <w:marLeft w:val="0"/>
      <w:marRight w:val="0"/>
      <w:marTop w:val="0"/>
      <w:marBottom w:val="0"/>
      <w:divBdr>
        <w:top w:val="none" w:sz="0" w:space="0" w:color="auto"/>
        <w:left w:val="none" w:sz="0" w:space="0" w:color="auto"/>
        <w:bottom w:val="none" w:sz="0" w:space="0" w:color="auto"/>
        <w:right w:val="none" w:sz="0" w:space="0" w:color="auto"/>
      </w:divBdr>
      <w:divsChild>
        <w:div w:id="1469861179">
          <w:marLeft w:val="547"/>
          <w:marRight w:val="0"/>
          <w:marTop w:val="211"/>
          <w:marBottom w:val="0"/>
          <w:divBdr>
            <w:top w:val="none" w:sz="0" w:space="0" w:color="auto"/>
            <w:left w:val="none" w:sz="0" w:space="0" w:color="auto"/>
            <w:bottom w:val="none" w:sz="0" w:space="0" w:color="auto"/>
            <w:right w:val="none" w:sz="0" w:space="0" w:color="auto"/>
          </w:divBdr>
        </w:div>
        <w:div w:id="1644919166">
          <w:marLeft w:val="547"/>
          <w:marRight w:val="0"/>
          <w:marTop w:val="211"/>
          <w:marBottom w:val="0"/>
          <w:divBdr>
            <w:top w:val="none" w:sz="0" w:space="0" w:color="auto"/>
            <w:left w:val="none" w:sz="0" w:space="0" w:color="auto"/>
            <w:bottom w:val="none" w:sz="0" w:space="0" w:color="auto"/>
            <w:right w:val="none" w:sz="0" w:space="0" w:color="auto"/>
          </w:divBdr>
        </w:div>
      </w:divsChild>
    </w:div>
    <w:div w:id="239798374">
      <w:bodyDiv w:val="1"/>
      <w:marLeft w:val="0"/>
      <w:marRight w:val="0"/>
      <w:marTop w:val="0"/>
      <w:marBottom w:val="0"/>
      <w:divBdr>
        <w:top w:val="none" w:sz="0" w:space="0" w:color="auto"/>
        <w:left w:val="none" w:sz="0" w:space="0" w:color="auto"/>
        <w:bottom w:val="none" w:sz="0" w:space="0" w:color="auto"/>
        <w:right w:val="none" w:sz="0" w:space="0" w:color="auto"/>
      </w:divBdr>
      <w:divsChild>
        <w:div w:id="684091079">
          <w:marLeft w:val="547"/>
          <w:marRight w:val="0"/>
          <w:marTop w:val="211"/>
          <w:marBottom w:val="0"/>
          <w:divBdr>
            <w:top w:val="none" w:sz="0" w:space="0" w:color="auto"/>
            <w:left w:val="none" w:sz="0" w:space="0" w:color="auto"/>
            <w:bottom w:val="none" w:sz="0" w:space="0" w:color="auto"/>
            <w:right w:val="none" w:sz="0" w:space="0" w:color="auto"/>
          </w:divBdr>
        </w:div>
        <w:div w:id="2144150168">
          <w:marLeft w:val="547"/>
          <w:marRight w:val="0"/>
          <w:marTop w:val="211"/>
          <w:marBottom w:val="0"/>
          <w:divBdr>
            <w:top w:val="none" w:sz="0" w:space="0" w:color="auto"/>
            <w:left w:val="none" w:sz="0" w:space="0" w:color="auto"/>
            <w:bottom w:val="none" w:sz="0" w:space="0" w:color="auto"/>
            <w:right w:val="none" w:sz="0" w:space="0" w:color="auto"/>
          </w:divBdr>
        </w:div>
        <w:div w:id="621427413">
          <w:marLeft w:val="547"/>
          <w:marRight w:val="0"/>
          <w:marTop w:val="211"/>
          <w:marBottom w:val="0"/>
          <w:divBdr>
            <w:top w:val="none" w:sz="0" w:space="0" w:color="auto"/>
            <w:left w:val="none" w:sz="0" w:space="0" w:color="auto"/>
            <w:bottom w:val="none" w:sz="0" w:space="0" w:color="auto"/>
            <w:right w:val="none" w:sz="0" w:space="0" w:color="auto"/>
          </w:divBdr>
        </w:div>
      </w:divsChild>
    </w:div>
    <w:div w:id="247005618">
      <w:bodyDiv w:val="1"/>
      <w:marLeft w:val="0"/>
      <w:marRight w:val="0"/>
      <w:marTop w:val="0"/>
      <w:marBottom w:val="0"/>
      <w:divBdr>
        <w:top w:val="none" w:sz="0" w:space="0" w:color="auto"/>
        <w:left w:val="none" w:sz="0" w:space="0" w:color="auto"/>
        <w:bottom w:val="none" w:sz="0" w:space="0" w:color="auto"/>
        <w:right w:val="none" w:sz="0" w:space="0" w:color="auto"/>
      </w:divBdr>
      <w:divsChild>
        <w:div w:id="1474057422">
          <w:marLeft w:val="547"/>
          <w:marRight w:val="0"/>
          <w:marTop w:val="211"/>
          <w:marBottom w:val="0"/>
          <w:divBdr>
            <w:top w:val="none" w:sz="0" w:space="0" w:color="auto"/>
            <w:left w:val="none" w:sz="0" w:space="0" w:color="auto"/>
            <w:bottom w:val="none" w:sz="0" w:space="0" w:color="auto"/>
            <w:right w:val="none" w:sz="0" w:space="0" w:color="auto"/>
          </w:divBdr>
        </w:div>
      </w:divsChild>
    </w:div>
    <w:div w:id="248924538">
      <w:bodyDiv w:val="1"/>
      <w:marLeft w:val="0"/>
      <w:marRight w:val="0"/>
      <w:marTop w:val="0"/>
      <w:marBottom w:val="0"/>
      <w:divBdr>
        <w:top w:val="none" w:sz="0" w:space="0" w:color="auto"/>
        <w:left w:val="none" w:sz="0" w:space="0" w:color="auto"/>
        <w:bottom w:val="none" w:sz="0" w:space="0" w:color="auto"/>
        <w:right w:val="none" w:sz="0" w:space="0" w:color="auto"/>
      </w:divBdr>
      <w:divsChild>
        <w:div w:id="886333707">
          <w:marLeft w:val="547"/>
          <w:marRight w:val="0"/>
          <w:marTop w:val="211"/>
          <w:marBottom w:val="0"/>
          <w:divBdr>
            <w:top w:val="none" w:sz="0" w:space="0" w:color="auto"/>
            <w:left w:val="none" w:sz="0" w:space="0" w:color="auto"/>
            <w:bottom w:val="none" w:sz="0" w:space="0" w:color="auto"/>
            <w:right w:val="none" w:sz="0" w:space="0" w:color="auto"/>
          </w:divBdr>
        </w:div>
      </w:divsChild>
    </w:div>
    <w:div w:id="253708835">
      <w:bodyDiv w:val="1"/>
      <w:marLeft w:val="0"/>
      <w:marRight w:val="0"/>
      <w:marTop w:val="0"/>
      <w:marBottom w:val="0"/>
      <w:divBdr>
        <w:top w:val="none" w:sz="0" w:space="0" w:color="auto"/>
        <w:left w:val="none" w:sz="0" w:space="0" w:color="auto"/>
        <w:bottom w:val="none" w:sz="0" w:space="0" w:color="auto"/>
        <w:right w:val="none" w:sz="0" w:space="0" w:color="auto"/>
      </w:divBdr>
      <w:divsChild>
        <w:div w:id="340818507">
          <w:marLeft w:val="547"/>
          <w:marRight w:val="0"/>
          <w:marTop w:val="211"/>
          <w:marBottom w:val="0"/>
          <w:divBdr>
            <w:top w:val="none" w:sz="0" w:space="0" w:color="auto"/>
            <w:left w:val="none" w:sz="0" w:space="0" w:color="auto"/>
            <w:bottom w:val="none" w:sz="0" w:space="0" w:color="auto"/>
            <w:right w:val="none" w:sz="0" w:space="0" w:color="auto"/>
          </w:divBdr>
        </w:div>
        <w:div w:id="1028408118">
          <w:marLeft w:val="547"/>
          <w:marRight w:val="0"/>
          <w:marTop w:val="211"/>
          <w:marBottom w:val="0"/>
          <w:divBdr>
            <w:top w:val="none" w:sz="0" w:space="0" w:color="auto"/>
            <w:left w:val="none" w:sz="0" w:space="0" w:color="auto"/>
            <w:bottom w:val="none" w:sz="0" w:space="0" w:color="auto"/>
            <w:right w:val="none" w:sz="0" w:space="0" w:color="auto"/>
          </w:divBdr>
        </w:div>
        <w:div w:id="6291770">
          <w:marLeft w:val="547"/>
          <w:marRight w:val="0"/>
          <w:marTop w:val="211"/>
          <w:marBottom w:val="0"/>
          <w:divBdr>
            <w:top w:val="none" w:sz="0" w:space="0" w:color="auto"/>
            <w:left w:val="none" w:sz="0" w:space="0" w:color="auto"/>
            <w:bottom w:val="none" w:sz="0" w:space="0" w:color="auto"/>
            <w:right w:val="none" w:sz="0" w:space="0" w:color="auto"/>
          </w:divBdr>
        </w:div>
        <w:div w:id="517547734">
          <w:marLeft w:val="547"/>
          <w:marRight w:val="0"/>
          <w:marTop w:val="211"/>
          <w:marBottom w:val="0"/>
          <w:divBdr>
            <w:top w:val="none" w:sz="0" w:space="0" w:color="auto"/>
            <w:left w:val="none" w:sz="0" w:space="0" w:color="auto"/>
            <w:bottom w:val="none" w:sz="0" w:space="0" w:color="auto"/>
            <w:right w:val="none" w:sz="0" w:space="0" w:color="auto"/>
          </w:divBdr>
        </w:div>
        <w:div w:id="1692686219">
          <w:marLeft w:val="547"/>
          <w:marRight w:val="0"/>
          <w:marTop w:val="211"/>
          <w:marBottom w:val="0"/>
          <w:divBdr>
            <w:top w:val="none" w:sz="0" w:space="0" w:color="auto"/>
            <w:left w:val="none" w:sz="0" w:space="0" w:color="auto"/>
            <w:bottom w:val="none" w:sz="0" w:space="0" w:color="auto"/>
            <w:right w:val="none" w:sz="0" w:space="0" w:color="auto"/>
          </w:divBdr>
        </w:div>
      </w:divsChild>
    </w:div>
    <w:div w:id="261452874">
      <w:bodyDiv w:val="1"/>
      <w:marLeft w:val="0"/>
      <w:marRight w:val="0"/>
      <w:marTop w:val="0"/>
      <w:marBottom w:val="0"/>
      <w:divBdr>
        <w:top w:val="none" w:sz="0" w:space="0" w:color="auto"/>
        <w:left w:val="none" w:sz="0" w:space="0" w:color="auto"/>
        <w:bottom w:val="none" w:sz="0" w:space="0" w:color="auto"/>
        <w:right w:val="none" w:sz="0" w:space="0" w:color="auto"/>
      </w:divBdr>
      <w:divsChild>
        <w:div w:id="1734309743">
          <w:marLeft w:val="547"/>
          <w:marRight w:val="0"/>
          <w:marTop w:val="173"/>
          <w:marBottom w:val="0"/>
          <w:divBdr>
            <w:top w:val="none" w:sz="0" w:space="0" w:color="auto"/>
            <w:left w:val="none" w:sz="0" w:space="0" w:color="auto"/>
            <w:bottom w:val="none" w:sz="0" w:space="0" w:color="auto"/>
            <w:right w:val="none" w:sz="0" w:space="0" w:color="auto"/>
          </w:divBdr>
        </w:div>
      </w:divsChild>
    </w:div>
    <w:div w:id="268464369">
      <w:bodyDiv w:val="1"/>
      <w:marLeft w:val="0"/>
      <w:marRight w:val="0"/>
      <w:marTop w:val="0"/>
      <w:marBottom w:val="0"/>
      <w:divBdr>
        <w:top w:val="none" w:sz="0" w:space="0" w:color="auto"/>
        <w:left w:val="none" w:sz="0" w:space="0" w:color="auto"/>
        <w:bottom w:val="none" w:sz="0" w:space="0" w:color="auto"/>
        <w:right w:val="none" w:sz="0" w:space="0" w:color="auto"/>
      </w:divBdr>
      <w:divsChild>
        <w:div w:id="59446894">
          <w:marLeft w:val="547"/>
          <w:marRight w:val="0"/>
          <w:marTop w:val="211"/>
          <w:marBottom w:val="0"/>
          <w:divBdr>
            <w:top w:val="none" w:sz="0" w:space="0" w:color="auto"/>
            <w:left w:val="none" w:sz="0" w:space="0" w:color="auto"/>
            <w:bottom w:val="none" w:sz="0" w:space="0" w:color="auto"/>
            <w:right w:val="none" w:sz="0" w:space="0" w:color="auto"/>
          </w:divBdr>
        </w:div>
        <w:div w:id="202257987">
          <w:marLeft w:val="547"/>
          <w:marRight w:val="0"/>
          <w:marTop w:val="211"/>
          <w:marBottom w:val="0"/>
          <w:divBdr>
            <w:top w:val="none" w:sz="0" w:space="0" w:color="auto"/>
            <w:left w:val="none" w:sz="0" w:space="0" w:color="auto"/>
            <w:bottom w:val="none" w:sz="0" w:space="0" w:color="auto"/>
            <w:right w:val="none" w:sz="0" w:space="0" w:color="auto"/>
          </w:divBdr>
        </w:div>
        <w:div w:id="876283067">
          <w:marLeft w:val="547"/>
          <w:marRight w:val="0"/>
          <w:marTop w:val="211"/>
          <w:marBottom w:val="0"/>
          <w:divBdr>
            <w:top w:val="none" w:sz="0" w:space="0" w:color="auto"/>
            <w:left w:val="none" w:sz="0" w:space="0" w:color="auto"/>
            <w:bottom w:val="none" w:sz="0" w:space="0" w:color="auto"/>
            <w:right w:val="none" w:sz="0" w:space="0" w:color="auto"/>
          </w:divBdr>
        </w:div>
      </w:divsChild>
    </w:div>
    <w:div w:id="287862369">
      <w:bodyDiv w:val="1"/>
      <w:marLeft w:val="0"/>
      <w:marRight w:val="0"/>
      <w:marTop w:val="0"/>
      <w:marBottom w:val="0"/>
      <w:divBdr>
        <w:top w:val="none" w:sz="0" w:space="0" w:color="auto"/>
        <w:left w:val="none" w:sz="0" w:space="0" w:color="auto"/>
        <w:bottom w:val="none" w:sz="0" w:space="0" w:color="auto"/>
        <w:right w:val="none" w:sz="0" w:space="0" w:color="auto"/>
      </w:divBdr>
      <w:divsChild>
        <w:div w:id="1098479477">
          <w:marLeft w:val="547"/>
          <w:marRight w:val="0"/>
          <w:marTop w:val="211"/>
          <w:marBottom w:val="0"/>
          <w:divBdr>
            <w:top w:val="none" w:sz="0" w:space="0" w:color="auto"/>
            <w:left w:val="none" w:sz="0" w:space="0" w:color="auto"/>
            <w:bottom w:val="none" w:sz="0" w:space="0" w:color="auto"/>
            <w:right w:val="none" w:sz="0" w:space="0" w:color="auto"/>
          </w:divBdr>
        </w:div>
        <w:div w:id="1938098820">
          <w:marLeft w:val="547"/>
          <w:marRight w:val="0"/>
          <w:marTop w:val="211"/>
          <w:marBottom w:val="0"/>
          <w:divBdr>
            <w:top w:val="none" w:sz="0" w:space="0" w:color="auto"/>
            <w:left w:val="none" w:sz="0" w:space="0" w:color="auto"/>
            <w:bottom w:val="none" w:sz="0" w:space="0" w:color="auto"/>
            <w:right w:val="none" w:sz="0" w:space="0" w:color="auto"/>
          </w:divBdr>
        </w:div>
        <w:div w:id="2122067778">
          <w:marLeft w:val="547"/>
          <w:marRight w:val="0"/>
          <w:marTop w:val="211"/>
          <w:marBottom w:val="0"/>
          <w:divBdr>
            <w:top w:val="none" w:sz="0" w:space="0" w:color="auto"/>
            <w:left w:val="none" w:sz="0" w:space="0" w:color="auto"/>
            <w:bottom w:val="none" w:sz="0" w:space="0" w:color="auto"/>
            <w:right w:val="none" w:sz="0" w:space="0" w:color="auto"/>
          </w:divBdr>
        </w:div>
      </w:divsChild>
    </w:div>
    <w:div w:id="291714895">
      <w:bodyDiv w:val="1"/>
      <w:marLeft w:val="0"/>
      <w:marRight w:val="0"/>
      <w:marTop w:val="0"/>
      <w:marBottom w:val="0"/>
      <w:divBdr>
        <w:top w:val="none" w:sz="0" w:space="0" w:color="auto"/>
        <w:left w:val="none" w:sz="0" w:space="0" w:color="auto"/>
        <w:bottom w:val="none" w:sz="0" w:space="0" w:color="auto"/>
        <w:right w:val="none" w:sz="0" w:space="0" w:color="auto"/>
      </w:divBdr>
      <w:divsChild>
        <w:div w:id="131991503">
          <w:marLeft w:val="547"/>
          <w:marRight w:val="0"/>
          <w:marTop w:val="211"/>
          <w:marBottom w:val="0"/>
          <w:divBdr>
            <w:top w:val="none" w:sz="0" w:space="0" w:color="auto"/>
            <w:left w:val="none" w:sz="0" w:space="0" w:color="auto"/>
            <w:bottom w:val="none" w:sz="0" w:space="0" w:color="auto"/>
            <w:right w:val="none" w:sz="0" w:space="0" w:color="auto"/>
          </w:divBdr>
        </w:div>
      </w:divsChild>
    </w:div>
    <w:div w:id="304773804">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3">
          <w:marLeft w:val="547"/>
          <w:marRight w:val="0"/>
          <w:marTop w:val="211"/>
          <w:marBottom w:val="0"/>
          <w:divBdr>
            <w:top w:val="none" w:sz="0" w:space="0" w:color="auto"/>
            <w:left w:val="none" w:sz="0" w:space="0" w:color="auto"/>
            <w:bottom w:val="none" w:sz="0" w:space="0" w:color="auto"/>
            <w:right w:val="none" w:sz="0" w:space="0" w:color="auto"/>
          </w:divBdr>
        </w:div>
      </w:divsChild>
    </w:div>
    <w:div w:id="314651727">
      <w:bodyDiv w:val="1"/>
      <w:marLeft w:val="0"/>
      <w:marRight w:val="0"/>
      <w:marTop w:val="0"/>
      <w:marBottom w:val="0"/>
      <w:divBdr>
        <w:top w:val="none" w:sz="0" w:space="0" w:color="auto"/>
        <w:left w:val="none" w:sz="0" w:space="0" w:color="auto"/>
        <w:bottom w:val="none" w:sz="0" w:space="0" w:color="auto"/>
        <w:right w:val="none" w:sz="0" w:space="0" w:color="auto"/>
      </w:divBdr>
      <w:divsChild>
        <w:div w:id="1441142496">
          <w:marLeft w:val="547"/>
          <w:marRight w:val="0"/>
          <w:marTop w:val="211"/>
          <w:marBottom w:val="0"/>
          <w:divBdr>
            <w:top w:val="none" w:sz="0" w:space="0" w:color="auto"/>
            <w:left w:val="none" w:sz="0" w:space="0" w:color="auto"/>
            <w:bottom w:val="none" w:sz="0" w:space="0" w:color="auto"/>
            <w:right w:val="none" w:sz="0" w:space="0" w:color="auto"/>
          </w:divBdr>
        </w:div>
      </w:divsChild>
    </w:div>
    <w:div w:id="321934697">
      <w:bodyDiv w:val="1"/>
      <w:marLeft w:val="0"/>
      <w:marRight w:val="0"/>
      <w:marTop w:val="0"/>
      <w:marBottom w:val="0"/>
      <w:divBdr>
        <w:top w:val="none" w:sz="0" w:space="0" w:color="auto"/>
        <w:left w:val="none" w:sz="0" w:space="0" w:color="auto"/>
        <w:bottom w:val="none" w:sz="0" w:space="0" w:color="auto"/>
        <w:right w:val="none" w:sz="0" w:space="0" w:color="auto"/>
      </w:divBdr>
      <w:divsChild>
        <w:div w:id="200945251">
          <w:marLeft w:val="547"/>
          <w:marRight w:val="0"/>
          <w:marTop w:val="211"/>
          <w:marBottom w:val="0"/>
          <w:divBdr>
            <w:top w:val="none" w:sz="0" w:space="0" w:color="auto"/>
            <w:left w:val="none" w:sz="0" w:space="0" w:color="auto"/>
            <w:bottom w:val="none" w:sz="0" w:space="0" w:color="auto"/>
            <w:right w:val="none" w:sz="0" w:space="0" w:color="auto"/>
          </w:divBdr>
        </w:div>
      </w:divsChild>
    </w:div>
    <w:div w:id="353191094">
      <w:bodyDiv w:val="1"/>
      <w:marLeft w:val="0"/>
      <w:marRight w:val="0"/>
      <w:marTop w:val="0"/>
      <w:marBottom w:val="0"/>
      <w:divBdr>
        <w:top w:val="none" w:sz="0" w:space="0" w:color="auto"/>
        <w:left w:val="none" w:sz="0" w:space="0" w:color="auto"/>
        <w:bottom w:val="none" w:sz="0" w:space="0" w:color="auto"/>
        <w:right w:val="none" w:sz="0" w:space="0" w:color="auto"/>
      </w:divBdr>
      <w:divsChild>
        <w:div w:id="2065516790">
          <w:marLeft w:val="547"/>
          <w:marRight w:val="0"/>
          <w:marTop w:val="173"/>
          <w:marBottom w:val="0"/>
          <w:divBdr>
            <w:top w:val="none" w:sz="0" w:space="0" w:color="auto"/>
            <w:left w:val="none" w:sz="0" w:space="0" w:color="auto"/>
            <w:bottom w:val="none" w:sz="0" w:space="0" w:color="auto"/>
            <w:right w:val="none" w:sz="0" w:space="0" w:color="auto"/>
          </w:divBdr>
        </w:div>
      </w:divsChild>
    </w:div>
    <w:div w:id="390933704">
      <w:bodyDiv w:val="1"/>
      <w:marLeft w:val="0"/>
      <w:marRight w:val="0"/>
      <w:marTop w:val="0"/>
      <w:marBottom w:val="0"/>
      <w:divBdr>
        <w:top w:val="none" w:sz="0" w:space="0" w:color="auto"/>
        <w:left w:val="none" w:sz="0" w:space="0" w:color="auto"/>
        <w:bottom w:val="none" w:sz="0" w:space="0" w:color="auto"/>
        <w:right w:val="none" w:sz="0" w:space="0" w:color="auto"/>
      </w:divBdr>
      <w:divsChild>
        <w:div w:id="1439254864">
          <w:marLeft w:val="547"/>
          <w:marRight w:val="0"/>
          <w:marTop w:val="211"/>
          <w:marBottom w:val="0"/>
          <w:divBdr>
            <w:top w:val="none" w:sz="0" w:space="0" w:color="auto"/>
            <w:left w:val="none" w:sz="0" w:space="0" w:color="auto"/>
            <w:bottom w:val="none" w:sz="0" w:space="0" w:color="auto"/>
            <w:right w:val="none" w:sz="0" w:space="0" w:color="auto"/>
          </w:divBdr>
        </w:div>
      </w:divsChild>
    </w:div>
    <w:div w:id="393088494">
      <w:bodyDiv w:val="1"/>
      <w:marLeft w:val="0"/>
      <w:marRight w:val="0"/>
      <w:marTop w:val="0"/>
      <w:marBottom w:val="0"/>
      <w:divBdr>
        <w:top w:val="none" w:sz="0" w:space="0" w:color="auto"/>
        <w:left w:val="none" w:sz="0" w:space="0" w:color="auto"/>
        <w:bottom w:val="none" w:sz="0" w:space="0" w:color="auto"/>
        <w:right w:val="none" w:sz="0" w:space="0" w:color="auto"/>
      </w:divBdr>
      <w:divsChild>
        <w:div w:id="309403971">
          <w:marLeft w:val="547"/>
          <w:marRight w:val="0"/>
          <w:marTop w:val="211"/>
          <w:marBottom w:val="0"/>
          <w:divBdr>
            <w:top w:val="none" w:sz="0" w:space="0" w:color="auto"/>
            <w:left w:val="none" w:sz="0" w:space="0" w:color="auto"/>
            <w:bottom w:val="none" w:sz="0" w:space="0" w:color="auto"/>
            <w:right w:val="none" w:sz="0" w:space="0" w:color="auto"/>
          </w:divBdr>
        </w:div>
      </w:divsChild>
    </w:div>
    <w:div w:id="403382673">
      <w:bodyDiv w:val="1"/>
      <w:marLeft w:val="0"/>
      <w:marRight w:val="0"/>
      <w:marTop w:val="0"/>
      <w:marBottom w:val="0"/>
      <w:divBdr>
        <w:top w:val="none" w:sz="0" w:space="0" w:color="auto"/>
        <w:left w:val="none" w:sz="0" w:space="0" w:color="auto"/>
        <w:bottom w:val="none" w:sz="0" w:space="0" w:color="auto"/>
        <w:right w:val="none" w:sz="0" w:space="0" w:color="auto"/>
      </w:divBdr>
      <w:divsChild>
        <w:div w:id="251427923">
          <w:marLeft w:val="547"/>
          <w:marRight w:val="0"/>
          <w:marTop w:val="211"/>
          <w:marBottom w:val="0"/>
          <w:divBdr>
            <w:top w:val="none" w:sz="0" w:space="0" w:color="auto"/>
            <w:left w:val="none" w:sz="0" w:space="0" w:color="auto"/>
            <w:bottom w:val="none" w:sz="0" w:space="0" w:color="auto"/>
            <w:right w:val="none" w:sz="0" w:space="0" w:color="auto"/>
          </w:divBdr>
        </w:div>
      </w:divsChild>
    </w:div>
    <w:div w:id="408843687">
      <w:bodyDiv w:val="1"/>
      <w:marLeft w:val="0"/>
      <w:marRight w:val="0"/>
      <w:marTop w:val="0"/>
      <w:marBottom w:val="0"/>
      <w:divBdr>
        <w:top w:val="none" w:sz="0" w:space="0" w:color="auto"/>
        <w:left w:val="none" w:sz="0" w:space="0" w:color="auto"/>
        <w:bottom w:val="none" w:sz="0" w:space="0" w:color="auto"/>
        <w:right w:val="none" w:sz="0" w:space="0" w:color="auto"/>
      </w:divBdr>
      <w:divsChild>
        <w:div w:id="357897808">
          <w:marLeft w:val="547"/>
          <w:marRight w:val="0"/>
          <w:marTop w:val="211"/>
          <w:marBottom w:val="0"/>
          <w:divBdr>
            <w:top w:val="none" w:sz="0" w:space="0" w:color="auto"/>
            <w:left w:val="none" w:sz="0" w:space="0" w:color="auto"/>
            <w:bottom w:val="none" w:sz="0" w:space="0" w:color="auto"/>
            <w:right w:val="none" w:sz="0" w:space="0" w:color="auto"/>
          </w:divBdr>
        </w:div>
      </w:divsChild>
    </w:div>
    <w:div w:id="422456515">
      <w:bodyDiv w:val="1"/>
      <w:marLeft w:val="0"/>
      <w:marRight w:val="0"/>
      <w:marTop w:val="0"/>
      <w:marBottom w:val="0"/>
      <w:divBdr>
        <w:top w:val="none" w:sz="0" w:space="0" w:color="auto"/>
        <w:left w:val="none" w:sz="0" w:space="0" w:color="auto"/>
        <w:bottom w:val="none" w:sz="0" w:space="0" w:color="auto"/>
        <w:right w:val="none" w:sz="0" w:space="0" w:color="auto"/>
      </w:divBdr>
      <w:divsChild>
        <w:div w:id="1690064182">
          <w:marLeft w:val="547"/>
          <w:marRight w:val="0"/>
          <w:marTop w:val="211"/>
          <w:marBottom w:val="0"/>
          <w:divBdr>
            <w:top w:val="none" w:sz="0" w:space="0" w:color="auto"/>
            <w:left w:val="none" w:sz="0" w:space="0" w:color="auto"/>
            <w:bottom w:val="none" w:sz="0" w:space="0" w:color="auto"/>
            <w:right w:val="none" w:sz="0" w:space="0" w:color="auto"/>
          </w:divBdr>
        </w:div>
        <w:div w:id="676887018">
          <w:marLeft w:val="547"/>
          <w:marRight w:val="0"/>
          <w:marTop w:val="211"/>
          <w:marBottom w:val="0"/>
          <w:divBdr>
            <w:top w:val="none" w:sz="0" w:space="0" w:color="auto"/>
            <w:left w:val="none" w:sz="0" w:space="0" w:color="auto"/>
            <w:bottom w:val="none" w:sz="0" w:space="0" w:color="auto"/>
            <w:right w:val="none" w:sz="0" w:space="0" w:color="auto"/>
          </w:divBdr>
        </w:div>
        <w:div w:id="744300180">
          <w:marLeft w:val="547"/>
          <w:marRight w:val="0"/>
          <w:marTop w:val="211"/>
          <w:marBottom w:val="0"/>
          <w:divBdr>
            <w:top w:val="none" w:sz="0" w:space="0" w:color="auto"/>
            <w:left w:val="none" w:sz="0" w:space="0" w:color="auto"/>
            <w:bottom w:val="none" w:sz="0" w:space="0" w:color="auto"/>
            <w:right w:val="none" w:sz="0" w:space="0" w:color="auto"/>
          </w:divBdr>
        </w:div>
        <w:div w:id="392393974">
          <w:marLeft w:val="547"/>
          <w:marRight w:val="0"/>
          <w:marTop w:val="211"/>
          <w:marBottom w:val="0"/>
          <w:divBdr>
            <w:top w:val="none" w:sz="0" w:space="0" w:color="auto"/>
            <w:left w:val="none" w:sz="0" w:space="0" w:color="auto"/>
            <w:bottom w:val="none" w:sz="0" w:space="0" w:color="auto"/>
            <w:right w:val="none" w:sz="0" w:space="0" w:color="auto"/>
          </w:divBdr>
        </w:div>
      </w:divsChild>
    </w:div>
    <w:div w:id="433673220">
      <w:bodyDiv w:val="1"/>
      <w:marLeft w:val="0"/>
      <w:marRight w:val="0"/>
      <w:marTop w:val="0"/>
      <w:marBottom w:val="0"/>
      <w:divBdr>
        <w:top w:val="none" w:sz="0" w:space="0" w:color="auto"/>
        <w:left w:val="none" w:sz="0" w:space="0" w:color="auto"/>
        <w:bottom w:val="none" w:sz="0" w:space="0" w:color="auto"/>
        <w:right w:val="none" w:sz="0" w:space="0" w:color="auto"/>
      </w:divBdr>
      <w:divsChild>
        <w:div w:id="255329991">
          <w:marLeft w:val="547"/>
          <w:marRight w:val="0"/>
          <w:marTop w:val="211"/>
          <w:marBottom w:val="0"/>
          <w:divBdr>
            <w:top w:val="none" w:sz="0" w:space="0" w:color="auto"/>
            <w:left w:val="none" w:sz="0" w:space="0" w:color="auto"/>
            <w:bottom w:val="none" w:sz="0" w:space="0" w:color="auto"/>
            <w:right w:val="none" w:sz="0" w:space="0" w:color="auto"/>
          </w:divBdr>
        </w:div>
      </w:divsChild>
    </w:div>
    <w:div w:id="458763141">
      <w:bodyDiv w:val="1"/>
      <w:marLeft w:val="0"/>
      <w:marRight w:val="0"/>
      <w:marTop w:val="0"/>
      <w:marBottom w:val="0"/>
      <w:divBdr>
        <w:top w:val="none" w:sz="0" w:space="0" w:color="auto"/>
        <w:left w:val="none" w:sz="0" w:space="0" w:color="auto"/>
        <w:bottom w:val="none" w:sz="0" w:space="0" w:color="auto"/>
        <w:right w:val="none" w:sz="0" w:space="0" w:color="auto"/>
      </w:divBdr>
      <w:divsChild>
        <w:div w:id="959460556">
          <w:marLeft w:val="547"/>
          <w:marRight w:val="0"/>
          <w:marTop w:val="288"/>
          <w:marBottom w:val="0"/>
          <w:divBdr>
            <w:top w:val="none" w:sz="0" w:space="0" w:color="auto"/>
            <w:left w:val="none" w:sz="0" w:space="0" w:color="auto"/>
            <w:bottom w:val="none" w:sz="0" w:space="0" w:color="auto"/>
            <w:right w:val="none" w:sz="0" w:space="0" w:color="auto"/>
          </w:divBdr>
        </w:div>
      </w:divsChild>
    </w:div>
    <w:div w:id="460420309">
      <w:bodyDiv w:val="1"/>
      <w:marLeft w:val="0"/>
      <w:marRight w:val="0"/>
      <w:marTop w:val="0"/>
      <w:marBottom w:val="0"/>
      <w:divBdr>
        <w:top w:val="none" w:sz="0" w:space="0" w:color="auto"/>
        <w:left w:val="none" w:sz="0" w:space="0" w:color="auto"/>
        <w:bottom w:val="none" w:sz="0" w:space="0" w:color="auto"/>
        <w:right w:val="none" w:sz="0" w:space="0" w:color="auto"/>
      </w:divBdr>
      <w:divsChild>
        <w:div w:id="1554120981">
          <w:marLeft w:val="547"/>
          <w:marRight w:val="0"/>
          <w:marTop w:val="192"/>
          <w:marBottom w:val="0"/>
          <w:divBdr>
            <w:top w:val="none" w:sz="0" w:space="0" w:color="auto"/>
            <w:left w:val="none" w:sz="0" w:space="0" w:color="auto"/>
            <w:bottom w:val="none" w:sz="0" w:space="0" w:color="auto"/>
            <w:right w:val="none" w:sz="0" w:space="0" w:color="auto"/>
          </w:divBdr>
        </w:div>
      </w:divsChild>
    </w:div>
    <w:div w:id="514614430">
      <w:bodyDiv w:val="1"/>
      <w:marLeft w:val="0"/>
      <w:marRight w:val="0"/>
      <w:marTop w:val="0"/>
      <w:marBottom w:val="0"/>
      <w:divBdr>
        <w:top w:val="none" w:sz="0" w:space="0" w:color="auto"/>
        <w:left w:val="none" w:sz="0" w:space="0" w:color="auto"/>
        <w:bottom w:val="none" w:sz="0" w:space="0" w:color="auto"/>
        <w:right w:val="none" w:sz="0" w:space="0" w:color="auto"/>
      </w:divBdr>
      <w:divsChild>
        <w:div w:id="1827359313">
          <w:marLeft w:val="547"/>
          <w:marRight w:val="0"/>
          <w:marTop w:val="211"/>
          <w:marBottom w:val="0"/>
          <w:divBdr>
            <w:top w:val="none" w:sz="0" w:space="0" w:color="auto"/>
            <w:left w:val="none" w:sz="0" w:space="0" w:color="auto"/>
            <w:bottom w:val="none" w:sz="0" w:space="0" w:color="auto"/>
            <w:right w:val="none" w:sz="0" w:space="0" w:color="auto"/>
          </w:divBdr>
        </w:div>
      </w:divsChild>
    </w:div>
    <w:div w:id="515268437">
      <w:bodyDiv w:val="1"/>
      <w:marLeft w:val="0"/>
      <w:marRight w:val="0"/>
      <w:marTop w:val="0"/>
      <w:marBottom w:val="0"/>
      <w:divBdr>
        <w:top w:val="none" w:sz="0" w:space="0" w:color="auto"/>
        <w:left w:val="none" w:sz="0" w:space="0" w:color="auto"/>
        <w:bottom w:val="none" w:sz="0" w:space="0" w:color="auto"/>
        <w:right w:val="none" w:sz="0" w:space="0" w:color="auto"/>
      </w:divBdr>
      <w:divsChild>
        <w:div w:id="958150370">
          <w:marLeft w:val="547"/>
          <w:marRight w:val="0"/>
          <w:marTop w:val="211"/>
          <w:marBottom w:val="0"/>
          <w:divBdr>
            <w:top w:val="none" w:sz="0" w:space="0" w:color="auto"/>
            <w:left w:val="none" w:sz="0" w:space="0" w:color="auto"/>
            <w:bottom w:val="none" w:sz="0" w:space="0" w:color="auto"/>
            <w:right w:val="none" w:sz="0" w:space="0" w:color="auto"/>
          </w:divBdr>
        </w:div>
      </w:divsChild>
    </w:div>
    <w:div w:id="538903771">
      <w:bodyDiv w:val="1"/>
      <w:marLeft w:val="0"/>
      <w:marRight w:val="0"/>
      <w:marTop w:val="0"/>
      <w:marBottom w:val="0"/>
      <w:divBdr>
        <w:top w:val="none" w:sz="0" w:space="0" w:color="auto"/>
        <w:left w:val="none" w:sz="0" w:space="0" w:color="auto"/>
        <w:bottom w:val="none" w:sz="0" w:space="0" w:color="auto"/>
        <w:right w:val="none" w:sz="0" w:space="0" w:color="auto"/>
      </w:divBdr>
      <w:divsChild>
        <w:div w:id="1323238284">
          <w:marLeft w:val="547"/>
          <w:marRight w:val="0"/>
          <w:marTop w:val="192"/>
          <w:marBottom w:val="0"/>
          <w:divBdr>
            <w:top w:val="none" w:sz="0" w:space="0" w:color="auto"/>
            <w:left w:val="none" w:sz="0" w:space="0" w:color="auto"/>
            <w:bottom w:val="none" w:sz="0" w:space="0" w:color="auto"/>
            <w:right w:val="none" w:sz="0" w:space="0" w:color="auto"/>
          </w:divBdr>
        </w:div>
      </w:divsChild>
    </w:div>
    <w:div w:id="541328756">
      <w:bodyDiv w:val="1"/>
      <w:marLeft w:val="0"/>
      <w:marRight w:val="0"/>
      <w:marTop w:val="0"/>
      <w:marBottom w:val="0"/>
      <w:divBdr>
        <w:top w:val="none" w:sz="0" w:space="0" w:color="auto"/>
        <w:left w:val="none" w:sz="0" w:space="0" w:color="auto"/>
        <w:bottom w:val="none" w:sz="0" w:space="0" w:color="auto"/>
        <w:right w:val="none" w:sz="0" w:space="0" w:color="auto"/>
      </w:divBdr>
      <w:divsChild>
        <w:div w:id="1538082058">
          <w:marLeft w:val="547"/>
          <w:marRight w:val="0"/>
          <w:marTop w:val="211"/>
          <w:marBottom w:val="0"/>
          <w:divBdr>
            <w:top w:val="none" w:sz="0" w:space="0" w:color="auto"/>
            <w:left w:val="none" w:sz="0" w:space="0" w:color="auto"/>
            <w:bottom w:val="none" w:sz="0" w:space="0" w:color="auto"/>
            <w:right w:val="none" w:sz="0" w:space="0" w:color="auto"/>
          </w:divBdr>
        </w:div>
      </w:divsChild>
    </w:div>
    <w:div w:id="552158553">
      <w:bodyDiv w:val="1"/>
      <w:marLeft w:val="0"/>
      <w:marRight w:val="0"/>
      <w:marTop w:val="0"/>
      <w:marBottom w:val="0"/>
      <w:divBdr>
        <w:top w:val="none" w:sz="0" w:space="0" w:color="auto"/>
        <w:left w:val="none" w:sz="0" w:space="0" w:color="auto"/>
        <w:bottom w:val="none" w:sz="0" w:space="0" w:color="auto"/>
        <w:right w:val="none" w:sz="0" w:space="0" w:color="auto"/>
      </w:divBdr>
      <w:divsChild>
        <w:div w:id="826898288">
          <w:marLeft w:val="547"/>
          <w:marRight w:val="0"/>
          <w:marTop w:val="211"/>
          <w:marBottom w:val="0"/>
          <w:divBdr>
            <w:top w:val="none" w:sz="0" w:space="0" w:color="auto"/>
            <w:left w:val="none" w:sz="0" w:space="0" w:color="auto"/>
            <w:bottom w:val="none" w:sz="0" w:space="0" w:color="auto"/>
            <w:right w:val="none" w:sz="0" w:space="0" w:color="auto"/>
          </w:divBdr>
        </w:div>
      </w:divsChild>
    </w:div>
    <w:div w:id="555089965">
      <w:bodyDiv w:val="1"/>
      <w:marLeft w:val="0"/>
      <w:marRight w:val="0"/>
      <w:marTop w:val="0"/>
      <w:marBottom w:val="0"/>
      <w:divBdr>
        <w:top w:val="none" w:sz="0" w:space="0" w:color="auto"/>
        <w:left w:val="none" w:sz="0" w:space="0" w:color="auto"/>
        <w:bottom w:val="none" w:sz="0" w:space="0" w:color="auto"/>
        <w:right w:val="none" w:sz="0" w:space="0" w:color="auto"/>
      </w:divBdr>
      <w:divsChild>
        <w:div w:id="2083484734">
          <w:marLeft w:val="547"/>
          <w:marRight w:val="0"/>
          <w:marTop w:val="211"/>
          <w:marBottom w:val="0"/>
          <w:divBdr>
            <w:top w:val="none" w:sz="0" w:space="0" w:color="auto"/>
            <w:left w:val="none" w:sz="0" w:space="0" w:color="auto"/>
            <w:bottom w:val="none" w:sz="0" w:space="0" w:color="auto"/>
            <w:right w:val="none" w:sz="0" w:space="0" w:color="auto"/>
          </w:divBdr>
        </w:div>
      </w:divsChild>
    </w:div>
    <w:div w:id="561791505">
      <w:bodyDiv w:val="1"/>
      <w:marLeft w:val="0"/>
      <w:marRight w:val="0"/>
      <w:marTop w:val="0"/>
      <w:marBottom w:val="0"/>
      <w:divBdr>
        <w:top w:val="none" w:sz="0" w:space="0" w:color="auto"/>
        <w:left w:val="none" w:sz="0" w:space="0" w:color="auto"/>
        <w:bottom w:val="none" w:sz="0" w:space="0" w:color="auto"/>
        <w:right w:val="none" w:sz="0" w:space="0" w:color="auto"/>
      </w:divBdr>
      <w:divsChild>
        <w:div w:id="72748842">
          <w:marLeft w:val="547"/>
          <w:marRight w:val="0"/>
          <w:marTop w:val="211"/>
          <w:marBottom w:val="0"/>
          <w:divBdr>
            <w:top w:val="none" w:sz="0" w:space="0" w:color="auto"/>
            <w:left w:val="none" w:sz="0" w:space="0" w:color="auto"/>
            <w:bottom w:val="none" w:sz="0" w:space="0" w:color="auto"/>
            <w:right w:val="none" w:sz="0" w:space="0" w:color="auto"/>
          </w:divBdr>
        </w:div>
        <w:div w:id="1412117178">
          <w:marLeft w:val="547"/>
          <w:marRight w:val="0"/>
          <w:marTop w:val="211"/>
          <w:marBottom w:val="0"/>
          <w:divBdr>
            <w:top w:val="none" w:sz="0" w:space="0" w:color="auto"/>
            <w:left w:val="none" w:sz="0" w:space="0" w:color="auto"/>
            <w:bottom w:val="none" w:sz="0" w:space="0" w:color="auto"/>
            <w:right w:val="none" w:sz="0" w:space="0" w:color="auto"/>
          </w:divBdr>
        </w:div>
        <w:div w:id="286550388">
          <w:marLeft w:val="547"/>
          <w:marRight w:val="0"/>
          <w:marTop w:val="211"/>
          <w:marBottom w:val="0"/>
          <w:divBdr>
            <w:top w:val="none" w:sz="0" w:space="0" w:color="auto"/>
            <w:left w:val="none" w:sz="0" w:space="0" w:color="auto"/>
            <w:bottom w:val="none" w:sz="0" w:space="0" w:color="auto"/>
            <w:right w:val="none" w:sz="0" w:space="0" w:color="auto"/>
          </w:divBdr>
        </w:div>
      </w:divsChild>
    </w:div>
    <w:div w:id="578367950">
      <w:bodyDiv w:val="1"/>
      <w:marLeft w:val="0"/>
      <w:marRight w:val="0"/>
      <w:marTop w:val="0"/>
      <w:marBottom w:val="0"/>
      <w:divBdr>
        <w:top w:val="none" w:sz="0" w:space="0" w:color="auto"/>
        <w:left w:val="none" w:sz="0" w:space="0" w:color="auto"/>
        <w:bottom w:val="none" w:sz="0" w:space="0" w:color="auto"/>
        <w:right w:val="none" w:sz="0" w:space="0" w:color="auto"/>
      </w:divBdr>
      <w:divsChild>
        <w:div w:id="262691198">
          <w:marLeft w:val="547"/>
          <w:marRight w:val="0"/>
          <w:marTop w:val="211"/>
          <w:marBottom w:val="0"/>
          <w:divBdr>
            <w:top w:val="none" w:sz="0" w:space="0" w:color="auto"/>
            <w:left w:val="none" w:sz="0" w:space="0" w:color="auto"/>
            <w:bottom w:val="none" w:sz="0" w:space="0" w:color="auto"/>
            <w:right w:val="none" w:sz="0" w:space="0" w:color="auto"/>
          </w:divBdr>
        </w:div>
        <w:div w:id="1560549819">
          <w:marLeft w:val="547"/>
          <w:marRight w:val="0"/>
          <w:marTop w:val="211"/>
          <w:marBottom w:val="0"/>
          <w:divBdr>
            <w:top w:val="none" w:sz="0" w:space="0" w:color="auto"/>
            <w:left w:val="none" w:sz="0" w:space="0" w:color="auto"/>
            <w:bottom w:val="none" w:sz="0" w:space="0" w:color="auto"/>
            <w:right w:val="none" w:sz="0" w:space="0" w:color="auto"/>
          </w:divBdr>
        </w:div>
      </w:divsChild>
    </w:div>
    <w:div w:id="590624626">
      <w:bodyDiv w:val="1"/>
      <w:marLeft w:val="0"/>
      <w:marRight w:val="0"/>
      <w:marTop w:val="0"/>
      <w:marBottom w:val="0"/>
      <w:divBdr>
        <w:top w:val="none" w:sz="0" w:space="0" w:color="auto"/>
        <w:left w:val="none" w:sz="0" w:space="0" w:color="auto"/>
        <w:bottom w:val="none" w:sz="0" w:space="0" w:color="auto"/>
        <w:right w:val="none" w:sz="0" w:space="0" w:color="auto"/>
      </w:divBdr>
      <w:divsChild>
        <w:div w:id="1449426163">
          <w:marLeft w:val="547"/>
          <w:marRight w:val="0"/>
          <w:marTop w:val="211"/>
          <w:marBottom w:val="0"/>
          <w:divBdr>
            <w:top w:val="none" w:sz="0" w:space="0" w:color="auto"/>
            <w:left w:val="none" w:sz="0" w:space="0" w:color="auto"/>
            <w:bottom w:val="none" w:sz="0" w:space="0" w:color="auto"/>
            <w:right w:val="none" w:sz="0" w:space="0" w:color="auto"/>
          </w:divBdr>
        </w:div>
      </w:divsChild>
    </w:div>
    <w:div w:id="593586315">
      <w:bodyDiv w:val="1"/>
      <w:marLeft w:val="0"/>
      <w:marRight w:val="0"/>
      <w:marTop w:val="0"/>
      <w:marBottom w:val="0"/>
      <w:divBdr>
        <w:top w:val="none" w:sz="0" w:space="0" w:color="auto"/>
        <w:left w:val="none" w:sz="0" w:space="0" w:color="auto"/>
        <w:bottom w:val="none" w:sz="0" w:space="0" w:color="auto"/>
        <w:right w:val="none" w:sz="0" w:space="0" w:color="auto"/>
      </w:divBdr>
      <w:divsChild>
        <w:div w:id="17246759">
          <w:marLeft w:val="547"/>
          <w:marRight w:val="0"/>
          <w:marTop w:val="211"/>
          <w:marBottom w:val="0"/>
          <w:divBdr>
            <w:top w:val="none" w:sz="0" w:space="0" w:color="auto"/>
            <w:left w:val="none" w:sz="0" w:space="0" w:color="auto"/>
            <w:bottom w:val="none" w:sz="0" w:space="0" w:color="auto"/>
            <w:right w:val="none" w:sz="0" w:space="0" w:color="auto"/>
          </w:divBdr>
        </w:div>
      </w:divsChild>
    </w:div>
    <w:div w:id="593979091">
      <w:bodyDiv w:val="1"/>
      <w:marLeft w:val="0"/>
      <w:marRight w:val="0"/>
      <w:marTop w:val="0"/>
      <w:marBottom w:val="0"/>
      <w:divBdr>
        <w:top w:val="none" w:sz="0" w:space="0" w:color="auto"/>
        <w:left w:val="none" w:sz="0" w:space="0" w:color="auto"/>
        <w:bottom w:val="none" w:sz="0" w:space="0" w:color="auto"/>
        <w:right w:val="none" w:sz="0" w:space="0" w:color="auto"/>
      </w:divBdr>
      <w:divsChild>
        <w:div w:id="956989393">
          <w:marLeft w:val="547"/>
          <w:marRight w:val="0"/>
          <w:marTop w:val="230"/>
          <w:marBottom w:val="0"/>
          <w:divBdr>
            <w:top w:val="none" w:sz="0" w:space="0" w:color="auto"/>
            <w:left w:val="none" w:sz="0" w:space="0" w:color="auto"/>
            <w:bottom w:val="none" w:sz="0" w:space="0" w:color="auto"/>
            <w:right w:val="none" w:sz="0" w:space="0" w:color="auto"/>
          </w:divBdr>
        </w:div>
        <w:div w:id="452096942">
          <w:marLeft w:val="547"/>
          <w:marRight w:val="0"/>
          <w:marTop w:val="230"/>
          <w:marBottom w:val="0"/>
          <w:divBdr>
            <w:top w:val="none" w:sz="0" w:space="0" w:color="auto"/>
            <w:left w:val="none" w:sz="0" w:space="0" w:color="auto"/>
            <w:bottom w:val="none" w:sz="0" w:space="0" w:color="auto"/>
            <w:right w:val="none" w:sz="0" w:space="0" w:color="auto"/>
          </w:divBdr>
        </w:div>
        <w:div w:id="194198494">
          <w:marLeft w:val="547"/>
          <w:marRight w:val="0"/>
          <w:marTop w:val="230"/>
          <w:marBottom w:val="0"/>
          <w:divBdr>
            <w:top w:val="none" w:sz="0" w:space="0" w:color="auto"/>
            <w:left w:val="none" w:sz="0" w:space="0" w:color="auto"/>
            <w:bottom w:val="none" w:sz="0" w:space="0" w:color="auto"/>
            <w:right w:val="none" w:sz="0" w:space="0" w:color="auto"/>
          </w:divBdr>
        </w:div>
        <w:div w:id="1426347195">
          <w:marLeft w:val="547"/>
          <w:marRight w:val="0"/>
          <w:marTop w:val="230"/>
          <w:marBottom w:val="0"/>
          <w:divBdr>
            <w:top w:val="none" w:sz="0" w:space="0" w:color="auto"/>
            <w:left w:val="none" w:sz="0" w:space="0" w:color="auto"/>
            <w:bottom w:val="none" w:sz="0" w:space="0" w:color="auto"/>
            <w:right w:val="none" w:sz="0" w:space="0" w:color="auto"/>
          </w:divBdr>
        </w:div>
      </w:divsChild>
    </w:div>
    <w:div w:id="608896982">
      <w:bodyDiv w:val="1"/>
      <w:marLeft w:val="0"/>
      <w:marRight w:val="0"/>
      <w:marTop w:val="0"/>
      <w:marBottom w:val="0"/>
      <w:divBdr>
        <w:top w:val="none" w:sz="0" w:space="0" w:color="auto"/>
        <w:left w:val="none" w:sz="0" w:space="0" w:color="auto"/>
        <w:bottom w:val="none" w:sz="0" w:space="0" w:color="auto"/>
        <w:right w:val="none" w:sz="0" w:space="0" w:color="auto"/>
      </w:divBdr>
      <w:divsChild>
        <w:div w:id="1651055395">
          <w:marLeft w:val="547"/>
          <w:marRight w:val="0"/>
          <w:marTop w:val="211"/>
          <w:marBottom w:val="0"/>
          <w:divBdr>
            <w:top w:val="none" w:sz="0" w:space="0" w:color="auto"/>
            <w:left w:val="none" w:sz="0" w:space="0" w:color="auto"/>
            <w:bottom w:val="none" w:sz="0" w:space="0" w:color="auto"/>
            <w:right w:val="none" w:sz="0" w:space="0" w:color="auto"/>
          </w:divBdr>
        </w:div>
        <w:div w:id="394669150">
          <w:marLeft w:val="547"/>
          <w:marRight w:val="0"/>
          <w:marTop w:val="211"/>
          <w:marBottom w:val="0"/>
          <w:divBdr>
            <w:top w:val="none" w:sz="0" w:space="0" w:color="auto"/>
            <w:left w:val="none" w:sz="0" w:space="0" w:color="auto"/>
            <w:bottom w:val="none" w:sz="0" w:space="0" w:color="auto"/>
            <w:right w:val="none" w:sz="0" w:space="0" w:color="auto"/>
          </w:divBdr>
        </w:div>
      </w:divsChild>
    </w:div>
    <w:div w:id="610940594">
      <w:bodyDiv w:val="1"/>
      <w:marLeft w:val="0"/>
      <w:marRight w:val="0"/>
      <w:marTop w:val="0"/>
      <w:marBottom w:val="0"/>
      <w:divBdr>
        <w:top w:val="none" w:sz="0" w:space="0" w:color="auto"/>
        <w:left w:val="none" w:sz="0" w:space="0" w:color="auto"/>
        <w:bottom w:val="none" w:sz="0" w:space="0" w:color="auto"/>
        <w:right w:val="none" w:sz="0" w:space="0" w:color="auto"/>
      </w:divBdr>
      <w:divsChild>
        <w:div w:id="192040872">
          <w:marLeft w:val="547"/>
          <w:marRight w:val="0"/>
          <w:marTop w:val="211"/>
          <w:marBottom w:val="0"/>
          <w:divBdr>
            <w:top w:val="none" w:sz="0" w:space="0" w:color="auto"/>
            <w:left w:val="none" w:sz="0" w:space="0" w:color="auto"/>
            <w:bottom w:val="none" w:sz="0" w:space="0" w:color="auto"/>
            <w:right w:val="none" w:sz="0" w:space="0" w:color="auto"/>
          </w:divBdr>
        </w:div>
        <w:div w:id="1954359737">
          <w:marLeft w:val="547"/>
          <w:marRight w:val="0"/>
          <w:marTop w:val="211"/>
          <w:marBottom w:val="0"/>
          <w:divBdr>
            <w:top w:val="none" w:sz="0" w:space="0" w:color="auto"/>
            <w:left w:val="none" w:sz="0" w:space="0" w:color="auto"/>
            <w:bottom w:val="none" w:sz="0" w:space="0" w:color="auto"/>
            <w:right w:val="none" w:sz="0" w:space="0" w:color="auto"/>
          </w:divBdr>
        </w:div>
        <w:div w:id="858664903">
          <w:marLeft w:val="547"/>
          <w:marRight w:val="0"/>
          <w:marTop w:val="211"/>
          <w:marBottom w:val="0"/>
          <w:divBdr>
            <w:top w:val="none" w:sz="0" w:space="0" w:color="auto"/>
            <w:left w:val="none" w:sz="0" w:space="0" w:color="auto"/>
            <w:bottom w:val="none" w:sz="0" w:space="0" w:color="auto"/>
            <w:right w:val="none" w:sz="0" w:space="0" w:color="auto"/>
          </w:divBdr>
        </w:div>
        <w:div w:id="2099255751">
          <w:marLeft w:val="547"/>
          <w:marRight w:val="0"/>
          <w:marTop w:val="211"/>
          <w:marBottom w:val="0"/>
          <w:divBdr>
            <w:top w:val="none" w:sz="0" w:space="0" w:color="auto"/>
            <w:left w:val="none" w:sz="0" w:space="0" w:color="auto"/>
            <w:bottom w:val="none" w:sz="0" w:space="0" w:color="auto"/>
            <w:right w:val="none" w:sz="0" w:space="0" w:color="auto"/>
          </w:divBdr>
        </w:div>
        <w:div w:id="2025284656">
          <w:marLeft w:val="547"/>
          <w:marRight w:val="0"/>
          <w:marTop w:val="211"/>
          <w:marBottom w:val="0"/>
          <w:divBdr>
            <w:top w:val="none" w:sz="0" w:space="0" w:color="auto"/>
            <w:left w:val="none" w:sz="0" w:space="0" w:color="auto"/>
            <w:bottom w:val="none" w:sz="0" w:space="0" w:color="auto"/>
            <w:right w:val="none" w:sz="0" w:space="0" w:color="auto"/>
          </w:divBdr>
        </w:div>
      </w:divsChild>
    </w:div>
    <w:div w:id="614559493">
      <w:bodyDiv w:val="1"/>
      <w:marLeft w:val="0"/>
      <w:marRight w:val="0"/>
      <w:marTop w:val="0"/>
      <w:marBottom w:val="0"/>
      <w:divBdr>
        <w:top w:val="none" w:sz="0" w:space="0" w:color="auto"/>
        <w:left w:val="none" w:sz="0" w:space="0" w:color="auto"/>
        <w:bottom w:val="none" w:sz="0" w:space="0" w:color="auto"/>
        <w:right w:val="none" w:sz="0" w:space="0" w:color="auto"/>
      </w:divBdr>
      <w:divsChild>
        <w:div w:id="391928556">
          <w:marLeft w:val="547"/>
          <w:marRight w:val="0"/>
          <w:marTop w:val="211"/>
          <w:marBottom w:val="0"/>
          <w:divBdr>
            <w:top w:val="none" w:sz="0" w:space="0" w:color="auto"/>
            <w:left w:val="none" w:sz="0" w:space="0" w:color="auto"/>
            <w:bottom w:val="none" w:sz="0" w:space="0" w:color="auto"/>
            <w:right w:val="none" w:sz="0" w:space="0" w:color="auto"/>
          </w:divBdr>
        </w:div>
      </w:divsChild>
    </w:div>
    <w:div w:id="614751473">
      <w:bodyDiv w:val="1"/>
      <w:marLeft w:val="0"/>
      <w:marRight w:val="0"/>
      <w:marTop w:val="0"/>
      <w:marBottom w:val="0"/>
      <w:divBdr>
        <w:top w:val="none" w:sz="0" w:space="0" w:color="auto"/>
        <w:left w:val="none" w:sz="0" w:space="0" w:color="auto"/>
        <w:bottom w:val="none" w:sz="0" w:space="0" w:color="auto"/>
        <w:right w:val="none" w:sz="0" w:space="0" w:color="auto"/>
      </w:divBdr>
      <w:divsChild>
        <w:div w:id="290744869">
          <w:marLeft w:val="547"/>
          <w:marRight w:val="0"/>
          <w:marTop w:val="173"/>
          <w:marBottom w:val="0"/>
          <w:divBdr>
            <w:top w:val="none" w:sz="0" w:space="0" w:color="auto"/>
            <w:left w:val="none" w:sz="0" w:space="0" w:color="auto"/>
            <w:bottom w:val="none" w:sz="0" w:space="0" w:color="auto"/>
            <w:right w:val="none" w:sz="0" w:space="0" w:color="auto"/>
          </w:divBdr>
        </w:div>
      </w:divsChild>
    </w:div>
    <w:div w:id="616638620">
      <w:bodyDiv w:val="1"/>
      <w:marLeft w:val="0"/>
      <w:marRight w:val="0"/>
      <w:marTop w:val="0"/>
      <w:marBottom w:val="0"/>
      <w:divBdr>
        <w:top w:val="none" w:sz="0" w:space="0" w:color="auto"/>
        <w:left w:val="none" w:sz="0" w:space="0" w:color="auto"/>
        <w:bottom w:val="none" w:sz="0" w:space="0" w:color="auto"/>
        <w:right w:val="none" w:sz="0" w:space="0" w:color="auto"/>
      </w:divBdr>
      <w:divsChild>
        <w:div w:id="2086301394">
          <w:marLeft w:val="547"/>
          <w:marRight w:val="0"/>
          <w:marTop w:val="211"/>
          <w:marBottom w:val="0"/>
          <w:divBdr>
            <w:top w:val="none" w:sz="0" w:space="0" w:color="auto"/>
            <w:left w:val="none" w:sz="0" w:space="0" w:color="auto"/>
            <w:bottom w:val="none" w:sz="0" w:space="0" w:color="auto"/>
            <w:right w:val="none" w:sz="0" w:space="0" w:color="auto"/>
          </w:divBdr>
        </w:div>
      </w:divsChild>
    </w:div>
    <w:div w:id="624386292">
      <w:bodyDiv w:val="1"/>
      <w:marLeft w:val="0"/>
      <w:marRight w:val="0"/>
      <w:marTop w:val="0"/>
      <w:marBottom w:val="0"/>
      <w:divBdr>
        <w:top w:val="none" w:sz="0" w:space="0" w:color="auto"/>
        <w:left w:val="none" w:sz="0" w:space="0" w:color="auto"/>
        <w:bottom w:val="none" w:sz="0" w:space="0" w:color="auto"/>
        <w:right w:val="none" w:sz="0" w:space="0" w:color="auto"/>
      </w:divBdr>
      <w:divsChild>
        <w:div w:id="14498804">
          <w:marLeft w:val="547"/>
          <w:marRight w:val="0"/>
          <w:marTop w:val="211"/>
          <w:marBottom w:val="0"/>
          <w:divBdr>
            <w:top w:val="none" w:sz="0" w:space="0" w:color="auto"/>
            <w:left w:val="none" w:sz="0" w:space="0" w:color="auto"/>
            <w:bottom w:val="none" w:sz="0" w:space="0" w:color="auto"/>
            <w:right w:val="none" w:sz="0" w:space="0" w:color="auto"/>
          </w:divBdr>
        </w:div>
      </w:divsChild>
    </w:div>
    <w:div w:id="642925451">
      <w:bodyDiv w:val="1"/>
      <w:marLeft w:val="0"/>
      <w:marRight w:val="0"/>
      <w:marTop w:val="0"/>
      <w:marBottom w:val="0"/>
      <w:divBdr>
        <w:top w:val="none" w:sz="0" w:space="0" w:color="auto"/>
        <w:left w:val="none" w:sz="0" w:space="0" w:color="auto"/>
        <w:bottom w:val="none" w:sz="0" w:space="0" w:color="auto"/>
        <w:right w:val="none" w:sz="0" w:space="0" w:color="auto"/>
      </w:divBdr>
      <w:divsChild>
        <w:div w:id="405566276">
          <w:marLeft w:val="547"/>
          <w:marRight w:val="0"/>
          <w:marTop w:val="211"/>
          <w:marBottom w:val="0"/>
          <w:divBdr>
            <w:top w:val="none" w:sz="0" w:space="0" w:color="auto"/>
            <w:left w:val="none" w:sz="0" w:space="0" w:color="auto"/>
            <w:bottom w:val="none" w:sz="0" w:space="0" w:color="auto"/>
            <w:right w:val="none" w:sz="0" w:space="0" w:color="auto"/>
          </w:divBdr>
        </w:div>
      </w:divsChild>
    </w:div>
    <w:div w:id="645554225">
      <w:bodyDiv w:val="1"/>
      <w:marLeft w:val="0"/>
      <w:marRight w:val="0"/>
      <w:marTop w:val="0"/>
      <w:marBottom w:val="0"/>
      <w:divBdr>
        <w:top w:val="none" w:sz="0" w:space="0" w:color="auto"/>
        <w:left w:val="none" w:sz="0" w:space="0" w:color="auto"/>
        <w:bottom w:val="none" w:sz="0" w:space="0" w:color="auto"/>
        <w:right w:val="none" w:sz="0" w:space="0" w:color="auto"/>
      </w:divBdr>
      <w:divsChild>
        <w:div w:id="1962611987">
          <w:marLeft w:val="547"/>
          <w:marRight w:val="0"/>
          <w:marTop w:val="211"/>
          <w:marBottom w:val="0"/>
          <w:divBdr>
            <w:top w:val="none" w:sz="0" w:space="0" w:color="auto"/>
            <w:left w:val="none" w:sz="0" w:space="0" w:color="auto"/>
            <w:bottom w:val="none" w:sz="0" w:space="0" w:color="auto"/>
            <w:right w:val="none" w:sz="0" w:space="0" w:color="auto"/>
          </w:divBdr>
        </w:div>
        <w:div w:id="126557300">
          <w:marLeft w:val="547"/>
          <w:marRight w:val="0"/>
          <w:marTop w:val="211"/>
          <w:marBottom w:val="0"/>
          <w:divBdr>
            <w:top w:val="none" w:sz="0" w:space="0" w:color="auto"/>
            <w:left w:val="none" w:sz="0" w:space="0" w:color="auto"/>
            <w:bottom w:val="none" w:sz="0" w:space="0" w:color="auto"/>
            <w:right w:val="none" w:sz="0" w:space="0" w:color="auto"/>
          </w:divBdr>
        </w:div>
      </w:divsChild>
    </w:div>
    <w:div w:id="660696535">
      <w:bodyDiv w:val="1"/>
      <w:marLeft w:val="0"/>
      <w:marRight w:val="0"/>
      <w:marTop w:val="0"/>
      <w:marBottom w:val="0"/>
      <w:divBdr>
        <w:top w:val="none" w:sz="0" w:space="0" w:color="auto"/>
        <w:left w:val="none" w:sz="0" w:space="0" w:color="auto"/>
        <w:bottom w:val="none" w:sz="0" w:space="0" w:color="auto"/>
        <w:right w:val="none" w:sz="0" w:space="0" w:color="auto"/>
      </w:divBdr>
      <w:divsChild>
        <w:div w:id="757092842">
          <w:marLeft w:val="547"/>
          <w:marRight w:val="0"/>
          <w:marTop w:val="173"/>
          <w:marBottom w:val="0"/>
          <w:divBdr>
            <w:top w:val="none" w:sz="0" w:space="0" w:color="auto"/>
            <w:left w:val="none" w:sz="0" w:space="0" w:color="auto"/>
            <w:bottom w:val="none" w:sz="0" w:space="0" w:color="auto"/>
            <w:right w:val="none" w:sz="0" w:space="0" w:color="auto"/>
          </w:divBdr>
        </w:div>
      </w:divsChild>
    </w:div>
    <w:div w:id="665396592">
      <w:bodyDiv w:val="1"/>
      <w:marLeft w:val="0"/>
      <w:marRight w:val="0"/>
      <w:marTop w:val="0"/>
      <w:marBottom w:val="0"/>
      <w:divBdr>
        <w:top w:val="none" w:sz="0" w:space="0" w:color="auto"/>
        <w:left w:val="none" w:sz="0" w:space="0" w:color="auto"/>
        <w:bottom w:val="none" w:sz="0" w:space="0" w:color="auto"/>
        <w:right w:val="none" w:sz="0" w:space="0" w:color="auto"/>
      </w:divBdr>
      <w:divsChild>
        <w:div w:id="769274183">
          <w:marLeft w:val="547"/>
          <w:marRight w:val="0"/>
          <w:marTop w:val="211"/>
          <w:marBottom w:val="0"/>
          <w:divBdr>
            <w:top w:val="none" w:sz="0" w:space="0" w:color="auto"/>
            <w:left w:val="none" w:sz="0" w:space="0" w:color="auto"/>
            <w:bottom w:val="none" w:sz="0" w:space="0" w:color="auto"/>
            <w:right w:val="none" w:sz="0" w:space="0" w:color="auto"/>
          </w:divBdr>
        </w:div>
        <w:div w:id="256056768">
          <w:marLeft w:val="547"/>
          <w:marRight w:val="0"/>
          <w:marTop w:val="211"/>
          <w:marBottom w:val="0"/>
          <w:divBdr>
            <w:top w:val="none" w:sz="0" w:space="0" w:color="auto"/>
            <w:left w:val="none" w:sz="0" w:space="0" w:color="auto"/>
            <w:bottom w:val="none" w:sz="0" w:space="0" w:color="auto"/>
            <w:right w:val="none" w:sz="0" w:space="0" w:color="auto"/>
          </w:divBdr>
        </w:div>
        <w:div w:id="1855991761">
          <w:marLeft w:val="547"/>
          <w:marRight w:val="0"/>
          <w:marTop w:val="211"/>
          <w:marBottom w:val="0"/>
          <w:divBdr>
            <w:top w:val="none" w:sz="0" w:space="0" w:color="auto"/>
            <w:left w:val="none" w:sz="0" w:space="0" w:color="auto"/>
            <w:bottom w:val="none" w:sz="0" w:space="0" w:color="auto"/>
            <w:right w:val="none" w:sz="0" w:space="0" w:color="auto"/>
          </w:divBdr>
        </w:div>
        <w:div w:id="70473848">
          <w:marLeft w:val="547"/>
          <w:marRight w:val="0"/>
          <w:marTop w:val="211"/>
          <w:marBottom w:val="0"/>
          <w:divBdr>
            <w:top w:val="none" w:sz="0" w:space="0" w:color="auto"/>
            <w:left w:val="none" w:sz="0" w:space="0" w:color="auto"/>
            <w:bottom w:val="none" w:sz="0" w:space="0" w:color="auto"/>
            <w:right w:val="none" w:sz="0" w:space="0" w:color="auto"/>
          </w:divBdr>
        </w:div>
      </w:divsChild>
    </w:div>
    <w:div w:id="666859642">
      <w:bodyDiv w:val="1"/>
      <w:marLeft w:val="0"/>
      <w:marRight w:val="0"/>
      <w:marTop w:val="0"/>
      <w:marBottom w:val="0"/>
      <w:divBdr>
        <w:top w:val="none" w:sz="0" w:space="0" w:color="auto"/>
        <w:left w:val="none" w:sz="0" w:space="0" w:color="auto"/>
        <w:bottom w:val="none" w:sz="0" w:space="0" w:color="auto"/>
        <w:right w:val="none" w:sz="0" w:space="0" w:color="auto"/>
      </w:divBdr>
    </w:div>
    <w:div w:id="670449877">
      <w:bodyDiv w:val="1"/>
      <w:marLeft w:val="0"/>
      <w:marRight w:val="0"/>
      <w:marTop w:val="0"/>
      <w:marBottom w:val="0"/>
      <w:divBdr>
        <w:top w:val="none" w:sz="0" w:space="0" w:color="auto"/>
        <w:left w:val="none" w:sz="0" w:space="0" w:color="auto"/>
        <w:bottom w:val="none" w:sz="0" w:space="0" w:color="auto"/>
        <w:right w:val="none" w:sz="0" w:space="0" w:color="auto"/>
      </w:divBdr>
      <w:divsChild>
        <w:div w:id="1524049163">
          <w:marLeft w:val="547"/>
          <w:marRight w:val="0"/>
          <w:marTop w:val="192"/>
          <w:marBottom w:val="0"/>
          <w:divBdr>
            <w:top w:val="none" w:sz="0" w:space="0" w:color="auto"/>
            <w:left w:val="none" w:sz="0" w:space="0" w:color="auto"/>
            <w:bottom w:val="none" w:sz="0" w:space="0" w:color="auto"/>
            <w:right w:val="none" w:sz="0" w:space="0" w:color="auto"/>
          </w:divBdr>
        </w:div>
      </w:divsChild>
    </w:div>
    <w:div w:id="689186314">
      <w:bodyDiv w:val="1"/>
      <w:marLeft w:val="0"/>
      <w:marRight w:val="0"/>
      <w:marTop w:val="0"/>
      <w:marBottom w:val="0"/>
      <w:divBdr>
        <w:top w:val="none" w:sz="0" w:space="0" w:color="auto"/>
        <w:left w:val="none" w:sz="0" w:space="0" w:color="auto"/>
        <w:bottom w:val="none" w:sz="0" w:space="0" w:color="auto"/>
        <w:right w:val="none" w:sz="0" w:space="0" w:color="auto"/>
      </w:divBdr>
      <w:divsChild>
        <w:div w:id="1208374642">
          <w:marLeft w:val="547"/>
          <w:marRight w:val="0"/>
          <w:marTop w:val="211"/>
          <w:marBottom w:val="0"/>
          <w:divBdr>
            <w:top w:val="none" w:sz="0" w:space="0" w:color="auto"/>
            <w:left w:val="none" w:sz="0" w:space="0" w:color="auto"/>
            <w:bottom w:val="none" w:sz="0" w:space="0" w:color="auto"/>
            <w:right w:val="none" w:sz="0" w:space="0" w:color="auto"/>
          </w:divBdr>
        </w:div>
      </w:divsChild>
    </w:div>
    <w:div w:id="691958252">
      <w:bodyDiv w:val="1"/>
      <w:marLeft w:val="0"/>
      <w:marRight w:val="0"/>
      <w:marTop w:val="0"/>
      <w:marBottom w:val="0"/>
      <w:divBdr>
        <w:top w:val="none" w:sz="0" w:space="0" w:color="auto"/>
        <w:left w:val="none" w:sz="0" w:space="0" w:color="auto"/>
        <w:bottom w:val="none" w:sz="0" w:space="0" w:color="auto"/>
        <w:right w:val="none" w:sz="0" w:space="0" w:color="auto"/>
      </w:divBdr>
      <w:divsChild>
        <w:div w:id="1977367681">
          <w:marLeft w:val="547"/>
          <w:marRight w:val="0"/>
          <w:marTop w:val="192"/>
          <w:marBottom w:val="0"/>
          <w:divBdr>
            <w:top w:val="none" w:sz="0" w:space="0" w:color="auto"/>
            <w:left w:val="none" w:sz="0" w:space="0" w:color="auto"/>
            <w:bottom w:val="none" w:sz="0" w:space="0" w:color="auto"/>
            <w:right w:val="none" w:sz="0" w:space="0" w:color="auto"/>
          </w:divBdr>
        </w:div>
      </w:divsChild>
    </w:div>
    <w:div w:id="710611622">
      <w:bodyDiv w:val="1"/>
      <w:marLeft w:val="0"/>
      <w:marRight w:val="0"/>
      <w:marTop w:val="0"/>
      <w:marBottom w:val="0"/>
      <w:divBdr>
        <w:top w:val="none" w:sz="0" w:space="0" w:color="auto"/>
        <w:left w:val="none" w:sz="0" w:space="0" w:color="auto"/>
        <w:bottom w:val="none" w:sz="0" w:space="0" w:color="auto"/>
        <w:right w:val="none" w:sz="0" w:space="0" w:color="auto"/>
      </w:divBdr>
      <w:divsChild>
        <w:div w:id="858545630">
          <w:marLeft w:val="547"/>
          <w:marRight w:val="0"/>
          <w:marTop w:val="211"/>
          <w:marBottom w:val="0"/>
          <w:divBdr>
            <w:top w:val="none" w:sz="0" w:space="0" w:color="auto"/>
            <w:left w:val="none" w:sz="0" w:space="0" w:color="auto"/>
            <w:bottom w:val="none" w:sz="0" w:space="0" w:color="auto"/>
            <w:right w:val="none" w:sz="0" w:space="0" w:color="auto"/>
          </w:divBdr>
        </w:div>
      </w:divsChild>
    </w:div>
    <w:div w:id="720516638">
      <w:bodyDiv w:val="1"/>
      <w:marLeft w:val="0"/>
      <w:marRight w:val="0"/>
      <w:marTop w:val="0"/>
      <w:marBottom w:val="0"/>
      <w:divBdr>
        <w:top w:val="none" w:sz="0" w:space="0" w:color="auto"/>
        <w:left w:val="none" w:sz="0" w:space="0" w:color="auto"/>
        <w:bottom w:val="none" w:sz="0" w:space="0" w:color="auto"/>
        <w:right w:val="none" w:sz="0" w:space="0" w:color="auto"/>
      </w:divBdr>
      <w:divsChild>
        <w:div w:id="2102216768">
          <w:marLeft w:val="547"/>
          <w:marRight w:val="0"/>
          <w:marTop w:val="211"/>
          <w:marBottom w:val="0"/>
          <w:divBdr>
            <w:top w:val="none" w:sz="0" w:space="0" w:color="auto"/>
            <w:left w:val="none" w:sz="0" w:space="0" w:color="auto"/>
            <w:bottom w:val="none" w:sz="0" w:space="0" w:color="auto"/>
            <w:right w:val="none" w:sz="0" w:space="0" w:color="auto"/>
          </w:divBdr>
        </w:div>
        <w:div w:id="1785613286">
          <w:marLeft w:val="547"/>
          <w:marRight w:val="0"/>
          <w:marTop w:val="211"/>
          <w:marBottom w:val="0"/>
          <w:divBdr>
            <w:top w:val="none" w:sz="0" w:space="0" w:color="auto"/>
            <w:left w:val="none" w:sz="0" w:space="0" w:color="auto"/>
            <w:bottom w:val="none" w:sz="0" w:space="0" w:color="auto"/>
            <w:right w:val="none" w:sz="0" w:space="0" w:color="auto"/>
          </w:divBdr>
        </w:div>
        <w:div w:id="1168790821">
          <w:marLeft w:val="547"/>
          <w:marRight w:val="0"/>
          <w:marTop w:val="211"/>
          <w:marBottom w:val="0"/>
          <w:divBdr>
            <w:top w:val="none" w:sz="0" w:space="0" w:color="auto"/>
            <w:left w:val="none" w:sz="0" w:space="0" w:color="auto"/>
            <w:bottom w:val="none" w:sz="0" w:space="0" w:color="auto"/>
            <w:right w:val="none" w:sz="0" w:space="0" w:color="auto"/>
          </w:divBdr>
        </w:div>
        <w:div w:id="512375863">
          <w:marLeft w:val="547"/>
          <w:marRight w:val="0"/>
          <w:marTop w:val="211"/>
          <w:marBottom w:val="0"/>
          <w:divBdr>
            <w:top w:val="none" w:sz="0" w:space="0" w:color="auto"/>
            <w:left w:val="none" w:sz="0" w:space="0" w:color="auto"/>
            <w:bottom w:val="none" w:sz="0" w:space="0" w:color="auto"/>
            <w:right w:val="none" w:sz="0" w:space="0" w:color="auto"/>
          </w:divBdr>
        </w:div>
      </w:divsChild>
    </w:div>
    <w:div w:id="726345215">
      <w:bodyDiv w:val="1"/>
      <w:marLeft w:val="0"/>
      <w:marRight w:val="0"/>
      <w:marTop w:val="0"/>
      <w:marBottom w:val="0"/>
      <w:divBdr>
        <w:top w:val="none" w:sz="0" w:space="0" w:color="auto"/>
        <w:left w:val="none" w:sz="0" w:space="0" w:color="auto"/>
        <w:bottom w:val="none" w:sz="0" w:space="0" w:color="auto"/>
        <w:right w:val="none" w:sz="0" w:space="0" w:color="auto"/>
      </w:divBdr>
      <w:divsChild>
        <w:div w:id="1712731908">
          <w:marLeft w:val="547"/>
          <w:marRight w:val="0"/>
          <w:marTop w:val="192"/>
          <w:marBottom w:val="0"/>
          <w:divBdr>
            <w:top w:val="none" w:sz="0" w:space="0" w:color="auto"/>
            <w:left w:val="none" w:sz="0" w:space="0" w:color="auto"/>
            <w:bottom w:val="none" w:sz="0" w:space="0" w:color="auto"/>
            <w:right w:val="none" w:sz="0" w:space="0" w:color="auto"/>
          </w:divBdr>
        </w:div>
      </w:divsChild>
    </w:div>
    <w:div w:id="727190922">
      <w:bodyDiv w:val="1"/>
      <w:marLeft w:val="0"/>
      <w:marRight w:val="0"/>
      <w:marTop w:val="0"/>
      <w:marBottom w:val="0"/>
      <w:divBdr>
        <w:top w:val="none" w:sz="0" w:space="0" w:color="auto"/>
        <w:left w:val="none" w:sz="0" w:space="0" w:color="auto"/>
        <w:bottom w:val="none" w:sz="0" w:space="0" w:color="auto"/>
        <w:right w:val="none" w:sz="0" w:space="0" w:color="auto"/>
      </w:divBdr>
      <w:divsChild>
        <w:div w:id="925767216">
          <w:marLeft w:val="547"/>
          <w:marRight w:val="0"/>
          <w:marTop w:val="211"/>
          <w:marBottom w:val="0"/>
          <w:divBdr>
            <w:top w:val="none" w:sz="0" w:space="0" w:color="auto"/>
            <w:left w:val="none" w:sz="0" w:space="0" w:color="auto"/>
            <w:bottom w:val="none" w:sz="0" w:space="0" w:color="auto"/>
            <w:right w:val="none" w:sz="0" w:space="0" w:color="auto"/>
          </w:divBdr>
        </w:div>
      </w:divsChild>
    </w:div>
    <w:div w:id="732048173">
      <w:bodyDiv w:val="1"/>
      <w:marLeft w:val="0"/>
      <w:marRight w:val="0"/>
      <w:marTop w:val="0"/>
      <w:marBottom w:val="0"/>
      <w:divBdr>
        <w:top w:val="none" w:sz="0" w:space="0" w:color="auto"/>
        <w:left w:val="none" w:sz="0" w:space="0" w:color="auto"/>
        <w:bottom w:val="none" w:sz="0" w:space="0" w:color="auto"/>
        <w:right w:val="none" w:sz="0" w:space="0" w:color="auto"/>
      </w:divBdr>
      <w:divsChild>
        <w:div w:id="1566916099">
          <w:marLeft w:val="547"/>
          <w:marRight w:val="0"/>
          <w:marTop w:val="211"/>
          <w:marBottom w:val="0"/>
          <w:divBdr>
            <w:top w:val="none" w:sz="0" w:space="0" w:color="auto"/>
            <w:left w:val="none" w:sz="0" w:space="0" w:color="auto"/>
            <w:bottom w:val="none" w:sz="0" w:space="0" w:color="auto"/>
            <w:right w:val="none" w:sz="0" w:space="0" w:color="auto"/>
          </w:divBdr>
        </w:div>
        <w:div w:id="101535614">
          <w:marLeft w:val="547"/>
          <w:marRight w:val="0"/>
          <w:marTop w:val="211"/>
          <w:marBottom w:val="0"/>
          <w:divBdr>
            <w:top w:val="none" w:sz="0" w:space="0" w:color="auto"/>
            <w:left w:val="none" w:sz="0" w:space="0" w:color="auto"/>
            <w:bottom w:val="none" w:sz="0" w:space="0" w:color="auto"/>
            <w:right w:val="none" w:sz="0" w:space="0" w:color="auto"/>
          </w:divBdr>
        </w:div>
      </w:divsChild>
    </w:div>
    <w:div w:id="738753825">
      <w:bodyDiv w:val="1"/>
      <w:marLeft w:val="0"/>
      <w:marRight w:val="0"/>
      <w:marTop w:val="0"/>
      <w:marBottom w:val="0"/>
      <w:divBdr>
        <w:top w:val="none" w:sz="0" w:space="0" w:color="auto"/>
        <w:left w:val="none" w:sz="0" w:space="0" w:color="auto"/>
        <w:bottom w:val="none" w:sz="0" w:space="0" w:color="auto"/>
        <w:right w:val="none" w:sz="0" w:space="0" w:color="auto"/>
      </w:divBdr>
      <w:divsChild>
        <w:div w:id="1504468489">
          <w:marLeft w:val="547"/>
          <w:marRight w:val="0"/>
          <w:marTop w:val="211"/>
          <w:marBottom w:val="0"/>
          <w:divBdr>
            <w:top w:val="none" w:sz="0" w:space="0" w:color="auto"/>
            <w:left w:val="none" w:sz="0" w:space="0" w:color="auto"/>
            <w:bottom w:val="none" w:sz="0" w:space="0" w:color="auto"/>
            <w:right w:val="none" w:sz="0" w:space="0" w:color="auto"/>
          </w:divBdr>
        </w:div>
        <w:div w:id="470558561">
          <w:marLeft w:val="547"/>
          <w:marRight w:val="0"/>
          <w:marTop w:val="211"/>
          <w:marBottom w:val="0"/>
          <w:divBdr>
            <w:top w:val="none" w:sz="0" w:space="0" w:color="auto"/>
            <w:left w:val="none" w:sz="0" w:space="0" w:color="auto"/>
            <w:bottom w:val="none" w:sz="0" w:space="0" w:color="auto"/>
            <w:right w:val="none" w:sz="0" w:space="0" w:color="auto"/>
          </w:divBdr>
        </w:div>
        <w:div w:id="1136872254">
          <w:marLeft w:val="547"/>
          <w:marRight w:val="0"/>
          <w:marTop w:val="211"/>
          <w:marBottom w:val="0"/>
          <w:divBdr>
            <w:top w:val="none" w:sz="0" w:space="0" w:color="auto"/>
            <w:left w:val="none" w:sz="0" w:space="0" w:color="auto"/>
            <w:bottom w:val="none" w:sz="0" w:space="0" w:color="auto"/>
            <w:right w:val="none" w:sz="0" w:space="0" w:color="auto"/>
          </w:divBdr>
        </w:div>
      </w:divsChild>
    </w:div>
    <w:div w:id="751391866">
      <w:bodyDiv w:val="1"/>
      <w:marLeft w:val="0"/>
      <w:marRight w:val="0"/>
      <w:marTop w:val="0"/>
      <w:marBottom w:val="0"/>
      <w:divBdr>
        <w:top w:val="none" w:sz="0" w:space="0" w:color="auto"/>
        <w:left w:val="none" w:sz="0" w:space="0" w:color="auto"/>
        <w:bottom w:val="none" w:sz="0" w:space="0" w:color="auto"/>
        <w:right w:val="none" w:sz="0" w:space="0" w:color="auto"/>
      </w:divBdr>
      <w:divsChild>
        <w:div w:id="1392340268">
          <w:marLeft w:val="547"/>
          <w:marRight w:val="0"/>
          <w:marTop w:val="211"/>
          <w:marBottom w:val="0"/>
          <w:divBdr>
            <w:top w:val="none" w:sz="0" w:space="0" w:color="auto"/>
            <w:left w:val="none" w:sz="0" w:space="0" w:color="auto"/>
            <w:bottom w:val="none" w:sz="0" w:space="0" w:color="auto"/>
            <w:right w:val="none" w:sz="0" w:space="0" w:color="auto"/>
          </w:divBdr>
        </w:div>
        <w:div w:id="1787188224">
          <w:marLeft w:val="547"/>
          <w:marRight w:val="0"/>
          <w:marTop w:val="211"/>
          <w:marBottom w:val="0"/>
          <w:divBdr>
            <w:top w:val="none" w:sz="0" w:space="0" w:color="auto"/>
            <w:left w:val="none" w:sz="0" w:space="0" w:color="auto"/>
            <w:bottom w:val="none" w:sz="0" w:space="0" w:color="auto"/>
            <w:right w:val="none" w:sz="0" w:space="0" w:color="auto"/>
          </w:divBdr>
        </w:div>
        <w:div w:id="394281746">
          <w:marLeft w:val="547"/>
          <w:marRight w:val="0"/>
          <w:marTop w:val="211"/>
          <w:marBottom w:val="0"/>
          <w:divBdr>
            <w:top w:val="none" w:sz="0" w:space="0" w:color="auto"/>
            <w:left w:val="none" w:sz="0" w:space="0" w:color="auto"/>
            <w:bottom w:val="none" w:sz="0" w:space="0" w:color="auto"/>
            <w:right w:val="none" w:sz="0" w:space="0" w:color="auto"/>
          </w:divBdr>
        </w:div>
      </w:divsChild>
    </w:div>
    <w:div w:id="757941255">
      <w:bodyDiv w:val="1"/>
      <w:marLeft w:val="0"/>
      <w:marRight w:val="0"/>
      <w:marTop w:val="0"/>
      <w:marBottom w:val="0"/>
      <w:divBdr>
        <w:top w:val="none" w:sz="0" w:space="0" w:color="auto"/>
        <w:left w:val="none" w:sz="0" w:space="0" w:color="auto"/>
        <w:bottom w:val="none" w:sz="0" w:space="0" w:color="auto"/>
        <w:right w:val="none" w:sz="0" w:space="0" w:color="auto"/>
      </w:divBdr>
      <w:divsChild>
        <w:div w:id="581108573">
          <w:marLeft w:val="547"/>
          <w:marRight w:val="0"/>
          <w:marTop w:val="211"/>
          <w:marBottom w:val="0"/>
          <w:divBdr>
            <w:top w:val="none" w:sz="0" w:space="0" w:color="auto"/>
            <w:left w:val="none" w:sz="0" w:space="0" w:color="auto"/>
            <w:bottom w:val="none" w:sz="0" w:space="0" w:color="auto"/>
            <w:right w:val="none" w:sz="0" w:space="0" w:color="auto"/>
          </w:divBdr>
        </w:div>
        <w:div w:id="2092847585">
          <w:marLeft w:val="547"/>
          <w:marRight w:val="0"/>
          <w:marTop w:val="211"/>
          <w:marBottom w:val="0"/>
          <w:divBdr>
            <w:top w:val="none" w:sz="0" w:space="0" w:color="auto"/>
            <w:left w:val="none" w:sz="0" w:space="0" w:color="auto"/>
            <w:bottom w:val="none" w:sz="0" w:space="0" w:color="auto"/>
            <w:right w:val="none" w:sz="0" w:space="0" w:color="auto"/>
          </w:divBdr>
        </w:div>
        <w:div w:id="1021013879">
          <w:marLeft w:val="547"/>
          <w:marRight w:val="0"/>
          <w:marTop w:val="211"/>
          <w:marBottom w:val="0"/>
          <w:divBdr>
            <w:top w:val="none" w:sz="0" w:space="0" w:color="auto"/>
            <w:left w:val="none" w:sz="0" w:space="0" w:color="auto"/>
            <w:bottom w:val="none" w:sz="0" w:space="0" w:color="auto"/>
            <w:right w:val="none" w:sz="0" w:space="0" w:color="auto"/>
          </w:divBdr>
        </w:div>
        <w:div w:id="1365136868">
          <w:marLeft w:val="547"/>
          <w:marRight w:val="0"/>
          <w:marTop w:val="211"/>
          <w:marBottom w:val="0"/>
          <w:divBdr>
            <w:top w:val="none" w:sz="0" w:space="0" w:color="auto"/>
            <w:left w:val="none" w:sz="0" w:space="0" w:color="auto"/>
            <w:bottom w:val="none" w:sz="0" w:space="0" w:color="auto"/>
            <w:right w:val="none" w:sz="0" w:space="0" w:color="auto"/>
          </w:divBdr>
        </w:div>
        <w:div w:id="599796361">
          <w:marLeft w:val="547"/>
          <w:marRight w:val="0"/>
          <w:marTop w:val="211"/>
          <w:marBottom w:val="0"/>
          <w:divBdr>
            <w:top w:val="none" w:sz="0" w:space="0" w:color="auto"/>
            <w:left w:val="none" w:sz="0" w:space="0" w:color="auto"/>
            <w:bottom w:val="none" w:sz="0" w:space="0" w:color="auto"/>
            <w:right w:val="none" w:sz="0" w:space="0" w:color="auto"/>
          </w:divBdr>
        </w:div>
        <w:div w:id="1799031076">
          <w:marLeft w:val="547"/>
          <w:marRight w:val="0"/>
          <w:marTop w:val="211"/>
          <w:marBottom w:val="0"/>
          <w:divBdr>
            <w:top w:val="none" w:sz="0" w:space="0" w:color="auto"/>
            <w:left w:val="none" w:sz="0" w:space="0" w:color="auto"/>
            <w:bottom w:val="none" w:sz="0" w:space="0" w:color="auto"/>
            <w:right w:val="none" w:sz="0" w:space="0" w:color="auto"/>
          </w:divBdr>
        </w:div>
      </w:divsChild>
    </w:div>
    <w:div w:id="796265710">
      <w:bodyDiv w:val="1"/>
      <w:marLeft w:val="0"/>
      <w:marRight w:val="0"/>
      <w:marTop w:val="0"/>
      <w:marBottom w:val="0"/>
      <w:divBdr>
        <w:top w:val="none" w:sz="0" w:space="0" w:color="auto"/>
        <w:left w:val="none" w:sz="0" w:space="0" w:color="auto"/>
        <w:bottom w:val="none" w:sz="0" w:space="0" w:color="auto"/>
        <w:right w:val="none" w:sz="0" w:space="0" w:color="auto"/>
      </w:divBdr>
      <w:divsChild>
        <w:div w:id="629477447">
          <w:marLeft w:val="547"/>
          <w:marRight w:val="0"/>
          <w:marTop w:val="192"/>
          <w:marBottom w:val="0"/>
          <w:divBdr>
            <w:top w:val="none" w:sz="0" w:space="0" w:color="auto"/>
            <w:left w:val="none" w:sz="0" w:space="0" w:color="auto"/>
            <w:bottom w:val="none" w:sz="0" w:space="0" w:color="auto"/>
            <w:right w:val="none" w:sz="0" w:space="0" w:color="auto"/>
          </w:divBdr>
        </w:div>
        <w:div w:id="2046322676">
          <w:marLeft w:val="547"/>
          <w:marRight w:val="0"/>
          <w:marTop w:val="192"/>
          <w:marBottom w:val="0"/>
          <w:divBdr>
            <w:top w:val="none" w:sz="0" w:space="0" w:color="auto"/>
            <w:left w:val="none" w:sz="0" w:space="0" w:color="auto"/>
            <w:bottom w:val="none" w:sz="0" w:space="0" w:color="auto"/>
            <w:right w:val="none" w:sz="0" w:space="0" w:color="auto"/>
          </w:divBdr>
        </w:div>
      </w:divsChild>
    </w:div>
    <w:div w:id="797724021">
      <w:bodyDiv w:val="1"/>
      <w:marLeft w:val="0"/>
      <w:marRight w:val="0"/>
      <w:marTop w:val="0"/>
      <w:marBottom w:val="0"/>
      <w:divBdr>
        <w:top w:val="none" w:sz="0" w:space="0" w:color="auto"/>
        <w:left w:val="none" w:sz="0" w:space="0" w:color="auto"/>
        <w:bottom w:val="none" w:sz="0" w:space="0" w:color="auto"/>
        <w:right w:val="none" w:sz="0" w:space="0" w:color="auto"/>
      </w:divBdr>
      <w:divsChild>
        <w:div w:id="526145286">
          <w:marLeft w:val="547"/>
          <w:marRight w:val="0"/>
          <w:marTop w:val="211"/>
          <w:marBottom w:val="0"/>
          <w:divBdr>
            <w:top w:val="none" w:sz="0" w:space="0" w:color="auto"/>
            <w:left w:val="none" w:sz="0" w:space="0" w:color="auto"/>
            <w:bottom w:val="none" w:sz="0" w:space="0" w:color="auto"/>
            <w:right w:val="none" w:sz="0" w:space="0" w:color="auto"/>
          </w:divBdr>
        </w:div>
      </w:divsChild>
    </w:div>
    <w:div w:id="821967157">
      <w:bodyDiv w:val="1"/>
      <w:marLeft w:val="0"/>
      <w:marRight w:val="0"/>
      <w:marTop w:val="0"/>
      <w:marBottom w:val="0"/>
      <w:divBdr>
        <w:top w:val="none" w:sz="0" w:space="0" w:color="auto"/>
        <w:left w:val="none" w:sz="0" w:space="0" w:color="auto"/>
        <w:bottom w:val="none" w:sz="0" w:space="0" w:color="auto"/>
        <w:right w:val="none" w:sz="0" w:space="0" w:color="auto"/>
      </w:divBdr>
      <w:divsChild>
        <w:div w:id="503394696">
          <w:marLeft w:val="547"/>
          <w:marRight w:val="0"/>
          <w:marTop w:val="211"/>
          <w:marBottom w:val="0"/>
          <w:divBdr>
            <w:top w:val="none" w:sz="0" w:space="0" w:color="auto"/>
            <w:left w:val="none" w:sz="0" w:space="0" w:color="auto"/>
            <w:bottom w:val="none" w:sz="0" w:space="0" w:color="auto"/>
            <w:right w:val="none" w:sz="0" w:space="0" w:color="auto"/>
          </w:divBdr>
        </w:div>
        <w:div w:id="849877702">
          <w:marLeft w:val="547"/>
          <w:marRight w:val="0"/>
          <w:marTop w:val="211"/>
          <w:marBottom w:val="0"/>
          <w:divBdr>
            <w:top w:val="none" w:sz="0" w:space="0" w:color="auto"/>
            <w:left w:val="none" w:sz="0" w:space="0" w:color="auto"/>
            <w:bottom w:val="none" w:sz="0" w:space="0" w:color="auto"/>
            <w:right w:val="none" w:sz="0" w:space="0" w:color="auto"/>
          </w:divBdr>
        </w:div>
      </w:divsChild>
    </w:div>
    <w:div w:id="843208051">
      <w:bodyDiv w:val="1"/>
      <w:marLeft w:val="0"/>
      <w:marRight w:val="0"/>
      <w:marTop w:val="0"/>
      <w:marBottom w:val="0"/>
      <w:divBdr>
        <w:top w:val="none" w:sz="0" w:space="0" w:color="auto"/>
        <w:left w:val="none" w:sz="0" w:space="0" w:color="auto"/>
        <w:bottom w:val="none" w:sz="0" w:space="0" w:color="auto"/>
        <w:right w:val="none" w:sz="0" w:space="0" w:color="auto"/>
      </w:divBdr>
      <w:divsChild>
        <w:div w:id="717242594">
          <w:marLeft w:val="547"/>
          <w:marRight w:val="0"/>
          <w:marTop w:val="211"/>
          <w:marBottom w:val="0"/>
          <w:divBdr>
            <w:top w:val="none" w:sz="0" w:space="0" w:color="auto"/>
            <w:left w:val="none" w:sz="0" w:space="0" w:color="auto"/>
            <w:bottom w:val="none" w:sz="0" w:space="0" w:color="auto"/>
            <w:right w:val="none" w:sz="0" w:space="0" w:color="auto"/>
          </w:divBdr>
        </w:div>
      </w:divsChild>
    </w:div>
    <w:div w:id="879901543">
      <w:bodyDiv w:val="1"/>
      <w:marLeft w:val="0"/>
      <w:marRight w:val="0"/>
      <w:marTop w:val="0"/>
      <w:marBottom w:val="0"/>
      <w:divBdr>
        <w:top w:val="none" w:sz="0" w:space="0" w:color="auto"/>
        <w:left w:val="none" w:sz="0" w:space="0" w:color="auto"/>
        <w:bottom w:val="none" w:sz="0" w:space="0" w:color="auto"/>
        <w:right w:val="none" w:sz="0" w:space="0" w:color="auto"/>
      </w:divBdr>
      <w:divsChild>
        <w:div w:id="1574196591">
          <w:marLeft w:val="3960"/>
          <w:marRight w:val="0"/>
          <w:marTop w:val="96"/>
          <w:marBottom w:val="0"/>
          <w:divBdr>
            <w:top w:val="none" w:sz="0" w:space="0" w:color="auto"/>
            <w:left w:val="none" w:sz="0" w:space="0" w:color="auto"/>
            <w:bottom w:val="none" w:sz="0" w:space="0" w:color="auto"/>
            <w:right w:val="none" w:sz="0" w:space="0" w:color="auto"/>
          </w:divBdr>
        </w:div>
      </w:divsChild>
    </w:div>
    <w:div w:id="893740738">
      <w:bodyDiv w:val="1"/>
      <w:marLeft w:val="0"/>
      <w:marRight w:val="0"/>
      <w:marTop w:val="0"/>
      <w:marBottom w:val="0"/>
      <w:divBdr>
        <w:top w:val="none" w:sz="0" w:space="0" w:color="auto"/>
        <w:left w:val="none" w:sz="0" w:space="0" w:color="auto"/>
        <w:bottom w:val="none" w:sz="0" w:space="0" w:color="auto"/>
        <w:right w:val="none" w:sz="0" w:space="0" w:color="auto"/>
      </w:divBdr>
      <w:divsChild>
        <w:div w:id="1743215574">
          <w:marLeft w:val="547"/>
          <w:marRight w:val="0"/>
          <w:marTop w:val="173"/>
          <w:marBottom w:val="0"/>
          <w:divBdr>
            <w:top w:val="none" w:sz="0" w:space="0" w:color="auto"/>
            <w:left w:val="none" w:sz="0" w:space="0" w:color="auto"/>
            <w:bottom w:val="none" w:sz="0" w:space="0" w:color="auto"/>
            <w:right w:val="none" w:sz="0" w:space="0" w:color="auto"/>
          </w:divBdr>
        </w:div>
      </w:divsChild>
    </w:div>
    <w:div w:id="900167675">
      <w:bodyDiv w:val="1"/>
      <w:marLeft w:val="0"/>
      <w:marRight w:val="0"/>
      <w:marTop w:val="0"/>
      <w:marBottom w:val="0"/>
      <w:divBdr>
        <w:top w:val="none" w:sz="0" w:space="0" w:color="auto"/>
        <w:left w:val="none" w:sz="0" w:space="0" w:color="auto"/>
        <w:bottom w:val="none" w:sz="0" w:space="0" w:color="auto"/>
        <w:right w:val="none" w:sz="0" w:space="0" w:color="auto"/>
      </w:divBdr>
      <w:divsChild>
        <w:div w:id="1014958852">
          <w:marLeft w:val="547"/>
          <w:marRight w:val="0"/>
          <w:marTop w:val="211"/>
          <w:marBottom w:val="0"/>
          <w:divBdr>
            <w:top w:val="none" w:sz="0" w:space="0" w:color="auto"/>
            <w:left w:val="none" w:sz="0" w:space="0" w:color="auto"/>
            <w:bottom w:val="none" w:sz="0" w:space="0" w:color="auto"/>
            <w:right w:val="none" w:sz="0" w:space="0" w:color="auto"/>
          </w:divBdr>
        </w:div>
        <w:div w:id="335807383">
          <w:marLeft w:val="547"/>
          <w:marRight w:val="0"/>
          <w:marTop w:val="211"/>
          <w:marBottom w:val="0"/>
          <w:divBdr>
            <w:top w:val="none" w:sz="0" w:space="0" w:color="auto"/>
            <w:left w:val="none" w:sz="0" w:space="0" w:color="auto"/>
            <w:bottom w:val="none" w:sz="0" w:space="0" w:color="auto"/>
            <w:right w:val="none" w:sz="0" w:space="0" w:color="auto"/>
          </w:divBdr>
        </w:div>
      </w:divsChild>
    </w:div>
    <w:div w:id="917132782">
      <w:bodyDiv w:val="1"/>
      <w:marLeft w:val="0"/>
      <w:marRight w:val="0"/>
      <w:marTop w:val="0"/>
      <w:marBottom w:val="0"/>
      <w:divBdr>
        <w:top w:val="none" w:sz="0" w:space="0" w:color="auto"/>
        <w:left w:val="none" w:sz="0" w:space="0" w:color="auto"/>
        <w:bottom w:val="none" w:sz="0" w:space="0" w:color="auto"/>
        <w:right w:val="none" w:sz="0" w:space="0" w:color="auto"/>
      </w:divBdr>
      <w:divsChild>
        <w:div w:id="1897930417">
          <w:marLeft w:val="547"/>
          <w:marRight w:val="0"/>
          <w:marTop w:val="211"/>
          <w:marBottom w:val="0"/>
          <w:divBdr>
            <w:top w:val="none" w:sz="0" w:space="0" w:color="auto"/>
            <w:left w:val="none" w:sz="0" w:space="0" w:color="auto"/>
            <w:bottom w:val="none" w:sz="0" w:space="0" w:color="auto"/>
            <w:right w:val="none" w:sz="0" w:space="0" w:color="auto"/>
          </w:divBdr>
        </w:div>
        <w:div w:id="1803113445">
          <w:marLeft w:val="547"/>
          <w:marRight w:val="0"/>
          <w:marTop w:val="211"/>
          <w:marBottom w:val="0"/>
          <w:divBdr>
            <w:top w:val="none" w:sz="0" w:space="0" w:color="auto"/>
            <w:left w:val="none" w:sz="0" w:space="0" w:color="auto"/>
            <w:bottom w:val="none" w:sz="0" w:space="0" w:color="auto"/>
            <w:right w:val="none" w:sz="0" w:space="0" w:color="auto"/>
          </w:divBdr>
        </w:div>
        <w:div w:id="501089115">
          <w:marLeft w:val="547"/>
          <w:marRight w:val="0"/>
          <w:marTop w:val="211"/>
          <w:marBottom w:val="0"/>
          <w:divBdr>
            <w:top w:val="none" w:sz="0" w:space="0" w:color="auto"/>
            <w:left w:val="none" w:sz="0" w:space="0" w:color="auto"/>
            <w:bottom w:val="none" w:sz="0" w:space="0" w:color="auto"/>
            <w:right w:val="none" w:sz="0" w:space="0" w:color="auto"/>
          </w:divBdr>
        </w:div>
      </w:divsChild>
    </w:div>
    <w:div w:id="929431687">
      <w:bodyDiv w:val="1"/>
      <w:marLeft w:val="0"/>
      <w:marRight w:val="0"/>
      <w:marTop w:val="0"/>
      <w:marBottom w:val="0"/>
      <w:divBdr>
        <w:top w:val="none" w:sz="0" w:space="0" w:color="auto"/>
        <w:left w:val="none" w:sz="0" w:space="0" w:color="auto"/>
        <w:bottom w:val="none" w:sz="0" w:space="0" w:color="auto"/>
        <w:right w:val="none" w:sz="0" w:space="0" w:color="auto"/>
      </w:divBdr>
      <w:divsChild>
        <w:div w:id="76947516">
          <w:marLeft w:val="547"/>
          <w:marRight w:val="0"/>
          <w:marTop w:val="173"/>
          <w:marBottom w:val="0"/>
          <w:divBdr>
            <w:top w:val="none" w:sz="0" w:space="0" w:color="auto"/>
            <w:left w:val="none" w:sz="0" w:space="0" w:color="auto"/>
            <w:bottom w:val="none" w:sz="0" w:space="0" w:color="auto"/>
            <w:right w:val="none" w:sz="0" w:space="0" w:color="auto"/>
          </w:divBdr>
        </w:div>
      </w:divsChild>
    </w:div>
    <w:div w:id="943657084">
      <w:bodyDiv w:val="1"/>
      <w:marLeft w:val="0"/>
      <w:marRight w:val="0"/>
      <w:marTop w:val="0"/>
      <w:marBottom w:val="0"/>
      <w:divBdr>
        <w:top w:val="none" w:sz="0" w:space="0" w:color="auto"/>
        <w:left w:val="none" w:sz="0" w:space="0" w:color="auto"/>
        <w:bottom w:val="none" w:sz="0" w:space="0" w:color="auto"/>
        <w:right w:val="none" w:sz="0" w:space="0" w:color="auto"/>
      </w:divBdr>
      <w:divsChild>
        <w:div w:id="240872787">
          <w:marLeft w:val="547"/>
          <w:marRight w:val="0"/>
          <w:marTop w:val="211"/>
          <w:marBottom w:val="0"/>
          <w:divBdr>
            <w:top w:val="none" w:sz="0" w:space="0" w:color="auto"/>
            <w:left w:val="none" w:sz="0" w:space="0" w:color="auto"/>
            <w:bottom w:val="none" w:sz="0" w:space="0" w:color="auto"/>
            <w:right w:val="none" w:sz="0" w:space="0" w:color="auto"/>
          </w:divBdr>
        </w:div>
      </w:divsChild>
    </w:div>
    <w:div w:id="954366216">
      <w:bodyDiv w:val="1"/>
      <w:marLeft w:val="0"/>
      <w:marRight w:val="0"/>
      <w:marTop w:val="0"/>
      <w:marBottom w:val="0"/>
      <w:divBdr>
        <w:top w:val="none" w:sz="0" w:space="0" w:color="auto"/>
        <w:left w:val="none" w:sz="0" w:space="0" w:color="auto"/>
        <w:bottom w:val="none" w:sz="0" w:space="0" w:color="auto"/>
        <w:right w:val="none" w:sz="0" w:space="0" w:color="auto"/>
      </w:divBdr>
      <w:divsChild>
        <w:div w:id="919633600">
          <w:marLeft w:val="547"/>
          <w:marRight w:val="0"/>
          <w:marTop w:val="192"/>
          <w:marBottom w:val="0"/>
          <w:divBdr>
            <w:top w:val="none" w:sz="0" w:space="0" w:color="auto"/>
            <w:left w:val="none" w:sz="0" w:space="0" w:color="auto"/>
            <w:bottom w:val="none" w:sz="0" w:space="0" w:color="auto"/>
            <w:right w:val="none" w:sz="0" w:space="0" w:color="auto"/>
          </w:divBdr>
        </w:div>
      </w:divsChild>
    </w:div>
    <w:div w:id="967663133">
      <w:bodyDiv w:val="1"/>
      <w:marLeft w:val="0"/>
      <w:marRight w:val="0"/>
      <w:marTop w:val="0"/>
      <w:marBottom w:val="0"/>
      <w:divBdr>
        <w:top w:val="none" w:sz="0" w:space="0" w:color="auto"/>
        <w:left w:val="none" w:sz="0" w:space="0" w:color="auto"/>
        <w:bottom w:val="none" w:sz="0" w:space="0" w:color="auto"/>
        <w:right w:val="none" w:sz="0" w:space="0" w:color="auto"/>
      </w:divBdr>
      <w:divsChild>
        <w:div w:id="1846555246">
          <w:marLeft w:val="547"/>
          <w:marRight w:val="0"/>
          <w:marTop w:val="211"/>
          <w:marBottom w:val="0"/>
          <w:divBdr>
            <w:top w:val="none" w:sz="0" w:space="0" w:color="auto"/>
            <w:left w:val="none" w:sz="0" w:space="0" w:color="auto"/>
            <w:bottom w:val="none" w:sz="0" w:space="0" w:color="auto"/>
            <w:right w:val="none" w:sz="0" w:space="0" w:color="auto"/>
          </w:divBdr>
        </w:div>
      </w:divsChild>
    </w:div>
    <w:div w:id="988092574">
      <w:bodyDiv w:val="1"/>
      <w:marLeft w:val="0"/>
      <w:marRight w:val="0"/>
      <w:marTop w:val="0"/>
      <w:marBottom w:val="0"/>
      <w:divBdr>
        <w:top w:val="none" w:sz="0" w:space="0" w:color="auto"/>
        <w:left w:val="none" w:sz="0" w:space="0" w:color="auto"/>
        <w:bottom w:val="none" w:sz="0" w:space="0" w:color="auto"/>
        <w:right w:val="none" w:sz="0" w:space="0" w:color="auto"/>
      </w:divBdr>
      <w:divsChild>
        <w:div w:id="575284988">
          <w:marLeft w:val="547"/>
          <w:marRight w:val="0"/>
          <w:marTop w:val="211"/>
          <w:marBottom w:val="0"/>
          <w:divBdr>
            <w:top w:val="none" w:sz="0" w:space="0" w:color="auto"/>
            <w:left w:val="none" w:sz="0" w:space="0" w:color="auto"/>
            <w:bottom w:val="none" w:sz="0" w:space="0" w:color="auto"/>
            <w:right w:val="none" w:sz="0" w:space="0" w:color="auto"/>
          </w:divBdr>
        </w:div>
        <w:div w:id="301423574">
          <w:marLeft w:val="547"/>
          <w:marRight w:val="0"/>
          <w:marTop w:val="211"/>
          <w:marBottom w:val="0"/>
          <w:divBdr>
            <w:top w:val="none" w:sz="0" w:space="0" w:color="auto"/>
            <w:left w:val="none" w:sz="0" w:space="0" w:color="auto"/>
            <w:bottom w:val="none" w:sz="0" w:space="0" w:color="auto"/>
            <w:right w:val="none" w:sz="0" w:space="0" w:color="auto"/>
          </w:divBdr>
        </w:div>
      </w:divsChild>
    </w:div>
    <w:div w:id="988481731">
      <w:bodyDiv w:val="1"/>
      <w:marLeft w:val="0"/>
      <w:marRight w:val="0"/>
      <w:marTop w:val="0"/>
      <w:marBottom w:val="0"/>
      <w:divBdr>
        <w:top w:val="none" w:sz="0" w:space="0" w:color="auto"/>
        <w:left w:val="none" w:sz="0" w:space="0" w:color="auto"/>
        <w:bottom w:val="none" w:sz="0" w:space="0" w:color="auto"/>
        <w:right w:val="none" w:sz="0" w:space="0" w:color="auto"/>
      </w:divBdr>
      <w:divsChild>
        <w:div w:id="855459566">
          <w:marLeft w:val="547"/>
          <w:marRight w:val="0"/>
          <w:marTop w:val="192"/>
          <w:marBottom w:val="0"/>
          <w:divBdr>
            <w:top w:val="none" w:sz="0" w:space="0" w:color="auto"/>
            <w:left w:val="none" w:sz="0" w:space="0" w:color="auto"/>
            <w:bottom w:val="none" w:sz="0" w:space="0" w:color="auto"/>
            <w:right w:val="none" w:sz="0" w:space="0" w:color="auto"/>
          </w:divBdr>
        </w:div>
      </w:divsChild>
    </w:div>
    <w:div w:id="992759220">
      <w:bodyDiv w:val="1"/>
      <w:marLeft w:val="0"/>
      <w:marRight w:val="0"/>
      <w:marTop w:val="0"/>
      <w:marBottom w:val="0"/>
      <w:divBdr>
        <w:top w:val="none" w:sz="0" w:space="0" w:color="auto"/>
        <w:left w:val="none" w:sz="0" w:space="0" w:color="auto"/>
        <w:bottom w:val="none" w:sz="0" w:space="0" w:color="auto"/>
        <w:right w:val="none" w:sz="0" w:space="0" w:color="auto"/>
      </w:divBdr>
      <w:divsChild>
        <w:div w:id="1227765336">
          <w:marLeft w:val="547"/>
          <w:marRight w:val="0"/>
          <w:marTop w:val="211"/>
          <w:marBottom w:val="0"/>
          <w:divBdr>
            <w:top w:val="none" w:sz="0" w:space="0" w:color="auto"/>
            <w:left w:val="none" w:sz="0" w:space="0" w:color="auto"/>
            <w:bottom w:val="none" w:sz="0" w:space="0" w:color="auto"/>
            <w:right w:val="none" w:sz="0" w:space="0" w:color="auto"/>
          </w:divBdr>
        </w:div>
        <w:div w:id="1753693644">
          <w:marLeft w:val="547"/>
          <w:marRight w:val="0"/>
          <w:marTop w:val="211"/>
          <w:marBottom w:val="0"/>
          <w:divBdr>
            <w:top w:val="none" w:sz="0" w:space="0" w:color="auto"/>
            <w:left w:val="none" w:sz="0" w:space="0" w:color="auto"/>
            <w:bottom w:val="none" w:sz="0" w:space="0" w:color="auto"/>
            <w:right w:val="none" w:sz="0" w:space="0" w:color="auto"/>
          </w:divBdr>
        </w:div>
        <w:div w:id="1147478293">
          <w:marLeft w:val="547"/>
          <w:marRight w:val="0"/>
          <w:marTop w:val="211"/>
          <w:marBottom w:val="0"/>
          <w:divBdr>
            <w:top w:val="none" w:sz="0" w:space="0" w:color="auto"/>
            <w:left w:val="none" w:sz="0" w:space="0" w:color="auto"/>
            <w:bottom w:val="none" w:sz="0" w:space="0" w:color="auto"/>
            <w:right w:val="none" w:sz="0" w:space="0" w:color="auto"/>
          </w:divBdr>
        </w:div>
      </w:divsChild>
    </w:div>
    <w:div w:id="993608106">
      <w:bodyDiv w:val="1"/>
      <w:marLeft w:val="0"/>
      <w:marRight w:val="0"/>
      <w:marTop w:val="0"/>
      <w:marBottom w:val="0"/>
      <w:divBdr>
        <w:top w:val="none" w:sz="0" w:space="0" w:color="auto"/>
        <w:left w:val="none" w:sz="0" w:space="0" w:color="auto"/>
        <w:bottom w:val="none" w:sz="0" w:space="0" w:color="auto"/>
        <w:right w:val="none" w:sz="0" w:space="0" w:color="auto"/>
      </w:divBdr>
      <w:divsChild>
        <w:div w:id="62223029">
          <w:marLeft w:val="547"/>
          <w:marRight w:val="0"/>
          <w:marTop w:val="211"/>
          <w:marBottom w:val="0"/>
          <w:divBdr>
            <w:top w:val="none" w:sz="0" w:space="0" w:color="auto"/>
            <w:left w:val="none" w:sz="0" w:space="0" w:color="auto"/>
            <w:bottom w:val="none" w:sz="0" w:space="0" w:color="auto"/>
            <w:right w:val="none" w:sz="0" w:space="0" w:color="auto"/>
          </w:divBdr>
        </w:div>
      </w:divsChild>
    </w:div>
    <w:div w:id="996147986">
      <w:bodyDiv w:val="1"/>
      <w:marLeft w:val="0"/>
      <w:marRight w:val="0"/>
      <w:marTop w:val="0"/>
      <w:marBottom w:val="0"/>
      <w:divBdr>
        <w:top w:val="none" w:sz="0" w:space="0" w:color="auto"/>
        <w:left w:val="none" w:sz="0" w:space="0" w:color="auto"/>
        <w:bottom w:val="none" w:sz="0" w:space="0" w:color="auto"/>
        <w:right w:val="none" w:sz="0" w:space="0" w:color="auto"/>
      </w:divBdr>
      <w:divsChild>
        <w:div w:id="370154633">
          <w:marLeft w:val="547"/>
          <w:marRight w:val="0"/>
          <w:marTop w:val="192"/>
          <w:marBottom w:val="0"/>
          <w:divBdr>
            <w:top w:val="none" w:sz="0" w:space="0" w:color="auto"/>
            <w:left w:val="none" w:sz="0" w:space="0" w:color="auto"/>
            <w:bottom w:val="none" w:sz="0" w:space="0" w:color="auto"/>
            <w:right w:val="none" w:sz="0" w:space="0" w:color="auto"/>
          </w:divBdr>
        </w:div>
      </w:divsChild>
    </w:div>
    <w:div w:id="1013800126">
      <w:bodyDiv w:val="1"/>
      <w:marLeft w:val="0"/>
      <w:marRight w:val="0"/>
      <w:marTop w:val="0"/>
      <w:marBottom w:val="0"/>
      <w:divBdr>
        <w:top w:val="none" w:sz="0" w:space="0" w:color="auto"/>
        <w:left w:val="none" w:sz="0" w:space="0" w:color="auto"/>
        <w:bottom w:val="none" w:sz="0" w:space="0" w:color="auto"/>
        <w:right w:val="none" w:sz="0" w:space="0" w:color="auto"/>
      </w:divBdr>
      <w:divsChild>
        <w:div w:id="2104716729">
          <w:marLeft w:val="547"/>
          <w:marRight w:val="0"/>
          <w:marTop w:val="211"/>
          <w:marBottom w:val="0"/>
          <w:divBdr>
            <w:top w:val="none" w:sz="0" w:space="0" w:color="auto"/>
            <w:left w:val="none" w:sz="0" w:space="0" w:color="auto"/>
            <w:bottom w:val="none" w:sz="0" w:space="0" w:color="auto"/>
            <w:right w:val="none" w:sz="0" w:space="0" w:color="auto"/>
          </w:divBdr>
        </w:div>
        <w:div w:id="103230397">
          <w:marLeft w:val="547"/>
          <w:marRight w:val="0"/>
          <w:marTop w:val="211"/>
          <w:marBottom w:val="0"/>
          <w:divBdr>
            <w:top w:val="none" w:sz="0" w:space="0" w:color="auto"/>
            <w:left w:val="none" w:sz="0" w:space="0" w:color="auto"/>
            <w:bottom w:val="none" w:sz="0" w:space="0" w:color="auto"/>
            <w:right w:val="none" w:sz="0" w:space="0" w:color="auto"/>
          </w:divBdr>
        </w:div>
        <w:div w:id="1956399514">
          <w:marLeft w:val="547"/>
          <w:marRight w:val="0"/>
          <w:marTop w:val="211"/>
          <w:marBottom w:val="0"/>
          <w:divBdr>
            <w:top w:val="none" w:sz="0" w:space="0" w:color="auto"/>
            <w:left w:val="none" w:sz="0" w:space="0" w:color="auto"/>
            <w:bottom w:val="none" w:sz="0" w:space="0" w:color="auto"/>
            <w:right w:val="none" w:sz="0" w:space="0" w:color="auto"/>
          </w:divBdr>
        </w:div>
        <w:div w:id="1029839805">
          <w:marLeft w:val="547"/>
          <w:marRight w:val="0"/>
          <w:marTop w:val="211"/>
          <w:marBottom w:val="0"/>
          <w:divBdr>
            <w:top w:val="none" w:sz="0" w:space="0" w:color="auto"/>
            <w:left w:val="none" w:sz="0" w:space="0" w:color="auto"/>
            <w:bottom w:val="none" w:sz="0" w:space="0" w:color="auto"/>
            <w:right w:val="none" w:sz="0" w:space="0" w:color="auto"/>
          </w:divBdr>
        </w:div>
      </w:divsChild>
    </w:div>
    <w:div w:id="1015884073">
      <w:bodyDiv w:val="1"/>
      <w:marLeft w:val="0"/>
      <w:marRight w:val="0"/>
      <w:marTop w:val="0"/>
      <w:marBottom w:val="0"/>
      <w:divBdr>
        <w:top w:val="none" w:sz="0" w:space="0" w:color="auto"/>
        <w:left w:val="none" w:sz="0" w:space="0" w:color="auto"/>
        <w:bottom w:val="none" w:sz="0" w:space="0" w:color="auto"/>
        <w:right w:val="none" w:sz="0" w:space="0" w:color="auto"/>
      </w:divBdr>
      <w:divsChild>
        <w:div w:id="1143739281">
          <w:marLeft w:val="547"/>
          <w:marRight w:val="0"/>
          <w:marTop w:val="192"/>
          <w:marBottom w:val="0"/>
          <w:divBdr>
            <w:top w:val="none" w:sz="0" w:space="0" w:color="auto"/>
            <w:left w:val="none" w:sz="0" w:space="0" w:color="auto"/>
            <w:bottom w:val="none" w:sz="0" w:space="0" w:color="auto"/>
            <w:right w:val="none" w:sz="0" w:space="0" w:color="auto"/>
          </w:divBdr>
        </w:div>
        <w:div w:id="484250460">
          <w:marLeft w:val="547"/>
          <w:marRight w:val="0"/>
          <w:marTop w:val="192"/>
          <w:marBottom w:val="0"/>
          <w:divBdr>
            <w:top w:val="none" w:sz="0" w:space="0" w:color="auto"/>
            <w:left w:val="none" w:sz="0" w:space="0" w:color="auto"/>
            <w:bottom w:val="none" w:sz="0" w:space="0" w:color="auto"/>
            <w:right w:val="none" w:sz="0" w:space="0" w:color="auto"/>
          </w:divBdr>
        </w:div>
      </w:divsChild>
    </w:div>
    <w:div w:id="1028069105">
      <w:bodyDiv w:val="1"/>
      <w:marLeft w:val="0"/>
      <w:marRight w:val="0"/>
      <w:marTop w:val="0"/>
      <w:marBottom w:val="0"/>
      <w:divBdr>
        <w:top w:val="none" w:sz="0" w:space="0" w:color="auto"/>
        <w:left w:val="none" w:sz="0" w:space="0" w:color="auto"/>
        <w:bottom w:val="none" w:sz="0" w:space="0" w:color="auto"/>
        <w:right w:val="none" w:sz="0" w:space="0" w:color="auto"/>
      </w:divBdr>
      <w:divsChild>
        <w:div w:id="1586982">
          <w:marLeft w:val="547"/>
          <w:marRight w:val="0"/>
          <w:marTop w:val="211"/>
          <w:marBottom w:val="0"/>
          <w:divBdr>
            <w:top w:val="none" w:sz="0" w:space="0" w:color="auto"/>
            <w:left w:val="none" w:sz="0" w:space="0" w:color="auto"/>
            <w:bottom w:val="none" w:sz="0" w:space="0" w:color="auto"/>
            <w:right w:val="none" w:sz="0" w:space="0" w:color="auto"/>
          </w:divBdr>
        </w:div>
      </w:divsChild>
    </w:div>
    <w:div w:id="1039860492">
      <w:bodyDiv w:val="1"/>
      <w:marLeft w:val="0"/>
      <w:marRight w:val="0"/>
      <w:marTop w:val="0"/>
      <w:marBottom w:val="0"/>
      <w:divBdr>
        <w:top w:val="none" w:sz="0" w:space="0" w:color="auto"/>
        <w:left w:val="none" w:sz="0" w:space="0" w:color="auto"/>
        <w:bottom w:val="none" w:sz="0" w:space="0" w:color="auto"/>
        <w:right w:val="none" w:sz="0" w:space="0" w:color="auto"/>
      </w:divBdr>
      <w:divsChild>
        <w:div w:id="1373654194">
          <w:marLeft w:val="547"/>
          <w:marRight w:val="0"/>
          <w:marTop w:val="211"/>
          <w:marBottom w:val="0"/>
          <w:divBdr>
            <w:top w:val="none" w:sz="0" w:space="0" w:color="auto"/>
            <w:left w:val="none" w:sz="0" w:space="0" w:color="auto"/>
            <w:bottom w:val="none" w:sz="0" w:space="0" w:color="auto"/>
            <w:right w:val="none" w:sz="0" w:space="0" w:color="auto"/>
          </w:divBdr>
        </w:div>
        <w:div w:id="1666667248">
          <w:marLeft w:val="547"/>
          <w:marRight w:val="0"/>
          <w:marTop w:val="211"/>
          <w:marBottom w:val="0"/>
          <w:divBdr>
            <w:top w:val="none" w:sz="0" w:space="0" w:color="auto"/>
            <w:left w:val="none" w:sz="0" w:space="0" w:color="auto"/>
            <w:bottom w:val="none" w:sz="0" w:space="0" w:color="auto"/>
            <w:right w:val="none" w:sz="0" w:space="0" w:color="auto"/>
          </w:divBdr>
        </w:div>
        <w:div w:id="1512842521">
          <w:marLeft w:val="547"/>
          <w:marRight w:val="0"/>
          <w:marTop w:val="211"/>
          <w:marBottom w:val="0"/>
          <w:divBdr>
            <w:top w:val="none" w:sz="0" w:space="0" w:color="auto"/>
            <w:left w:val="none" w:sz="0" w:space="0" w:color="auto"/>
            <w:bottom w:val="none" w:sz="0" w:space="0" w:color="auto"/>
            <w:right w:val="none" w:sz="0" w:space="0" w:color="auto"/>
          </w:divBdr>
        </w:div>
      </w:divsChild>
    </w:div>
    <w:div w:id="1055202276">
      <w:bodyDiv w:val="1"/>
      <w:marLeft w:val="0"/>
      <w:marRight w:val="0"/>
      <w:marTop w:val="0"/>
      <w:marBottom w:val="0"/>
      <w:divBdr>
        <w:top w:val="none" w:sz="0" w:space="0" w:color="auto"/>
        <w:left w:val="none" w:sz="0" w:space="0" w:color="auto"/>
        <w:bottom w:val="none" w:sz="0" w:space="0" w:color="auto"/>
        <w:right w:val="none" w:sz="0" w:space="0" w:color="auto"/>
      </w:divBdr>
      <w:divsChild>
        <w:div w:id="1713963533">
          <w:marLeft w:val="547"/>
          <w:marRight w:val="0"/>
          <w:marTop w:val="211"/>
          <w:marBottom w:val="0"/>
          <w:divBdr>
            <w:top w:val="none" w:sz="0" w:space="0" w:color="auto"/>
            <w:left w:val="none" w:sz="0" w:space="0" w:color="auto"/>
            <w:bottom w:val="none" w:sz="0" w:space="0" w:color="auto"/>
            <w:right w:val="none" w:sz="0" w:space="0" w:color="auto"/>
          </w:divBdr>
        </w:div>
      </w:divsChild>
    </w:div>
    <w:div w:id="1080635336">
      <w:bodyDiv w:val="1"/>
      <w:marLeft w:val="0"/>
      <w:marRight w:val="0"/>
      <w:marTop w:val="0"/>
      <w:marBottom w:val="0"/>
      <w:divBdr>
        <w:top w:val="none" w:sz="0" w:space="0" w:color="auto"/>
        <w:left w:val="none" w:sz="0" w:space="0" w:color="auto"/>
        <w:bottom w:val="none" w:sz="0" w:space="0" w:color="auto"/>
        <w:right w:val="none" w:sz="0" w:space="0" w:color="auto"/>
      </w:divBdr>
      <w:divsChild>
        <w:div w:id="1751273899">
          <w:marLeft w:val="547"/>
          <w:marRight w:val="0"/>
          <w:marTop w:val="211"/>
          <w:marBottom w:val="0"/>
          <w:divBdr>
            <w:top w:val="none" w:sz="0" w:space="0" w:color="auto"/>
            <w:left w:val="none" w:sz="0" w:space="0" w:color="auto"/>
            <w:bottom w:val="none" w:sz="0" w:space="0" w:color="auto"/>
            <w:right w:val="none" w:sz="0" w:space="0" w:color="auto"/>
          </w:divBdr>
        </w:div>
      </w:divsChild>
    </w:div>
    <w:div w:id="1081415884">
      <w:bodyDiv w:val="1"/>
      <w:marLeft w:val="0"/>
      <w:marRight w:val="0"/>
      <w:marTop w:val="0"/>
      <w:marBottom w:val="0"/>
      <w:divBdr>
        <w:top w:val="none" w:sz="0" w:space="0" w:color="auto"/>
        <w:left w:val="none" w:sz="0" w:space="0" w:color="auto"/>
        <w:bottom w:val="none" w:sz="0" w:space="0" w:color="auto"/>
        <w:right w:val="none" w:sz="0" w:space="0" w:color="auto"/>
      </w:divBdr>
      <w:divsChild>
        <w:div w:id="50351488">
          <w:marLeft w:val="547"/>
          <w:marRight w:val="0"/>
          <w:marTop w:val="211"/>
          <w:marBottom w:val="0"/>
          <w:divBdr>
            <w:top w:val="none" w:sz="0" w:space="0" w:color="auto"/>
            <w:left w:val="none" w:sz="0" w:space="0" w:color="auto"/>
            <w:bottom w:val="none" w:sz="0" w:space="0" w:color="auto"/>
            <w:right w:val="none" w:sz="0" w:space="0" w:color="auto"/>
          </w:divBdr>
        </w:div>
      </w:divsChild>
    </w:div>
    <w:div w:id="1092242053">
      <w:bodyDiv w:val="1"/>
      <w:marLeft w:val="0"/>
      <w:marRight w:val="0"/>
      <w:marTop w:val="0"/>
      <w:marBottom w:val="0"/>
      <w:divBdr>
        <w:top w:val="none" w:sz="0" w:space="0" w:color="auto"/>
        <w:left w:val="none" w:sz="0" w:space="0" w:color="auto"/>
        <w:bottom w:val="none" w:sz="0" w:space="0" w:color="auto"/>
        <w:right w:val="none" w:sz="0" w:space="0" w:color="auto"/>
      </w:divBdr>
      <w:divsChild>
        <w:div w:id="843132119">
          <w:marLeft w:val="547"/>
          <w:marRight w:val="0"/>
          <w:marTop w:val="211"/>
          <w:marBottom w:val="0"/>
          <w:divBdr>
            <w:top w:val="none" w:sz="0" w:space="0" w:color="auto"/>
            <w:left w:val="none" w:sz="0" w:space="0" w:color="auto"/>
            <w:bottom w:val="none" w:sz="0" w:space="0" w:color="auto"/>
            <w:right w:val="none" w:sz="0" w:space="0" w:color="auto"/>
          </w:divBdr>
        </w:div>
      </w:divsChild>
    </w:div>
    <w:div w:id="1092703100">
      <w:bodyDiv w:val="1"/>
      <w:marLeft w:val="0"/>
      <w:marRight w:val="0"/>
      <w:marTop w:val="0"/>
      <w:marBottom w:val="0"/>
      <w:divBdr>
        <w:top w:val="none" w:sz="0" w:space="0" w:color="auto"/>
        <w:left w:val="none" w:sz="0" w:space="0" w:color="auto"/>
        <w:bottom w:val="none" w:sz="0" w:space="0" w:color="auto"/>
        <w:right w:val="none" w:sz="0" w:space="0" w:color="auto"/>
      </w:divBdr>
      <w:divsChild>
        <w:div w:id="7369017">
          <w:marLeft w:val="547"/>
          <w:marRight w:val="0"/>
          <w:marTop w:val="211"/>
          <w:marBottom w:val="0"/>
          <w:divBdr>
            <w:top w:val="none" w:sz="0" w:space="0" w:color="auto"/>
            <w:left w:val="none" w:sz="0" w:space="0" w:color="auto"/>
            <w:bottom w:val="none" w:sz="0" w:space="0" w:color="auto"/>
            <w:right w:val="none" w:sz="0" w:space="0" w:color="auto"/>
          </w:divBdr>
        </w:div>
      </w:divsChild>
    </w:div>
    <w:div w:id="1093817540">
      <w:bodyDiv w:val="1"/>
      <w:marLeft w:val="0"/>
      <w:marRight w:val="0"/>
      <w:marTop w:val="0"/>
      <w:marBottom w:val="0"/>
      <w:divBdr>
        <w:top w:val="none" w:sz="0" w:space="0" w:color="auto"/>
        <w:left w:val="none" w:sz="0" w:space="0" w:color="auto"/>
        <w:bottom w:val="none" w:sz="0" w:space="0" w:color="auto"/>
        <w:right w:val="none" w:sz="0" w:space="0" w:color="auto"/>
      </w:divBdr>
    </w:div>
    <w:div w:id="1115641558">
      <w:bodyDiv w:val="1"/>
      <w:marLeft w:val="0"/>
      <w:marRight w:val="0"/>
      <w:marTop w:val="0"/>
      <w:marBottom w:val="0"/>
      <w:divBdr>
        <w:top w:val="none" w:sz="0" w:space="0" w:color="auto"/>
        <w:left w:val="none" w:sz="0" w:space="0" w:color="auto"/>
        <w:bottom w:val="none" w:sz="0" w:space="0" w:color="auto"/>
        <w:right w:val="none" w:sz="0" w:space="0" w:color="auto"/>
      </w:divBdr>
      <w:divsChild>
        <w:div w:id="1165366385">
          <w:marLeft w:val="547"/>
          <w:marRight w:val="0"/>
          <w:marTop w:val="211"/>
          <w:marBottom w:val="0"/>
          <w:divBdr>
            <w:top w:val="none" w:sz="0" w:space="0" w:color="auto"/>
            <w:left w:val="none" w:sz="0" w:space="0" w:color="auto"/>
            <w:bottom w:val="none" w:sz="0" w:space="0" w:color="auto"/>
            <w:right w:val="none" w:sz="0" w:space="0" w:color="auto"/>
          </w:divBdr>
        </w:div>
      </w:divsChild>
    </w:div>
    <w:div w:id="1119028684">
      <w:bodyDiv w:val="1"/>
      <w:marLeft w:val="0"/>
      <w:marRight w:val="0"/>
      <w:marTop w:val="0"/>
      <w:marBottom w:val="0"/>
      <w:divBdr>
        <w:top w:val="none" w:sz="0" w:space="0" w:color="auto"/>
        <w:left w:val="none" w:sz="0" w:space="0" w:color="auto"/>
        <w:bottom w:val="none" w:sz="0" w:space="0" w:color="auto"/>
        <w:right w:val="none" w:sz="0" w:space="0" w:color="auto"/>
      </w:divBdr>
      <w:divsChild>
        <w:div w:id="144317302">
          <w:marLeft w:val="547"/>
          <w:marRight w:val="0"/>
          <w:marTop w:val="192"/>
          <w:marBottom w:val="0"/>
          <w:divBdr>
            <w:top w:val="none" w:sz="0" w:space="0" w:color="auto"/>
            <w:left w:val="none" w:sz="0" w:space="0" w:color="auto"/>
            <w:bottom w:val="none" w:sz="0" w:space="0" w:color="auto"/>
            <w:right w:val="none" w:sz="0" w:space="0" w:color="auto"/>
          </w:divBdr>
        </w:div>
        <w:div w:id="296449692">
          <w:marLeft w:val="547"/>
          <w:marRight w:val="0"/>
          <w:marTop w:val="192"/>
          <w:marBottom w:val="0"/>
          <w:divBdr>
            <w:top w:val="none" w:sz="0" w:space="0" w:color="auto"/>
            <w:left w:val="none" w:sz="0" w:space="0" w:color="auto"/>
            <w:bottom w:val="none" w:sz="0" w:space="0" w:color="auto"/>
            <w:right w:val="none" w:sz="0" w:space="0" w:color="auto"/>
          </w:divBdr>
        </w:div>
        <w:div w:id="1689091116">
          <w:marLeft w:val="547"/>
          <w:marRight w:val="0"/>
          <w:marTop w:val="192"/>
          <w:marBottom w:val="0"/>
          <w:divBdr>
            <w:top w:val="none" w:sz="0" w:space="0" w:color="auto"/>
            <w:left w:val="none" w:sz="0" w:space="0" w:color="auto"/>
            <w:bottom w:val="none" w:sz="0" w:space="0" w:color="auto"/>
            <w:right w:val="none" w:sz="0" w:space="0" w:color="auto"/>
          </w:divBdr>
        </w:div>
      </w:divsChild>
    </w:div>
    <w:div w:id="1148354395">
      <w:bodyDiv w:val="1"/>
      <w:marLeft w:val="0"/>
      <w:marRight w:val="0"/>
      <w:marTop w:val="0"/>
      <w:marBottom w:val="0"/>
      <w:divBdr>
        <w:top w:val="none" w:sz="0" w:space="0" w:color="auto"/>
        <w:left w:val="none" w:sz="0" w:space="0" w:color="auto"/>
        <w:bottom w:val="none" w:sz="0" w:space="0" w:color="auto"/>
        <w:right w:val="none" w:sz="0" w:space="0" w:color="auto"/>
      </w:divBdr>
      <w:divsChild>
        <w:div w:id="1249734757">
          <w:marLeft w:val="547"/>
          <w:marRight w:val="0"/>
          <w:marTop w:val="211"/>
          <w:marBottom w:val="0"/>
          <w:divBdr>
            <w:top w:val="none" w:sz="0" w:space="0" w:color="auto"/>
            <w:left w:val="none" w:sz="0" w:space="0" w:color="auto"/>
            <w:bottom w:val="none" w:sz="0" w:space="0" w:color="auto"/>
            <w:right w:val="none" w:sz="0" w:space="0" w:color="auto"/>
          </w:divBdr>
        </w:div>
        <w:div w:id="155073727">
          <w:marLeft w:val="547"/>
          <w:marRight w:val="0"/>
          <w:marTop w:val="211"/>
          <w:marBottom w:val="0"/>
          <w:divBdr>
            <w:top w:val="none" w:sz="0" w:space="0" w:color="auto"/>
            <w:left w:val="none" w:sz="0" w:space="0" w:color="auto"/>
            <w:bottom w:val="none" w:sz="0" w:space="0" w:color="auto"/>
            <w:right w:val="none" w:sz="0" w:space="0" w:color="auto"/>
          </w:divBdr>
        </w:div>
        <w:div w:id="1958485589">
          <w:marLeft w:val="547"/>
          <w:marRight w:val="0"/>
          <w:marTop w:val="211"/>
          <w:marBottom w:val="0"/>
          <w:divBdr>
            <w:top w:val="none" w:sz="0" w:space="0" w:color="auto"/>
            <w:left w:val="none" w:sz="0" w:space="0" w:color="auto"/>
            <w:bottom w:val="none" w:sz="0" w:space="0" w:color="auto"/>
            <w:right w:val="none" w:sz="0" w:space="0" w:color="auto"/>
          </w:divBdr>
        </w:div>
        <w:div w:id="655960462">
          <w:marLeft w:val="547"/>
          <w:marRight w:val="0"/>
          <w:marTop w:val="211"/>
          <w:marBottom w:val="0"/>
          <w:divBdr>
            <w:top w:val="none" w:sz="0" w:space="0" w:color="auto"/>
            <w:left w:val="none" w:sz="0" w:space="0" w:color="auto"/>
            <w:bottom w:val="none" w:sz="0" w:space="0" w:color="auto"/>
            <w:right w:val="none" w:sz="0" w:space="0" w:color="auto"/>
          </w:divBdr>
        </w:div>
      </w:divsChild>
    </w:div>
    <w:div w:id="1154489349">
      <w:bodyDiv w:val="1"/>
      <w:marLeft w:val="0"/>
      <w:marRight w:val="0"/>
      <w:marTop w:val="0"/>
      <w:marBottom w:val="0"/>
      <w:divBdr>
        <w:top w:val="none" w:sz="0" w:space="0" w:color="auto"/>
        <w:left w:val="none" w:sz="0" w:space="0" w:color="auto"/>
        <w:bottom w:val="none" w:sz="0" w:space="0" w:color="auto"/>
        <w:right w:val="none" w:sz="0" w:space="0" w:color="auto"/>
      </w:divBdr>
      <w:divsChild>
        <w:div w:id="2013289277">
          <w:marLeft w:val="547"/>
          <w:marRight w:val="0"/>
          <w:marTop w:val="211"/>
          <w:marBottom w:val="0"/>
          <w:divBdr>
            <w:top w:val="none" w:sz="0" w:space="0" w:color="auto"/>
            <w:left w:val="none" w:sz="0" w:space="0" w:color="auto"/>
            <w:bottom w:val="none" w:sz="0" w:space="0" w:color="auto"/>
            <w:right w:val="none" w:sz="0" w:space="0" w:color="auto"/>
          </w:divBdr>
        </w:div>
      </w:divsChild>
    </w:div>
    <w:div w:id="1155990679">
      <w:bodyDiv w:val="1"/>
      <w:marLeft w:val="0"/>
      <w:marRight w:val="0"/>
      <w:marTop w:val="0"/>
      <w:marBottom w:val="0"/>
      <w:divBdr>
        <w:top w:val="none" w:sz="0" w:space="0" w:color="auto"/>
        <w:left w:val="none" w:sz="0" w:space="0" w:color="auto"/>
        <w:bottom w:val="none" w:sz="0" w:space="0" w:color="auto"/>
        <w:right w:val="none" w:sz="0" w:space="0" w:color="auto"/>
      </w:divBdr>
      <w:divsChild>
        <w:div w:id="2134597100">
          <w:marLeft w:val="547"/>
          <w:marRight w:val="0"/>
          <w:marTop w:val="211"/>
          <w:marBottom w:val="0"/>
          <w:divBdr>
            <w:top w:val="none" w:sz="0" w:space="0" w:color="auto"/>
            <w:left w:val="none" w:sz="0" w:space="0" w:color="auto"/>
            <w:bottom w:val="none" w:sz="0" w:space="0" w:color="auto"/>
            <w:right w:val="none" w:sz="0" w:space="0" w:color="auto"/>
          </w:divBdr>
        </w:div>
      </w:divsChild>
    </w:div>
    <w:div w:id="1159732072">
      <w:bodyDiv w:val="1"/>
      <w:marLeft w:val="0"/>
      <w:marRight w:val="0"/>
      <w:marTop w:val="0"/>
      <w:marBottom w:val="0"/>
      <w:divBdr>
        <w:top w:val="none" w:sz="0" w:space="0" w:color="auto"/>
        <w:left w:val="none" w:sz="0" w:space="0" w:color="auto"/>
        <w:bottom w:val="none" w:sz="0" w:space="0" w:color="auto"/>
        <w:right w:val="none" w:sz="0" w:space="0" w:color="auto"/>
      </w:divBdr>
      <w:divsChild>
        <w:div w:id="1689722307">
          <w:marLeft w:val="547"/>
          <w:marRight w:val="0"/>
          <w:marTop w:val="192"/>
          <w:marBottom w:val="0"/>
          <w:divBdr>
            <w:top w:val="none" w:sz="0" w:space="0" w:color="auto"/>
            <w:left w:val="none" w:sz="0" w:space="0" w:color="auto"/>
            <w:bottom w:val="none" w:sz="0" w:space="0" w:color="auto"/>
            <w:right w:val="none" w:sz="0" w:space="0" w:color="auto"/>
          </w:divBdr>
        </w:div>
      </w:divsChild>
    </w:div>
    <w:div w:id="1204094836">
      <w:bodyDiv w:val="1"/>
      <w:marLeft w:val="0"/>
      <w:marRight w:val="0"/>
      <w:marTop w:val="0"/>
      <w:marBottom w:val="0"/>
      <w:divBdr>
        <w:top w:val="none" w:sz="0" w:space="0" w:color="auto"/>
        <w:left w:val="none" w:sz="0" w:space="0" w:color="auto"/>
        <w:bottom w:val="none" w:sz="0" w:space="0" w:color="auto"/>
        <w:right w:val="none" w:sz="0" w:space="0" w:color="auto"/>
      </w:divBdr>
      <w:divsChild>
        <w:div w:id="10306323">
          <w:marLeft w:val="547"/>
          <w:marRight w:val="0"/>
          <w:marTop w:val="211"/>
          <w:marBottom w:val="0"/>
          <w:divBdr>
            <w:top w:val="none" w:sz="0" w:space="0" w:color="auto"/>
            <w:left w:val="none" w:sz="0" w:space="0" w:color="auto"/>
            <w:bottom w:val="none" w:sz="0" w:space="0" w:color="auto"/>
            <w:right w:val="none" w:sz="0" w:space="0" w:color="auto"/>
          </w:divBdr>
        </w:div>
      </w:divsChild>
    </w:div>
    <w:div w:id="1211266807">
      <w:bodyDiv w:val="1"/>
      <w:marLeft w:val="0"/>
      <w:marRight w:val="0"/>
      <w:marTop w:val="0"/>
      <w:marBottom w:val="0"/>
      <w:divBdr>
        <w:top w:val="none" w:sz="0" w:space="0" w:color="auto"/>
        <w:left w:val="none" w:sz="0" w:space="0" w:color="auto"/>
        <w:bottom w:val="none" w:sz="0" w:space="0" w:color="auto"/>
        <w:right w:val="none" w:sz="0" w:space="0" w:color="auto"/>
      </w:divBdr>
      <w:divsChild>
        <w:div w:id="549003314">
          <w:marLeft w:val="547"/>
          <w:marRight w:val="0"/>
          <w:marTop w:val="192"/>
          <w:marBottom w:val="0"/>
          <w:divBdr>
            <w:top w:val="none" w:sz="0" w:space="0" w:color="auto"/>
            <w:left w:val="none" w:sz="0" w:space="0" w:color="auto"/>
            <w:bottom w:val="none" w:sz="0" w:space="0" w:color="auto"/>
            <w:right w:val="none" w:sz="0" w:space="0" w:color="auto"/>
          </w:divBdr>
        </w:div>
        <w:div w:id="663707793">
          <w:marLeft w:val="547"/>
          <w:marRight w:val="0"/>
          <w:marTop w:val="192"/>
          <w:marBottom w:val="0"/>
          <w:divBdr>
            <w:top w:val="none" w:sz="0" w:space="0" w:color="auto"/>
            <w:left w:val="none" w:sz="0" w:space="0" w:color="auto"/>
            <w:bottom w:val="none" w:sz="0" w:space="0" w:color="auto"/>
            <w:right w:val="none" w:sz="0" w:space="0" w:color="auto"/>
          </w:divBdr>
        </w:div>
      </w:divsChild>
    </w:div>
    <w:div w:id="1229457029">
      <w:bodyDiv w:val="1"/>
      <w:marLeft w:val="0"/>
      <w:marRight w:val="0"/>
      <w:marTop w:val="0"/>
      <w:marBottom w:val="0"/>
      <w:divBdr>
        <w:top w:val="none" w:sz="0" w:space="0" w:color="auto"/>
        <w:left w:val="none" w:sz="0" w:space="0" w:color="auto"/>
        <w:bottom w:val="none" w:sz="0" w:space="0" w:color="auto"/>
        <w:right w:val="none" w:sz="0" w:space="0" w:color="auto"/>
      </w:divBdr>
      <w:divsChild>
        <w:div w:id="19747406">
          <w:marLeft w:val="547"/>
          <w:marRight w:val="0"/>
          <w:marTop w:val="211"/>
          <w:marBottom w:val="0"/>
          <w:divBdr>
            <w:top w:val="none" w:sz="0" w:space="0" w:color="auto"/>
            <w:left w:val="none" w:sz="0" w:space="0" w:color="auto"/>
            <w:bottom w:val="none" w:sz="0" w:space="0" w:color="auto"/>
            <w:right w:val="none" w:sz="0" w:space="0" w:color="auto"/>
          </w:divBdr>
        </w:div>
        <w:div w:id="708919936">
          <w:marLeft w:val="547"/>
          <w:marRight w:val="0"/>
          <w:marTop w:val="211"/>
          <w:marBottom w:val="0"/>
          <w:divBdr>
            <w:top w:val="none" w:sz="0" w:space="0" w:color="auto"/>
            <w:left w:val="none" w:sz="0" w:space="0" w:color="auto"/>
            <w:bottom w:val="none" w:sz="0" w:space="0" w:color="auto"/>
            <w:right w:val="none" w:sz="0" w:space="0" w:color="auto"/>
          </w:divBdr>
        </w:div>
        <w:div w:id="874853608">
          <w:marLeft w:val="547"/>
          <w:marRight w:val="0"/>
          <w:marTop w:val="211"/>
          <w:marBottom w:val="0"/>
          <w:divBdr>
            <w:top w:val="none" w:sz="0" w:space="0" w:color="auto"/>
            <w:left w:val="none" w:sz="0" w:space="0" w:color="auto"/>
            <w:bottom w:val="none" w:sz="0" w:space="0" w:color="auto"/>
            <w:right w:val="none" w:sz="0" w:space="0" w:color="auto"/>
          </w:divBdr>
        </w:div>
      </w:divsChild>
    </w:div>
    <w:div w:id="1232228285">
      <w:bodyDiv w:val="1"/>
      <w:marLeft w:val="0"/>
      <w:marRight w:val="0"/>
      <w:marTop w:val="0"/>
      <w:marBottom w:val="0"/>
      <w:divBdr>
        <w:top w:val="none" w:sz="0" w:space="0" w:color="auto"/>
        <w:left w:val="none" w:sz="0" w:space="0" w:color="auto"/>
        <w:bottom w:val="none" w:sz="0" w:space="0" w:color="auto"/>
        <w:right w:val="none" w:sz="0" w:space="0" w:color="auto"/>
      </w:divBdr>
      <w:divsChild>
        <w:div w:id="1880705715">
          <w:marLeft w:val="547"/>
          <w:marRight w:val="0"/>
          <w:marTop w:val="211"/>
          <w:marBottom w:val="0"/>
          <w:divBdr>
            <w:top w:val="none" w:sz="0" w:space="0" w:color="auto"/>
            <w:left w:val="none" w:sz="0" w:space="0" w:color="auto"/>
            <w:bottom w:val="none" w:sz="0" w:space="0" w:color="auto"/>
            <w:right w:val="none" w:sz="0" w:space="0" w:color="auto"/>
          </w:divBdr>
        </w:div>
      </w:divsChild>
    </w:div>
    <w:div w:id="1239053435">
      <w:bodyDiv w:val="1"/>
      <w:marLeft w:val="0"/>
      <w:marRight w:val="0"/>
      <w:marTop w:val="0"/>
      <w:marBottom w:val="0"/>
      <w:divBdr>
        <w:top w:val="none" w:sz="0" w:space="0" w:color="auto"/>
        <w:left w:val="none" w:sz="0" w:space="0" w:color="auto"/>
        <w:bottom w:val="none" w:sz="0" w:space="0" w:color="auto"/>
        <w:right w:val="none" w:sz="0" w:space="0" w:color="auto"/>
      </w:divBdr>
      <w:divsChild>
        <w:div w:id="567886111">
          <w:marLeft w:val="547"/>
          <w:marRight w:val="0"/>
          <w:marTop w:val="211"/>
          <w:marBottom w:val="0"/>
          <w:divBdr>
            <w:top w:val="none" w:sz="0" w:space="0" w:color="auto"/>
            <w:left w:val="none" w:sz="0" w:space="0" w:color="auto"/>
            <w:bottom w:val="none" w:sz="0" w:space="0" w:color="auto"/>
            <w:right w:val="none" w:sz="0" w:space="0" w:color="auto"/>
          </w:divBdr>
        </w:div>
        <w:div w:id="1334533620">
          <w:marLeft w:val="547"/>
          <w:marRight w:val="0"/>
          <w:marTop w:val="211"/>
          <w:marBottom w:val="0"/>
          <w:divBdr>
            <w:top w:val="none" w:sz="0" w:space="0" w:color="auto"/>
            <w:left w:val="none" w:sz="0" w:space="0" w:color="auto"/>
            <w:bottom w:val="none" w:sz="0" w:space="0" w:color="auto"/>
            <w:right w:val="none" w:sz="0" w:space="0" w:color="auto"/>
          </w:divBdr>
        </w:div>
        <w:div w:id="179397240">
          <w:marLeft w:val="547"/>
          <w:marRight w:val="0"/>
          <w:marTop w:val="211"/>
          <w:marBottom w:val="0"/>
          <w:divBdr>
            <w:top w:val="none" w:sz="0" w:space="0" w:color="auto"/>
            <w:left w:val="none" w:sz="0" w:space="0" w:color="auto"/>
            <w:bottom w:val="none" w:sz="0" w:space="0" w:color="auto"/>
            <w:right w:val="none" w:sz="0" w:space="0" w:color="auto"/>
          </w:divBdr>
        </w:div>
      </w:divsChild>
    </w:div>
    <w:div w:id="1239053556">
      <w:bodyDiv w:val="1"/>
      <w:marLeft w:val="0"/>
      <w:marRight w:val="0"/>
      <w:marTop w:val="0"/>
      <w:marBottom w:val="0"/>
      <w:divBdr>
        <w:top w:val="none" w:sz="0" w:space="0" w:color="auto"/>
        <w:left w:val="none" w:sz="0" w:space="0" w:color="auto"/>
        <w:bottom w:val="none" w:sz="0" w:space="0" w:color="auto"/>
        <w:right w:val="none" w:sz="0" w:space="0" w:color="auto"/>
      </w:divBdr>
      <w:divsChild>
        <w:div w:id="796485543">
          <w:marLeft w:val="547"/>
          <w:marRight w:val="0"/>
          <w:marTop w:val="211"/>
          <w:marBottom w:val="0"/>
          <w:divBdr>
            <w:top w:val="none" w:sz="0" w:space="0" w:color="auto"/>
            <w:left w:val="none" w:sz="0" w:space="0" w:color="auto"/>
            <w:bottom w:val="none" w:sz="0" w:space="0" w:color="auto"/>
            <w:right w:val="none" w:sz="0" w:space="0" w:color="auto"/>
          </w:divBdr>
        </w:div>
        <w:div w:id="234241824">
          <w:marLeft w:val="547"/>
          <w:marRight w:val="0"/>
          <w:marTop w:val="211"/>
          <w:marBottom w:val="0"/>
          <w:divBdr>
            <w:top w:val="none" w:sz="0" w:space="0" w:color="auto"/>
            <w:left w:val="none" w:sz="0" w:space="0" w:color="auto"/>
            <w:bottom w:val="none" w:sz="0" w:space="0" w:color="auto"/>
            <w:right w:val="none" w:sz="0" w:space="0" w:color="auto"/>
          </w:divBdr>
        </w:div>
      </w:divsChild>
    </w:div>
    <w:div w:id="1249077054">
      <w:bodyDiv w:val="1"/>
      <w:marLeft w:val="0"/>
      <w:marRight w:val="0"/>
      <w:marTop w:val="0"/>
      <w:marBottom w:val="0"/>
      <w:divBdr>
        <w:top w:val="none" w:sz="0" w:space="0" w:color="auto"/>
        <w:left w:val="none" w:sz="0" w:space="0" w:color="auto"/>
        <w:bottom w:val="none" w:sz="0" w:space="0" w:color="auto"/>
        <w:right w:val="none" w:sz="0" w:space="0" w:color="auto"/>
      </w:divBdr>
      <w:divsChild>
        <w:div w:id="1906796360">
          <w:marLeft w:val="547"/>
          <w:marRight w:val="0"/>
          <w:marTop w:val="192"/>
          <w:marBottom w:val="0"/>
          <w:divBdr>
            <w:top w:val="none" w:sz="0" w:space="0" w:color="auto"/>
            <w:left w:val="none" w:sz="0" w:space="0" w:color="auto"/>
            <w:bottom w:val="none" w:sz="0" w:space="0" w:color="auto"/>
            <w:right w:val="none" w:sz="0" w:space="0" w:color="auto"/>
          </w:divBdr>
        </w:div>
      </w:divsChild>
    </w:div>
    <w:div w:id="1254850558">
      <w:bodyDiv w:val="1"/>
      <w:marLeft w:val="0"/>
      <w:marRight w:val="0"/>
      <w:marTop w:val="0"/>
      <w:marBottom w:val="0"/>
      <w:divBdr>
        <w:top w:val="none" w:sz="0" w:space="0" w:color="auto"/>
        <w:left w:val="none" w:sz="0" w:space="0" w:color="auto"/>
        <w:bottom w:val="none" w:sz="0" w:space="0" w:color="auto"/>
        <w:right w:val="none" w:sz="0" w:space="0" w:color="auto"/>
      </w:divBdr>
      <w:divsChild>
        <w:div w:id="724715896">
          <w:marLeft w:val="547"/>
          <w:marRight w:val="0"/>
          <w:marTop w:val="211"/>
          <w:marBottom w:val="0"/>
          <w:divBdr>
            <w:top w:val="none" w:sz="0" w:space="0" w:color="auto"/>
            <w:left w:val="none" w:sz="0" w:space="0" w:color="auto"/>
            <w:bottom w:val="none" w:sz="0" w:space="0" w:color="auto"/>
            <w:right w:val="none" w:sz="0" w:space="0" w:color="auto"/>
          </w:divBdr>
        </w:div>
        <w:div w:id="710567772">
          <w:marLeft w:val="547"/>
          <w:marRight w:val="0"/>
          <w:marTop w:val="211"/>
          <w:marBottom w:val="0"/>
          <w:divBdr>
            <w:top w:val="none" w:sz="0" w:space="0" w:color="auto"/>
            <w:left w:val="none" w:sz="0" w:space="0" w:color="auto"/>
            <w:bottom w:val="none" w:sz="0" w:space="0" w:color="auto"/>
            <w:right w:val="none" w:sz="0" w:space="0" w:color="auto"/>
          </w:divBdr>
        </w:div>
      </w:divsChild>
    </w:div>
    <w:div w:id="1273824109">
      <w:bodyDiv w:val="1"/>
      <w:marLeft w:val="0"/>
      <w:marRight w:val="0"/>
      <w:marTop w:val="0"/>
      <w:marBottom w:val="0"/>
      <w:divBdr>
        <w:top w:val="none" w:sz="0" w:space="0" w:color="auto"/>
        <w:left w:val="none" w:sz="0" w:space="0" w:color="auto"/>
        <w:bottom w:val="none" w:sz="0" w:space="0" w:color="auto"/>
        <w:right w:val="none" w:sz="0" w:space="0" w:color="auto"/>
      </w:divBdr>
      <w:divsChild>
        <w:div w:id="564754086">
          <w:marLeft w:val="547"/>
          <w:marRight w:val="0"/>
          <w:marTop w:val="211"/>
          <w:marBottom w:val="0"/>
          <w:divBdr>
            <w:top w:val="none" w:sz="0" w:space="0" w:color="auto"/>
            <w:left w:val="none" w:sz="0" w:space="0" w:color="auto"/>
            <w:bottom w:val="none" w:sz="0" w:space="0" w:color="auto"/>
            <w:right w:val="none" w:sz="0" w:space="0" w:color="auto"/>
          </w:divBdr>
        </w:div>
        <w:div w:id="2082411768">
          <w:marLeft w:val="547"/>
          <w:marRight w:val="0"/>
          <w:marTop w:val="211"/>
          <w:marBottom w:val="0"/>
          <w:divBdr>
            <w:top w:val="none" w:sz="0" w:space="0" w:color="auto"/>
            <w:left w:val="none" w:sz="0" w:space="0" w:color="auto"/>
            <w:bottom w:val="none" w:sz="0" w:space="0" w:color="auto"/>
            <w:right w:val="none" w:sz="0" w:space="0" w:color="auto"/>
          </w:divBdr>
        </w:div>
        <w:div w:id="2050716991">
          <w:marLeft w:val="547"/>
          <w:marRight w:val="0"/>
          <w:marTop w:val="211"/>
          <w:marBottom w:val="0"/>
          <w:divBdr>
            <w:top w:val="none" w:sz="0" w:space="0" w:color="auto"/>
            <w:left w:val="none" w:sz="0" w:space="0" w:color="auto"/>
            <w:bottom w:val="none" w:sz="0" w:space="0" w:color="auto"/>
            <w:right w:val="none" w:sz="0" w:space="0" w:color="auto"/>
          </w:divBdr>
        </w:div>
        <w:div w:id="390203157">
          <w:marLeft w:val="547"/>
          <w:marRight w:val="0"/>
          <w:marTop w:val="211"/>
          <w:marBottom w:val="0"/>
          <w:divBdr>
            <w:top w:val="none" w:sz="0" w:space="0" w:color="auto"/>
            <w:left w:val="none" w:sz="0" w:space="0" w:color="auto"/>
            <w:bottom w:val="none" w:sz="0" w:space="0" w:color="auto"/>
            <w:right w:val="none" w:sz="0" w:space="0" w:color="auto"/>
          </w:divBdr>
        </w:div>
      </w:divsChild>
    </w:div>
    <w:div w:id="1277257254">
      <w:bodyDiv w:val="1"/>
      <w:marLeft w:val="0"/>
      <w:marRight w:val="0"/>
      <w:marTop w:val="0"/>
      <w:marBottom w:val="0"/>
      <w:divBdr>
        <w:top w:val="none" w:sz="0" w:space="0" w:color="auto"/>
        <w:left w:val="none" w:sz="0" w:space="0" w:color="auto"/>
        <w:bottom w:val="none" w:sz="0" w:space="0" w:color="auto"/>
        <w:right w:val="none" w:sz="0" w:space="0" w:color="auto"/>
      </w:divBdr>
      <w:divsChild>
        <w:div w:id="1506937806">
          <w:marLeft w:val="547"/>
          <w:marRight w:val="0"/>
          <w:marTop w:val="211"/>
          <w:marBottom w:val="0"/>
          <w:divBdr>
            <w:top w:val="none" w:sz="0" w:space="0" w:color="auto"/>
            <w:left w:val="none" w:sz="0" w:space="0" w:color="auto"/>
            <w:bottom w:val="none" w:sz="0" w:space="0" w:color="auto"/>
            <w:right w:val="none" w:sz="0" w:space="0" w:color="auto"/>
          </w:divBdr>
        </w:div>
        <w:div w:id="1732727755">
          <w:marLeft w:val="547"/>
          <w:marRight w:val="0"/>
          <w:marTop w:val="211"/>
          <w:marBottom w:val="0"/>
          <w:divBdr>
            <w:top w:val="none" w:sz="0" w:space="0" w:color="auto"/>
            <w:left w:val="none" w:sz="0" w:space="0" w:color="auto"/>
            <w:bottom w:val="none" w:sz="0" w:space="0" w:color="auto"/>
            <w:right w:val="none" w:sz="0" w:space="0" w:color="auto"/>
          </w:divBdr>
        </w:div>
        <w:div w:id="856770463">
          <w:marLeft w:val="547"/>
          <w:marRight w:val="0"/>
          <w:marTop w:val="211"/>
          <w:marBottom w:val="0"/>
          <w:divBdr>
            <w:top w:val="none" w:sz="0" w:space="0" w:color="auto"/>
            <w:left w:val="none" w:sz="0" w:space="0" w:color="auto"/>
            <w:bottom w:val="none" w:sz="0" w:space="0" w:color="auto"/>
            <w:right w:val="none" w:sz="0" w:space="0" w:color="auto"/>
          </w:divBdr>
        </w:div>
      </w:divsChild>
    </w:div>
    <w:div w:id="1280065411">
      <w:bodyDiv w:val="1"/>
      <w:marLeft w:val="0"/>
      <w:marRight w:val="0"/>
      <w:marTop w:val="0"/>
      <w:marBottom w:val="0"/>
      <w:divBdr>
        <w:top w:val="none" w:sz="0" w:space="0" w:color="auto"/>
        <w:left w:val="none" w:sz="0" w:space="0" w:color="auto"/>
        <w:bottom w:val="none" w:sz="0" w:space="0" w:color="auto"/>
        <w:right w:val="none" w:sz="0" w:space="0" w:color="auto"/>
      </w:divBdr>
      <w:divsChild>
        <w:div w:id="1670332165">
          <w:marLeft w:val="547"/>
          <w:marRight w:val="0"/>
          <w:marTop w:val="211"/>
          <w:marBottom w:val="0"/>
          <w:divBdr>
            <w:top w:val="none" w:sz="0" w:space="0" w:color="auto"/>
            <w:left w:val="none" w:sz="0" w:space="0" w:color="auto"/>
            <w:bottom w:val="none" w:sz="0" w:space="0" w:color="auto"/>
            <w:right w:val="none" w:sz="0" w:space="0" w:color="auto"/>
          </w:divBdr>
        </w:div>
        <w:div w:id="757480991">
          <w:marLeft w:val="547"/>
          <w:marRight w:val="0"/>
          <w:marTop w:val="211"/>
          <w:marBottom w:val="0"/>
          <w:divBdr>
            <w:top w:val="none" w:sz="0" w:space="0" w:color="auto"/>
            <w:left w:val="none" w:sz="0" w:space="0" w:color="auto"/>
            <w:bottom w:val="none" w:sz="0" w:space="0" w:color="auto"/>
            <w:right w:val="none" w:sz="0" w:space="0" w:color="auto"/>
          </w:divBdr>
        </w:div>
      </w:divsChild>
    </w:div>
    <w:div w:id="1305506565">
      <w:bodyDiv w:val="1"/>
      <w:marLeft w:val="0"/>
      <w:marRight w:val="0"/>
      <w:marTop w:val="0"/>
      <w:marBottom w:val="0"/>
      <w:divBdr>
        <w:top w:val="none" w:sz="0" w:space="0" w:color="auto"/>
        <w:left w:val="none" w:sz="0" w:space="0" w:color="auto"/>
        <w:bottom w:val="none" w:sz="0" w:space="0" w:color="auto"/>
        <w:right w:val="none" w:sz="0" w:space="0" w:color="auto"/>
      </w:divBdr>
      <w:divsChild>
        <w:div w:id="589854267">
          <w:marLeft w:val="547"/>
          <w:marRight w:val="0"/>
          <w:marTop w:val="211"/>
          <w:marBottom w:val="0"/>
          <w:divBdr>
            <w:top w:val="none" w:sz="0" w:space="0" w:color="auto"/>
            <w:left w:val="none" w:sz="0" w:space="0" w:color="auto"/>
            <w:bottom w:val="none" w:sz="0" w:space="0" w:color="auto"/>
            <w:right w:val="none" w:sz="0" w:space="0" w:color="auto"/>
          </w:divBdr>
        </w:div>
      </w:divsChild>
    </w:div>
    <w:div w:id="1317224899">
      <w:bodyDiv w:val="1"/>
      <w:marLeft w:val="0"/>
      <w:marRight w:val="0"/>
      <w:marTop w:val="0"/>
      <w:marBottom w:val="0"/>
      <w:divBdr>
        <w:top w:val="none" w:sz="0" w:space="0" w:color="auto"/>
        <w:left w:val="none" w:sz="0" w:space="0" w:color="auto"/>
        <w:bottom w:val="none" w:sz="0" w:space="0" w:color="auto"/>
        <w:right w:val="none" w:sz="0" w:space="0" w:color="auto"/>
      </w:divBdr>
      <w:divsChild>
        <w:div w:id="1638222441">
          <w:marLeft w:val="547"/>
          <w:marRight w:val="0"/>
          <w:marTop w:val="211"/>
          <w:marBottom w:val="0"/>
          <w:divBdr>
            <w:top w:val="none" w:sz="0" w:space="0" w:color="auto"/>
            <w:left w:val="none" w:sz="0" w:space="0" w:color="auto"/>
            <w:bottom w:val="none" w:sz="0" w:space="0" w:color="auto"/>
            <w:right w:val="none" w:sz="0" w:space="0" w:color="auto"/>
          </w:divBdr>
        </w:div>
      </w:divsChild>
    </w:div>
    <w:div w:id="1324620253">
      <w:bodyDiv w:val="1"/>
      <w:marLeft w:val="0"/>
      <w:marRight w:val="0"/>
      <w:marTop w:val="0"/>
      <w:marBottom w:val="0"/>
      <w:divBdr>
        <w:top w:val="none" w:sz="0" w:space="0" w:color="auto"/>
        <w:left w:val="none" w:sz="0" w:space="0" w:color="auto"/>
        <w:bottom w:val="none" w:sz="0" w:space="0" w:color="auto"/>
        <w:right w:val="none" w:sz="0" w:space="0" w:color="auto"/>
      </w:divBdr>
      <w:divsChild>
        <w:div w:id="1688559136">
          <w:marLeft w:val="547"/>
          <w:marRight w:val="0"/>
          <w:marTop w:val="211"/>
          <w:marBottom w:val="0"/>
          <w:divBdr>
            <w:top w:val="none" w:sz="0" w:space="0" w:color="auto"/>
            <w:left w:val="none" w:sz="0" w:space="0" w:color="auto"/>
            <w:bottom w:val="none" w:sz="0" w:space="0" w:color="auto"/>
            <w:right w:val="none" w:sz="0" w:space="0" w:color="auto"/>
          </w:divBdr>
        </w:div>
        <w:div w:id="81491885">
          <w:marLeft w:val="547"/>
          <w:marRight w:val="0"/>
          <w:marTop w:val="211"/>
          <w:marBottom w:val="0"/>
          <w:divBdr>
            <w:top w:val="none" w:sz="0" w:space="0" w:color="auto"/>
            <w:left w:val="none" w:sz="0" w:space="0" w:color="auto"/>
            <w:bottom w:val="none" w:sz="0" w:space="0" w:color="auto"/>
            <w:right w:val="none" w:sz="0" w:space="0" w:color="auto"/>
          </w:divBdr>
        </w:div>
        <w:div w:id="1616331869">
          <w:marLeft w:val="547"/>
          <w:marRight w:val="0"/>
          <w:marTop w:val="211"/>
          <w:marBottom w:val="0"/>
          <w:divBdr>
            <w:top w:val="none" w:sz="0" w:space="0" w:color="auto"/>
            <w:left w:val="none" w:sz="0" w:space="0" w:color="auto"/>
            <w:bottom w:val="none" w:sz="0" w:space="0" w:color="auto"/>
            <w:right w:val="none" w:sz="0" w:space="0" w:color="auto"/>
          </w:divBdr>
        </w:div>
      </w:divsChild>
    </w:div>
    <w:div w:id="1355618223">
      <w:bodyDiv w:val="1"/>
      <w:marLeft w:val="0"/>
      <w:marRight w:val="0"/>
      <w:marTop w:val="0"/>
      <w:marBottom w:val="0"/>
      <w:divBdr>
        <w:top w:val="none" w:sz="0" w:space="0" w:color="auto"/>
        <w:left w:val="none" w:sz="0" w:space="0" w:color="auto"/>
        <w:bottom w:val="none" w:sz="0" w:space="0" w:color="auto"/>
        <w:right w:val="none" w:sz="0" w:space="0" w:color="auto"/>
      </w:divBdr>
      <w:divsChild>
        <w:div w:id="1159540985">
          <w:marLeft w:val="547"/>
          <w:marRight w:val="0"/>
          <w:marTop w:val="192"/>
          <w:marBottom w:val="0"/>
          <w:divBdr>
            <w:top w:val="none" w:sz="0" w:space="0" w:color="auto"/>
            <w:left w:val="none" w:sz="0" w:space="0" w:color="auto"/>
            <w:bottom w:val="none" w:sz="0" w:space="0" w:color="auto"/>
            <w:right w:val="none" w:sz="0" w:space="0" w:color="auto"/>
          </w:divBdr>
        </w:div>
      </w:divsChild>
    </w:div>
    <w:div w:id="1363940980">
      <w:bodyDiv w:val="1"/>
      <w:marLeft w:val="0"/>
      <w:marRight w:val="0"/>
      <w:marTop w:val="0"/>
      <w:marBottom w:val="0"/>
      <w:divBdr>
        <w:top w:val="none" w:sz="0" w:space="0" w:color="auto"/>
        <w:left w:val="none" w:sz="0" w:space="0" w:color="auto"/>
        <w:bottom w:val="none" w:sz="0" w:space="0" w:color="auto"/>
        <w:right w:val="none" w:sz="0" w:space="0" w:color="auto"/>
      </w:divBdr>
      <w:divsChild>
        <w:div w:id="1802920782">
          <w:marLeft w:val="547"/>
          <w:marRight w:val="0"/>
          <w:marTop w:val="192"/>
          <w:marBottom w:val="0"/>
          <w:divBdr>
            <w:top w:val="none" w:sz="0" w:space="0" w:color="auto"/>
            <w:left w:val="none" w:sz="0" w:space="0" w:color="auto"/>
            <w:bottom w:val="none" w:sz="0" w:space="0" w:color="auto"/>
            <w:right w:val="none" w:sz="0" w:space="0" w:color="auto"/>
          </w:divBdr>
        </w:div>
      </w:divsChild>
    </w:div>
    <w:div w:id="1399205639">
      <w:bodyDiv w:val="1"/>
      <w:marLeft w:val="0"/>
      <w:marRight w:val="0"/>
      <w:marTop w:val="0"/>
      <w:marBottom w:val="0"/>
      <w:divBdr>
        <w:top w:val="none" w:sz="0" w:space="0" w:color="auto"/>
        <w:left w:val="none" w:sz="0" w:space="0" w:color="auto"/>
        <w:bottom w:val="none" w:sz="0" w:space="0" w:color="auto"/>
        <w:right w:val="none" w:sz="0" w:space="0" w:color="auto"/>
      </w:divBdr>
      <w:divsChild>
        <w:div w:id="916939008">
          <w:marLeft w:val="547"/>
          <w:marRight w:val="0"/>
          <w:marTop w:val="192"/>
          <w:marBottom w:val="0"/>
          <w:divBdr>
            <w:top w:val="none" w:sz="0" w:space="0" w:color="auto"/>
            <w:left w:val="none" w:sz="0" w:space="0" w:color="auto"/>
            <w:bottom w:val="none" w:sz="0" w:space="0" w:color="auto"/>
            <w:right w:val="none" w:sz="0" w:space="0" w:color="auto"/>
          </w:divBdr>
        </w:div>
        <w:div w:id="1780027084">
          <w:marLeft w:val="547"/>
          <w:marRight w:val="0"/>
          <w:marTop w:val="192"/>
          <w:marBottom w:val="0"/>
          <w:divBdr>
            <w:top w:val="none" w:sz="0" w:space="0" w:color="auto"/>
            <w:left w:val="none" w:sz="0" w:space="0" w:color="auto"/>
            <w:bottom w:val="none" w:sz="0" w:space="0" w:color="auto"/>
            <w:right w:val="none" w:sz="0" w:space="0" w:color="auto"/>
          </w:divBdr>
        </w:div>
        <w:div w:id="1036665055">
          <w:marLeft w:val="547"/>
          <w:marRight w:val="0"/>
          <w:marTop w:val="192"/>
          <w:marBottom w:val="0"/>
          <w:divBdr>
            <w:top w:val="none" w:sz="0" w:space="0" w:color="auto"/>
            <w:left w:val="none" w:sz="0" w:space="0" w:color="auto"/>
            <w:bottom w:val="none" w:sz="0" w:space="0" w:color="auto"/>
            <w:right w:val="none" w:sz="0" w:space="0" w:color="auto"/>
          </w:divBdr>
        </w:div>
        <w:div w:id="1006327509">
          <w:marLeft w:val="547"/>
          <w:marRight w:val="0"/>
          <w:marTop w:val="192"/>
          <w:marBottom w:val="0"/>
          <w:divBdr>
            <w:top w:val="none" w:sz="0" w:space="0" w:color="auto"/>
            <w:left w:val="none" w:sz="0" w:space="0" w:color="auto"/>
            <w:bottom w:val="none" w:sz="0" w:space="0" w:color="auto"/>
            <w:right w:val="none" w:sz="0" w:space="0" w:color="auto"/>
          </w:divBdr>
        </w:div>
      </w:divsChild>
    </w:div>
    <w:div w:id="1413039510">
      <w:bodyDiv w:val="1"/>
      <w:marLeft w:val="0"/>
      <w:marRight w:val="0"/>
      <w:marTop w:val="0"/>
      <w:marBottom w:val="0"/>
      <w:divBdr>
        <w:top w:val="none" w:sz="0" w:space="0" w:color="auto"/>
        <w:left w:val="none" w:sz="0" w:space="0" w:color="auto"/>
        <w:bottom w:val="none" w:sz="0" w:space="0" w:color="auto"/>
        <w:right w:val="none" w:sz="0" w:space="0" w:color="auto"/>
      </w:divBdr>
      <w:divsChild>
        <w:div w:id="2007047169">
          <w:marLeft w:val="547"/>
          <w:marRight w:val="0"/>
          <w:marTop w:val="211"/>
          <w:marBottom w:val="0"/>
          <w:divBdr>
            <w:top w:val="none" w:sz="0" w:space="0" w:color="auto"/>
            <w:left w:val="none" w:sz="0" w:space="0" w:color="auto"/>
            <w:bottom w:val="none" w:sz="0" w:space="0" w:color="auto"/>
            <w:right w:val="none" w:sz="0" w:space="0" w:color="auto"/>
          </w:divBdr>
        </w:div>
      </w:divsChild>
    </w:div>
    <w:div w:id="1414158002">
      <w:bodyDiv w:val="1"/>
      <w:marLeft w:val="0"/>
      <w:marRight w:val="0"/>
      <w:marTop w:val="0"/>
      <w:marBottom w:val="0"/>
      <w:divBdr>
        <w:top w:val="none" w:sz="0" w:space="0" w:color="auto"/>
        <w:left w:val="none" w:sz="0" w:space="0" w:color="auto"/>
        <w:bottom w:val="none" w:sz="0" w:space="0" w:color="auto"/>
        <w:right w:val="none" w:sz="0" w:space="0" w:color="auto"/>
      </w:divBdr>
      <w:divsChild>
        <w:div w:id="138499610">
          <w:marLeft w:val="547"/>
          <w:marRight w:val="0"/>
          <w:marTop w:val="211"/>
          <w:marBottom w:val="0"/>
          <w:divBdr>
            <w:top w:val="none" w:sz="0" w:space="0" w:color="auto"/>
            <w:left w:val="none" w:sz="0" w:space="0" w:color="auto"/>
            <w:bottom w:val="none" w:sz="0" w:space="0" w:color="auto"/>
            <w:right w:val="none" w:sz="0" w:space="0" w:color="auto"/>
          </w:divBdr>
        </w:div>
        <w:div w:id="988363191">
          <w:marLeft w:val="547"/>
          <w:marRight w:val="0"/>
          <w:marTop w:val="211"/>
          <w:marBottom w:val="0"/>
          <w:divBdr>
            <w:top w:val="none" w:sz="0" w:space="0" w:color="auto"/>
            <w:left w:val="none" w:sz="0" w:space="0" w:color="auto"/>
            <w:bottom w:val="none" w:sz="0" w:space="0" w:color="auto"/>
            <w:right w:val="none" w:sz="0" w:space="0" w:color="auto"/>
          </w:divBdr>
        </w:div>
        <w:div w:id="1045103444">
          <w:marLeft w:val="547"/>
          <w:marRight w:val="0"/>
          <w:marTop w:val="211"/>
          <w:marBottom w:val="0"/>
          <w:divBdr>
            <w:top w:val="none" w:sz="0" w:space="0" w:color="auto"/>
            <w:left w:val="none" w:sz="0" w:space="0" w:color="auto"/>
            <w:bottom w:val="none" w:sz="0" w:space="0" w:color="auto"/>
            <w:right w:val="none" w:sz="0" w:space="0" w:color="auto"/>
          </w:divBdr>
        </w:div>
        <w:div w:id="1071276198">
          <w:marLeft w:val="547"/>
          <w:marRight w:val="0"/>
          <w:marTop w:val="211"/>
          <w:marBottom w:val="0"/>
          <w:divBdr>
            <w:top w:val="none" w:sz="0" w:space="0" w:color="auto"/>
            <w:left w:val="none" w:sz="0" w:space="0" w:color="auto"/>
            <w:bottom w:val="none" w:sz="0" w:space="0" w:color="auto"/>
            <w:right w:val="none" w:sz="0" w:space="0" w:color="auto"/>
          </w:divBdr>
        </w:div>
      </w:divsChild>
    </w:div>
    <w:div w:id="1452212874">
      <w:bodyDiv w:val="1"/>
      <w:marLeft w:val="0"/>
      <w:marRight w:val="0"/>
      <w:marTop w:val="0"/>
      <w:marBottom w:val="0"/>
      <w:divBdr>
        <w:top w:val="none" w:sz="0" w:space="0" w:color="auto"/>
        <w:left w:val="none" w:sz="0" w:space="0" w:color="auto"/>
        <w:bottom w:val="none" w:sz="0" w:space="0" w:color="auto"/>
        <w:right w:val="none" w:sz="0" w:space="0" w:color="auto"/>
      </w:divBdr>
      <w:divsChild>
        <w:div w:id="734619683">
          <w:marLeft w:val="547"/>
          <w:marRight w:val="0"/>
          <w:marTop w:val="211"/>
          <w:marBottom w:val="0"/>
          <w:divBdr>
            <w:top w:val="none" w:sz="0" w:space="0" w:color="auto"/>
            <w:left w:val="none" w:sz="0" w:space="0" w:color="auto"/>
            <w:bottom w:val="none" w:sz="0" w:space="0" w:color="auto"/>
            <w:right w:val="none" w:sz="0" w:space="0" w:color="auto"/>
          </w:divBdr>
        </w:div>
        <w:div w:id="914975879">
          <w:marLeft w:val="547"/>
          <w:marRight w:val="0"/>
          <w:marTop w:val="211"/>
          <w:marBottom w:val="0"/>
          <w:divBdr>
            <w:top w:val="none" w:sz="0" w:space="0" w:color="auto"/>
            <w:left w:val="none" w:sz="0" w:space="0" w:color="auto"/>
            <w:bottom w:val="none" w:sz="0" w:space="0" w:color="auto"/>
            <w:right w:val="none" w:sz="0" w:space="0" w:color="auto"/>
          </w:divBdr>
        </w:div>
        <w:div w:id="483350900">
          <w:marLeft w:val="547"/>
          <w:marRight w:val="0"/>
          <w:marTop w:val="211"/>
          <w:marBottom w:val="0"/>
          <w:divBdr>
            <w:top w:val="none" w:sz="0" w:space="0" w:color="auto"/>
            <w:left w:val="none" w:sz="0" w:space="0" w:color="auto"/>
            <w:bottom w:val="none" w:sz="0" w:space="0" w:color="auto"/>
            <w:right w:val="none" w:sz="0" w:space="0" w:color="auto"/>
          </w:divBdr>
        </w:div>
      </w:divsChild>
    </w:div>
    <w:div w:id="1454638973">
      <w:bodyDiv w:val="1"/>
      <w:marLeft w:val="0"/>
      <w:marRight w:val="0"/>
      <w:marTop w:val="0"/>
      <w:marBottom w:val="0"/>
      <w:divBdr>
        <w:top w:val="none" w:sz="0" w:space="0" w:color="auto"/>
        <w:left w:val="none" w:sz="0" w:space="0" w:color="auto"/>
        <w:bottom w:val="none" w:sz="0" w:space="0" w:color="auto"/>
        <w:right w:val="none" w:sz="0" w:space="0" w:color="auto"/>
      </w:divBdr>
      <w:divsChild>
        <w:div w:id="1519003956">
          <w:marLeft w:val="547"/>
          <w:marRight w:val="0"/>
          <w:marTop w:val="211"/>
          <w:marBottom w:val="0"/>
          <w:divBdr>
            <w:top w:val="none" w:sz="0" w:space="0" w:color="auto"/>
            <w:left w:val="none" w:sz="0" w:space="0" w:color="auto"/>
            <w:bottom w:val="none" w:sz="0" w:space="0" w:color="auto"/>
            <w:right w:val="none" w:sz="0" w:space="0" w:color="auto"/>
          </w:divBdr>
        </w:div>
      </w:divsChild>
    </w:div>
    <w:div w:id="1512063517">
      <w:bodyDiv w:val="1"/>
      <w:marLeft w:val="0"/>
      <w:marRight w:val="0"/>
      <w:marTop w:val="0"/>
      <w:marBottom w:val="0"/>
      <w:divBdr>
        <w:top w:val="none" w:sz="0" w:space="0" w:color="auto"/>
        <w:left w:val="none" w:sz="0" w:space="0" w:color="auto"/>
        <w:bottom w:val="none" w:sz="0" w:space="0" w:color="auto"/>
        <w:right w:val="none" w:sz="0" w:space="0" w:color="auto"/>
      </w:divBdr>
      <w:divsChild>
        <w:div w:id="127868335">
          <w:marLeft w:val="547"/>
          <w:marRight w:val="0"/>
          <w:marTop w:val="211"/>
          <w:marBottom w:val="0"/>
          <w:divBdr>
            <w:top w:val="none" w:sz="0" w:space="0" w:color="auto"/>
            <w:left w:val="none" w:sz="0" w:space="0" w:color="auto"/>
            <w:bottom w:val="none" w:sz="0" w:space="0" w:color="auto"/>
            <w:right w:val="none" w:sz="0" w:space="0" w:color="auto"/>
          </w:divBdr>
        </w:div>
      </w:divsChild>
    </w:div>
    <w:div w:id="1523401212">
      <w:bodyDiv w:val="1"/>
      <w:marLeft w:val="0"/>
      <w:marRight w:val="0"/>
      <w:marTop w:val="0"/>
      <w:marBottom w:val="0"/>
      <w:divBdr>
        <w:top w:val="none" w:sz="0" w:space="0" w:color="auto"/>
        <w:left w:val="none" w:sz="0" w:space="0" w:color="auto"/>
        <w:bottom w:val="none" w:sz="0" w:space="0" w:color="auto"/>
        <w:right w:val="none" w:sz="0" w:space="0" w:color="auto"/>
      </w:divBdr>
      <w:divsChild>
        <w:div w:id="1776243210">
          <w:marLeft w:val="547"/>
          <w:marRight w:val="0"/>
          <w:marTop w:val="211"/>
          <w:marBottom w:val="0"/>
          <w:divBdr>
            <w:top w:val="none" w:sz="0" w:space="0" w:color="auto"/>
            <w:left w:val="none" w:sz="0" w:space="0" w:color="auto"/>
            <w:bottom w:val="none" w:sz="0" w:space="0" w:color="auto"/>
            <w:right w:val="none" w:sz="0" w:space="0" w:color="auto"/>
          </w:divBdr>
        </w:div>
      </w:divsChild>
    </w:div>
    <w:div w:id="1551652987">
      <w:bodyDiv w:val="1"/>
      <w:marLeft w:val="0"/>
      <w:marRight w:val="0"/>
      <w:marTop w:val="0"/>
      <w:marBottom w:val="0"/>
      <w:divBdr>
        <w:top w:val="none" w:sz="0" w:space="0" w:color="auto"/>
        <w:left w:val="none" w:sz="0" w:space="0" w:color="auto"/>
        <w:bottom w:val="none" w:sz="0" w:space="0" w:color="auto"/>
        <w:right w:val="none" w:sz="0" w:space="0" w:color="auto"/>
      </w:divBdr>
      <w:divsChild>
        <w:div w:id="405803062">
          <w:marLeft w:val="547"/>
          <w:marRight w:val="0"/>
          <w:marTop w:val="211"/>
          <w:marBottom w:val="0"/>
          <w:divBdr>
            <w:top w:val="none" w:sz="0" w:space="0" w:color="auto"/>
            <w:left w:val="none" w:sz="0" w:space="0" w:color="auto"/>
            <w:bottom w:val="none" w:sz="0" w:space="0" w:color="auto"/>
            <w:right w:val="none" w:sz="0" w:space="0" w:color="auto"/>
          </w:divBdr>
        </w:div>
        <w:div w:id="2052220877">
          <w:marLeft w:val="547"/>
          <w:marRight w:val="0"/>
          <w:marTop w:val="211"/>
          <w:marBottom w:val="0"/>
          <w:divBdr>
            <w:top w:val="none" w:sz="0" w:space="0" w:color="auto"/>
            <w:left w:val="none" w:sz="0" w:space="0" w:color="auto"/>
            <w:bottom w:val="none" w:sz="0" w:space="0" w:color="auto"/>
            <w:right w:val="none" w:sz="0" w:space="0" w:color="auto"/>
          </w:divBdr>
        </w:div>
        <w:div w:id="1362392413">
          <w:marLeft w:val="547"/>
          <w:marRight w:val="0"/>
          <w:marTop w:val="211"/>
          <w:marBottom w:val="0"/>
          <w:divBdr>
            <w:top w:val="none" w:sz="0" w:space="0" w:color="auto"/>
            <w:left w:val="none" w:sz="0" w:space="0" w:color="auto"/>
            <w:bottom w:val="none" w:sz="0" w:space="0" w:color="auto"/>
            <w:right w:val="none" w:sz="0" w:space="0" w:color="auto"/>
          </w:divBdr>
        </w:div>
        <w:div w:id="587619734">
          <w:marLeft w:val="547"/>
          <w:marRight w:val="0"/>
          <w:marTop w:val="211"/>
          <w:marBottom w:val="0"/>
          <w:divBdr>
            <w:top w:val="none" w:sz="0" w:space="0" w:color="auto"/>
            <w:left w:val="none" w:sz="0" w:space="0" w:color="auto"/>
            <w:bottom w:val="none" w:sz="0" w:space="0" w:color="auto"/>
            <w:right w:val="none" w:sz="0" w:space="0" w:color="auto"/>
          </w:divBdr>
        </w:div>
        <w:div w:id="1859157337">
          <w:marLeft w:val="547"/>
          <w:marRight w:val="0"/>
          <w:marTop w:val="211"/>
          <w:marBottom w:val="0"/>
          <w:divBdr>
            <w:top w:val="none" w:sz="0" w:space="0" w:color="auto"/>
            <w:left w:val="none" w:sz="0" w:space="0" w:color="auto"/>
            <w:bottom w:val="none" w:sz="0" w:space="0" w:color="auto"/>
            <w:right w:val="none" w:sz="0" w:space="0" w:color="auto"/>
          </w:divBdr>
        </w:div>
      </w:divsChild>
    </w:div>
    <w:div w:id="1560509596">
      <w:bodyDiv w:val="1"/>
      <w:marLeft w:val="0"/>
      <w:marRight w:val="0"/>
      <w:marTop w:val="0"/>
      <w:marBottom w:val="0"/>
      <w:divBdr>
        <w:top w:val="none" w:sz="0" w:space="0" w:color="auto"/>
        <w:left w:val="none" w:sz="0" w:space="0" w:color="auto"/>
        <w:bottom w:val="none" w:sz="0" w:space="0" w:color="auto"/>
        <w:right w:val="none" w:sz="0" w:space="0" w:color="auto"/>
      </w:divBdr>
      <w:divsChild>
        <w:div w:id="57676817">
          <w:marLeft w:val="1166"/>
          <w:marRight w:val="0"/>
          <w:marTop w:val="211"/>
          <w:marBottom w:val="0"/>
          <w:divBdr>
            <w:top w:val="none" w:sz="0" w:space="0" w:color="auto"/>
            <w:left w:val="none" w:sz="0" w:space="0" w:color="auto"/>
            <w:bottom w:val="none" w:sz="0" w:space="0" w:color="auto"/>
            <w:right w:val="none" w:sz="0" w:space="0" w:color="auto"/>
          </w:divBdr>
        </w:div>
      </w:divsChild>
    </w:div>
    <w:div w:id="1561866050">
      <w:bodyDiv w:val="1"/>
      <w:marLeft w:val="0"/>
      <w:marRight w:val="0"/>
      <w:marTop w:val="0"/>
      <w:marBottom w:val="0"/>
      <w:divBdr>
        <w:top w:val="none" w:sz="0" w:space="0" w:color="auto"/>
        <w:left w:val="none" w:sz="0" w:space="0" w:color="auto"/>
        <w:bottom w:val="none" w:sz="0" w:space="0" w:color="auto"/>
        <w:right w:val="none" w:sz="0" w:space="0" w:color="auto"/>
      </w:divBdr>
      <w:divsChild>
        <w:div w:id="1932275706">
          <w:marLeft w:val="547"/>
          <w:marRight w:val="0"/>
          <w:marTop w:val="211"/>
          <w:marBottom w:val="0"/>
          <w:divBdr>
            <w:top w:val="none" w:sz="0" w:space="0" w:color="auto"/>
            <w:left w:val="none" w:sz="0" w:space="0" w:color="auto"/>
            <w:bottom w:val="none" w:sz="0" w:space="0" w:color="auto"/>
            <w:right w:val="none" w:sz="0" w:space="0" w:color="auto"/>
          </w:divBdr>
        </w:div>
        <w:div w:id="572858563">
          <w:marLeft w:val="547"/>
          <w:marRight w:val="0"/>
          <w:marTop w:val="211"/>
          <w:marBottom w:val="0"/>
          <w:divBdr>
            <w:top w:val="none" w:sz="0" w:space="0" w:color="auto"/>
            <w:left w:val="none" w:sz="0" w:space="0" w:color="auto"/>
            <w:bottom w:val="none" w:sz="0" w:space="0" w:color="auto"/>
            <w:right w:val="none" w:sz="0" w:space="0" w:color="auto"/>
          </w:divBdr>
        </w:div>
      </w:divsChild>
    </w:div>
    <w:div w:id="1564024370">
      <w:bodyDiv w:val="1"/>
      <w:marLeft w:val="0"/>
      <w:marRight w:val="0"/>
      <w:marTop w:val="0"/>
      <w:marBottom w:val="0"/>
      <w:divBdr>
        <w:top w:val="none" w:sz="0" w:space="0" w:color="auto"/>
        <w:left w:val="none" w:sz="0" w:space="0" w:color="auto"/>
        <w:bottom w:val="none" w:sz="0" w:space="0" w:color="auto"/>
        <w:right w:val="none" w:sz="0" w:space="0" w:color="auto"/>
      </w:divBdr>
      <w:divsChild>
        <w:div w:id="1377047486">
          <w:marLeft w:val="547"/>
          <w:marRight w:val="0"/>
          <w:marTop w:val="211"/>
          <w:marBottom w:val="0"/>
          <w:divBdr>
            <w:top w:val="none" w:sz="0" w:space="0" w:color="auto"/>
            <w:left w:val="none" w:sz="0" w:space="0" w:color="auto"/>
            <w:bottom w:val="none" w:sz="0" w:space="0" w:color="auto"/>
            <w:right w:val="none" w:sz="0" w:space="0" w:color="auto"/>
          </w:divBdr>
        </w:div>
      </w:divsChild>
    </w:div>
    <w:div w:id="1592470824">
      <w:bodyDiv w:val="1"/>
      <w:marLeft w:val="0"/>
      <w:marRight w:val="0"/>
      <w:marTop w:val="0"/>
      <w:marBottom w:val="0"/>
      <w:divBdr>
        <w:top w:val="none" w:sz="0" w:space="0" w:color="auto"/>
        <w:left w:val="none" w:sz="0" w:space="0" w:color="auto"/>
        <w:bottom w:val="none" w:sz="0" w:space="0" w:color="auto"/>
        <w:right w:val="none" w:sz="0" w:space="0" w:color="auto"/>
      </w:divBdr>
      <w:divsChild>
        <w:div w:id="1884781569">
          <w:marLeft w:val="0"/>
          <w:marRight w:val="0"/>
          <w:marTop w:val="288"/>
          <w:marBottom w:val="0"/>
          <w:divBdr>
            <w:top w:val="none" w:sz="0" w:space="0" w:color="auto"/>
            <w:left w:val="none" w:sz="0" w:space="0" w:color="auto"/>
            <w:bottom w:val="none" w:sz="0" w:space="0" w:color="auto"/>
            <w:right w:val="none" w:sz="0" w:space="0" w:color="auto"/>
          </w:divBdr>
        </w:div>
      </w:divsChild>
    </w:div>
    <w:div w:id="1592546546">
      <w:bodyDiv w:val="1"/>
      <w:marLeft w:val="0"/>
      <w:marRight w:val="0"/>
      <w:marTop w:val="0"/>
      <w:marBottom w:val="0"/>
      <w:divBdr>
        <w:top w:val="none" w:sz="0" w:space="0" w:color="auto"/>
        <w:left w:val="none" w:sz="0" w:space="0" w:color="auto"/>
        <w:bottom w:val="none" w:sz="0" w:space="0" w:color="auto"/>
        <w:right w:val="none" w:sz="0" w:space="0" w:color="auto"/>
      </w:divBdr>
      <w:divsChild>
        <w:div w:id="1088306209">
          <w:marLeft w:val="547"/>
          <w:marRight w:val="0"/>
          <w:marTop w:val="211"/>
          <w:marBottom w:val="0"/>
          <w:divBdr>
            <w:top w:val="none" w:sz="0" w:space="0" w:color="auto"/>
            <w:left w:val="none" w:sz="0" w:space="0" w:color="auto"/>
            <w:bottom w:val="none" w:sz="0" w:space="0" w:color="auto"/>
            <w:right w:val="none" w:sz="0" w:space="0" w:color="auto"/>
          </w:divBdr>
        </w:div>
        <w:div w:id="1732659369">
          <w:marLeft w:val="547"/>
          <w:marRight w:val="0"/>
          <w:marTop w:val="211"/>
          <w:marBottom w:val="0"/>
          <w:divBdr>
            <w:top w:val="none" w:sz="0" w:space="0" w:color="auto"/>
            <w:left w:val="none" w:sz="0" w:space="0" w:color="auto"/>
            <w:bottom w:val="none" w:sz="0" w:space="0" w:color="auto"/>
            <w:right w:val="none" w:sz="0" w:space="0" w:color="auto"/>
          </w:divBdr>
        </w:div>
        <w:div w:id="198595976">
          <w:marLeft w:val="547"/>
          <w:marRight w:val="0"/>
          <w:marTop w:val="211"/>
          <w:marBottom w:val="0"/>
          <w:divBdr>
            <w:top w:val="none" w:sz="0" w:space="0" w:color="auto"/>
            <w:left w:val="none" w:sz="0" w:space="0" w:color="auto"/>
            <w:bottom w:val="none" w:sz="0" w:space="0" w:color="auto"/>
            <w:right w:val="none" w:sz="0" w:space="0" w:color="auto"/>
          </w:divBdr>
        </w:div>
      </w:divsChild>
    </w:div>
    <w:div w:id="1610967766">
      <w:bodyDiv w:val="1"/>
      <w:marLeft w:val="0"/>
      <w:marRight w:val="0"/>
      <w:marTop w:val="0"/>
      <w:marBottom w:val="0"/>
      <w:divBdr>
        <w:top w:val="none" w:sz="0" w:space="0" w:color="auto"/>
        <w:left w:val="none" w:sz="0" w:space="0" w:color="auto"/>
        <w:bottom w:val="none" w:sz="0" w:space="0" w:color="auto"/>
        <w:right w:val="none" w:sz="0" w:space="0" w:color="auto"/>
      </w:divBdr>
      <w:divsChild>
        <w:div w:id="1000959883">
          <w:marLeft w:val="547"/>
          <w:marRight w:val="0"/>
          <w:marTop w:val="211"/>
          <w:marBottom w:val="0"/>
          <w:divBdr>
            <w:top w:val="none" w:sz="0" w:space="0" w:color="auto"/>
            <w:left w:val="none" w:sz="0" w:space="0" w:color="auto"/>
            <w:bottom w:val="none" w:sz="0" w:space="0" w:color="auto"/>
            <w:right w:val="none" w:sz="0" w:space="0" w:color="auto"/>
          </w:divBdr>
        </w:div>
      </w:divsChild>
    </w:div>
    <w:div w:id="1615283039">
      <w:bodyDiv w:val="1"/>
      <w:marLeft w:val="0"/>
      <w:marRight w:val="0"/>
      <w:marTop w:val="0"/>
      <w:marBottom w:val="0"/>
      <w:divBdr>
        <w:top w:val="none" w:sz="0" w:space="0" w:color="auto"/>
        <w:left w:val="none" w:sz="0" w:space="0" w:color="auto"/>
        <w:bottom w:val="none" w:sz="0" w:space="0" w:color="auto"/>
        <w:right w:val="none" w:sz="0" w:space="0" w:color="auto"/>
      </w:divBdr>
      <w:divsChild>
        <w:div w:id="1779329192">
          <w:marLeft w:val="547"/>
          <w:marRight w:val="0"/>
          <w:marTop w:val="211"/>
          <w:marBottom w:val="0"/>
          <w:divBdr>
            <w:top w:val="none" w:sz="0" w:space="0" w:color="auto"/>
            <w:left w:val="none" w:sz="0" w:space="0" w:color="auto"/>
            <w:bottom w:val="none" w:sz="0" w:space="0" w:color="auto"/>
            <w:right w:val="none" w:sz="0" w:space="0" w:color="auto"/>
          </w:divBdr>
        </w:div>
        <w:div w:id="453523386">
          <w:marLeft w:val="547"/>
          <w:marRight w:val="0"/>
          <w:marTop w:val="211"/>
          <w:marBottom w:val="0"/>
          <w:divBdr>
            <w:top w:val="none" w:sz="0" w:space="0" w:color="auto"/>
            <w:left w:val="none" w:sz="0" w:space="0" w:color="auto"/>
            <w:bottom w:val="none" w:sz="0" w:space="0" w:color="auto"/>
            <w:right w:val="none" w:sz="0" w:space="0" w:color="auto"/>
          </w:divBdr>
        </w:div>
      </w:divsChild>
    </w:div>
    <w:div w:id="1625649972">
      <w:bodyDiv w:val="1"/>
      <w:marLeft w:val="0"/>
      <w:marRight w:val="0"/>
      <w:marTop w:val="0"/>
      <w:marBottom w:val="0"/>
      <w:divBdr>
        <w:top w:val="none" w:sz="0" w:space="0" w:color="auto"/>
        <w:left w:val="none" w:sz="0" w:space="0" w:color="auto"/>
        <w:bottom w:val="none" w:sz="0" w:space="0" w:color="auto"/>
        <w:right w:val="none" w:sz="0" w:space="0" w:color="auto"/>
      </w:divBdr>
    </w:div>
    <w:div w:id="1649047653">
      <w:bodyDiv w:val="1"/>
      <w:marLeft w:val="0"/>
      <w:marRight w:val="0"/>
      <w:marTop w:val="0"/>
      <w:marBottom w:val="0"/>
      <w:divBdr>
        <w:top w:val="none" w:sz="0" w:space="0" w:color="auto"/>
        <w:left w:val="none" w:sz="0" w:space="0" w:color="auto"/>
        <w:bottom w:val="none" w:sz="0" w:space="0" w:color="auto"/>
        <w:right w:val="none" w:sz="0" w:space="0" w:color="auto"/>
      </w:divBdr>
      <w:divsChild>
        <w:div w:id="2098089360">
          <w:marLeft w:val="547"/>
          <w:marRight w:val="0"/>
          <w:marTop w:val="173"/>
          <w:marBottom w:val="0"/>
          <w:divBdr>
            <w:top w:val="none" w:sz="0" w:space="0" w:color="auto"/>
            <w:left w:val="none" w:sz="0" w:space="0" w:color="auto"/>
            <w:bottom w:val="none" w:sz="0" w:space="0" w:color="auto"/>
            <w:right w:val="none" w:sz="0" w:space="0" w:color="auto"/>
          </w:divBdr>
        </w:div>
        <w:div w:id="982734388">
          <w:marLeft w:val="547"/>
          <w:marRight w:val="0"/>
          <w:marTop w:val="173"/>
          <w:marBottom w:val="0"/>
          <w:divBdr>
            <w:top w:val="none" w:sz="0" w:space="0" w:color="auto"/>
            <w:left w:val="none" w:sz="0" w:space="0" w:color="auto"/>
            <w:bottom w:val="none" w:sz="0" w:space="0" w:color="auto"/>
            <w:right w:val="none" w:sz="0" w:space="0" w:color="auto"/>
          </w:divBdr>
        </w:div>
        <w:div w:id="766582472">
          <w:marLeft w:val="547"/>
          <w:marRight w:val="0"/>
          <w:marTop w:val="173"/>
          <w:marBottom w:val="0"/>
          <w:divBdr>
            <w:top w:val="none" w:sz="0" w:space="0" w:color="auto"/>
            <w:left w:val="none" w:sz="0" w:space="0" w:color="auto"/>
            <w:bottom w:val="none" w:sz="0" w:space="0" w:color="auto"/>
            <w:right w:val="none" w:sz="0" w:space="0" w:color="auto"/>
          </w:divBdr>
        </w:div>
      </w:divsChild>
    </w:div>
    <w:div w:id="1663243282">
      <w:bodyDiv w:val="1"/>
      <w:marLeft w:val="0"/>
      <w:marRight w:val="0"/>
      <w:marTop w:val="0"/>
      <w:marBottom w:val="0"/>
      <w:divBdr>
        <w:top w:val="none" w:sz="0" w:space="0" w:color="auto"/>
        <w:left w:val="none" w:sz="0" w:space="0" w:color="auto"/>
        <w:bottom w:val="none" w:sz="0" w:space="0" w:color="auto"/>
        <w:right w:val="none" w:sz="0" w:space="0" w:color="auto"/>
      </w:divBdr>
      <w:divsChild>
        <w:div w:id="565726808">
          <w:marLeft w:val="547"/>
          <w:marRight w:val="0"/>
          <w:marTop w:val="211"/>
          <w:marBottom w:val="0"/>
          <w:divBdr>
            <w:top w:val="none" w:sz="0" w:space="0" w:color="auto"/>
            <w:left w:val="none" w:sz="0" w:space="0" w:color="auto"/>
            <w:bottom w:val="none" w:sz="0" w:space="0" w:color="auto"/>
            <w:right w:val="none" w:sz="0" w:space="0" w:color="auto"/>
          </w:divBdr>
        </w:div>
        <w:div w:id="796216902">
          <w:marLeft w:val="547"/>
          <w:marRight w:val="0"/>
          <w:marTop w:val="211"/>
          <w:marBottom w:val="0"/>
          <w:divBdr>
            <w:top w:val="none" w:sz="0" w:space="0" w:color="auto"/>
            <w:left w:val="none" w:sz="0" w:space="0" w:color="auto"/>
            <w:bottom w:val="none" w:sz="0" w:space="0" w:color="auto"/>
            <w:right w:val="none" w:sz="0" w:space="0" w:color="auto"/>
          </w:divBdr>
        </w:div>
      </w:divsChild>
    </w:div>
    <w:div w:id="1665860161">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9">
          <w:marLeft w:val="547"/>
          <w:marRight w:val="0"/>
          <w:marTop w:val="211"/>
          <w:marBottom w:val="0"/>
          <w:divBdr>
            <w:top w:val="none" w:sz="0" w:space="0" w:color="auto"/>
            <w:left w:val="none" w:sz="0" w:space="0" w:color="auto"/>
            <w:bottom w:val="none" w:sz="0" w:space="0" w:color="auto"/>
            <w:right w:val="none" w:sz="0" w:space="0" w:color="auto"/>
          </w:divBdr>
        </w:div>
        <w:div w:id="1098059115">
          <w:marLeft w:val="547"/>
          <w:marRight w:val="0"/>
          <w:marTop w:val="211"/>
          <w:marBottom w:val="0"/>
          <w:divBdr>
            <w:top w:val="none" w:sz="0" w:space="0" w:color="auto"/>
            <w:left w:val="none" w:sz="0" w:space="0" w:color="auto"/>
            <w:bottom w:val="none" w:sz="0" w:space="0" w:color="auto"/>
            <w:right w:val="none" w:sz="0" w:space="0" w:color="auto"/>
          </w:divBdr>
        </w:div>
        <w:div w:id="1221480352">
          <w:marLeft w:val="547"/>
          <w:marRight w:val="0"/>
          <w:marTop w:val="211"/>
          <w:marBottom w:val="0"/>
          <w:divBdr>
            <w:top w:val="none" w:sz="0" w:space="0" w:color="auto"/>
            <w:left w:val="none" w:sz="0" w:space="0" w:color="auto"/>
            <w:bottom w:val="none" w:sz="0" w:space="0" w:color="auto"/>
            <w:right w:val="none" w:sz="0" w:space="0" w:color="auto"/>
          </w:divBdr>
        </w:div>
        <w:div w:id="1246911837">
          <w:marLeft w:val="547"/>
          <w:marRight w:val="0"/>
          <w:marTop w:val="211"/>
          <w:marBottom w:val="0"/>
          <w:divBdr>
            <w:top w:val="none" w:sz="0" w:space="0" w:color="auto"/>
            <w:left w:val="none" w:sz="0" w:space="0" w:color="auto"/>
            <w:bottom w:val="none" w:sz="0" w:space="0" w:color="auto"/>
            <w:right w:val="none" w:sz="0" w:space="0" w:color="auto"/>
          </w:divBdr>
        </w:div>
      </w:divsChild>
    </w:div>
    <w:div w:id="1673796283">
      <w:bodyDiv w:val="1"/>
      <w:marLeft w:val="0"/>
      <w:marRight w:val="0"/>
      <w:marTop w:val="0"/>
      <w:marBottom w:val="0"/>
      <w:divBdr>
        <w:top w:val="none" w:sz="0" w:space="0" w:color="auto"/>
        <w:left w:val="none" w:sz="0" w:space="0" w:color="auto"/>
        <w:bottom w:val="none" w:sz="0" w:space="0" w:color="auto"/>
        <w:right w:val="none" w:sz="0" w:space="0" w:color="auto"/>
      </w:divBdr>
      <w:divsChild>
        <w:div w:id="317930192">
          <w:marLeft w:val="547"/>
          <w:marRight w:val="0"/>
          <w:marTop w:val="211"/>
          <w:marBottom w:val="0"/>
          <w:divBdr>
            <w:top w:val="none" w:sz="0" w:space="0" w:color="auto"/>
            <w:left w:val="none" w:sz="0" w:space="0" w:color="auto"/>
            <w:bottom w:val="none" w:sz="0" w:space="0" w:color="auto"/>
            <w:right w:val="none" w:sz="0" w:space="0" w:color="auto"/>
          </w:divBdr>
        </w:div>
      </w:divsChild>
    </w:div>
    <w:div w:id="1698267018">
      <w:bodyDiv w:val="1"/>
      <w:marLeft w:val="0"/>
      <w:marRight w:val="0"/>
      <w:marTop w:val="0"/>
      <w:marBottom w:val="0"/>
      <w:divBdr>
        <w:top w:val="none" w:sz="0" w:space="0" w:color="auto"/>
        <w:left w:val="none" w:sz="0" w:space="0" w:color="auto"/>
        <w:bottom w:val="none" w:sz="0" w:space="0" w:color="auto"/>
        <w:right w:val="none" w:sz="0" w:space="0" w:color="auto"/>
      </w:divBdr>
      <w:divsChild>
        <w:div w:id="31006939">
          <w:marLeft w:val="547"/>
          <w:marRight w:val="0"/>
          <w:marTop w:val="211"/>
          <w:marBottom w:val="0"/>
          <w:divBdr>
            <w:top w:val="none" w:sz="0" w:space="0" w:color="auto"/>
            <w:left w:val="none" w:sz="0" w:space="0" w:color="auto"/>
            <w:bottom w:val="none" w:sz="0" w:space="0" w:color="auto"/>
            <w:right w:val="none" w:sz="0" w:space="0" w:color="auto"/>
          </w:divBdr>
        </w:div>
        <w:div w:id="259920643">
          <w:marLeft w:val="547"/>
          <w:marRight w:val="0"/>
          <w:marTop w:val="211"/>
          <w:marBottom w:val="0"/>
          <w:divBdr>
            <w:top w:val="none" w:sz="0" w:space="0" w:color="auto"/>
            <w:left w:val="none" w:sz="0" w:space="0" w:color="auto"/>
            <w:bottom w:val="none" w:sz="0" w:space="0" w:color="auto"/>
            <w:right w:val="none" w:sz="0" w:space="0" w:color="auto"/>
          </w:divBdr>
        </w:div>
      </w:divsChild>
    </w:div>
    <w:div w:id="1704867532">
      <w:bodyDiv w:val="1"/>
      <w:marLeft w:val="0"/>
      <w:marRight w:val="0"/>
      <w:marTop w:val="0"/>
      <w:marBottom w:val="0"/>
      <w:divBdr>
        <w:top w:val="none" w:sz="0" w:space="0" w:color="auto"/>
        <w:left w:val="none" w:sz="0" w:space="0" w:color="auto"/>
        <w:bottom w:val="none" w:sz="0" w:space="0" w:color="auto"/>
        <w:right w:val="none" w:sz="0" w:space="0" w:color="auto"/>
      </w:divBdr>
      <w:divsChild>
        <w:div w:id="398407238">
          <w:marLeft w:val="547"/>
          <w:marRight w:val="0"/>
          <w:marTop w:val="211"/>
          <w:marBottom w:val="0"/>
          <w:divBdr>
            <w:top w:val="none" w:sz="0" w:space="0" w:color="auto"/>
            <w:left w:val="none" w:sz="0" w:space="0" w:color="auto"/>
            <w:bottom w:val="none" w:sz="0" w:space="0" w:color="auto"/>
            <w:right w:val="none" w:sz="0" w:space="0" w:color="auto"/>
          </w:divBdr>
        </w:div>
        <w:div w:id="926426391">
          <w:marLeft w:val="547"/>
          <w:marRight w:val="0"/>
          <w:marTop w:val="211"/>
          <w:marBottom w:val="0"/>
          <w:divBdr>
            <w:top w:val="none" w:sz="0" w:space="0" w:color="auto"/>
            <w:left w:val="none" w:sz="0" w:space="0" w:color="auto"/>
            <w:bottom w:val="none" w:sz="0" w:space="0" w:color="auto"/>
            <w:right w:val="none" w:sz="0" w:space="0" w:color="auto"/>
          </w:divBdr>
        </w:div>
      </w:divsChild>
    </w:div>
    <w:div w:id="1728336759">
      <w:bodyDiv w:val="1"/>
      <w:marLeft w:val="0"/>
      <w:marRight w:val="0"/>
      <w:marTop w:val="0"/>
      <w:marBottom w:val="0"/>
      <w:divBdr>
        <w:top w:val="none" w:sz="0" w:space="0" w:color="auto"/>
        <w:left w:val="none" w:sz="0" w:space="0" w:color="auto"/>
        <w:bottom w:val="none" w:sz="0" w:space="0" w:color="auto"/>
        <w:right w:val="none" w:sz="0" w:space="0" w:color="auto"/>
      </w:divBdr>
      <w:divsChild>
        <w:div w:id="996567080">
          <w:marLeft w:val="547"/>
          <w:marRight w:val="0"/>
          <w:marTop w:val="173"/>
          <w:marBottom w:val="0"/>
          <w:divBdr>
            <w:top w:val="none" w:sz="0" w:space="0" w:color="auto"/>
            <w:left w:val="none" w:sz="0" w:space="0" w:color="auto"/>
            <w:bottom w:val="none" w:sz="0" w:space="0" w:color="auto"/>
            <w:right w:val="none" w:sz="0" w:space="0" w:color="auto"/>
          </w:divBdr>
        </w:div>
      </w:divsChild>
    </w:div>
    <w:div w:id="1744134112">
      <w:bodyDiv w:val="1"/>
      <w:marLeft w:val="0"/>
      <w:marRight w:val="0"/>
      <w:marTop w:val="0"/>
      <w:marBottom w:val="0"/>
      <w:divBdr>
        <w:top w:val="none" w:sz="0" w:space="0" w:color="auto"/>
        <w:left w:val="none" w:sz="0" w:space="0" w:color="auto"/>
        <w:bottom w:val="none" w:sz="0" w:space="0" w:color="auto"/>
        <w:right w:val="none" w:sz="0" w:space="0" w:color="auto"/>
      </w:divBdr>
      <w:divsChild>
        <w:div w:id="1168641856">
          <w:marLeft w:val="547"/>
          <w:marRight w:val="0"/>
          <w:marTop w:val="211"/>
          <w:marBottom w:val="0"/>
          <w:divBdr>
            <w:top w:val="none" w:sz="0" w:space="0" w:color="auto"/>
            <w:left w:val="none" w:sz="0" w:space="0" w:color="auto"/>
            <w:bottom w:val="none" w:sz="0" w:space="0" w:color="auto"/>
            <w:right w:val="none" w:sz="0" w:space="0" w:color="auto"/>
          </w:divBdr>
        </w:div>
        <w:div w:id="285281307">
          <w:marLeft w:val="547"/>
          <w:marRight w:val="0"/>
          <w:marTop w:val="211"/>
          <w:marBottom w:val="0"/>
          <w:divBdr>
            <w:top w:val="none" w:sz="0" w:space="0" w:color="auto"/>
            <w:left w:val="none" w:sz="0" w:space="0" w:color="auto"/>
            <w:bottom w:val="none" w:sz="0" w:space="0" w:color="auto"/>
            <w:right w:val="none" w:sz="0" w:space="0" w:color="auto"/>
          </w:divBdr>
        </w:div>
      </w:divsChild>
    </w:div>
    <w:div w:id="1764644659">
      <w:bodyDiv w:val="1"/>
      <w:marLeft w:val="0"/>
      <w:marRight w:val="0"/>
      <w:marTop w:val="0"/>
      <w:marBottom w:val="0"/>
      <w:divBdr>
        <w:top w:val="none" w:sz="0" w:space="0" w:color="auto"/>
        <w:left w:val="none" w:sz="0" w:space="0" w:color="auto"/>
        <w:bottom w:val="none" w:sz="0" w:space="0" w:color="auto"/>
        <w:right w:val="none" w:sz="0" w:space="0" w:color="auto"/>
      </w:divBdr>
      <w:divsChild>
        <w:div w:id="941642783">
          <w:marLeft w:val="547"/>
          <w:marRight w:val="0"/>
          <w:marTop w:val="230"/>
          <w:marBottom w:val="0"/>
          <w:divBdr>
            <w:top w:val="none" w:sz="0" w:space="0" w:color="auto"/>
            <w:left w:val="none" w:sz="0" w:space="0" w:color="auto"/>
            <w:bottom w:val="none" w:sz="0" w:space="0" w:color="auto"/>
            <w:right w:val="none" w:sz="0" w:space="0" w:color="auto"/>
          </w:divBdr>
        </w:div>
        <w:div w:id="1092124493">
          <w:marLeft w:val="547"/>
          <w:marRight w:val="0"/>
          <w:marTop w:val="230"/>
          <w:marBottom w:val="0"/>
          <w:divBdr>
            <w:top w:val="none" w:sz="0" w:space="0" w:color="auto"/>
            <w:left w:val="none" w:sz="0" w:space="0" w:color="auto"/>
            <w:bottom w:val="none" w:sz="0" w:space="0" w:color="auto"/>
            <w:right w:val="none" w:sz="0" w:space="0" w:color="auto"/>
          </w:divBdr>
        </w:div>
      </w:divsChild>
    </w:div>
    <w:div w:id="1779251594">
      <w:bodyDiv w:val="1"/>
      <w:marLeft w:val="0"/>
      <w:marRight w:val="0"/>
      <w:marTop w:val="0"/>
      <w:marBottom w:val="0"/>
      <w:divBdr>
        <w:top w:val="none" w:sz="0" w:space="0" w:color="auto"/>
        <w:left w:val="none" w:sz="0" w:space="0" w:color="auto"/>
        <w:bottom w:val="none" w:sz="0" w:space="0" w:color="auto"/>
        <w:right w:val="none" w:sz="0" w:space="0" w:color="auto"/>
      </w:divBdr>
      <w:divsChild>
        <w:div w:id="1289629802">
          <w:marLeft w:val="547"/>
          <w:marRight w:val="0"/>
          <w:marTop w:val="211"/>
          <w:marBottom w:val="0"/>
          <w:divBdr>
            <w:top w:val="none" w:sz="0" w:space="0" w:color="auto"/>
            <w:left w:val="none" w:sz="0" w:space="0" w:color="auto"/>
            <w:bottom w:val="none" w:sz="0" w:space="0" w:color="auto"/>
            <w:right w:val="none" w:sz="0" w:space="0" w:color="auto"/>
          </w:divBdr>
        </w:div>
      </w:divsChild>
    </w:div>
    <w:div w:id="1825773529">
      <w:bodyDiv w:val="1"/>
      <w:marLeft w:val="0"/>
      <w:marRight w:val="0"/>
      <w:marTop w:val="0"/>
      <w:marBottom w:val="0"/>
      <w:divBdr>
        <w:top w:val="none" w:sz="0" w:space="0" w:color="auto"/>
        <w:left w:val="none" w:sz="0" w:space="0" w:color="auto"/>
        <w:bottom w:val="none" w:sz="0" w:space="0" w:color="auto"/>
        <w:right w:val="none" w:sz="0" w:space="0" w:color="auto"/>
      </w:divBdr>
      <w:divsChild>
        <w:div w:id="1662731499">
          <w:marLeft w:val="547"/>
          <w:marRight w:val="0"/>
          <w:marTop w:val="211"/>
          <w:marBottom w:val="0"/>
          <w:divBdr>
            <w:top w:val="none" w:sz="0" w:space="0" w:color="auto"/>
            <w:left w:val="none" w:sz="0" w:space="0" w:color="auto"/>
            <w:bottom w:val="none" w:sz="0" w:space="0" w:color="auto"/>
            <w:right w:val="none" w:sz="0" w:space="0" w:color="auto"/>
          </w:divBdr>
        </w:div>
        <w:div w:id="2052991896">
          <w:marLeft w:val="547"/>
          <w:marRight w:val="0"/>
          <w:marTop w:val="211"/>
          <w:marBottom w:val="0"/>
          <w:divBdr>
            <w:top w:val="none" w:sz="0" w:space="0" w:color="auto"/>
            <w:left w:val="none" w:sz="0" w:space="0" w:color="auto"/>
            <w:bottom w:val="none" w:sz="0" w:space="0" w:color="auto"/>
            <w:right w:val="none" w:sz="0" w:space="0" w:color="auto"/>
          </w:divBdr>
        </w:div>
      </w:divsChild>
    </w:div>
    <w:div w:id="1858695617">
      <w:bodyDiv w:val="1"/>
      <w:marLeft w:val="0"/>
      <w:marRight w:val="0"/>
      <w:marTop w:val="0"/>
      <w:marBottom w:val="0"/>
      <w:divBdr>
        <w:top w:val="none" w:sz="0" w:space="0" w:color="auto"/>
        <w:left w:val="none" w:sz="0" w:space="0" w:color="auto"/>
        <w:bottom w:val="none" w:sz="0" w:space="0" w:color="auto"/>
        <w:right w:val="none" w:sz="0" w:space="0" w:color="auto"/>
      </w:divBdr>
      <w:divsChild>
        <w:div w:id="642275854">
          <w:marLeft w:val="547"/>
          <w:marRight w:val="0"/>
          <w:marTop w:val="211"/>
          <w:marBottom w:val="0"/>
          <w:divBdr>
            <w:top w:val="none" w:sz="0" w:space="0" w:color="auto"/>
            <w:left w:val="none" w:sz="0" w:space="0" w:color="auto"/>
            <w:bottom w:val="none" w:sz="0" w:space="0" w:color="auto"/>
            <w:right w:val="none" w:sz="0" w:space="0" w:color="auto"/>
          </w:divBdr>
        </w:div>
        <w:div w:id="1693603128">
          <w:marLeft w:val="547"/>
          <w:marRight w:val="0"/>
          <w:marTop w:val="211"/>
          <w:marBottom w:val="0"/>
          <w:divBdr>
            <w:top w:val="none" w:sz="0" w:space="0" w:color="auto"/>
            <w:left w:val="none" w:sz="0" w:space="0" w:color="auto"/>
            <w:bottom w:val="none" w:sz="0" w:space="0" w:color="auto"/>
            <w:right w:val="none" w:sz="0" w:space="0" w:color="auto"/>
          </w:divBdr>
        </w:div>
      </w:divsChild>
    </w:div>
    <w:div w:id="1861118520">
      <w:bodyDiv w:val="1"/>
      <w:marLeft w:val="0"/>
      <w:marRight w:val="0"/>
      <w:marTop w:val="0"/>
      <w:marBottom w:val="0"/>
      <w:divBdr>
        <w:top w:val="none" w:sz="0" w:space="0" w:color="auto"/>
        <w:left w:val="none" w:sz="0" w:space="0" w:color="auto"/>
        <w:bottom w:val="none" w:sz="0" w:space="0" w:color="auto"/>
        <w:right w:val="none" w:sz="0" w:space="0" w:color="auto"/>
      </w:divBdr>
      <w:divsChild>
        <w:div w:id="300968166">
          <w:marLeft w:val="547"/>
          <w:marRight w:val="0"/>
          <w:marTop w:val="211"/>
          <w:marBottom w:val="0"/>
          <w:divBdr>
            <w:top w:val="none" w:sz="0" w:space="0" w:color="auto"/>
            <w:left w:val="none" w:sz="0" w:space="0" w:color="auto"/>
            <w:bottom w:val="none" w:sz="0" w:space="0" w:color="auto"/>
            <w:right w:val="none" w:sz="0" w:space="0" w:color="auto"/>
          </w:divBdr>
        </w:div>
        <w:div w:id="1627618556">
          <w:marLeft w:val="547"/>
          <w:marRight w:val="0"/>
          <w:marTop w:val="211"/>
          <w:marBottom w:val="0"/>
          <w:divBdr>
            <w:top w:val="none" w:sz="0" w:space="0" w:color="auto"/>
            <w:left w:val="none" w:sz="0" w:space="0" w:color="auto"/>
            <w:bottom w:val="none" w:sz="0" w:space="0" w:color="auto"/>
            <w:right w:val="none" w:sz="0" w:space="0" w:color="auto"/>
          </w:divBdr>
        </w:div>
      </w:divsChild>
    </w:div>
    <w:div w:id="1862207106">
      <w:bodyDiv w:val="1"/>
      <w:marLeft w:val="0"/>
      <w:marRight w:val="0"/>
      <w:marTop w:val="0"/>
      <w:marBottom w:val="0"/>
      <w:divBdr>
        <w:top w:val="none" w:sz="0" w:space="0" w:color="auto"/>
        <w:left w:val="none" w:sz="0" w:space="0" w:color="auto"/>
        <w:bottom w:val="none" w:sz="0" w:space="0" w:color="auto"/>
        <w:right w:val="none" w:sz="0" w:space="0" w:color="auto"/>
      </w:divBdr>
      <w:divsChild>
        <w:div w:id="381566590">
          <w:marLeft w:val="547"/>
          <w:marRight w:val="0"/>
          <w:marTop w:val="211"/>
          <w:marBottom w:val="0"/>
          <w:divBdr>
            <w:top w:val="none" w:sz="0" w:space="0" w:color="auto"/>
            <w:left w:val="none" w:sz="0" w:space="0" w:color="auto"/>
            <w:bottom w:val="none" w:sz="0" w:space="0" w:color="auto"/>
            <w:right w:val="none" w:sz="0" w:space="0" w:color="auto"/>
          </w:divBdr>
        </w:div>
        <w:div w:id="317535849">
          <w:marLeft w:val="547"/>
          <w:marRight w:val="0"/>
          <w:marTop w:val="211"/>
          <w:marBottom w:val="0"/>
          <w:divBdr>
            <w:top w:val="none" w:sz="0" w:space="0" w:color="auto"/>
            <w:left w:val="none" w:sz="0" w:space="0" w:color="auto"/>
            <w:bottom w:val="none" w:sz="0" w:space="0" w:color="auto"/>
            <w:right w:val="none" w:sz="0" w:space="0" w:color="auto"/>
          </w:divBdr>
        </w:div>
      </w:divsChild>
    </w:div>
    <w:div w:id="1867477578">
      <w:bodyDiv w:val="1"/>
      <w:marLeft w:val="0"/>
      <w:marRight w:val="0"/>
      <w:marTop w:val="0"/>
      <w:marBottom w:val="0"/>
      <w:divBdr>
        <w:top w:val="none" w:sz="0" w:space="0" w:color="auto"/>
        <w:left w:val="none" w:sz="0" w:space="0" w:color="auto"/>
        <w:bottom w:val="none" w:sz="0" w:space="0" w:color="auto"/>
        <w:right w:val="none" w:sz="0" w:space="0" w:color="auto"/>
      </w:divBdr>
      <w:divsChild>
        <w:div w:id="1652127125">
          <w:marLeft w:val="547"/>
          <w:marRight w:val="0"/>
          <w:marTop w:val="211"/>
          <w:marBottom w:val="0"/>
          <w:divBdr>
            <w:top w:val="none" w:sz="0" w:space="0" w:color="auto"/>
            <w:left w:val="none" w:sz="0" w:space="0" w:color="auto"/>
            <w:bottom w:val="none" w:sz="0" w:space="0" w:color="auto"/>
            <w:right w:val="none" w:sz="0" w:space="0" w:color="auto"/>
          </w:divBdr>
        </w:div>
        <w:div w:id="1247329">
          <w:marLeft w:val="547"/>
          <w:marRight w:val="0"/>
          <w:marTop w:val="211"/>
          <w:marBottom w:val="0"/>
          <w:divBdr>
            <w:top w:val="none" w:sz="0" w:space="0" w:color="auto"/>
            <w:left w:val="none" w:sz="0" w:space="0" w:color="auto"/>
            <w:bottom w:val="none" w:sz="0" w:space="0" w:color="auto"/>
            <w:right w:val="none" w:sz="0" w:space="0" w:color="auto"/>
          </w:divBdr>
        </w:div>
      </w:divsChild>
    </w:div>
    <w:div w:id="1868178422">
      <w:bodyDiv w:val="1"/>
      <w:marLeft w:val="0"/>
      <w:marRight w:val="0"/>
      <w:marTop w:val="0"/>
      <w:marBottom w:val="0"/>
      <w:divBdr>
        <w:top w:val="none" w:sz="0" w:space="0" w:color="auto"/>
        <w:left w:val="none" w:sz="0" w:space="0" w:color="auto"/>
        <w:bottom w:val="none" w:sz="0" w:space="0" w:color="auto"/>
        <w:right w:val="none" w:sz="0" w:space="0" w:color="auto"/>
      </w:divBdr>
      <w:divsChild>
        <w:div w:id="718865154">
          <w:marLeft w:val="547"/>
          <w:marRight w:val="0"/>
          <w:marTop w:val="192"/>
          <w:marBottom w:val="0"/>
          <w:divBdr>
            <w:top w:val="none" w:sz="0" w:space="0" w:color="auto"/>
            <w:left w:val="none" w:sz="0" w:space="0" w:color="auto"/>
            <w:bottom w:val="none" w:sz="0" w:space="0" w:color="auto"/>
            <w:right w:val="none" w:sz="0" w:space="0" w:color="auto"/>
          </w:divBdr>
        </w:div>
      </w:divsChild>
    </w:div>
    <w:div w:id="1870675831">
      <w:bodyDiv w:val="1"/>
      <w:marLeft w:val="0"/>
      <w:marRight w:val="0"/>
      <w:marTop w:val="0"/>
      <w:marBottom w:val="0"/>
      <w:divBdr>
        <w:top w:val="none" w:sz="0" w:space="0" w:color="auto"/>
        <w:left w:val="none" w:sz="0" w:space="0" w:color="auto"/>
        <w:bottom w:val="none" w:sz="0" w:space="0" w:color="auto"/>
        <w:right w:val="none" w:sz="0" w:space="0" w:color="auto"/>
      </w:divBdr>
      <w:divsChild>
        <w:div w:id="2098211372">
          <w:marLeft w:val="547"/>
          <w:marRight w:val="0"/>
          <w:marTop w:val="211"/>
          <w:marBottom w:val="0"/>
          <w:divBdr>
            <w:top w:val="none" w:sz="0" w:space="0" w:color="auto"/>
            <w:left w:val="none" w:sz="0" w:space="0" w:color="auto"/>
            <w:bottom w:val="none" w:sz="0" w:space="0" w:color="auto"/>
            <w:right w:val="none" w:sz="0" w:space="0" w:color="auto"/>
          </w:divBdr>
        </w:div>
        <w:div w:id="1900937826">
          <w:marLeft w:val="547"/>
          <w:marRight w:val="0"/>
          <w:marTop w:val="211"/>
          <w:marBottom w:val="0"/>
          <w:divBdr>
            <w:top w:val="none" w:sz="0" w:space="0" w:color="auto"/>
            <w:left w:val="none" w:sz="0" w:space="0" w:color="auto"/>
            <w:bottom w:val="none" w:sz="0" w:space="0" w:color="auto"/>
            <w:right w:val="none" w:sz="0" w:space="0" w:color="auto"/>
          </w:divBdr>
        </w:div>
        <w:div w:id="1935240149">
          <w:marLeft w:val="547"/>
          <w:marRight w:val="0"/>
          <w:marTop w:val="211"/>
          <w:marBottom w:val="0"/>
          <w:divBdr>
            <w:top w:val="none" w:sz="0" w:space="0" w:color="auto"/>
            <w:left w:val="none" w:sz="0" w:space="0" w:color="auto"/>
            <w:bottom w:val="none" w:sz="0" w:space="0" w:color="auto"/>
            <w:right w:val="none" w:sz="0" w:space="0" w:color="auto"/>
          </w:divBdr>
        </w:div>
        <w:div w:id="1995987696">
          <w:marLeft w:val="547"/>
          <w:marRight w:val="0"/>
          <w:marTop w:val="211"/>
          <w:marBottom w:val="0"/>
          <w:divBdr>
            <w:top w:val="none" w:sz="0" w:space="0" w:color="auto"/>
            <w:left w:val="none" w:sz="0" w:space="0" w:color="auto"/>
            <w:bottom w:val="none" w:sz="0" w:space="0" w:color="auto"/>
            <w:right w:val="none" w:sz="0" w:space="0" w:color="auto"/>
          </w:divBdr>
        </w:div>
        <w:div w:id="1552838737">
          <w:marLeft w:val="547"/>
          <w:marRight w:val="0"/>
          <w:marTop w:val="211"/>
          <w:marBottom w:val="0"/>
          <w:divBdr>
            <w:top w:val="none" w:sz="0" w:space="0" w:color="auto"/>
            <w:left w:val="none" w:sz="0" w:space="0" w:color="auto"/>
            <w:bottom w:val="none" w:sz="0" w:space="0" w:color="auto"/>
            <w:right w:val="none" w:sz="0" w:space="0" w:color="auto"/>
          </w:divBdr>
        </w:div>
      </w:divsChild>
    </w:div>
    <w:div w:id="1873155099">
      <w:bodyDiv w:val="1"/>
      <w:marLeft w:val="0"/>
      <w:marRight w:val="0"/>
      <w:marTop w:val="0"/>
      <w:marBottom w:val="0"/>
      <w:divBdr>
        <w:top w:val="none" w:sz="0" w:space="0" w:color="auto"/>
        <w:left w:val="none" w:sz="0" w:space="0" w:color="auto"/>
        <w:bottom w:val="none" w:sz="0" w:space="0" w:color="auto"/>
        <w:right w:val="none" w:sz="0" w:space="0" w:color="auto"/>
      </w:divBdr>
      <w:divsChild>
        <w:div w:id="324935328">
          <w:marLeft w:val="547"/>
          <w:marRight w:val="0"/>
          <w:marTop w:val="211"/>
          <w:marBottom w:val="0"/>
          <w:divBdr>
            <w:top w:val="none" w:sz="0" w:space="0" w:color="auto"/>
            <w:left w:val="none" w:sz="0" w:space="0" w:color="auto"/>
            <w:bottom w:val="none" w:sz="0" w:space="0" w:color="auto"/>
            <w:right w:val="none" w:sz="0" w:space="0" w:color="auto"/>
          </w:divBdr>
        </w:div>
        <w:div w:id="1675766424">
          <w:marLeft w:val="547"/>
          <w:marRight w:val="0"/>
          <w:marTop w:val="211"/>
          <w:marBottom w:val="0"/>
          <w:divBdr>
            <w:top w:val="none" w:sz="0" w:space="0" w:color="auto"/>
            <w:left w:val="none" w:sz="0" w:space="0" w:color="auto"/>
            <w:bottom w:val="none" w:sz="0" w:space="0" w:color="auto"/>
            <w:right w:val="none" w:sz="0" w:space="0" w:color="auto"/>
          </w:divBdr>
        </w:div>
        <w:div w:id="186069747">
          <w:marLeft w:val="547"/>
          <w:marRight w:val="0"/>
          <w:marTop w:val="211"/>
          <w:marBottom w:val="0"/>
          <w:divBdr>
            <w:top w:val="none" w:sz="0" w:space="0" w:color="auto"/>
            <w:left w:val="none" w:sz="0" w:space="0" w:color="auto"/>
            <w:bottom w:val="none" w:sz="0" w:space="0" w:color="auto"/>
            <w:right w:val="none" w:sz="0" w:space="0" w:color="auto"/>
          </w:divBdr>
        </w:div>
        <w:div w:id="565335599">
          <w:marLeft w:val="547"/>
          <w:marRight w:val="0"/>
          <w:marTop w:val="211"/>
          <w:marBottom w:val="0"/>
          <w:divBdr>
            <w:top w:val="none" w:sz="0" w:space="0" w:color="auto"/>
            <w:left w:val="none" w:sz="0" w:space="0" w:color="auto"/>
            <w:bottom w:val="none" w:sz="0" w:space="0" w:color="auto"/>
            <w:right w:val="none" w:sz="0" w:space="0" w:color="auto"/>
          </w:divBdr>
        </w:div>
      </w:divsChild>
    </w:div>
    <w:div w:id="1875732958">
      <w:bodyDiv w:val="1"/>
      <w:marLeft w:val="0"/>
      <w:marRight w:val="0"/>
      <w:marTop w:val="0"/>
      <w:marBottom w:val="0"/>
      <w:divBdr>
        <w:top w:val="none" w:sz="0" w:space="0" w:color="auto"/>
        <w:left w:val="none" w:sz="0" w:space="0" w:color="auto"/>
        <w:bottom w:val="none" w:sz="0" w:space="0" w:color="auto"/>
        <w:right w:val="none" w:sz="0" w:space="0" w:color="auto"/>
      </w:divBdr>
      <w:divsChild>
        <w:div w:id="1100685911">
          <w:marLeft w:val="547"/>
          <w:marRight w:val="0"/>
          <w:marTop w:val="211"/>
          <w:marBottom w:val="0"/>
          <w:divBdr>
            <w:top w:val="none" w:sz="0" w:space="0" w:color="auto"/>
            <w:left w:val="none" w:sz="0" w:space="0" w:color="auto"/>
            <w:bottom w:val="none" w:sz="0" w:space="0" w:color="auto"/>
            <w:right w:val="none" w:sz="0" w:space="0" w:color="auto"/>
          </w:divBdr>
        </w:div>
      </w:divsChild>
    </w:div>
    <w:div w:id="1883052285">
      <w:bodyDiv w:val="1"/>
      <w:marLeft w:val="0"/>
      <w:marRight w:val="0"/>
      <w:marTop w:val="0"/>
      <w:marBottom w:val="0"/>
      <w:divBdr>
        <w:top w:val="none" w:sz="0" w:space="0" w:color="auto"/>
        <w:left w:val="none" w:sz="0" w:space="0" w:color="auto"/>
        <w:bottom w:val="none" w:sz="0" w:space="0" w:color="auto"/>
        <w:right w:val="none" w:sz="0" w:space="0" w:color="auto"/>
      </w:divBdr>
      <w:divsChild>
        <w:div w:id="942155500">
          <w:marLeft w:val="547"/>
          <w:marRight w:val="0"/>
          <w:marTop w:val="211"/>
          <w:marBottom w:val="0"/>
          <w:divBdr>
            <w:top w:val="none" w:sz="0" w:space="0" w:color="auto"/>
            <w:left w:val="none" w:sz="0" w:space="0" w:color="auto"/>
            <w:bottom w:val="none" w:sz="0" w:space="0" w:color="auto"/>
            <w:right w:val="none" w:sz="0" w:space="0" w:color="auto"/>
          </w:divBdr>
        </w:div>
        <w:div w:id="786433980">
          <w:marLeft w:val="547"/>
          <w:marRight w:val="0"/>
          <w:marTop w:val="211"/>
          <w:marBottom w:val="0"/>
          <w:divBdr>
            <w:top w:val="none" w:sz="0" w:space="0" w:color="auto"/>
            <w:left w:val="none" w:sz="0" w:space="0" w:color="auto"/>
            <w:bottom w:val="none" w:sz="0" w:space="0" w:color="auto"/>
            <w:right w:val="none" w:sz="0" w:space="0" w:color="auto"/>
          </w:divBdr>
        </w:div>
        <w:div w:id="819538019">
          <w:marLeft w:val="547"/>
          <w:marRight w:val="0"/>
          <w:marTop w:val="211"/>
          <w:marBottom w:val="0"/>
          <w:divBdr>
            <w:top w:val="none" w:sz="0" w:space="0" w:color="auto"/>
            <w:left w:val="none" w:sz="0" w:space="0" w:color="auto"/>
            <w:bottom w:val="none" w:sz="0" w:space="0" w:color="auto"/>
            <w:right w:val="none" w:sz="0" w:space="0" w:color="auto"/>
          </w:divBdr>
        </w:div>
      </w:divsChild>
    </w:div>
    <w:div w:id="1889951446">
      <w:bodyDiv w:val="1"/>
      <w:marLeft w:val="0"/>
      <w:marRight w:val="0"/>
      <w:marTop w:val="0"/>
      <w:marBottom w:val="0"/>
      <w:divBdr>
        <w:top w:val="none" w:sz="0" w:space="0" w:color="auto"/>
        <w:left w:val="none" w:sz="0" w:space="0" w:color="auto"/>
        <w:bottom w:val="none" w:sz="0" w:space="0" w:color="auto"/>
        <w:right w:val="none" w:sz="0" w:space="0" w:color="auto"/>
      </w:divBdr>
      <w:divsChild>
        <w:div w:id="1766534617">
          <w:marLeft w:val="547"/>
          <w:marRight w:val="0"/>
          <w:marTop w:val="211"/>
          <w:marBottom w:val="0"/>
          <w:divBdr>
            <w:top w:val="none" w:sz="0" w:space="0" w:color="auto"/>
            <w:left w:val="none" w:sz="0" w:space="0" w:color="auto"/>
            <w:bottom w:val="none" w:sz="0" w:space="0" w:color="auto"/>
            <w:right w:val="none" w:sz="0" w:space="0" w:color="auto"/>
          </w:divBdr>
        </w:div>
        <w:div w:id="2109350380">
          <w:marLeft w:val="547"/>
          <w:marRight w:val="0"/>
          <w:marTop w:val="211"/>
          <w:marBottom w:val="0"/>
          <w:divBdr>
            <w:top w:val="none" w:sz="0" w:space="0" w:color="auto"/>
            <w:left w:val="none" w:sz="0" w:space="0" w:color="auto"/>
            <w:bottom w:val="none" w:sz="0" w:space="0" w:color="auto"/>
            <w:right w:val="none" w:sz="0" w:space="0" w:color="auto"/>
          </w:divBdr>
        </w:div>
        <w:div w:id="1542132086">
          <w:marLeft w:val="547"/>
          <w:marRight w:val="0"/>
          <w:marTop w:val="211"/>
          <w:marBottom w:val="0"/>
          <w:divBdr>
            <w:top w:val="none" w:sz="0" w:space="0" w:color="auto"/>
            <w:left w:val="none" w:sz="0" w:space="0" w:color="auto"/>
            <w:bottom w:val="none" w:sz="0" w:space="0" w:color="auto"/>
            <w:right w:val="none" w:sz="0" w:space="0" w:color="auto"/>
          </w:divBdr>
        </w:div>
        <w:div w:id="1668481175">
          <w:marLeft w:val="547"/>
          <w:marRight w:val="0"/>
          <w:marTop w:val="211"/>
          <w:marBottom w:val="0"/>
          <w:divBdr>
            <w:top w:val="none" w:sz="0" w:space="0" w:color="auto"/>
            <w:left w:val="none" w:sz="0" w:space="0" w:color="auto"/>
            <w:bottom w:val="none" w:sz="0" w:space="0" w:color="auto"/>
            <w:right w:val="none" w:sz="0" w:space="0" w:color="auto"/>
          </w:divBdr>
        </w:div>
        <w:div w:id="966205982">
          <w:marLeft w:val="547"/>
          <w:marRight w:val="0"/>
          <w:marTop w:val="211"/>
          <w:marBottom w:val="0"/>
          <w:divBdr>
            <w:top w:val="none" w:sz="0" w:space="0" w:color="auto"/>
            <w:left w:val="none" w:sz="0" w:space="0" w:color="auto"/>
            <w:bottom w:val="none" w:sz="0" w:space="0" w:color="auto"/>
            <w:right w:val="none" w:sz="0" w:space="0" w:color="auto"/>
          </w:divBdr>
        </w:div>
      </w:divsChild>
    </w:div>
    <w:div w:id="1890071001">
      <w:bodyDiv w:val="1"/>
      <w:marLeft w:val="0"/>
      <w:marRight w:val="0"/>
      <w:marTop w:val="0"/>
      <w:marBottom w:val="0"/>
      <w:divBdr>
        <w:top w:val="none" w:sz="0" w:space="0" w:color="auto"/>
        <w:left w:val="none" w:sz="0" w:space="0" w:color="auto"/>
        <w:bottom w:val="none" w:sz="0" w:space="0" w:color="auto"/>
        <w:right w:val="none" w:sz="0" w:space="0" w:color="auto"/>
      </w:divBdr>
      <w:divsChild>
        <w:div w:id="1383989955">
          <w:marLeft w:val="547"/>
          <w:marRight w:val="0"/>
          <w:marTop w:val="211"/>
          <w:marBottom w:val="0"/>
          <w:divBdr>
            <w:top w:val="none" w:sz="0" w:space="0" w:color="auto"/>
            <w:left w:val="none" w:sz="0" w:space="0" w:color="auto"/>
            <w:bottom w:val="none" w:sz="0" w:space="0" w:color="auto"/>
            <w:right w:val="none" w:sz="0" w:space="0" w:color="auto"/>
          </w:divBdr>
        </w:div>
      </w:divsChild>
    </w:div>
    <w:div w:id="1899393490">
      <w:bodyDiv w:val="1"/>
      <w:marLeft w:val="0"/>
      <w:marRight w:val="0"/>
      <w:marTop w:val="0"/>
      <w:marBottom w:val="0"/>
      <w:divBdr>
        <w:top w:val="none" w:sz="0" w:space="0" w:color="auto"/>
        <w:left w:val="none" w:sz="0" w:space="0" w:color="auto"/>
        <w:bottom w:val="none" w:sz="0" w:space="0" w:color="auto"/>
        <w:right w:val="none" w:sz="0" w:space="0" w:color="auto"/>
      </w:divBdr>
      <w:divsChild>
        <w:div w:id="364645153">
          <w:marLeft w:val="547"/>
          <w:marRight w:val="0"/>
          <w:marTop w:val="211"/>
          <w:marBottom w:val="0"/>
          <w:divBdr>
            <w:top w:val="none" w:sz="0" w:space="0" w:color="auto"/>
            <w:left w:val="none" w:sz="0" w:space="0" w:color="auto"/>
            <w:bottom w:val="none" w:sz="0" w:space="0" w:color="auto"/>
            <w:right w:val="none" w:sz="0" w:space="0" w:color="auto"/>
          </w:divBdr>
        </w:div>
      </w:divsChild>
    </w:div>
    <w:div w:id="1901750539">
      <w:bodyDiv w:val="1"/>
      <w:marLeft w:val="0"/>
      <w:marRight w:val="0"/>
      <w:marTop w:val="0"/>
      <w:marBottom w:val="0"/>
      <w:divBdr>
        <w:top w:val="none" w:sz="0" w:space="0" w:color="auto"/>
        <w:left w:val="none" w:sz="0" w:space="0" w:color="auto"/>
        <w:bottom w:val="none" w:sz="0" w:space="0" w:color="auto"/>
        <w:right w:val="none" w:sz="0" w:space="0" w:color="auto"/>
      </w:divBdr>
      <w:divsChild>
        <w:div w:id="1780835154">
          <w:marLeft w:val="547"/>
          <w:marRight w:val="0"/>
          <w:marTop w:val="211"/>
          <w:marBottom w:val="0"/>
          <w:divBdr>
            <w:top w:val="none" w:sz="0" w:space="0" w:color="auto"/>
            <w:left w:val="none" w:sz="0" w:space="0" w:color="auto"/>
            <w:bottom w:val="none" w:sz="0" w:space="0" w:color="auto"/>
            <w:right w:val="none" w:sz="0" w:space="0" w:color="auto"/>
          </w:divBdr>
        </w:div>
      </w:divsChild>
    </w:div>
    <w:div w:id="1907452078">
      <w:bodyDiv w:val="1"/>
      <w:marLeft w:val="0"/>
      <w:marRight w:val="0"/>
      <w:marTop w:val="0"/>
      <w:marBottom w:val="0"/>
      <w:divBdr>
        <w:top w:val="none" w:sz="0" w:space="0" w:color="auto"/>
        <w:left w:val="none" w:sz="0" w:space="0" w:color="auto"/>
        <w:bottom w:val="none" w:sz="0" w:space="0" w:color="auto"/>
        <w:right w:val="none" w:sz="0" w:space="0" w:color="auto"/>
      </w:divBdr>
      <w:divsChild>
        <w:div w:id="1145397234">
          <w:marLeft w:val="547"/>
          <w:marRight w:val="0"/>
          <w:marTop w:val="192"/>
          <w:marBottom w:val="0"/>
          <w:divBdr>
            <w:top w:val="none" w:sz="0" w:space="0" w:color="auto"/>
            <w:left w:val="none" w:sz="0" w:space="0" w:color="auto"/>
            <w:bottom w:val="none" w:sz="0" w:space="0" w:color="auto"/>
            <w:right w:val="none" w:sz="0" w:space="0" w:color="auto"/>
          </w:divBdr>
        </w:div>
      </w:divsChild>
    </w:div>
    <w:div w:id="1923365918">
      <w:bodyDiv w:val="1"/>
      <w:marLeft w:val="0"/>
      <w:marRight w:val="0"/>
      <w:marTop w:val="0"/>
      <w:marBottom w:val="0"/>
      <w:divBdr>
        <w:top w:val="none" w:sz="0" w:space="0" w:color="auto"/>
        <w:left w:val="none" w:sz="0" w:space="0" w:color="auto"/>
        <w:bottom w:val="none" w:sz="0" w:space="0" w:color="auto"/>
        <w:right w:val="none" w:sz="0" w:space="0" w:color="auto"/>
      </w:divBdr>
      <w:divsChild>
        <w:div w:id="1461221214">
          <w:marLeft w:val="547"/>
          <w:marRight w:val="0"/>
          <w:marTop w:val="192"/>
          <w:marBottom w:val="0"/>
          <w:divBdr>
            <w:top w:val="none" w:sz="0" w:space="0" w:color="auto"/>
            <w:left w:val="none" w:sz="0" w:space="0" w:color="auto"/>
            <w:bottom w:val="none" w:sz="0" w:space="0" w:color="auto"/>
            <w:right w:val="none" w:sz="0" w:space="0" w:color="auto"/>
          </w:divBdr>
        </w:div>
        <w:div w:id="1955819604">
          <w:marLeft w:val="547"/>
          <w:marRight w:val="0"/>
          <w:marTop w:val="211"/>
          <w:marBottom w:val="0"/>
          <w:divBdr>
            <w:top w:val="none" w:sz="0" w:space="0" w:color="auto"/>
            <w:left w:val="none" w:sz="0" w:space="0" w:color="auto"/>
            <w:bottom w:val="none" w:sz="0" w:space="0" w:color="auto"/>
            <w:right w:val="none" w:sz="0" w:space="0" w:color="auto"/>
          </w:divBdr>
        </w:div>
      </w:divsChild>
    </w:div>
    <w:div w:id="1924217993">
      <w:bodyDiv w:val="1"/>
      <w:marLeft w:val="0"/>
      <w:marRight w:val="0"/>
      <w:marTop w:val="0"/>
      <w:marBottom w:val="0"/>
      <w:divBdr>
        <w:top w:val="none" w:sz="0" w:space="0" w:color="auto"/>
        <w:left w:val="none" w:sz="0" w:space="0" w:color="auto"/>
        <w:bottom w:val="none" w:sz="0" w:space="0" w:color="auto"/>
        <w:right w:val="none" w:sz="0" w:space="0" w:color="auto"/>
      </w:divBdr>
      <w:divsChild>
        <w:div w:id="204372630">
          <w:marLeft w:val="547"/>
          <w:marRight w:val="0"/>
          <w:marTop w:val="211"/>
          <w:marBottom w:val="0"/>
          <w:divBdr>
            <w:top w:val="none" w:sz="0" w:space="0" w:color="auto"/>
            <w:left w:val="none" w:sz="0" w:space="0" w:color="auto"/>
            <w:bottom w:val="none" w:sz="0" w:space="0" w:color="auto"/>
            <w:right w:val="none" w:sz="0" w:space="0" w:color="auto"/>
          </w:divBdr>
        </w:div>
      </w:divsChild>
    </w:div>
    <w:div w:id="1943566501">
      <w:bodyDiv w:val="1"/>
      <w:marLeft w:val="0"/>
      <w:marRight w:val="0"/>
      <w:marTop w:val="0"/>
      <w:marBottom w:val="0"/>
      <w:divBdr>
        <w:top w:val="none" w:sz="0" w:space="0" w:color="auto"/>
        <w:left w:val="none" w:sz="0" w:space="0" w:color="auto"/>
        <w:bottom w:val="none" w:sz="0" w:space="0" w:color="auto"/>
        <w:right w:val="none" w:sz="0" w:space="0" w:color="auto"/>
      </w:divBdr>
      <w:divsChild>
        <w:div w:id="1950161692">
          <w:marLeft w:val="547"/>
          <w:marRight w:val="0"/>
          <w:marTop w:val="211"/>
          <w:marBottom w:val="0"/>
          <w:divBdr>
            <w:top w:val="none" w:sz="0" w:space="0" w:color="auto"/>
            <w:left w:val="none" w:sz="0" w:space="0" w:color="auto"/>
            <w:bottom w:val="none" w:sz="0" w:space="0" w:color="auto"/>
            <w:right w:val="none" w:sz="0" w:space="0" w:color="auto"/>
          </w:divBdr>
        </w:div>
        <w:div w:id="366028604">
          <w:marLeft w:val="547"/>
          <w:marRight w:val="0"/>
          <w:marTop w:val="211"/>
          <w:marBottom w:val="0"/>
          <w:divBdr>
            <w:top w:val="none" w:sz="0" w:space="0" w:color="auto"/>
            <w:left w:val="none" w:sz="0" w:space="0" w:color="auto"/>
            <w:bottom w:val="none" w:sz="0" w:space="0" w:color="auto"/>
            <w:right w:val="none" w:sz="0" w:space="0" w:color="auto"/>
          </w:divBdr>
        </w:div>
        <w:div w:id="725615489">
          <w:marLeft w:val="547"/>
          <w:marRight w:val="0"/>
          <w:marTop w:val="211"/>
          <w:marBottom w:val="0"/>
          <w:divBdr>
            <w:top w:val="none" w:sz="0" w:space="0" w:color="auto"/>
            <w:left w:val="none" w:sz="0" w:space="0" w:color="auto"/>
            <w:bottom w:val="none" w:sz="0" w:space="0" w:color="auto"/>
            <w:right w:val="none" w:sz="0" w:space="0" w:color="auto"/>
          </w:divBdr>
        </w:div>
        <w:div w:id="81687513">
          <w:marLeft w:val="547"/>
          <w:marRight w:val="0"/>
          <w:marTop w:val="211"/>
          <w:marBottom w:val="0"/>
          <w:divBdr>
            <w:top w:val="none" w:sz="0" w:space="0" w:color="auto"/>
            <w:left w:val="none" w:sz="0" w:space="0" w:color="auto"/>
            <w:bottom w:val="none" w:sz="0" w:space="0" w:color="auto"/>
            <w:right w:val="none" w:sz="0" w:space="0" w:color="auto"/>
          </w:divBdr>
        </w:div>
      </w:divsChild>
    </w:div>
    <w:div w:id="1945458557">
      <w:bodyDiv w:val="1"/>
      <w:marLeft w:val="0"/>
      <w:marRight w:val="0"/>
      <w:marTop w:val="0"/>
      <w:marBottom w:val="0"/>
      <w:divBdr>
        <w:top w:val="none" w:sz="0" w:space="0" w:color="auto"/>
        <w:left w:val="none" w:sz="0" w:space="0" w:color="auto"/>
        <w:bottom w:val="none" w:sz="0" w:space="0" w:color="auto"/>
        <w:right w:val="none" w:sz="0" w:space="0" w:color="auto"/>
      </w:divBdr>
      <w:divsChild>
        <w:div w:id="1517883753">
          <w:marLeft w:val="547"/>
          <w:marRight w:val="0"/>
          <w:marTop w:val="211"/>
          <w:marBottom w:val="0"/>
          <w:divBdr>
            <w:top w:val="none" w:sz="0" w:space="0" w:color="auto"/>
            <w:left w:val="none" w:sz="0" w:space="0" w:color="auto"/>
            <w:bottom w:val="none" w:sz="0" w:space="0" w:color="auto"/>
            <w:right w:val="none" w:sz="0" w:space="0" w:color="auto"/>
          </w:divBdr>
        </w:div>
      </w:divsChild>
    </w:div>
    <w:div w:id="1947738135">
      <w:bodyDiv w:val="1"/>
      <w:marLeft w:val="0"/>
      <w:marRight w:val="0"/>
      <w:marTop w:val="0"/>
      <w:marBottom w:val="0"/>
      <w:divBdr>
        <w:top w:val="none" w:sz="0" w:space="0" w:color="auto"/>
        <w:left w:val="none" w:sz="0" w:space="0" w:color="auto"/>
        <w:bottom w:val="none" w:sz="0" w:space="0" w:color="auto"/>
        <w:right w:val="none" w:sz="0" w:space="0" w:color="auto"/>
      </w:divBdr>
      <w:divsChild>
        <w:div w:id="1157767250">
          <w:marLeft w:val="547"/>
          <w:marRight w:val="0"/>
          <w:marTop w:val="211"/>
          <w:marBottom w:val="0"/>
          <w:divBdr>
            <w:top w:val="none" w:sz="0" w:space="0" w:color="auto"/>
            <w:left w:val="none" w:sz="0" w:space="0" w:color="auto"/>
            <w:bottom w:val="none" w:sz="0" w:space="0" w:color="auto"/>
            <w:right w:val="none" w:sz="0" w:space="0" w:color="auto"/>
          </w:divBdr>
        </w:div>
        <w:div w:id="50542129">
          <w:marLeft w:val="547"/>
          <w:marRight w:val="0"/>
          <w:marTop w:val="211"/>
          <w:marBottom w:val="0"/>
          <w:divBdr>
            <w:top w:val="none" w:sz="0" w:space="0" w:color="auto"/>
            <w:left w:val="none" w:sz="0" w:space="0" w:color="auto"/>
            <w:bottom w:val="none" w:sz="0" w:space="0" w:color="auto"/>
            <w:right w:val="none" w:sz="0" w:space="0" w:color="auto"/>
          </w:divBdr>
        </w:div>
        <w:div w:id="434910100">
          <w:marLeft w:val="547"/>
          <w:marRight w:val="0"/>
          <w:marTop w:val="211"/>
          <w:marBottom w:val="0"/>
          <w:divBdr>
            <w:top w:val="none" w:sz="0" w:space="0" w:color="auto"/>
            <w:left w:val="none" w:sz="0" w:space="0" w:color="auto"/>
            <w:bottom w:val="none" w:sz="0" w:space="0" w:color="auto"/>
            <w:right w:val="none" w:sz="0" w:space="0" w:color="auto"/>
          </w:divBdr>
        </w:div>
        <w:div w:id="1092093517">
          <w:marLeft w:val="547"/>
          <w:marRight w:val="0"/>
          <w:marTop w:val="211"/>
          <w:marBottom w:val="0"/>
          <w:divBdr>
            <w:top w:val="none" w:sz="0" w:space="0" w:color="auto"/>
            <w:left w:val="none" w:sz="0" w:space="0" w:color="auto"/>
            <w:bottom w:val="none" w:sz="0" w:space="0" w:color="auto"/>
            <w:right w:val="none" w:sz="0" w:space="0" w:color="auto"/>
          </w:divBdr>
        </w:div>
        <w:div w:id="1219629754">
          <w:marLeft w:val="547"/>
          <w:marRight w:val="0"/>
          <w:marTop w:val="211"/>
          <w:marBottom w:val="0"/>
          <w:divBdr>
            <w:top w:val="none" w:sz="0" w:space="0" w:color="auto"/>
            <w:left w:val="none" w:sz="0" w:space="0" w:color="auto"/>
            <w:bottom w:val="none" w:sz="0" w:space="0" w:color="auto"/>
            <w:right w:val="none" w:sz="0" w:space="0" w:color="auto"/>
          </w:divBdr>
        </w:div>
      </w:divsChild>
    </w:div>
    <w:div w:id="1950159628">
      <w:bodyDiv w:val="1"/>
      <w:marLeft w:val="0"/>
      <w:marRight w:val="0"/>
      <w:marTop w:val="0"/>
      <w:marBottom w:val="0"/>
      <w:divBdr>
        <w:top w:val="none" w:sz="0" w:space="0" w:color="auto"/>
        <w:left w:val="none" w:sz="0" w:space="0" w:color="auto"/>
        <w:bottom w:val="none" w:sz="0" w:space="0" w:color="auto"/>
        <w:right w:val="none" w:sz="0" w:space="0" w:color="auto"/>
      </w:divBdr>
      <w:divsChild>
        <w:div w:id="14886244">
          <w:marLeft w:val="547"/>
          <w:marRight w:val="0"/>
          <w:marTop w:val="211"/>
          <w:marBottom w:val="0"/>
          <w:divBdr>
            <w:top w:val="none" w:sz="0" w:space="0" w:color="auto"/>
            <w:left w:val="none" w:sz="0" w:space="0" w:color="auto"/>
            <w:bottom w:val="none" w:sz="0" w:space="0" w:color="auto"/>
            <w:right w:val="none" w:sz="0" w:space="0" w:color="auto"/>
          </w:divBdr>
        </w:div>
      </w:divsChild>
    </w:div>
    <w:div w:id="1952399282">
      <w:bodyDiv w:val="1"/>
      <w:marLeft w:val="0"/>
      <w:marRight w:val="0"/>
      <w:marTop w:val="0"/>
      <w:marBottom w:val="0"/>
      <w:divBdr>
        <w:top w:val="none" w:sz="0" w:space="0" w:color="auto"/>
        <w:left w:val="none" w:sz="0" w:space="0" w:color="auto"/>
        <w:bottom w:val="none" w:sz="0" w:space="0" w:color="auto"/>
        <w:right w:val="none" w:sz="0" w:space="0" w:color="auto"/>
      </w:divBdr>
      <w:divsChild>
        <w:div w:id="1913927400">
          <w:marLeft w:val="547"/>
          <w:marRight w:val="0"/>
          <w:marTop w:val="211"/>
          <w:marBottom w:val="0"/>
          <w:divBdr>
            <w:top w:val="none" w:sz="0" w:space="0" w:color="auto"/>
            <w:left w:val="none" w:sz="0" w:space="0" w:color="auto"/>
            <w:bottom w:val="none" w:sz="0" w:space="0" w:color="auto"/>
            <w:right w:val="none" w:sz="0" w:space="0" w:color="auto"/>
          </w:divBdr>
        </w:div>
      </w:divsChild>
    </w:div>
    <w:div w:id="1954511861">
      <w:bodyDiv w:val="1"/>
      <w:marLeft w:val="0"/>
      <w:marRight w:val="0"/>
      <w:marTop w:val="0"/>
      <w:marBottom w:val="0"/>
      <w:divBdr>
        <w:top w:val="none" w:sz="0" w:space="0" w:color="auto"/>
        <w:left w:val="none" w:sz="0" w:space="0" w:color="auto"/>
        <w:bottom w:val="none" w:sz="0" w:space="0" w:color="auto"/>
        <w:right w:val="none" w:sz="0" w:space="0" w:color="auto"/>
      </w:divBdr>
      <w:divsChild>
        <w:div w:id="1832717383">
          <w:marLeft w:val="547"/>
          <w:marRight w:val="0"/>
          <w:marTop w:val="211"/>
          <w:marBottom w:val="0"/>
          <w:divBdr>
            <w:top w:val="none" w:sz="0" w:space="0" w:color="auto"/>
            <w:left w:val="none" w:sz="0" w:space="0" w:color="auto"/>
            <w:bottom w:val="none" w:sz="0" w:space="0" w:color="auto"/>
            <w:right w:val="none" w:sz="0" w:space="0" w:color="auto"/>
          </w:divBdr>
        </w:div>
        <w:div w:id="470632661">
          <w:marLeft w:val="547"/>
          <w:marRight w:val="0"/>
          <w:marTop w:val="211"/>
          <w:marBottom w:val="0"/>
          <w:divBdr>
            <w:top w:val="none" w:sz="0" w:space="0" w:color="auto"/>
            <w:left w:val="none" w:sz="0" w:space="0" w:color="auto"/>
            <w:bottom w:val="none" w:sz="0" w:space="0" w:color="auto"/>
            <w:right w:val="none" w:sz="0" w:space="0" w:color="auto"/>
          </w:divBdr>
        </w:div>
        <w:div w:id="845095453">
          <w:marLeft w:val="547"/>
          <w:marRight w:val="0"/>
          <w:marTop w:val="211"/>
          <w:marBottom w:val="0"/>
          <w:divBdr>
            <w:top w:val="none" w:sz="0" w:space="0" w:color="auto"/>
            <w:left w:val="none" w:sz="0" w:space="0" w:color="auto"/>
            <w:bottom w:val="none" w:sz="0" w:space="0" w:color="auto"/>
            <w:right w:val="none" w:sz="0" w:space="0" w:color="auto"/>
          </w:divBdr>
        </w:div>
        <w:div w:id="1217428870">
          <w:marLeft w:val="547"/>
          <w:marRight w:val="0"/>
          <w:marTop w:val="211"/>
          <w:marBottom w:val="0"/>
          <w:divBdr>
            <w:top w:val="none" w:sz="0" w:space="0" w:color="auto"/>
            <w:left w:val="none" w:sz="0" w:space="0" w:color="auto"/>
            <w:bottom w:val="none" w:sz="0" w:space="0" w:color="auto"/>
            <w:right w:val="none" w:sz="0" w:space="0" w:color="auto"/>
          </w:divBdr>
        </w:div>
        <w:div w:id="753360505">
          <w:marLeft w:val="547"/>
          <w:marRight w:val="0"/>
          <w:marTop w:val="211"/>
          <w:marBottom w:val="0"/>
          <w:divBdr>
            <w:top w:val="none" w:sz="0" w:space="0" w:color="auto"/>
            <w:left w:val="none" w:sz="0" w:space="0" w:color="auto"/>
            <w:bottom w:val="none" w:sz="0" w:space="0" w:color="auto"/>
            <w:right w:val="none" w:sz="0" w:space="0" w:color="auto"/>
          </w:divBdr>
        </w:div>
      </w:divsChild>
    </w:div>
    <w:div w:id="1966617383">
      <w:bodyDiv w:val="1"/>
      <w:marLeft w:val="0"/>
      <w:marRight w:val="0"/>
      <w:marTop w:val="0"/>
      <w:marBottom w:val="0"/>
      <w:divBdr>
        <w:top w:val="none" w:sz="0" w:space="0" w:color="auto"/>
        <w:left w:val="none" w:sz="0" w:space="0" w:color="auto"/>
        <w:bottom w:val="none" w:sz="0" w:space="0" w:color="auto"/>
        <w:right w:val="none" w:sz="0" w:space="0" w:color="auto"/>
      </w:divBdr>
      <w:divsChild>
        <w:div w:id="805781472">
          <w:marLeft w:val="547"/>
          <w:marRight w:val="0"/>
          <w:marTop w:val="192"/>
          <w:marBottom w:val="0"/>
          <w:divBdr>
            <w:top w:val="none" w:sz="0" w:space="0" w:color="auto"/>
            <w:left w:val="none" w:sz="0" w:space="0" w:color="auto"/>
            <w:bottom w:val="none" w:sz="0" w:space="0" w:color="auto"/>
            <w:right w:val="none" w:sz="0" w:space="0" w:color="auto"/>
          </w:divBdr>
        </w:div>
        <w:div w:id="20667014">
          <w:marLeft w:val="547"/>
          <w:marRight w:val="0"/>
          <w:marTop w:val="192"/>
          <w:marBottom w:val="0"/>
          <w:divBdr>
            <w:top w:val="none" w:sz="0" w:space="0" w:color="auto"/>
            <w:left w:val="none" w:sz="0" w:space="0" w:color="auto"/>
            <w:bottom w:val="none" w:sz="0" w:space="0" w:color="auto"/>
            <w:right w:val="none" w:sz="0" w:space="0" w:color="auto"/>
          </w:divBdr>
        </w:div>
      </w:divsChild>
    </w:div>
    <w:div w:id="1979337655">
      <w:bodyDiv w:val="1"/>
      <w:marLeft w:val="0"/>
      <w:marRight w:val="0"/>
      <w:marTop w:val="0"/>
      <w:marBottom w:val="0"/>
      <w:divBdr>
        <w:top w:val="none" w:sz="0" w:space="0" w:color="auto"/>
        <w:left w:val="none" w:sz="0" w:space="0" w:color="auto"/>
        <w:bottom w:val="none" w:sz="0" w:space="0" w:color="auto"/>
        <w:right w:val="none" w:sz="0" w:space="0" w:color="auto"/>
      </w:divBdr>
      <w:divsChild>
        <w:div w:id="1178889126">
          <w:marLeft w:val="547"/>
          <w:marRight w:val="0"/>
          <w:marTop w:val="192"/>
          <w:marBottom w:val="0"/>
          <w:divBdr>
            <w:top w:val="none" w:sz="0" w:space="0" w:color="auto"/>
            <w:left w:val="none" w:sz="0" w:space="0" w:color="auto"/>
            <w:bottom w:val="none" w:sz="0" w:space="0" w:color="auto"/>
            <w:right w:val="none" w:sz="0" w:space="0" w:color="auto"/>
          </w:divBdr>
        </w:div>
      </w:divsChild>
    </w:div>
    <w:div w:id="2002153105">
      <w:bodyDiv w:val="1"/>
      <w:marLeft w:val="0"/>
      <w:marRight w:val="0"/>
      <w:marTop w:val="0"/>
      <w:marBottom w:val="0"/>
      <w:divBdr>
        <w:top w:val="none" w:sz="0" w:space="0" w:color="auto"/>
        <w:left w:val="none" w:sz="0" w:space="0" w:color="auto"/>
        <w:bottom w:val="none" w:sz="0" w:space="0" w:color="auto"/>
        <w:right w:val="none" w:sz="0" w:space="0" w:color="auto"/>
      </w:divBdr>
      <w:divsChild>
        <w:div w:id="833032076">
          <w:marLeft w:val="1166"/>
          <w:marRight w:val="0"/>
          <w:marTop w:val="211"/>
          <w:marBottom w:val="0"/>
          <w:divBdr>
            <w:top w:val="none" w:sz="0" w:space="0" w:color="auto"/>
            <w:left w:val="none" w:sz="0" w:space="0" w:color="auto"/>
            <w:bottom w:val="none" w:sz="0" w:space="0" w:color="auto"/>
            <w:right w:val="none" w:sz="0" w:space="0" w:color="auto"/>
          </w:divBdr>
        </w:div>
      </w:divsChild>
    </w:div>
    <w:div w:id="2004820071">
      <w:bodyDiv w:val="1"/>
      <w:marLeft w:val="0"/>
      <w:marRight w:val="0"/>
      <w:marTop w:val="0"/>
      <w:marBottom w:val="0"/>
      <w:divBdr>
        <w:top w:val="none" w:sz="0" w:space="0" w:color="auto"/>
        <w:left w:val="none" w:sz="0" w:space="0" w:color="auto"/>
        <w:bottom w:val="none" w:sz="0" w:space="0" w:color="auto"/>
        <w:right w:val="none" w:sz="0" w:space="0" w:color="auto"/>
      </w:divBdr>
      <w:divsChild>
        <w:div w:id="924074705">
          <w:marLeft w:val="547"/>
          <w:marRight w:val="0"/>
          <w:marTop w:val="211"/>
          <w:marBottom w:val="0"/>
          <w:divBdr>
            <w:top w:val="none" w:sz="0" w:space="0" w:color="auto"/>
            <w:left w:val="none" w:sz="0" w:space="0" w:color="auto"/>
            <w:bottom w:val="none" w:sz="0" w:space="0" w:color="auto"/>
            <w:right w:val="none" w:sz="0" w:space="0" w:color="auto"/>
          </w:divBdr>
        </w:div>
      </w:divsChild>
    </w:div>
    <w:div w:id="2005931194">
      <w:bodyDiv w:val="1"/>
      <w:marLeft w:val="0"/>
      <w:marRight w:val="0"/>
      <w:marTop w:val="0"/>
      <w:marBottom w:val="0"/>
      <w:divBdr>
        <w:top w:val="none" w:sz="0" w:space="0" w:color="auto"/>
        <w:left w:val="none" w:sz="0" w:space="0" w:color="auto"/>
        <w:bottom w:val="none" w:sz="0" w:space="0" w:color="auto"/>
        <w:right w:val="none" w:sz="0" w:space="0" w:color="auto"/>
      </w:divBdr>
      <w:divsChild>
        <w:div w:id="555706145">
          <w:marLeft w:val="547"/>
          <w:marRight w:val="0"/>
          <w:marTop w:val="211"/>
          <w:marBottom w:val="0"/>
          <w:divBdr>
            <w:top w:val="none" w:sz="0" w:space="0" w:color="auto"/>
            <w:left w:val="none" w:sz="0" w:space="0" w:color="auto"/>
            <w:bottom w:val="none" w:sz="0" w:space="0" w:color="auto"/>
            <w:right w:val="none" w:sz="0" w:space="0" w:color="auto"/>
          </w:divBdr>
        </w:div>
      </w:divsChild>
    </w:div>
    <w:div w:id="2009403374">
      <w:bodyDiv w:val="1"/>
      <w:marLeft w:val="0"/>
      <w:marRight w:val="0"/>
      <w:marTop w:val="0"/>
      <w:marBottom w:val="0"/>
      <w:divBdr>
        <w:top w:val="none" w:sz="0" w:space="0" w:color="auto"/>
        <w:left w:val="none" w:sz="0" w:space="0" w:color="auto"/>
        <w:bottom w:val="none" w:sz="0" w:space="0" w:color="auto"/>
        <w:right w:val="none" w:sz="0" w:space="0" w:color="auto"/>
      </w:divBdr>
      <w:divsChild>
        <w:div w:id="218784215">
          <w:marLeft w:val="547"/>
          <w:marRight w:val="0"/>
          <w:marTop w:val="211"/>
          <w:marBottom w:val="0"/>
          <w:divBdr>
            <w:top w:val="none" w:sz="0" w:space="0" w:color="auto"/>
            <w:left w:val="none" w:sz="0" w:space="0" w:color="auto"/>
            <w:bottom w:val="none" w:sz="0" w:space="0" w:color="auto"/>
            <w:right w:val="none" w:sz="0" w:space="0" w:color="auto"/>
          </w:divBdr>
        </w:div>
        <w:div w:id="574320559">
          <w:marLeft w:val="547"/>
          <w:marRight w:val="0"/>
          <w:marTop w:val="211"/>
          <w:marBottom w:val="0"/>
          <w:divBdr>
            <w:top w:val="none" w:sz="0" w:space="0" w:color="auto"/>
            <w:left w:val="none" w:sz="0" w:space="0" w:color="auto"/>
            <w:bottom w:val="none" w:sz="0" w:space="0" w:color="auto"/>
            <w:right w:val="none" w:sz="0" w:space="0" w:color="auto"/>
          </w:divBdr>
        </w:div>
        <w:div w:id="728453439">
          <w:marLeft w:val="547"/>
          <w:marRight w:val="0"/>
          <w:marTop w:val="211"/>
          <w:marBottom w:val="0"/>
          <w:divBdr>
            <w:top w:val="none" w:sz="0" w:space="0" w:color="auto"/>
            <w:left w:val="none" w:sz="0" w:space="0" w:color="auto"/>
            <w:bottom w:val="none" w:sz="0" w:space="0" w:color="auto"/>
            <w:right w:val="none" w:sz="0" w:space="0" w:color="auto"/>
          </w:divBdr>
        </w:div>
        <w:div w:id="2046446975">
          <w:marLeft w:val="547"/>
          <w:marRight w:val="0"/>
          <w:marTop w:val="211"/>
          <w:marBottom w:val="0"/>
          <w:divBdr>
            <w:top w:val="none" w:sz="0" w:space="0" w:color="auto"/>
            <w:left w:val="none" w:sz="0" w:space="0" w:color="auto"/>
            <w:bottom w:val="none" w:sz="0" w:space="0" w:color="auto"/>
            <w:right w:val="none" w:sz="0" w:space="0" w:color="auto"/>
          </w:divBdr>
        </w:div>
        <w:div w:id="759644671">
          <w:marLeft w:val="547"/>
          <w:marRight w:val="0"/>
          <w:marTop w:val="211"/>
          <w:marBottom w:val="0"/>
          <w:divBdr>
            <w:top w:val="none" w:sz="0" w:space="0" w:color="auto"/>
            <w:left w:val="none" w:sz="0" w:space="0" w:color="auto"/>
            <w:bottom w:val="none" w:sz="0" w:space="0" w:color="auto"/>
            <w:right w:val="none" w:sz="0" w:space="0" w:color="auto"/>
          </w:divBdr>
        </w:div>
      </w:divsChild>
    </w:div>
    <w:div w:id="2009743588">
      <w:bodyDiv w:val="1"/>
      <w:marLeft w:val="0"/>
      <w:marRight w:val="0"/>
      <w:marTop w:val="0"/>
      <w:marBottom w:val="0"/>
      <w:divBdr>
        <w:top w:val="none" w:sz="0" w:space="0" w:color="auto"/>
        <w:left w:val="none" w:sz="0" w:space="0" w:color="auto"/>
        <w:bottom w:val="none" w:sz="0" w:space="0" w:color="auto"/>
        <w:right w:val="none" w:sz="0" w:space="0" w:color="auto"/>
      </w:divBdr>
      <w:divsChild>
        <w:div w:id="1077283660">
          <w:marLeft w:val="1166"/>
          <w:marRight w:val="0"/>
          <w:marTop w:val="211"/>
          <w:marBottom w:val="0"/>
          <w:divBdr>
            <w:top w:val="none" w:sz="0" w:space="0" w:color="auto"/>
            <w:left w:val="none" w:sz="0" w:space="0" w:color="auto"/>
            <w:bottom w:val="none" w:sz="0" w:space="0" w:color="auto"/>
            <w:right w:val="none" w:sz="0" w:space="0" w:color="auto"/>
          </w:divBdr>
        </w:div>
      </w:divsChild>
    </w:div>
    <w:div w:id="2014868697">
      <w:bodyDiv w:val="1"/>
      <w:marLeft w:val="0"/>
      <w:marRight w:val="0"/>
      <w:marTop w:val="0"/>
      <w:marBottom w:val="0"/>
      <w:divBdr>
        <w:top w:val="none" w:sz="0" w:space="0" w:color="auto"/>
        <w:left w:val="none" w:sz="0" w:space="0" w:color="auto"/>
        <w:bottom w:val="none" w:sz="0" w:space="0" w:color="auto"/>
        <w:right w:val="none" w:sz="0" w:space="0" w:color="auto"/>
      </w:divBdr>
      <w:divsChild>
        <w:div w:id="1075587932">
          <w:marLeft w:val="547"/>
          <w:marRight w:val="0"/>
          <w:marTop w:val="211"/>
          <w:marBottom w:val="0"/>
          <w:divBdr>
            <w:top w:val="none" w:sz="0" w:space="0" w:color="auto"/>
            <w:left w:val="none" w:sz="0" w:space="0" w:color="auto"/>
            <w:bottom w:val="none" w:sz="0" w:space="0" w:color="auto"/>
            <w:right w:val="none" w:sz="0" w:space="0" w:color="auto"/>
          </w:divBdr>
        </w:div>
      </w:divsChild>
    </w:div>
    <w:div w:id="2047869647">
      <w:bodyDiv w:val="1"/>
      <w:marLeft w:val="0"/>
      <w:marRight w:val="0"/>
      <w:marTop w:val="0"/>
      <w:marBottom w:val="0"/>
      <w:divBdr>
        <w:top w:val="none" w:sz="0" w:space="0" w:color="auto"/>
        <w:left w:val="none" w:sz="0" w:space="0" w:color="auto"/>
        <w:bottom w:val="none" w:sz="0" w:space="0" w:color="auto"/>
        <w:right w:val="none" w:sz="0" w:space="0" w:color="auto"/>
      </w:divBdr>
      <w:divsChild>
        <w:div w:id="454108025">
          <w:marLeft w:val="547"/>
          <w:marRight w:val="0"/>
          <w:marTop w:val="211"/>
          <w:marBottom w:val="0"/>
          <w:divBdr>
            <w:top w:val="none" w:sz="0" w:space="0" w:color="auto"/>
            <w:left w:val="none" w:sz="0" w:space="0" w:color="auto"/>
            <w:bottom w:val="none" w:sz="0" w:space="0" w:color="auto"/>
            <w:right w:val="none" w:sz="0" w:space="0" w:color="auto"/>
          </w:divBdr>
        </w:div>
        <w:div w:id="1905487487">
          <w:marLeft w:val="547"/>
          <w:marRight w:val="0"/>
          <w:marTop w:val="211"/>
          <w:marBottom w:val="0"/>
          <w:divBdr>
            <w:top w:val="none" w:sz="0" w:space="0" w:color="auto"/>
            <w:left w:val="none" w:sz="0" w:space="0" w:color="auto"/>
            <w:bottom w:val="none" w:sz="0" w:space="0" w:color="auto"/>
            <w:right w:val="none" w:sz="0" w:space="0" w:color="auto"/>
          </w:divBdr>
        </w:div>
        <w:div w:id="629482587">
          <w:marLeft w:val="547"/>
          <w:marRight w:val="0"/>
          <w:marTop w:val="211"/>
          <w:marBottom w:val="0"/>
          <w:divBdr>
            <w:top w:val="none" w:sz="0" w:space="0" w:color="auto"/>
            <w:left w:val="none" w:sz="0" w:space="0" w:color="auto"/>
            <w:bottom w:val="none" w:sz="0" w:space="0" w:color="auto"/>
            <w:right w:val="none" w:sz="0" w:space="0" w:color="auto"/>
          </w:divBdr>
        </w:div>
        <w:div w:id="1221089980">
          <w:marLeft w:val="547"/>
          <w:marRight w:val="0"/>
          <w:marTop w:val="211"/>
          <w:marBottom w:val="0"/>
          <w:divBdr>
            <w:top w:val="none" w:sz="0" w:space="0" w:color="auto"/>
            <w:left w:val="none" w:sz="0" w:space="0" w:color="auto"/>
            <w:bottom w:val="none" w:sz="0" w:space="0" w:color="auto"/>
            <w:right w:val="none" w:sz="0" w:space="0" w:color="auto"/>
          </w:divBdr>
        </w:div>
      </w:divsChild>
    </w:div>
    <w:div w:id="2063559450">
      <w:bodyDiv w:val="1"/>
      <w:marLeft w:val="0"/>
      <w:marRight w:val="0"/>
      <w:marTop w:val="0"/>
      <w:marBottom w:val="0"/>
      <w:divBdr>
        <w:top w:val="none" w:sz="0" w:space="0" w:color="auto"/>
        <w:left w:val="none" w:sz="0" w:space="0" w:color="auto"/>
        <w:bottom w:val="none" w:sz="0" w:space="0" w:color="auto"/>
        <w:right w:val="none" w:sz="0" w:space="0" w:color="auto"/>
      </w:divBdr>
      <w:divsChild>
        <w:div w:id="428048082">
          <w:marLeft w:val="547"/>
          <w:marRight w:val="0"/>
          <w:marTop w:val="192"/>
          <w:marBottom w:val="0"/>
          <w:divBdr>
            <w:top w:val="none" w:sz="0" w:space="0" w:color="auto"/>
            <w:left w:val="none" w:sz="0" w:space="0" w:color="auto"/>
            <w:bottom w:val="none" w:sz="0" w:space="0" w:color="auto"/>
            <w:right w:val="none" w:sz="0" w:space="0" w:color="auto"/>
          </w:divBdr>
        </w:div>
      </w:divsChild>
    </w:div>
    <w:div w:id="2069062018">
      <w:bodyDiv w:val="1"/>
      <w:marLeft w:val="0"/>
      <w:marRight w:val="0"/>
      <w:marTop w:val="0"/>
      <w:marBottom w:val="0"/>
      <w:divBdr>
        <w:top w:val="none" w:sz="0" w:space="0" w:color="auto"/>
        <w:left w:val="none" w:sz="0" w:space="0" w:color="auto"/>
        <w:bottom w:val="none" w:sz="0" w:space="0" w:color="auto"/>
        <w:right w:val="none" w:sz="0" w:space="0" w:color="auto"/>
      </w:divBdr>
      <w:divsChild>
        <w:div w:id="306472487">
          <w:marLeft w:val="547"/>
          <w:marRight w:val="0"/>
          <w:marTop w:val="211"/>
          <w:marBottom w:val="0"/>
          <w:divBdr>
            <w:top w:val="none" w:sz="0" w:space="0" w:color="auto"/>
            <w:left w:val="none" w:sz="0" w:space="0" w:color="auto"/>
            <w:bottom w:val="none" w:sz="0" w:space="0" w:color="auto"/>
            <w:right w:val="none" w:sz="0" w:space="0" w:color="auto"/>
          </w:divBdr>
        </w:div>
      </w:divsChild>
    </w:div>
    <w:div w:id="2074235593">
      <w:bodyDiv w:val="1"/>
      <w:marLeft w:val="0"/>
      <w:marRight w:val="0"/>
      <w:marTop w:val="0"/>
      <w:marBottom w:val="0"/>
      <w:divBdr>
        <w:top w:val="none" w:sz="0" w:space="0" w:color="auto"/>
        <w:left w:val="none" w:sz="0" w:space="0" w:color="auto"/>
        <w:bottom w:val="none" w:sz="0" w:space="0" w:color="auto"/>
        <w:right w:val="none" w:sz="0" w:space="0" w:color="auto"/>
      </w:divBdr>
      <w:divsChild>
        <w:div w:id="1027020345">
          <w:marLeft w:val="547"/>
          <w:marRight w:val="0"/>
          <w:marTop w:val="211"/>
          <w:marBottom w:val="0"/>
          <w:divBdr>
            <w:top w:val="none" w:sz="0" w:space="0" w:color="auto"/>
            <w:left w:val="none" w:sz="0" w:space="0" w:color="auto"/>
            <w:bottom w:val="none" w:sz="0" w:space="0" w:color="auto"/>
            <w:right w:val="none" w:sz="0" w:space="0" w:color="auto"/>
          </w:divBdr>
        </w:div>
        <w:div w:id="301932532">
          <w:marLeft w:val="547"/>
          <w:marRight w:val="0"/>
          <w:marTop w:val="211"/>
          <w:marBottom w:val="0"/>
          <w:divBdr>
            <w:top w:val="none" w:sz="0" w:space="0" w:color="auto"/>
            <w:left w:val="none" w:sz="0" w:space="0" w:color="auto"/>
            <w:bottom w:val="none" w:sz="0" w:space="0" w:color="auto"/>
            <w:right w:val="none" w:sz="0" w:space="0" w:color="auto"/>
          </w:divBdr>
        </w:div>
        <w:div w:id="1514026875">
          <w:marLeft w:val="547"/>
          <w:marRight w:val="0"/>
          <w:marTop w:val="211"/>
          <w:marBottom w:val="0"/>
          <w:divBdr>
            <w:top w:val="none" w:sz="0" w:space="0" w:color="auto"/>
            <w:left w:val="none" w:sz="0" w:space="0" w:color="auto"/>
            <w:bottom w:val="none" w:sz="0" w:space="0" w:color="auto"/>
            <w:right w:val="none" w:sz="0" w:space="0" w:color="auto"/>
          </w:divBdr>
        </w:div>
      </w:divsChild>
    </w:div>
    <w:div w:id="2076200197">
      <w:bodyDiv w:val="1"/>
      <w:marLeft w:val="0"/>
      <w:marRight w:val="0"/>
      <w:marTop w:val="0"/>
      <w:marBottom w:val="0"/>
      <w:divBdr>
        <w:top w:val="none" w:sz="0" w:space="0" w:color="auto"/>
        <w:left w:val="none" w:sz="0" w:space="0" w:color="auto"/>
        <w:bottom w:val="none" w:sz="0" w:space="0" w:color="auto"/>
        <w:right w:val="none" w:sz="0" w:space="0" w:color="auto"/>
      </w:divBdr>
      <w:divsChild>
        <w:div w:id="397283489">
          <w:marLeft w:val="547"/>
          <w:marRight w:val="0"/>
          <w:marTop w:val="173"/>
          <w:marBottom w:val="0"/>
          <w:divBdr>
            <w:top w:val="none" w:sz="0" w:space="0" w:color="auto"/>
            <w:left w:val="none" w:sz="0" w:space="0" w:color="auto"/>
            <w:bottom w:val="none" w:sz="0" w:space="0" w:color="auto"/>
            <w:right w:val="none" w:sz="0" w:space="0" w:color="auto"/>
          </w:divBdr>
        </w:div>
      </w:divsChild>
    </w:div>
    <w:div w:id="2084599741">
      <w:bodyDiv w:val="1"/>
      <w:marLeft w:val="0"/>
      <w:marRight w:val="0"/>
      <w:marTop w:val="0"/>
      <w:marBottom w:val="0"/>
      <w:divBdr>
        <w:top w:val="none" w:sz="0" w:space="0" w:color="auto"/>
        <w:left w:val="none" w:sz="0" w:space="0" w:color="auto"/>
        <w:bottom w:val="none" w:sz="0" w:space="0" w:color="auto"/>
        <w:right w:val="none" w:sz="0" w:space="0" w:color="auto"/>
      </w:divBdr>
      <w:divsChild>
        <w:div w:id="1441681198">
          <w:marLeft w:val="547"/>
          <w:marRight w:val="0"/>
          <w:marTop w:val="211"/>
          <w:marBottom w:val="0"/>
          <w:divBdr>
            <w:top w:val="none" w:sz="0" w:space="0" w:color="auto"/>
            <w:left w:val="none" w:sz="0" w:space="0" w:color="auto"/>
            <w:bottom w:val="none" w:sz="0" w:space="0" w:color="auto"/>
            <w:right w:val="none" w:sz="0" w:space="0" w:color="auto"/>
          </w:divBdr>
        </w:div>
        <w:div w:id="858468537">
          <w:marLeft w:val="547"/>
          <w:marRight w:val="0"/>
          <w:marTop w:val="211"/>
          <w:marBottom w:val="0"/>
          <w:divBdr>
            <w:top w:val="none" w:sz="0" w:space="0" w:color="auto"/>
            <w:left w:val="none" w:sz="0" w:space="0" w:color="auto"/>
            <w:bottom w:val="none" w:sz="0" w:space="0" w:color="auto"/>
            <w:right w:val="none" w:sz="0" w:space="0" w:color="auto"/>
          </w:divBdr>
        </w:div>
        <w:div w:id="1098404055">
          <w:marLeft w:val="547"/>
          <w:marRight w:val="0"/>
          <w:marTop w:val="211"/>
          <w:marBottom w:val="0"/>
          <w:divBdr>
            <w:top w:val="none" w:sz="0" w:space="0" w:color="auto"/>
            <w:left w:val="none" w:sz="0" w:space="0" w:color="auto"/>
            <w:bottom w:val="none" w:sz="0" w:space="0" w:color="auto"/>
            <w:right w:val="none" w:sz="0" w:space="0" w:color="auto"/>
          </w:divBdr>
        </w:div>
        <w:div w:id="2007783920">
          <w:marLeft w:val="547"/>
          <w:marRight w:val="0"/>
          <w:marTop w:val="211"/>
          <w:marBottom w:val="0"/>
          <w:divBdr>
            <w:top w:val="none" w:sz="0" w:space="0" w:color="auto"/>
            <w:left w:val="none" w:sz="0" w:space="0" w:color="auto"/>
            <w:bottom w:val="none" w:sz="0" w:space="0" w:color="auto"/>
            <w:right w:val="none" w:sz="0" w:space="0" w:color="auto"/>
          </w:divBdr>
        </w:div>
      </w:divsChild>
    </w:div>
    <w:div w:id="2088501747">
      <w:bodyDiv w:val="1"/>
      <w:marLeft w:val="0"/>
      <w:marRight w:val="0"/>
      <w:marTop w:val="0"/>
      <w:marBottom w:val="0"/>
      <w:divBdr>
        <w:top w:val="none" w:sz="0" w:space="0" w:color="auto"/>
        <w:left w:val="none" w:sz="0" w:space="0" w:color="auto"/>
        <w:bottom w:val="none" w:sz="0" w:space="0" w:color="auto"/>
        <w:right w:val="none" w:sz="0" w:space="0" w:color="auto"/>
      </w:divBdr>
    </w:div>
    <w:div w:id="2102405430">
      <w:bodyDiv w:val="1"/>
      <w:marLeft w:val="0"/>
      <w:marRight w:val="0"/>
      <w:marTop w:val="0"/>
      <w:marBottom w:val="0"/>
      <w:divBdr>
        <w:top w:val="none" w:sz="0" w:space="0" w:color="auto"/>
        <w:left w:val="none" w:sz="0" w:space="0" w:color="auto"/>
        <w:bottom w:val="none" w:sz="0" w:space="0" w:color="auto"/>
        <w:right w:val="none" w:sz="0" w:space="0" w:color="auto"/>
      </w:divBdr>
      <w:divsChild>
        <w:div w:id="1168523397">
          <w:marLeft w:val="547"/>
          <w:marRight w:val="0"/>
          <w:marTop w:val="211"/>
          <w:marBottom w:val="0"/>
          <w:divBdr>
            <w:top w:val="none" w:sz="0" w:space="0" w:color="auto"/>
            <w:left w:val="none" w:sz="0" w:space="0" w:color="auto"/>
            <w:bottom w:val="none" w:sz="0" w:space="0" w:color="auto"/>
            <w:right w:val="none" w:sz="0" w:space="0" w:color="auto"/>
          </w:divBdr>
        </w:div>
        <w:div w:id="1145976078">
          <w:marLeft w:val="547"/>
          <w:marRight w:val="0"/>
          <w:marTop w:val="211"/>
          <w:marBottom w:val="0"/>
          <w:divBdr>
            <w:top w:val="none" w:sz="0" w:space="0" w:color="auto"/>
            <w:left w:val="none" w:sz="0" w:space="0" w:color="auto"/>
            <w:bottom w:val="none" w:sz="0" w:space="0" w:color="auto"/>
            <w:right w:val="none" w:sz="0" w:space="0" w:color="auto"/>
          </w:divBdr>
        </w:div>
      </w:divsChild>
    </w:div>
    <w:div w:id="2106997923">
      <w:bodyDiv w:val="1"/>
      <w:marLeft w:val="0"/>
      <w:marRight w:val="0"/>
      <w:marTop w:val="0"/>
      <w:marBottom w:val="0"/>
      <w:divBdr>
        <w:top w:val="none" w:sz="0" w:space="0" w:color="auto"/>
        <w:left w:val="none" w:sz="0" w:space="0" w:color="auto"/>
        <w:bottom w:val="none" w:sz="0" w:space="0" w:color="auto"/>
        <w:right w:val="none" w:sz="0" w:space="0" w:color="auto"/>
      </w:divBdr>
    </w:div>
    <w:div w:id="2128354026">
      <w:bodyDiv w:val="1"/>
      <w:marLeft w:val="0"/>
      <w:marRight w:val="0"/>
      <w:marTop w:val="0"/>
      <w:marBottom w:val="0"/>
      <w:divBdr>
        <w:top w:val="none" w:sz="0" w:space="0" w:color="auto"/>
        <w:left w:val="none" w:sz="0" w:space="0" w:color="auto"/>
        <w:bottom w:val="none" w:sz="0" w:space="0" w:color="auto"/>
        <w:right w:val="none" w:sz="0" w:space="0" w:color="auto"/>
      </w:divBdr>
      <w:divsChild>
        <w:div w:id="1365401092">
          <w:marLeft w:val="547"/>
          <w:marRight w:val="0"/>
          <w:marTop w:val="211"/>
          <w:marBottom w:val="0"/>
          <w:divBdr>
            <w:top w:val="none" w:sz="0" w:space="0" w:color="auto"/>
            <w:left w:val="none" w:sz="0" w:space="0" w:color="auto"/>
            <w:bottom w:val="none" w:sz="0" w:space="0" w:color="auto"/>
            <w:right w:val="none" w:sz="0" w:space="0" w:color="auto"/>
          </w:divBdr>
        </w:div>
        <w:div w:id="1410536900">
          <w:marLeft w:val="547"/>
          <w:marRight w:val="0"/>
          <w:marTop w:val="211"/>
          <w:marBottom w:val="0"/>
          <w:divBdr>
            <w:top w:val="none" w:sz="0" w:space="0" w:color="auto"/>
            <w:left w:val="none" w:sz="0" w:space="0" w:color="auto"/>
            <w:bottom w:val="none" w:sz="0" w:space="0" w:color="auto"/>
            <w:right w:val="none" w:sz="0" w:space="0" w:color="auto"/>
          </w:divBdr>
        </w:div>
      </w:divsChild>
    </w:div>
    <w:div w:id="2130540346">
      <w:bodyDiv w:val="1"/>
      <w:marLeft w:val="0"/>
      <w:marRight w:val="0"/>
      <w:marTop w:val="0"/>
      <w:marBottom w:val="0"/>
      <w:divBdr>
        <w:top w:val="none" w:sz="0" w:space="0" w:color="auto"/>
        <w:left w:val="none" w:sz="0" w:space="0" w:color="auto"/>
        <w:bottom w:val="none" w:sz="0" w:space="0" w:color="auto"/>
        <w:right w:val="none" w:sz="0" w:space="0" w:color="auto"/>
      </w:divBdr>
      <w:divsChild>
        <w:div w:id="354160402">
          <w:marLeft w:val="547"/>
          <w:marRight w:val="0"/>
          <w:marTop w:val="173"/>
          <w:marBottom w:val="0"/>
          <w:divBdr>
            <w:top w:val="none" w:sz="0" w:space="0" w:color="auto"/>
            <w:left w:val="none" w:sz="0" w:space="0" w:color="auto"/>
            <w:bottom w:val="none" w:sz="0" w:space="0" w:color="auto"/>
            <w:right w:val="none" w:sz="0" w:space="0" w:color="auto"/>
          </w:divBdr>
        </w:div>
        <w:div w:id="734428952">
          <w:marLeft w:val="547"/>
          <w:marRight w:val="0"/>
          <w:marTop w:val="173"/>
          <w:marBottom w:val="0"/>
          <w:divBdr>
            <w:top w:val="none" w:sz="0" w:space="0" w:color="auto"/>
            <w:left w:val="none" w:sz="0" w:space="0" w:color="auto"/>
            <w:bottom w:val="none" w:sz="0" w:space="0" w:color="auto"/>
            <w:right w:val="none" w:sz="0" w:space="0" w:color="auto"/>
          </w:divBdr>
        </w:div>
        <w:div w:id="2058698629">
          <w:marLeft w:val="547"/>
          <w:marRight w:val="0"/>
          <w:marTop w:val="173"/>
          <w:marBottom w:val="0"/>
          <w:divBdr>
            <w:top w:val="none" w:sz="0" w:space="0" w:color="auto"/>
            <w:left w:val="none" w:sz="0" w:space="0" w:color="auto"/>
            <w:bottom w:val="none" w:sz="0" w:space="0" w:color="auto"/>
            <w:right w:val="none" w:sz="0" w:space="0" w:color="auto"/>
          </w:divBdr>
        </w:div>
        <w:div w:id="1527985302">
          <w:marLeft w:val="547"/>
          <w:marRight w:val="0"/>
          <w:marTop w:val="173"/>
          <w:marBottom w:val="0"/>
          <w:divBdr>
            <w:top w:val="none" w:sz="0" w:space="0" w:color="auto"/>
            <w:left w:val="none" w:sz="0" w:space="0" w:color="auto"/>
            <w:bottom w:val="none" w:sz="0" w:space="0" w:color="auto"/>
            <w:right w:val="none" w:sz="0" w:space="0" w:color="auto"/>
          </w:divBdr>
        </w:div>
        <w:div w:id="124079431">
          <w:marLeft w:val="547"/>
          <w:marRight w:val="0"/>
          <w:marTop w:val="173"/>
          <w:marBottom w:val="0"/>
          <w:divBdr>
            <w:top w:val="none" w:sz="0" w:space="0" w:color="auto"/>
            <w:left w:val="none" w:sz="0" w:space="0" w:color="auto"/>
            <w:bottom w:val="none" w:sz="0" w:space="0" w:color="auto"/>
            <w:right w:val="none" w:sz="0" w:space="0" w:color="auto"/>
          </w:divBdr>
        </w:div>
        <w:div w:id="794980446">
          <w:marLeft w:val="547"/>
          <w:marRight w:val="0"/>
          <w:marTop w:val="173"/>
          <w:marBottom w:val="0"/>
          <w:divBdr>
            <w:top w:val="none" w:sz="0" w:space="0" w:color="auto"/>
            <w:left w:val="none" w:sz="0" w:space="0" w:color="auto"/>
            <w:bottom w:val="none" w:sz="0" w:space="0" w:color="auto"/>
            <w:right w:val="none" w:sz="0" w:space="0" w:color="auto"/>
          </w:divBdr>
        </w:div>
      </w:divsChild>
    </w:div>
    <w:div w:id="2134596379">
      <w:bodyDiv w:val="1"/>
      <w:marLeft w:val="0"/>
      <w:marRight w:val="0"/>
      <w:marTop w:val="0"/>
      <w:marBottom w:val="0"/>
      <w:divBdr>
        <w:top w:val="none" w:sz="0" w:space="0" w:color="auto"/>
        <w:left w:val="none" w:sz="0" w:space="0" w:color="auto"/>
        <w:bottom w:val="none" w:sz="0" w:space="0" w:color="auto"/>
        <w:right w:val="none" w:sz="0" w:space="0" w:color="auto"/>
      </w:divBdr>
      <w:divsChild>
        <w:div w:id="1142776105">
          <w:marLeft w:val="547"/>
          <w:marRight w:val="0"/>
          <w:marTop w:val="211"/>
          <w:marBottom w:val="0"/>
          <w:divBdr>
            <w:top w:val="none" w:sz="0" w:space="0" w:color="auto"/>
            <w:left w:val="none" w:sz="0" w:space="0" w:color="auto"/>
            <w:bottom w:val="none" w:sz="0" w:space="0" w:color="auto"/>
            <w:right w:val="none" w:sz="0" w:space="0" w:color="auto"/>
          </w:divBdr>
        </w:div>
      </w:divsChild>
    </w:div>
    <w:div w:id="2139645361">
      <w:bodyDiv w:val="1"/>
      <w:marLeft w:val="0"/>
      <w:marRight w:val="0"/>
      <w:marTop w:val="0"/>
      <w:marBottom w:val="0"/>
      <w:divBdr>
        <w:top w:val="none" w:sz="0" w:space="0" w:color="auto"/>
        <w:left w:val="none" w:sz="0" w:space="0" w:color="auto"/>
        <w:bottom w:val="none" w:sz="0" w:space="0" w:color="auto"/>
        <w:right w:val="none" w:sz="0" w:space="0" w:color="auto"/>
      </w:divBdr>
      <w:divsChild>
        <w:div w:id="901334734">
          <w:marLeft w:val="547"/>
          <w:marRight w:val="0"/>
          <w:marTop w:val="211"/>
          <w:marBottom w:val="0"/>
          <w:divBdr>
            <w:top w:val="none" w:sz="0" w:space="0" w:color="auto"/>
            <w:left w:val="none" w:sz="0" w:space="0" w:color="auto"/>
            <w:bottom w:val="none" w:sz="0" w:space="0" w:color="auto"/>
            <w:right w:val="none" w:sz="0" w:space="0" w:color="auto"/>
          </w:divBdr>
        </w:div>
        <w:div w:id="1548831595">
          <w:marLeft w:val="547"/>
          <w:marRight w:val="0"/>
          <w:marTop w:val="211"/>
          <w:marBottom w:val="0"/>
          <w:divBdr>
            <w:top w:val="none" w:sz="0" w:space="0" w:color="auto"/>
            <w:left w:val="none" w:sz="0" w:space="0" w:color="auto"/>
            <w:bottom w:val="none" w:sz="0" w:space="0" w:color="auto"/>
            <w:right w:val="none" w:sz="0" w:space="0" w:color="auto"/>
          </w:divBdr>
        </w:div>
        <w:div w:id="1919516280">
          <w:marLeft w:val="547"/>
          <w:marRight w:val="0"/>
          <w:marTop w:val="211"/>
          <w:marBottom w:val="0"/>
          <w:divBdr>
            <w:top w:val="none" w:sz="0" w:space="0" w:color="auto"/>
            <w:left w:val="none" w:sz="0" w:space="0" w:color="auto"/>
            <w:bottom w:val="none" w:sz="0" w:space="0" w:color="auto"/>
            <w:right w:val="none" w:sz="0" w:space="0" w:color="auto"/>
          </w:divBdr>
        </w:div>
      </w:divsChild>
    </w:div>
    <w:div w:id="2141486907">
      <w:bodyDiv w:val="1"/>
      <w:marLeft w:val="0"/>
      <w:marRight w:val="0"/>
      <w:marTop w:val="0"/>
      <w:marBottom w:val="0"/>
      <w:divBdr>
        <w:top w:val="none" w:sz="0" w:space="0" w:color="auto"/>
        <w:left w:val="none" w:sz="0" w:space="0" w:color="auto"/>
        <w:bottom w:val="none" w:sz="0" w:space="0" w:color="auto"/>
        <w:right w:val="none" w:sz="0" w:space="0" w:color="auto"/>
      </w:divBdr>
      <w:divsChild>
        <w:div w:id="150217458">
          <w:marLeft w:val="547"/>
          <w:marRight w:val="0"/>
          <w:marTop w:val="211"/>
          <w:marBottom w:val="0"/>
          <w:divBdr>
            <w:top w:val="none" w:sz="0" w:space="0" w:color="auto"/>
            <w:left w:val="none" w:sz="0" w:space="0" w:color="auto"/>
            <w:bottom w:val="none" w:sz="0" w:space="0" w:color="auto"/>
            <w:right w:val="none" w:sz="0" w:space="0" w:color="auto"/>
          </w:divBdr>
        </w:div>
        <w:div w:id="876044565">
          <w:marLeft w:val="547"/>
          <w:marRight w:val="0"/>
          <w:marTop w:val="211"/>
          <w:marBottom w:val="0"/>
          <w:divBdr>
            <w:top w:val="none" w:sz="0" w:space="0" w:color="auto"/>
            <w:left w:val="none" w:sz="0" w:space="0" w:color="auto"/>
            <w:bottom w:val="none" w:sz="0" w:space="0" w:color="auto"/>
            <w:right w:val="none" w:sz="0" w:space="0" w:color="auto"/>
          </w:divBdr>
        </w:div>
      </w:divsChild>
    </w:div>
    <w:div w:id="2143839402">
      <w:bodyDiv w:val="1"/>
      <w:marLeft w:val="0"/>
      <w:marRight w:val="0"/>
      <w:marTop w:val="0"/>
      <w:marBottom w:val="0"/>
      <w:divBdr>
        <w:top w:val="none" w:sz="0" w:space="0" w:color="auto"/>
        <w:left w:val="none" w:sz="0" w:space="0" w:color="auto"/>
        <w:bottom w:val="none" w:sz="0" w:space="0" w:color="auto"/>
        <w:right w:val="none" w:sz="0" w:space="0" w:color="auto"/>
      </w:divBdr>
      <w:divsChild>
        <w:div w:id="675767172">
          <w:marLeft w:val="547"/>
          <w:marRight w:val="0"/>
          <w:marTop w:val="211"/>
          <w:marBottom w:val="0"/>
          <w:divBdr>
            <w:top w:val="none" w:sz="0" w:space="0" w:color="auto"/>
            <w:left w:val="none" w:sz="0" w:space="0" w:color="auto"/>
            <w:bottom w:val="none" w:sz="0" w:space="0" w:color="auto"/>
            <w:right w:val="none" w:sz="0" w:space="0" w:color="auto"/>
          </w:divBdr>
        </w:div>
        <w:div w:id="1499230597">
          <w:marLeft w:val="547"/>
          <w:marRight w:val="0"/>
          <w:marTop w:val="211"/>
          <w:marBottom w:val="0"/>
          <w:divBdr>
            <w:top w:val="none" w:sz="0" w:space="0" w:color="auto"/>
            <w:left w:val="none" w:sz="0" w:space="0" w:color="auto"/>
            <w:bottom w:val="none" w:sz="0" w:space="0" w:color="auto"/>
            <w:right w:val="none" w:sz="0" w:space="0" w:color="auto"/>
          </w:divBdr>
        </w:div>
        <w:div w:id="780959362">
          <w:marLeft w:val="547"/>
          <w:marRight w:val="0"/>
          <w:marTop w:val="21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1763</Words>
  <Characters>10055</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yangbin</dc:creator>
  <cp:lastModifiedBy>Isaac</cp:lastModifiedBy>
  <cp:revision>11</cp:revision>
  <dcterms:created xsi:type="dcterms:W3CDTF">2010-06-20T17:09:00Z</dcterms:created>
  <dcterms:modified xsi:type="dcterms:W3CDTF">2012-06-21T04:50:00Z</dcterms:modified>
</cp:coreProperties>
</file>