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94391" w14:textId="77777777" w:rsidR="000B5731" w:rsidRDefault="000B5731" w:rsidP="000B5731">
      <w:pPr>
        <w:spacing w:afterLines="50" w:after="156"/>
        <w:rPr>
          <w:b/>
          <w:bCs/>
        </w:rPr>
      </w:pPr>
      <w:r>
        <w:rPr>
          <w:rFonts w:hint="eastAsia"/>
          <w:b/>
          <w:bCs/>
        </w:rPr>
        <w:t>第四章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财政支出</w:t>
      </w:r>
      <w:r>
        <w:rPr>
          <w:rFonts w:hint="eastAsia"/>
          <w:b/>
          <w:bCs/>
        </w:rPr>
        <w:t xml:space="preserve">  </w:t>
      </w:r>
      <w:r w:rsidR="001269D9">
        <w:rPr>
          <w:rFonts w:hint="eastAsia"/>
          <w:b/>
          <w:bCs/>
        </w:rPr>
        <w:t>练习</w:t>
      </w:r>
    </w:p>
    <w:p w14:paraId="7691DAA7" w14:textId="77777777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rFonts w:hint="eastAsia"/>
          <w:b/>
          <w:bCs/>
        </w:rPr>
        <w:t>一、名词解释</w:t>
      </w:r>
    </w:p>
    <w:p w14:paraId="547E35B9" w14:textId="77777777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rFonts w:hint="eastAsia"/>
          <w:bCs/>
        </w:rPr>
        <w:t>财政支出</w:t>
      </w:r>
      <w:r w:rsidRPr="005938DC">
        <w:rPr>
          <w:bCs/>
        </w:rPr>
        <w:t xml:space="preserve">  </w:t>
      </w:r>
      <w:r w:rsidRPr="005938DC">
        <w:rPr>
          <w:rFonts w:hint="eastAsia"/>
          <w:bCs/>
        </w:rPr>
        <w:t>购买性支出</w:t>
      </w:r>
      <w:r w:rsidRPr="005938DC">
        <w:rPr>
          <w:bCs/>
        </w:rPr>
        <w:t xml:space="preserve">  </w:t>
      </w:r>
      <w:r w:rsidRPr="005938DC">
        <w:rPr>
          <w:rFonts w:hint="eastAsia"/>
          <w:bCs/>
        </w:rPr>
        <w:t>转移性支出</w:t>
      </w:r>
      <w:r w:rsidRPr="005938DC">
        <w:rPr>
          <w:rFonts w:hint="eastAsia"/>
          <w:bCs/>
        </w:rPr>
        <w:t xml:space="preserve">   </w:t>
      </w:r>
      <w:r w:rsidRPr="005938DC">
        <w:rPr>
          <w:rFonts w:hint="eastAsia"/>
          <w:bCs/>
        </w:rPr>
        <w:t>社会公共消费性支出</w:t>
      </w:r>
      <w:r w:rsidRPr="005938DC">
        <w:rPr>
          <w:bCs/>
        </w:rPr>
        <w:t xml:space="preserve">    </w:t>
      </w:r>
      <w:r w:rsidRPr="005938DC">
        <w:rPr>
          <w:rFonts w:hint="eastAsia"/>
          <w:bCs/>
        </w:rPr>
        <w:t>政府投资</w:t>
      </w:r>
      <w:r w:rsidRPr="005938DC">
        <w:rPr>
          <w:bCs/>
        </w:rPr>
        <w:t xml:space="preserve">     </w:t>
      </w:r>
      <w:r w:rsidRPr="005938DC">
        <w:rPr>
          <w:rFonts w:hint="eastAsia"/>
          <w:bCs/>
        </w:rPr>
        <w:t>社会保障</w:t>
      </w:r>
      <w:r w:rsidRPr="005938DC">
        <w:rPr>
          <w:bCs/>
        </w:rPr>
        <w:t xml:space="preserve">     </w:t>
      </w:r>
      <w:r w:rsidRPr="005938DC">
        <w:rPr>
          <w:rFonts w:hint="eastAsia"/>
          <w:bCs/>
        </w:rPr>
        <w:t>社会保险</w:t>
      </w:r>
      <w:r w:rsidRPr="005938DC">
        <w:rPr>
          <w:bCs/>
        </w:rPr>
        <w:t xml:space="preserve">  </w:t>
      </w:r>
      <w:r w:rsidRPr="005938DC">
        <w:rPr>
          <w:rFonts w:hint="eastAsia"/>
          <w:bCs/>
        </w:rPr>
        <w:t>财政补贴</w:t>
      </w:r>
      <w:r w:rsidRPr="005938DC">
        <w:rPr>
          <w:bCs/>
        </w:rPr>
        <w:t xml:space="preserve">  </w:t>
      </w:r>
    </w:p>
    <w:p w14:paraId="08DFDA32" w14:textId="77777777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rFonts w:hint="eastAsia"/>
          <w:b/>
          <w:bCs/>
        </w:rPr>
        <w:t>二、填空</w:t>
      </w:r>
    </w:p>
    <w:p w14:paraId="0EC2576E" w14:textId="48538938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1</w:t>
      </w:r>
      <w:r w:rsidRPr="005938DC">
        <w:rPr>
          <w:rFonts w:hint="eastAsia"/>
          <w:bCs/>
        </w:rPr>
        <w:t>、按财政支出与国家职能的关系</w:t>
      </w:r>
      <w:r w:rsidRPr="005938DC">
        <w:rPr>
          <w:rFonts w:hint="eastAsia"/>
          <w:bCs/>
        </w:rPr>
        <w:t xml:space="preserve"> </w:t>
      </w:r>
      <w:r w:rsidRPr="005938DC">
        <w:rPr>
          <w:rFonts w:hint="eastAsia"/>
          <w:bCs/>
        </w:rPr>
        <w:t>，财政支出分为</w:t>
      </w:r>
      <w:r>
        <w:rPr>
          <w:rFonts w:hint="eastAsia"/>
          <w:bCs/>
        </w:rPr>
        <w:t>（</w:t>
      </w:r>
      <w:r w:rsidR="00B2715C">
        <w:rPr>
          <w:rFonts w:hint="eastAsia"/>
          <w:bCs/>
        </w:rPr>
        <w:t>一般公共服务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B2715C">
        <w:rPr>
          <w:rFonts w:hint="eastAsia"/>
          <w:bCs/>
        </w:rPr>
        <w:t>外交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  <w:r w:rsidRPr="005938DC">
        <w:rPr>
          <w:bCs/>
        </w:rPr>
        <w:t>-</w:t>
      </w:r>
      <w:r w:rsidRPr="005938DC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B2715C">
        <w:rPr>
          <w:rFonts w:hint="eastAsia"/>
          <w:bCs/>
        </w:rPr>
        <w:t>国防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 w:rsidR="00B2715C">
        <w:rPr>
          <w:rFonts w:hint="eastAsia"/>
          <w:bCs/>
        </w:rPr>
        <w:t>公共安全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和其他支出等几类。</w:t>
      </w:r>
    </w:p>
    <w:p w14:paraId="50A0D154" w14:textId="77777777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2</w:t>
      </w:r>
      <w:r w:rsidRPr="005938DC">
        <w:rPr>
          <w:rFonts w:hint="eastAsia"/>
          <w:bCs/>
        </w:rPr>
        <w:t>、财政支出的形式有两种，即</w:t>
      </w:r>
      <w:r>
        <w:rPr>
          <w:rFonts w:hint="eastAsia"/>
          <w:bCs/>
        </w:rPr>
        <w:t>（</w:t>
      </w:r>
      <w:r w:rsidR="00C23E73">
        <w:rPr>
          <w:rFonts w:hint="eastAsia"/>
          <w:bCs/>
        </w:rPr>
        <w:t>购买性支出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和</w:t>
      </w:r>
      <w:r>
        <w:rPr>
          <w:rFonts w:hint="eastAsia"/>
          <w:bCs/>
        </w:rPr>
        <w:t>（</w:t>
      </w:r>
      <w:r w:rsidR="00C23E73">
        <w:rPr>
          <w:rFonts w:hint="eastAsia"/>
          <w:bCs/>
        </w:rPr>
        <w:t>转移性支出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。其中</w:t>
      </w:r>
      <w:r>
        <w:rPr>
          <w:rFonts w:hint="eastAsia"/>
          <w:bCs/>
        </w:rPr>
        <w:t>（</w:t>
      </w:r>
      <w:r w:rsidR="009603CC">
        <w:rPr>
          <w:rFonts w:hint="eastAsia"/>
          <w:bCs/>
        </w:rPr>
        <w:t>购买性支出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支出主要用于资本投资性支出项目。</w:t>
      </w:r>
    </w:p>
    <w:p w14:paraId="448B7076" w14:textId="77777777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3</w:t>
      </w:r>
      <w:r w:rsidRPr="005938DC">
        <w:rPr>
          <w:rFonts w:hint="eastAsia"/>
          <w:bCs/>
        </w:rPr>
        <w:t>、社会保障的内容包括四部分，即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B61F6F">
        <w:rPr>
          <w:rFonts w:hint="eastAsia"/>
          <w:bCs/>
        </w:rPr>
        <w:t>社会保险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 w:rsidR="00B61F6F">
        <w:rPr>
          <w:rFonts w:hint="eastAsia"/>
          <w:bCs/>
        </w:rPr>
        <w:t>社会救济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 w:rsidR="00B61F6F">
        <w:rPr>
          <w:rFonts w:hint="eastAsia"/>
          <w:bCs/>
        </w:rPr>
        <w:t>社会福利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和</w:t>
      </w:r>
      <w:r>
        <w:rPr>
          <w:rFonts w:hint="eastAsia"/>
          <w:bCs/>
        </w:rPr>
        <w:t>（</w:t>
      </w:r>
      <w:r w:rsidR="00B61F6F">
        <w:rPr>
          <w:rFonts w:hint="eastAsia"/>
          <w:bCs/>
        </w:rPr>
        <w:t>军人优抚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），</w:t>
      </w:r>
      <w:r w:rsidR="00B61F6F">
        <w:rPr>
          <w:rFonts w:hint="eastAsia"/>
          <w:bCs/>
        </w:rPr>
        <w:t>其中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B61F6F">
        <w:rPr>
          <w:rFonts w:hint="eastAsia"/>
          <w:bCs/>
        </w:rPr>
        <w:t>社会救济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是社会保障中最基本的项目。</w:t>
      </w:r>
    </w:p>
    <w:p w14:paraId="34663CC1" w14:textId="77777777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4</w:t>
      </w:r>
      <w:r w:rsidRPr="005938DC">
        <w:rPr>
          <w:rFonts w:hint="eastAsia"/>
          <w:bCs/>
        </w:rPr>
        <w:t>、社会保险主要包括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422FB7">
        <w:rPr>
          <w:rFonts w:hint="eastAsia"/>
          <w:bCs/>
        </w:rPr>
        <w:t>养老保险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 w:rsidR="00422FB7">
        <w:rPr>
          <w:rFonts w:hint="eastAsia"/>
          <w:bCs/>
        </w:rPr>
        <w:t>失业保险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 w:rsidR="00422FB7">
        <w:rPr>
          <w:rFonts w:hint="eastAsia"/>
          <w:bCs/>
        </w:rPr>
        <w:t>工伤保险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和</w:t>
      </w:r>
      <w:r>
        <w:rPr>
          <w:rFonts w:hint="eastAsia"/>
          <w:bCs/>
        </w:rPr>
        <w:t>（</w:t>
      </w:r>
      <w:r w:rsidR="00422FB7">
        <w:rPr>
          <w:rFonts w:hint="eastAsia"/>
          <w:bCs/>
        </w:rPr>
        <w:t>生育保险、医疗保险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等。</w:t>
      </w:r>
    </w:p>
    <w:p w14:paraId="51358271" w14:textId="4EF9013B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5</w:t>
      </w:r>
      <w:r w:rsidRPr="005938DC">
        <w:rPr>
          <w:rFonts w:hint="eastAsia"/>
          <w:bCs/>
        </w:rPr>
        <w:t>、财政补贴的内容包括</w:t>
      </w:r>
      <w:r>
        <w:rPr>
          <w:rFonts w:hint="eastAsia"/>
          <w:bCs/>
        </w:rPr>
        <w:t>（</w:t>
      </w:r>
      <w:r w:rsidR="00682CFF">
        <w:rPr>
          <w:rFonts w:hint="eastAsia"/>
          <w:bCs/>
        </w:rPr>
        <w:t>价格补贴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682CFF">
        <w:rPr>
          <w:rFonts w:hint="eastAsia"/>
          <w:bCs/>
        </w:rPr>
        <w:t>企业亏损补贴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、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682CFF">
        <w:rPr>
          <w:rFonts w:hint="eastAsia"/>
          <w:bCs/>
        </w:rPr>
        <w:t>财政贴息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和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 w:rsidR="00682CFF">
        <w:rPr>
          <w:rFonts w:hint="eastAsia"/>
          <w:bCs/>
        </w:rPr>
        <w:t>福利补贴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  <w:r w:rsidRPr="005938DC">
        <w:rPr>
          <w:rFonts w:hint="eastAsia"/>
          <w:bCs/>
        </w:rPr>
        <w:t>等。</w:t>
      </w:r>
    </w:p>
    <w:p w14:paraId="0CDA0A16" w14:textId="77777777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rFonts w:hint="eastAsia"/>
          <w:b/>
          <w:bCs/>
        </w:rPr>
        <w:t>三、判断</w:t>
      </w:r>
    </w:p>
    <w:p w14:paraId="23C1AA16" w14:textId="7B0FE4AF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1</w:t>
      </w:r>
      <w:r w:rsidRPr="005938DC">
        <w:rPr>
          <w:rFonts w:hint="eastAsia"/>
          <w:bCs/>
        </w:rPr>
        <w:t>、弥补市场缺陷或市场失灵领域的支出属于财政支出的范围。</w:t>
      </w:r>
      <w:r w:rsidR="00D564C4">
        <w:rPr>
          <w:rFonts w:hint="eastAsia"/>
          <w:bCs/>
        </w:rPr>
        <w:t>T</w:t>
      </w:r>
    </w:p>
    <w:p w14:paraId="57A6DB64" w14:textId="3165F3B6" w:rsidR="000B5731" w:rsidRPr="005938DC" w:rsidRDefault="000B5731" w:rsidP="000B5731">
      <w:pPr>
        <w:spacing w:afterLines="50" w:after="156"/>
        <w:rPr>
          <w:bCs/>
        </w:rPr>
      </w:pPr>
      <w:r w:rsidRPr="006E4A25">
        <w:rPr>
          <w:bCs/>
          <w:highlight w:val="yellow"/>
        </w:rPr>
        <w:t>2</w:t>
      </w:r>
      <w:r w:rsidRPr="005938DC">
        <w:rPr>
          <w:rFonts w:hint="eastAsia"/>
          <w:bCs/>
        </w:rPr>
        <w:t>、发达国家政府投资支出比重一般较高。</w:t>
      </w:r>
      <w:r w:rsidRPr="005938DC">
        <w:rPr>
          <w:bCs/>
        </w:rPr>
        <w:t xml:space="preserve"> </w:t>
      </w:r>
      <w:r w:rsidR="006E4A25">
        <w:rPr>
          <w:rFonts w:hint="eastAsia"/>
          <w:bCs/>
        </w:rPr>
        <w:t>F</w:t>
      </w:r>
    </w:p>
    <w:p w14:paraId="373B7D85" w14:textId="2BC5034A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3</w:t>
      </w:r>
      <w:r w:rsidRPr="005938DC">
        <w:rPr>
          <w:rFonts w:hint="eastAsia"/>
          <w:bCs/>
        </w:rPr>
        <w:t>、在购买性支出中，国家如其他经济主体一样，在从事等价交换活动。</w:t>
      </w:r>
      <w:r w:rsidR="00D564C4">
        <w:rPr>
          <w:rFonts w:hint="eastAsia"/>
          <w:bCs/>
        </w:rPr>
        <w:t>T</w:t>
      </w:r>
    </w:p>
    <w:p w14:paraId="5D20C1E7" w14:textId="4CBB93DB" w:rsidR="00C50015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4</w:t>
      </w:r>
      <w:r w:rsidRPr="005938DC">
        <w:rPr>
          <w:rFonts w:hint="eastAsia"/>
          <w:bCs/>
        </w:rPr>
        <w:t>、转移性支出主要体现的是财政的资源配置职能。</w:t>
      </w:r>
      <w:r w:rsidR="00C50015">
        <w:rPr>
          <w:bCs/>
        </w:rPr>
        <w:t>F</w:t>
      </w:r>
    </w:p>
    <w:p w14:paraId="5EA12919" w14:textId="532429B3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5</w:t>
      </w:r>
      <w:r w:rsidRPr="005938DC">
        <w:rPr>
          <w:rFonts w:hint="eastAsia"/>
          <w:bCs/>
        </w:rPr>
        <w:t>、购买性支出体现的是政府在公平收入分配方面的作用。</w:t>
      </w:r>
      <w:r w:rsidR="00C50015">
        <w:rPr>
          <w:rFonts w:hint="eastAsia"/>
          <w:bCs/>
        </w:rPr>
        <w:t>F</w:t>
      </w:r>
    </w:p>
    <w:p w14:paraId="67B29F57" w14:textId="2D609C82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6</w:t>
      </w:r>
      <w:r w:rsidRPr="005938DC">
        <w:rPr>
          <w:rFonts w:hint="eastAsia"/>
          <w:bCs/>
        </w:rPr>
        <w:t>、在转移支出中政府支出获得了等价性补偿。</w:t>
      </w:r>
      <w:r w:rsidR="00C50015">
        <w:rPr>
          <w:rFonts w:hint="eastAsia"/>
          <w:bCs/>
        </w:rPr>
        <w:t>F</w:t>
      </w:r>
    </w:p>
    <w:p w14:paraId="4A97AD1D" w14:textId="057DEEEB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7</w:t>
      </w:r>
      <w:r w:rsidRPr="005938DC">
        <w:rPr>
          <w:rFonts w:hint="eastAsia"/>
          <w:bCs/>
        </w:rPr>
        <w:t>、购买性支出对生产和就业产生直接的影响。</w:t>
      </w:r>
      <w:r w:rsidR="00473F8F">
        <w:rPr>
          <w:rFonts w:hint="eastAsia"/>
          <w:bCs/>
        </w:rPr>
        <w:t>T</w:t>
      </w:r>
    </w:p>
    <w:p w14:paraId="37D90994" w14:textId="6E60F0F4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8</w:t>
      </w:r>
      <w:r w:rsidRPr="005938DC">
        <w:rPr>
          <w:rFonts w:hint="eastAsia"/>
          <w:bCs/>
        </w:rPr>
        <w:t>、政府用于购买性支出的目的是公平收入的分配。</w:t>
      </w:r>
      <w:r w:rsidRPr="005938DC">
        <w:rPr>
          <w:bCs/>
        </w:rPr>
        <w:t xml:space="preserve"> </w:t>
      </w:r>
      <w:r w:rsidR="00C50015">
        <w:rPr>
          <w:rFonts w:hint="eastAsia"/>
          <w:bCs/>
        </w:rPr>
        <w:t>F</w:t>
      </w:r>
    </w:p>
    <w:p w14:paraId="1C5136A7" w14:textId="6C6F86C6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9</w:t>
      </w:r>
      <w:r w:rsidRPr="005938DC">
        <w:rPr>
          <w:rFonts w:hint="eastAsia"/>
          <w:bCs/>
        </w:rPr>
        <w:t>、社会公共消费性支出是政府提供公共物品和劳务的主要渠道。</w:t>
      </w:r>
      <w:r w:rsidR="00D564C4">
        <w:rPr>
          <w:rFonts w:hint="eastAsia"/>
          <w:bCs/>
        </w:rPr>
        <w:t>T</w:t>
      </w:r>
      <w:r w:rsidR="009E23EF">
        <w:rPr>
          <w:bCs/>
        </w:rPr>
        <w:t xml:space="preserve"> ?????</w:t>
      </w:r>
      <w:bookmarkStart w:id="0" w:name="_GoBack"/>
      <w:bookmarkEnd w:id="0"/>
    </w:p>
    <w:p w14:paraId="72AA6DDF" w14:textId="0AB2404D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10</w:t>
      </w:r>
      <w:r w:rsidRPr="005938DC">
        <w:rPr>
          <w:rFonts w:hint="eastAsia"/>
          <w:bCs/>
        </w:rPr>
        <w:t>、</w:t>
      </w:r>
      <w:r w:rsidRPr="00D564C4">
        <w:rPr>
          <w:rFonts w:hint="eastAsia"/>
          <w:bCs/>
          <w:highlight w:val="yellow"/>
        </w:rPr>
        <w:t>国防费、行政管理费属于属于纯社会公共需要</w:t>
      </w:r>
      <w:r w:rsidRPr="005938DC">
        <w:rPr>
          <w:rFonts w:hint="eastAsia"/>
          <w:bCs/>
        </w:rPr>
        <w:t>。</w:t>
      </w:r>
      <w:r w:rsidR="00D564C4">
        <w:rPr>
          <w:rFonts w:hint="eastAsia"/>
          <w:bCs/>
        </w:rPr>
        <w:t>T</w:t>
      </w:r>
    </w:p>
    <w:p w14:paraId="0F45EF9D" w14:textId="735985FD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11</w:t>
      </w:r>
      <w:r w:rsidRPr="005938DC">
        <w:rPr>
          <w:rFonts w:hint="eastAsia"/>
          <w:bCs/>
        </w:rPr>
        <w:t>、行政管理支出保证了国家机器的正常运转。</w:t>
      </w:r>
      <w:r w:rsidR="00D564C4">
        <w:rPr>
          <w:rFonts w:hint="eastAsia"/>
          <w:bCs/>
        </w:rPr>
        <w:t>T</w:t>
      </w:r>
    </w:p>
    <w:p w14:paraId="09060738" w14:textId="56F58B3D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12</w:t>
      </w:r>
      <w:r w:rsidRPr="005938DC">
        <w:rPr>
          <w:rFonts w:hint="eastAsia"/>
          <w:bCs/>
        </w:rPr>
        <w:t>、社会保险是社会保障的最高层次。</w:t>
      </w:r>
      <w:r w:rsidR="00D564C4">
        <w:rPr>
          <w:rFonts w:hint="eastAsia"/>
          <w:bCs/>
        </w:rPr>
        <w:t xml:space="preserve">F </w:t>
      </w:r>
      <w:r w:rsidR="00D564C4">
        <w:rPr>
          <w:rFonts w:hint="eastAsia"/>
          <w:bCs/>
        </w:rPr>
        <w:t>社会福利</w:t>
      </w:r>
    </w:p>
    <w:p w14:paraId="474FB720" w14:textId="77777777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rFonts w:hint="eastAsia"/>
          <w:b/>
          <w:bCs/>
        </w:rPr>
        <w:t>四、选择</w:t>
      </w:r>
    </w:p>
    <w:p w14:paraId="583120EA" w14:textId="574D7B0F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1</w:t>
      </w:r>
      <w:r w:rsidRPr="005938DC">
        <w:rPr>
          <w:rFonts w:hint="eastAsia"/>
          <w:bCs/>
        </w:rPr>
        <w:t>、政府购买性支出包括（</w:t>
      </w:r>
      <w:r w:rsidR="001C5493">
        <w:rPr>
          <w:rFonts w:hint="eastAsia"/>
          <w:bCs/>
        </w:rPr>
        <w:t>AB</w:t>
      </w:r>
      <w:r w:rsidRPr="005938DC">
        <w:rPr>
          <w:bCs/>
        </w:rPr>
        <w:t xml:space="preserve">  </w:t>
      </w:r>
      <w:r w:rsidRPr="005938DC">
        <w:rPr>
          <w:rFonts w:hint="eastAsia"/>
          <w:bCs/>
        </w:rPr>
        <w:t>）。</w:t>
      </w:r>
    </w:p>
    <w:p w14:paraId="6FC88620" w14:textId="77777777" w:rsidR="000B5731" w:rsidRPr="005938DC" w:rsidRDefault="000B5731" w:rsidP="000B5731">
      <w:pPr>
        <w:spacing w:afterLines="50" w:after="156"/>
        <w:ind w:firstLine="420"/>
        <w:rPr>
          <w:bCs/>
        </w:rPr>
      </w:pPr>
      <w:r w:rsidRPr="005938DC">
        <w:rPr>
          <w:bCs/>
        </w:rPr>
        <w:t>A</w:t>
      </w:r>
      <w:r w:rsidRPr="005938DC">
        <w:rPr>
          <w:rFonts w:hint="eastAsia"/>
          <w:bCs/>
        </w:rPr>
        <w:t>、公共消费性支出</w:t>
      </w:r>
      <w:r>
        <w:rPr>
          <w:rFonts w:hint="eastAsia"/>
          <w:bCs/>
        </w:rPr>
        <w:tab/>
      </w:r>
      <w:r w:rsidRPr="005938DC">
        <w:rPr>
          <w:bCs/>
        </w:rPr>
        <w:t>B</w:t>
      </w:r>
      <w:r w:rsidRPr="005938DC">
        <w:rPr>
          <w:rFonts w:hint="eastAsia"/>
          <w:bCs/>
        </w:rPr>
        <w:t>、政府投资性支出</w:t>
      </w:r>
    </w:p>
    <w:p w14:paraId="7ACE60A6" w14:textId="77777777" w:rsidR="000B5731" w:rsidRPr="005938DC" w:rsidRDefault="000B5731" w:rsidP="000B5731">
      <w:pPr>
        <w:spacing w:afterLines="50" w:after="156"/>
        <w:ind w:firstLine="420"/>
        <w:rPr>
          <w:bCs/>
        </w:rPr>
      </w:pPr>
      <w:r w:rsidRPr="005938DC">
        <w:rPr>
          <w:bCs/>
        </w:rPr>
        <w:t>C</w:t>
      </w:r>
      <w:r w:rsidRPr="005938DC">
        <w:rPr>
          <w:rFonts w:hint="eastAsia"/>
          <w:bCs/>
        </w:rPr>
        <w:t>、社会保障支出</w:t>
      </w:r>
      <w:r w:rsidRPr="005938DC">
        <w:rPr>
          <w:bCs/>
        </w:rPr>
        <w:t xml:space="preserve"> </w:t>
      </w:r>
      <w:r>
        <w:rPr>
          <w:rFonts w:hint="eastAsia"/>
          <w:bCs/>
        </w:rPr>
        <w:tab/>
      </w:r>
      <w:r w:rsidRPr="005938DC">
        <w:rPr>
          <w:bCs/>
        </w:rPr>
        <w:t>D</w:t>
      </w:r>
      <w:r w:rsidRPr="005938DC">
        <w:rPr>
          <w:rFonts w:hint="eastAsia"/>
          <w:bCs/>
        </w:rPr>
        <w:t>、财政补贴</w:t>
      </w:r>
    </w:p>
    <w:p w14:paraId="5A5EB737" w14:textId="5276D639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lastRenderedPageBreak/>
        <w:t>2</w:t>
      </w:r>
      <w:r w:rsidRPr="005938DC">
        <w:rPr>
          <w:rFonts w:hint="eastAsia"/>
          <w:bCs/>
        </w:rPr>
        <w:t>、下列属于纯社会公共需要的项目是（</w:t>
      </w:r>
      <w:r w:rsidRPr="005938DC">
        <w:rPr>
          <w:bCs/>
        </w:rPr>
        <w:t xml:space="preserve"> </w:t>
      </w:r>
      <w:r w:rsidR="001C5493">
        <w:rPr>
          <w:rFonts w:hint="eastAsia"/>
          <w:bCs/>
        </w:rPr>
        <w:t>AC</w:t>
      </w:r>
      <w:r w:rsidRPr="005938DC">
        <w:rPr>
          <w:bCs/>
        </w:rPr>
        <w:t xml:space="preserve">  </w:t>
      </w:r>
      <w:r w:rsidRPr="005938DC">
        <w:rPr>
          <w:rFonts w:hint="eastAsia"/>
          <w:bCs/>
        </w:rPr>
        <w:t>）。</w:t>
      </w:r>
    </w:p>
    <w:p w14:paraId="7EA79D02" w14:textId="77777777" w:rsidR="000B5731" w:rsidRDefault="000B5731" w:rsidP="000B5731">
      <w:pPr>
        <w:spacing w:afterLines="50" w:after="156"/>
        <w:ind w:firstLine="420"/>
        <w:rPr>
          <w:bCs/>
        </w:rPr>
      </w:pPr>
      <w:r w:rsidRPr="005938DC">
        <w:rPr>
          <w:bCs/>
        </w:rPr>
        <w:t>A</w:t>
      </w:r>
      <w:r w:rsidRPr="005938DC">
        <w:rPr>
          <w:rFonts w:hint="eastAsia"/>
          <w:bCs/>
        </w:rPr>
        <w:t>、国防费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938DC">
        <w:rPr>
          <w:bCs/>
        </w:rPr>
        <w:t>B</w:t>
      </w:r>
      <w:r w:rsidRPr="005938DC">
        <w:rPr>
          <w:rFonts w:hint="eastAsia"/>
          <w:bCs/>
        </w:rPr>
        <w:t>、政府投资性支出</w:t>
      </w:r>
    </w:p>
    <w:p w14:paraId="7F3F425E" w14:textId="77777777" w:rsidR="000B5731" w:rsidRPr="005938DC" w:rsidRDefault="000B5731" w:rsidP="000B5731">
      <w:pPr>
        <w:spacing w:afterLines="50" w:after="156"/>
        <w:ind w:firstLine="420"/>
        <w:rPr>
          <w:bCs/>
        </w:rPr>
      </w:pPr>
      <w:r w:rsidRPr="005938DC">
        <w:rPr>
          <w:bCs/>
        </w:rPr>
        <w:t>C</w:t>
      </w:r>
      <w:r w:rsidRPr="005938DC">
        <w:rPr>
          <w:rFonts w:hint="eastAsia"/>
          <w:bCs/>
        </w:rPr>
        <w:t>、行政管理费</w:t>
      </w:r>
      <w:r w:rsidRPr="005938DC">
        <w:rPr>
          <w:bCs/>
        </w:rPr>
        <w:t xml:space="preserve"> 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5938DC">
        <w:rPr>
          <w:bCs/>
        </w:rPr>
        <w:t>D</w:t>
      </w:r>
      <w:r w:rsidRPr="005938DC">
        <w:rPr>
          <w:rFonts w:hint="eastAsia"/>
          <w:bCs/>
        </w:rPr>
        <w:t>、教育、科研、医疗等部门的事业费</w:t>
      </w:r>
    </w:p>
    <w:p w14:paraId="38E21F0A" w14:textId="77777777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rFonts w:hint="eastAsia"/>
          <w:b/>
          <w:bCs/>
        </w:rPr>
        <w:t>五、思考题</w:t>
      </w:r>
    </w:p>
    <w:p w14:paraId="55CD8518" w14:textId="77777777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1</w:t>
      </w:r>
      <w:r w:rsidRPr="005938DC">
        <w:rPr>
          <w:rFonts w:hint="eastAsia"/>
          <w:bCs/>
        </w:rPr>
        <w:t>、购买性支出和转移性支出在经济发展中作用有何不同？</w:t>
      </w:r>
    </w:p>
    <w:p w14:paraId="4877C7FA" w14:textId="77777777" w:rsidR="000B5731" w:rsidRPr="005938DC" w:rsidRDefault="000B5731" w:rsidP="000B5731">
      <w:pPr>
        <w:spacing w:afterLines="50" w:after="156"/>
        <w:rPr>
          <w:bCs/>
        </w:rPr>
      </w:pPr>
      <w:r w:rsidRPr="005938DC">
        <w:rPr>
          <w:bCs/>
        </w:rPr>
        <w:t>2</w:t>
      </w:r>
      <w:r>
        <w:rPr>
          <w:rFonts w:hint="eastAsia"/>
          <w:bCs/>
        </w:rPr>
        <w:t>、分析政府</w:t>
      </w:r>
      <w:r w:rsidRPr="005938DC">
        <w:rPr>
          <w:rFonts w:hint="eastAsia"/>
          <w:bCs/>
        </w:rPr>
        <w:t>投资的</w:t>
      </w:r>
      <w:r>
        <w:rPr>
          <w:rFonts w:hint="eastAsia"/>
          <w:bCs/>
        </w:rPr>
        <w:t>特点与</w:t>
      </w:r>
      <w:r w:rsidRPr="005938DC">
        <w:rPr>
          <w:rFonts w:hint="eastAsia"/>
          <w:bCs/>
        </w:rPr>
        <w:t>作用。</w:t>
      </w:r>
    </w:p>
    <w:p w14:paraId="363FAEFE" w14:textId="77777777" w:rsidR="00215B1C" w:rsidRPr="000B5731" w:rsidRDefault="00215B1C"/>
    <w:sectPr w:rsidR="00215B1C" w:rsidRPr="000B5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31"/>
    <w:rsid w:val="000B5731"/>
    <w:rsid w:val="001269D9"/>
    <w:rsid w:val="001C5493"/>
    <w:rsid w:val="00215B1C"/>
    <w:rsid w:val="003F785B"/>
    <w:rsid w:val="00422FB7"/>
    <w:rsid w:val="00473F8F"/>
    <w:rsid w:val="00682CFF"/>
    <w:rsid w:val="006E4A25"/>
    <w:rsid w:val="009603CC"/>
    <w:rsid w:val="009E23EF"/>
    <w:rsid w:val="00B2715C"/>
    <w:rsid w:val="00B61F6F"/>
    <w:rsid w:val="00C23E73"/>
    <w:rsid w:val="00C50015"/>
    <w:rsid w:val="00D5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2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B57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yangkd</dc:creator>
  <cp:lastModifiedBy>窦 浩涵</cp:lastModifiedBy>
  <cp:revision>5</cp:revision>
  <dcterms:created xsi:type="dcterms:W3CDTF">2020-03-15T01:38:00Z</dcterms:created>
  <dcterms:modified xsi:type="dcterms:W3CDTF">2020-03-30T08:12:00Z</dcterms:modified>
</cp:coreProperties>
</file>