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10" w:rsidRPr="000A7207" w:rsidRDefault="000A7207" w:rsidP="000A7207">
      <w:pPr>
        <w:jc w:val="center"/>
        <w:rPr>
          <w:rFonts w:ascii="Times New Roman" w:hAnsi="Times New Roman" w:cs="Times New Roman"/>
          <w:b/>
          <w:sz w:val="32"/>
        </w:rPr>
      </w:pPr>
      <w:r w:rsidRPr="000A7207">
        <w:rPr>
          <w:rFonts w:ascii="Times New Roman" w:hAnsi="Times New Roman" w:cs="Times New Roman"/>
          <w:b/>
          <w:sz w:val="32"/>
        </w:rPr>
        <w:t xml:space="preserve">Отчёт по выполнению </w:t>
      </w:r>
      <w:r w:rsidR="00F250D2">
        <w:rPr>
          <w:rFonts w:ascii="Times New Roman" w:hAnsi="Times New Roman" w:cs="Times New Roman"/>
          <w:b/>
          <w:sz w:val="32"/>
        </w:rPr>
        <w:t>Лабораторной работы №1</w:t>
      </w:r>
    </w:p>
    <w:p w:rsidR="000A7207" w:rsidRDefault="00F250D2" w:rsidP="000A720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</w:t>
      </w:r>
      <w:r w:rsidR="000A7207" w:rsidRPr="000A7207">
        <w:rPr>
          <w:rFonts w:ascii="Times New Roman" w:hAnsi="Times New Roman" w:cs="Times New Roman"/>
          <w:sz w:val="24"/>
        </w:rPr>
        <w:t>тудент Семенов Дмитрий, группа ПМИ-РКС-20</w:t>
      </w:r>
    </w:p>
    <w:p w:rsidR="003B6BEB" w:rsidRPr="000A7207" w:rsidRDefault="003B6BEB" w:rsidP="003B6BE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2F435F">
        <w:rPr>
          <w:rFonts w:ascii="Times New Roman" w:eastAsia="Calibri" w:hAnsi="Times New Roman" w:cs="Times New Roman"/>
          <w:b/>
          <w:sz w:val="24"/>
          <w:szCs w:val="24"/>
        </w:rPr>
        <w:t>Цель работы.</w:t>
      </w:r>
      <w:r w:rsidRPr="002F435F">
        <w:rPr>
          <w:rFonts w:ascii="Times New Roman" w:eastAsia="Calibri" w:hAnsi="Times New Roman" w:cs="Times New Roman"/>
          <w:sz w:val="24"/>
          <w:szCs w:val="24"/>
        </w:rPr>
        <w:t xml:space="preserve"> Познакомится с программой </w:t>
      </w:r>
      <w:proofErr w:type="spellStart"/>
      <w:r w:rsidRPr="002F435F">
        <w:rPr>
          <w:rFonts w:ascii="Times New Roman" w:eastAsia="Calibri" w:hAnsi="Times New Roman" w:cs="Times New Roman"/>
          <w:sz w:val="24"/>
          <w:szCs w:val="24"/>
          <w:lang w:val="en-US"/>
        </w:rPr>
        <w:t>IBExpert</w:t>
      </w:r>
      <w:proofErr w:type="spellEnd"/>
      <w:r w:rsidRPr="002F435F">
        <w:rPr>
          <w:rFonts w:ascii="Times New Roman" w:eastAsia="Calibri" w:hAnsi="Times New Roman" w:cs="Times New Roman"/>
          <w:sz w:val="24"/>
          <w:szCs w:val="24"/>
        </w:rPr>
        <w:t xml:space="preserve">, рассмотреть интерфейс, функциональность программы, научиться создавать базу данных, создавать простые запросы к учебной базе данных </w:t>
      </w:r>
      <w:r w:rsidRPr="002F435F">
        <w:rPr>
          <w:rFonts w:ascii="Times New Roman" w:eastAsia="Calibri" w:hAnsi="Times New Roman" w:cs="Times New Roman"/>
          <w:sz w:val="24"/>
          <w:szCs w:val="24"/>
          <w:lang w:val="en-US"/>
        </w:rPr>
        <w:t>TRADE</w:t>
      </w:r>
      <w:r w:rsidRPr="002F435F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2F435F">
        <w:rPr>
          <w:rFonts w:ascii="Times New Roman" w:eastAsia="Calibri" w:hAnsi="Times New Roman" w:cs="Times New Roman"/>
          <w:sz w:val="24"/>
          <w:szCs w:val="24"/>
          <w:lang w:val="en-US"/>
        </w:rPr>
        <w:t>fdb</w:t>
      </w:r>
      <w:proofErr w:type="spellEnd"/>
      <w:r w:rsidRPr="002F435F">
        <w:rPr>
          <w:rFonts w:ascii="Times New Roman" w:eastAsia="Calibri" w:hAnsi="Times New Roman" w:cs="Times New Roman"/>
          <w:sz w:val="24"/>
          <w:szCs w:val="24"/>
        </w:rPr>
        <w:t xml:space="preserve"> при помощи командной строки.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Ответить на вопросы в конце.</w:t>
      </w:r>
      <w:bookmarkStart w:id="0" w:name="_GoBack"/>
      <w:bookmarkEnd w:id="0"/>
    </w:p>
    <w:p w:rsidR="000A7207" w:rsidRDefault="000A720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0908CCF" wp14:editId="2696C6FA">
            <wp:extent cx="544830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7" w:rsidRDefault="000A7207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FE5BB4" wp14:editId="3B1C5F30">
            <wp:extent cx="5940425" cy="4987652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FFDE94" wp14:editId="47FFA53E">
            <wp:extent cx="5940425" cy="3760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EBE29F3" wp14:editId="1D4CF5A2">
            <wp:extent cx="5940425" cy="39686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3E5">
        <w:rPr>
          <w:noProof/>
          <w:lang w:eastAsia="ru-RU"/>
        </w:rPr>
        <w:drawing>
          <wp:inline distT="0" distB="0" distL="0" distR="0" wp14:anchorId="01A08B3D" wp14:editId="4A289F50">
            <wp:extent cx="5940425" cy="39686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D91">
        <w:rPr>
          <w:noProof/>
          <w:lang w:eastAsia="ru-RU"/>
        </w:rPr>
        <w:lastRenderedPageBreak/>
        <w:drawing>
          <wp:inline distT="0" distB="0" distL="0" distR="0" wp14:anchorId="14CBEA1F" wp14:editId="16F817EB">
            <wp:extent cx="5940425" cy="4605684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D91">
        <w:rPr>
          <w:noProof/>
          <w:lang w:eastAsia="ru-RU"/>
        </w:rPr>
        <w:drawing>
          <wp:inline distT="0" distB="0" distL="0" distR="0" wp14:anchorId="6EB56EC6" wp14:editId="44EDB5F4">
            <wp:extent cx="5940425" cy="460568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91" w:rsidRDefault="00747D91" w:rsidP="00747D91">
      <w:pPr>
        <w:pStyle w:val="a5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sz w:val="24"/>
          <w:szCs w:val="24"/>
        </w:rPr>
        <w:lastRenderedPageBreak/>
        <w:t>Как создать БД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747D91" w:rsidRPr="00F250D2" w:rsidRDefault="00F250D2" w:rsidP="00747D91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Create Database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Server “Local, default”,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путь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дб</w:t>
      </w:r>
      <w:proofErr w:type="spellEnd"/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Username “SYSDBA”,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 “MASTERKEY”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Charset “WIN1251”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 Version “Firebird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2.5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F2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Готово</w:t>
      </w:r>
    </w:p>
    <w:p w:rsidR="00747D91" w:rsidRPr="00747D91" w:rsidRDefault="00747D91" w:rsidP="00747D91">
      <w:pPr>
        <w:pStyle w:val="a5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>Какой тип могут иметь поля в таблице в БД?</w:t>
      </w:r>
    </w:p>
    <w:p w:rsidR="00747D91" w:rsidRPr="00F250D2" w:rsidRDefault="00F250D2" w:rsidP="00747D91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SMALLINT, INTEGER, BIGINT, FLOAT, BOUBLE PRECISION, NUMERIC, DECIMAL, DATE, TIME, TIMESTAMP, CHAR, VARCHAR, BLOB.</w:t>
      </w:r>
    </w:p>
    <w:p w:rsidR="00747D91" w:rsidRPr="00747D91" w:rsidRDefault="00747D91" w:rsidP="00747D91">
      <w:pPr>
        <w:pStyle w:val="a5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Primary Key?</w:t>
      </w:r>
    </w:p>
    <w:p w:rsidR="00747D91" w:rsidRPr="002F435F" w:rsidRDefault="00F250D2" w:rsidP="00747D91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Первичный ключ - идентификационная составляющая</w:t>
      </w:r>
      <w:r w:rsidRPr="002F435F">
        <w:rPr>
          <w:rFonts w:ascii="Times New Roman" w:hAnsi="Times New Roman" w:cs="Times New Roman"/>
          <w:sz w:val="24"/>
          <w:szCs w:val="24"/>
        </w:rPr>
        <w:t xml:space="preserve"> 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7D91" w:rsidRPr="00747D91" w:rsidRDefault="00747D91" w:rsidP="00747D91">
      <w:pPr>
        <w:pStyle w:val="a5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Какая горячая клавиша используется для открытия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F435F"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2F435F">
        <w:rPr>
          <w:rFonts w:ascii="Times New Roman" w:hAnsi="Times New Roman" w:cs="Times New Roman"/>
          <w:sz w:val="24"/>
          <w:szCs w:val="24"/>
        </w:rPr>
        <w:t>?</w:t>
      </w:r>
    </w:p>
    <w:p w:rsidR="00747D91" w:rsidRPr="00F250D2" w:rsidRDefault="00F250D2" w:rsidP="00747D91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F12</w:t>
      </w:r>
    </w:p>
    <w:p w:rsidR="00747D91" w:rsidRPr="00747D91" w:rsidRDefault="00747D91">
      <w:pPr>
        <w:rPr>
          <w:rFonts w:ascii="Times New Roman" w:hAnsi="Times New Roman" w:cs="Times New Roman"/>
          <w:sz w:val="24"/>
        </w:rPr>
      </w:pPr>
    </w:p>
    <w:sectPr w:rsidR="00747D91" w:rsidRPr="0074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60983"/>
    <w:multiLevelType w:val="hybridMultilevel"/>
    <w:tmpl w:val="5966FB08"/>
    <w:lvl w:ilvl="0" w:tplc="06AE99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1"/>
    <w:rsid w:val="000A7207"/>
    <w:rsid w:val="00240641"/>
    <w:rsid w:val="003B6BEB"/>
    <w:rsid w:val="00687F10"/>
    <w:rsid w:val="00747D91"/>
    <w:rsid w:val="007713E5"/>
    <w:rsid w:val="00F2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2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7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2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2021-10-23T11:15:00Z</dcterms:created>
  <dcterms:modified xsi:type="dcterms:W3CDTF">2021-10-23T12:07:00Z</dcterms:modified>
</cp:coreProperties>
</file>