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3602" w14:textId="4ED14906" w:rsidR="00693728"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Imaad</w:t>
      </w:r>
    </w:p>
    <w:p w14:paraId="56507C26" w14:textId="2366CA6C"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Charles</w:t>
      </w:r>
    </w:p>
    <w:p w14:paraId="0C9E45E9" w14:textId="589710C7"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ST10531353</w:t>
      </w:r>
    </w:p>
    <w:p w14:paraId="57E16F5B" w14:textId="7BCB2FC5"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Group 1</w:t>
      </w:r>
    </w:p>
    <w:p w14:paraId="0D6D7C90" w14:textId="4EE19B24"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WEDE520</w:t>
      </w:r>
    </w:p>
    <w:p w14:paraId="0E66950E" w14:textId="77777777"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 xml:space="preserve">POE/PROJECT </w:t>
      </w:r>
    </w:p>
    <w:p w14:paraId="4C482301" w14:textId="480AE1CB"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 xml:space="preserve"> PART1</w:t>
      </w:r>
    </w:p>
    <w:p w14:paraId="6484FEFD" w14:textId="6AE400FC" w:rsidR="006D5B92" w:rsidRDefault="00BD1136">
      <w:pPr>
        <w:rPr>
          <w:rFonts w:ascii="Aptos" w:hAnsi="Aptos"/>
          <w:b/>
          <w:bCs/>
          <w:sz w:val="96"/>
          <w:szCs w:val="96"/>
          <w:lang w:val="en-US"/>
        </w:rPr>
      </w:pPr>
      <w:r>
        <w:rPr>
          <w:rFonts w:ascii="Aptos" w:hAnsi="Aptos"/>
          <w:b/>
          <w:bCs/>
          <w:sz w:val="96"/>
          <w:szCs w:val="96"/>
          <w:lang w:val="en-US"/>
        </w:rPr>
        <w:br w:type="page"/>
      </w:r>
    </w:p>
    <w:sdt>
      <w:sdtPr>
        <w:rPr>
          <w:rFonts w:asciiTheme="minorHAnsi" w:eastAsiaTheme="minorHAnsi" w:hAnsiTheme="minorHAnsi" w:cstheme="minorBidi"/>
          <w:color w:val="auto"/>
          <w:kern w:val="2"/>
          <w:sz w:val="22"/>
          <w:szCs w:val="22"/>
          <w:lang w:val="en-ZA"/>
          <w14:ligatures w14:val="standardContextual"/>
        </w:rPr>
        <w:id w:val="-1194227711"/>
        <w:docPartObj>
          <w:docPartGallery w:val="Table of Contents"/>
          <w:docPartUnique/>
        </w:docPartObj>
      </w:sdtPr>
      <w:sdtEndPr>
        <w:rPr>
          <w:b/>
          <w:bCs/>
          <w:noProof/>
        </w:rPr>
      </w:sdtEndPr>
      <w:sdtContent>
        <w:p w14:paraId="3D1080A1" w14:textId="2735F79D" w:rsidR="00BB2342" w:rsidRPr="007714FD" w:rsidRDefault="00BB2342" w:rsidP="00D96089">
          <w:pPr>
            <w:pStyle w:val="TOCHeading"/>
            <w:rPr>
              <w:b/>
              <w:bCs/>
              <w:color w:val="76923C" w:themeColor="accent3" w:themeShade="BF"/>
            </w:rPr>
          </w:pPr>
          <w:r w:rsidRPr="007714FD">
            <w:rPr>
              <w:b/>
              <w:bCs/>
              <w:color w:val="76923C" w:themeColor="accent3" w:themeShade="BF"/>
            </w:rPr>
            <w:t>Contents</w:t>
          </w:r>
        </w:p>
        <w:p w14:paraId="010FC59F" w14:textId="71E7EA3D" w:rsidR="0046511C" w:rsidRPr="007714FD" w:rsidRDefault="00BB2342">
          <w:pPr>
            <w:pStyle w:val="TOC1"/>
            <w:tabs>
              <w:tab w:val="right" w:leader="dot" w:pos="9350"/>
            </w:tabs>
            <w:rPr>
              <w:rFonts w:eastAsiaTheme="minorEastAsia"/>
              <w:noProof/>
              <w:color w:val="9BBB59" w:themeColor="accent3"/>
              <w:sz w:val="24"/>
              <w:szCs w:val="24"/>
              <w:lang w:eastAsia="en-ZA"/>
            </w:rPr>
          </w:pPr>
          <w:r>
            <w:fldChar w:fldCharType="begin"/>
          </w:r>
          <w:r>
            <w:instrText xml:space="preserve"> TOC \o "1-3" \h \z \u </w:instrText>
          </w:r>
          <w:r>
            <w:fldChar w:fldCharType="separate"/>
          </w:r>
          <w:hyperlink w:anchor="_Toc227414415" w:history="1">
            <w:r w:rsidR="0046511C" w:rsidRPr="007714FD">
              <w:rPr>
                <w:rStyle w:val="Hyperlink"/>
                <w:noProof/>
                <w:color w:val="9BBB59" w:themeColor="accent3"/>
              </w:rPr>
              <w:t>Proposal 1: Charles Greenway</w:t>
            </w:r>
            <w:r w:rsidR="0046511C" w:rsidRPr="007714FD">
              <w:rPr>
                <w:noProof/>
                <w:webHidden/>
                <w:color w:val="9BBB59" w:themeColor="accent3"/>
              </w:rPr>
              <w:tab/>
            </w:r>
            <w:r w:rsidR="0046511C" w:rsidRPr="007714FD">
              <w:rPr>
                <w:noProof/>
                <w:webHidden/>
                <w:color w:val="9BBB59" w:themeColor="accent3"/>
              </w:rPr>
              <w:fldChar w:fldCharType="begin"/>
            </w:r>
            <w:r w:rsidR="0046511C" w:rsidRPr="007714FD">
              <w:rPr>
                <w:noProof/>
                <w:webHidden/>
                <w:color w:val="9BBB59" w:themeColor="accent3"/>
              </w:rPr>
              <w:instrText xml:space="preserve"> PAGEREF _Toc227414415 \h </w:instrText>
            </w:r>
            <w:r w:rsidR="0046511C" w:rsidRPr="007714FD">
              <w:rPr>
                <w:noProof/>
                <w:webHidden/>
                <w:color w:val="9BBB59" w:themeColor="accent3"/>
              </w:rPr>
            </w:r>
            <w:r w:rsidR="0046511C" w:rsidRPr="007714FD">
              <w:rPr>
                <w:noProof/>
                <w:webHidden/>
                <w:color w:val="9BBB59" w:themeColor="accent3"/>
              </w:rPr>
              <w:fldChar w:fldCharType="separate"/>
            </w:r>
            <w:r w:rsidR="0046511C" w:rsidRPr="007714FD">
              <w:rPr>
                <w:noProof/>
                <w:webHidden/>
                <w:color w:val="9BBB59" w:themeColor="accent3"/>
              </w:rPr>
              <w:t>3</w:t>
            </w:r>
            <w:r w:rsidR="0046511C" w:rsidRPr="007714FD">
              <w:rPr>
                <w:noProof/>
                <w:webHidden/>
                <w:color w:val="9BBB59" w:themeColor="accent3"/>
              </w:rPr>
              <w:fldChar w:fldCharType="end"/>
            </w:r>
          </w:hyperlink>
        </w:p>
        <w:p w14:paraId="551D1C23" w14:textId="77E394B4"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16" w:history="1">
            <w:r w:rsidRPr="007714FD">
              <w:rPr>
                <w:rStyle w:val="Hyperlink"/>
                <w:b/>
                <w:bCs/>
                <w:noProof/>
                <w:color w:val="9BBB59" w:themeColor="accent3"/>
              </w:rPr>
              <w:t>1. Organisation Overview</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_Toc227414416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58CD3E1A" w14:textId="76818558"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17" w:history="1">
            <w:r w:rsidRPr="007714FD">
              <w:rPr>
                <w:rStyle w:val="Hyperlink"/>
                <w:b/>
                <w:bCs/>
                <w:noProof/>
                <w:color w:val="9BBB59" w:themeColor="accent3"/>
              </w:rPr>
              <w:t>2.Website Goals and objectives</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_Toc227414417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54D45EE9" w14:textId="3AC1DBF1"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18" w:history="1">
            <w:r w:rsidRPr="007714FD">
              <w:rPr>
                <w:rStyle w:val="Hyperlink"/>
                <w:b/>
                <w:bCs/>
                <w:noProof/>
                <w:color w:val="9BBB59" w:themeColor="accent3"/>
              </w:rPr>
              <w:t>3. Proposed Website Features and Functionality</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_Toc227414418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7249E6F6" w14:textId="653A2A18"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19" w:history="1">
            <w:r w:rsidRPr="007714FD">
              <w:rPr>
                <w:rStyle w:val="Hyperlink"/>
                <w:b/>
                <w:bCs/>
                <w:noProof/>
                <w:color w:val="9BBB59" w:themeColor="accent3"/>
              </w:rPr>
              <w:t>4. Design and User Experience</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_Toc227414419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182E4ECD" w14:textId="26B6D574"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20" w:history="1">
            <w:r w:rsidRPr="007714FD">
              <w:rPr>
                <w:rStyle w:val="Hyperlink"/>
                <w:b/>
                <w:bCs/>
                <w:noProof/>
                <w:color w:val="9BBB59" w:themeColor="accent3"/>
              </w:rPr>
              <w:t>5. Technical Requirements</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_Toc227414420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4391C372" w14:textId="3BAA52C8"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21" w:history="1">
            <w:r w:rsidRPr="007714FD">
              <w:rPr>
                <w:rStyle w:val="Hyperlink"/>
                <w:b/>
                <w:bCs/>
                <w:noProof/>
                <w:color w:val="9BBB59" w:themeColor="accent3"/>
              </w:rPr>
              <w:t>6. Timeline and Budget</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_Toc227414421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4A03D65D" w14:textId="19526EFE" w:rsidR="0046511C" w:rsidRPr="007714FD" w:rsidRDefault="0046511C">
          <w:pPr>
            <w:pStyle w:val="TOC2"/>
            <w:tabs>
              <w:tab w:val="right" w:leader="dot" w:pos="9350"/>
            </w:tabs>
            <w:rPr>
              <w:rFonts w:eastAsiaTheme="minorEastAsia"/>
              <w:noProof/>
              <w:color w:val="9BBB59" w:themeColor="accent3"/>
              <w:sz w:val="24"/>
              <w:szCs w:val="24"/>
              <w:lang w:eastAsia="en-ZA"/>
            </w:rPr>
          </w:pPr>
          <w:hyperlink w:anchor="_Toc227414422" w:history="1">
            <w:r w:rsidRPr="007714FD">
              <w:rPr>
                <w:rStyle w:val="Hyperlink"/>
                <w:b/>
                <w:bCs/>
                <w:noProof/>
                <w:color w:val="9BBB59" w:themeColor="accent3"/>
              </w:rPr>
              <w:t>7. References:</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_Toc227414422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3</w:t>
            </w:r>
            <w:r w:rsidRPr="007714FD">
              <w:rPr>
                <w:noProof/>
                <w:webHidden/>
                <w:color w:val="9BBB59" w:themeColor="accent3"/>
              </w:rPr>
              <w:fldChar w:fldCharType="end"/>
            </w:r>
          </w:hyperlink>
        </w:p>
        <w:p w14:paraId="1043817C" w14:textId="580443AF" w:rsidR="0046511C" w:rsidRPr="007714FD" w:rsidRDefault="0046511C">
          <w:pPr>
            <w:pStyle w:val="TOC1"/>
            <w:tabs>
              <w:tab w:val="right" w:leader="dot" w:pos="9350"/>
            </w:tabs>
            <w:rPr>
              <w:rFonts w:eastAsiaTheme="minorEastAsia"/>
              <w:noProof/>
              <w:color w:val="9BBB59" w:themeColor="accent3"/>
              <w:sz w:val="24"/>
              <w:szCs w:val="24"/>
              <w:lang w:eastAsia="en-ZA"/>
            </w:rPr>
          </w:pPr>
          <w:hyperlink w:anchor="_Toc227414423" w:history="1">
            <w:r w:rsidRPr="007714FD">
              <w:rPr>
                <w:rStyle w:val="Hyperlink"/>
                <w:noProof/>
                <w:color w:val="9BBB59" w:themeColor="accent3"/>
              </w:rPr>
              <w:t>Sitemap:</w:t>
            </w:r>
            <w:r w:rsidRPr="007714FD">
              <w:rPr>
                <w:noProof/>
                <w:webHidden/>
                <w:color w:val="9BBB59" w:themeColor="accent3"/>
              </w:rPr>
              <w:tab/>
            </w:r>
            <w:r w:rsidRPr="007714FD">
              <w:rPr>
                <w:noProof/>
                <w:webHidden/>
                <w:color w:val="9BBB59" w:themeColor="accent3"/>
              </w:rPr>
              <w:fldChar w:fldCharType="begin"/>
            </w:r>
            <w:r w:rsidRPr="007714FD">
              <w:rPr>
                <w:noProof/>
                <w:webHidden/>
                <w:color w:val="9BBB59" w:themeColor="accent3"/>
              </w:rPr>
              <w:instrText xml:space="preserve"> PAGEREF _Toc227414423 \h </w:instrText>
            </w:r>
            <w:r w:rsidRPr="007714FD">
              <w:rPr>
                <w:noProof/>
                <w:webHidden/>
                <w:color w:val="9BBB59" w:themeColor="accent3"/>
              </w:rPr>
            </w:r>
            <w:r w:rsidRPr="007714FD">
              <w:rPr>
                <w:noProof/>
                <w:webHidden/>
                <w:color w:val="9BBB59" w:themeColor="accent3"/>
              </w:rPr>
              <w:fldChar w:fldCharType="separate"/>
            </w:r>
            <w:r w:rsidRPr="007714FD">
              <w:rPr>
                <w:noProof/>
                <w:webHidden/>
                <w:color w:val="9BBB59" w:themeColor="accent3"/>
              </w:rPr>
              <w:t>4</w:t>
            </w:r>
            <w:r w:rsidRPr="007714FD">
              <w:rPr>
                <w:noProof/>
                <w:webHidden/>
                <w:color w:val="9BBB59" w:themeColor="accent3"/>
              </w:rPr>
              <w:fldChar w:fldCharType="end"/>
            </w:r>
          </w:hyperlink>
        </w:p>
        <w:p w14:paraId="3D236593" w14:textId="08CB2168" w:rsidR="00BB2342" w:rsidRDefault="00BB2342">
          <w:r>
            <w:rPr>
              <w:b/>
              <w:bCs/>
              <w:noProof/>
            </w:rPr>
            <w:fldChar w:fldCharType="end"/>
          </w:r>
        </w:p>
      </w:sdtContent>
    </w:sdt>
    <w:p w14:paraId="77C2297C" w14:textId="77777777" w:rsidR="00F630E8" w:rsidRDefault="00F630E8">
      <w:pPr>
        <w:rPr>
          <w:rFonts w:ascii="Aptos" w:hAnsi="Aptos"/>
          <w:b/>
          <w:bCs/>
          <w:sz w:val="96"/>
          <w:szCs w:val="96"/>
          <w:lang w:val="en-US"/>
        </w:rPr>
        <w:sectPr w:rsidR="00F630E8" w:rsidSect="00934888">
          <w:footerReference w:type="default" r:id="rId8"/>
          <w:pgSz w:w="12240" w:h="15840"/>
          <w:pgMar w:top="1440" w:right="1440" w:bottom="1440" w:left="1440" w:header="720" w:footer="720" w:gutter="0"/>
          <w:pgBorders w:display="firstPage" w:offsetFrom="page">
            <w:top w:val="single" w:sz="36" w:space="24" w:color="4F6228" w:themeColor="accent3" w:themeShade="80" w:shadow="1"/>
            <w:left w:val="single" w:sz="36" w:space="24" w:color="4F6228" w:themeColor="accent3" w:themeShade="80" w:shadow="1"/>
            <w:bottom w:val="single" w:sz="36" w:space="24" w:color="4F6228" w:themeColor="accent3" w:themeShade="80" w:shadow="1"/>
            <w:right w:val="single" w:sz="36" w:space="24" w:color="4F6228" w:themeColor="accent3" w:themeShade="80" w:shadow="1"/>
          </w:pgBorders>
          <w:cols w:space="720"/>
          <w:docGrid w:linePitch="360"/>
        </w:sectPr>
      </w:pPr>
    </w:p>
    <w:p w14:paraId="4DEF2825" w14:textId="4406CBB9" w:rsidR="00BD1136" w:rsidRPr="006D5B92" w:rsidRDefault="006D5B92">
      <w:pPr>
        <w:rPr>
          <w:rFonts w:ascii="Aptos" w:hAnsi="Aptos"/>
          <w:b/>
          <w:bCs/>
          <w:sz w:val="96"/>
          <w:szCs w:val="96"/>
        </w:rPr>
      </w:pPr>
      <w:r>
        <w:rPr>
          <w:rFonts w:ascii="Aptos" w:hAnsi="Aptos"/>
          <w:b/>
          <w:bCs/>
          <w:sz w:val="96"/>
          <w:szCs w:val="96"/>
          <w:lang w:val="en-US"/>
        </w:rPr>
        <w:br w:type="page"/>
      </w:r>
    </w:p>
    <w:p w14:paraId="566DA975" w14:textId="067C1CBA" w:rsidR="00BD1136" w:rsidRPr="00D96089" w:rsidRDefault="00BD1136" w:rsidP="00D96089">
      <w:pPr>
        <w:pStyle w:val="Heading1"/>
      </w:pPr>
      <w:bookmarkStart w:id="0" w:name="_Toc227414415"/>
      <w:r w:rsidRPr="00D96089">
        <w:lastRenderedPageBreak/>
        <w:t>Proposal 1: Charles Greenway</w:t>
      </w:r>
      <w:bookmarkEnd w:id="0"/>
    </w:p>
    <w:p w14:paraId="1C798CFD" w14:textId="0D112D55" w:rsidR="00BD1136" w:rsidRPr="00D96089" w:rsidRDefault="003A5951" w:rsidP="00BA6C8C">
      <w:pPr>
        <w:pStyle w:val="Heading2"/>
      </w:pPr>
      <w:bookmarkStart w:id="1" w:name="_Toc227414416"/>
      <w:r w:rsidRPr="00D96089">
        <w:t>1. Organisation Overview</w:t>
      </w:r>
      <w:bookmarkEnd w:id="1"/>
    </w:p>
    <w:p w14:paraId="0C7A06C5" w14:textId="753C2DA0" w:rsidR="003A5951" w:rsidRDefault="003A5951" w:rsidP="003A5951">
      <w:pPr>
        <w:rPr>
          <w:rFonts w:ascii="Aptos" w:hAnsi="Aptos"/>
        </w:rPr>
      </w:pPr>
      <w:r w:rsidRPr="003A5951">
        <w:rPr>
          <w:rFonts w:ascii="Aptos" w:hAnsi="Aptos"/>
        </w:rPr>
        <w:t xml:space="preserve">Charles Greenway is a business that helps people take care of their gardens and plants. They do things like cut the grass water the plants trim the bushes and get rid of pests. Charles Greenway is a service, which means they go to the client’s homes or offices instead of the clients coming to </w:t>
      </w:r>
      <w:r w:rsidR="0015653A" w:rsidRPr="003A5951">
        <w:rPr>
          <w:rFonts w:ascii="Aptos" w:hAnsi="Aptos"/>
        </w:rPr>
        <w:t>them. The</w:t>
      </w:r>
      <w:r w:rsidRPr="003A5951">
        <w:rPr>
          <w:rFonts w:ascii="Aptos" w:hAnsi="Aptos"/>
        </w:rPr>
        <w:t xml:space="preserve"> main goal of Charles Greenway is to help the environment and make gardens look nice and clean. Charles Greenway wants to be a service that people trust and know will do a job. They want to work with people who own homes and businesses and want their gardens to look nice. Do not have the time to take care of them themselves. Charles Greenway is, about making gardens look great for these people.</w:t>
      </w:r>
    </w:p>
    <w:p w14:paraId="74D8781D" w14:textId="690FD359" w:rsidR="003A5951" w:rsidRPr="00D96089" w:rsidRDefault="003A5951" w:rsidP="00BA6C8C">
      <w:pPr>
        <w:pStyle w:val="Heading2"/>
      </w:pPr>
      <w:bookmarkStart w:id="2" w:name="_Toc227414417"/>
      <w:r w:rsidRPr="00D96089">
        <w:t>2.</w:t>
      </w:r>
      <w:r w:rsidR="002A5089" w:rsidRPr="00D96089">
        <w:t>Website Goals and objectives</w:t>
      </w:r>
      <w:bookmarkEnd w:id="2"/>
    </w:p>
    <w:p w14:paraId="14398FF4" w14:textId="1FA7876A" w:rsidR="00DF5C04" w:rsidRPr="00DF5C04" w:rsidRDefault="00DF5C04" w:rsidP="00DF5C04">
      <w:pPr>
        <w:rPr>
          <w:rFonts w:ascii="Aptos" w:hAnsi="Aptos"/>
        </w:rPr>
      </w:pPr>
      <w:r w:rsidRPr="00DF5C04">
        <w:rPr>
          <w:rFonts w:ascii="Aptos" w:hAnsi="Aptos"/>
        </w:rPr>
        <w:t>The main objective of the website is marketing the business and gaining more customers. The site will give detailed information regarding services and will enable customers to inquire online.</w:t>
      </w:r>
    </w:p>
    <w:p w14:paraId="60E99C7E" w14:textId="7902B24A" w:rsidR="00DF5C04" w:rsidRPr="00DF5C04" w:rsidRDefault="00DF5C04" w:rsidP="00DF5C04">
      <w:pPr>
        <w:rPr>
          <w:rFonts w:ascii="Aptos" w:hAnsi="Aptos"/>
        </w:rPr>
      </w:pPr>
      <w:r w:rsidRPr="00DF5C04">
        <w:rPr>
          <w:rFonts w:ascii="Aptos" w:hAnsi="Aptos"/>
        </w:rPr>
        <w:t>Objectives include creating awareness among customers, making service inquiries, and showing the services and their prices.</w:t>
      </w:r>
    </w:p>
    <w:p w14:paraId="70A60138" w14:textId="052A3FE3" w:rsidR="00DF5C04" w:rsidRDefault="00DF5C04" w:rsidP="00DF5C04">
      <w:pPr>
        <w:rPr>
          <w:rFonts w:ascii="Aptos" w:hAnsi="Aptos"/>
        </w:rPr>
      </w:pPr>
      <w:r>
        <w:rPr>
          <w:rFonts w:ascii="Aptos" w:hAnsi="Aptos"/>
        </w:rPr>
        <w:t xml:space="preserve">Key </w:t>
      </w:r>
      <w:r w:rsidRPr="00DF5C04">
        <w:rPr>
          <w:rFonts w:ascii="Aptos" w:hAnsi="Aptos"/>
        </w:rPr>
        <w:t>Performance</w:t>
      </w:r>
      <w:r>
        <w:rPr>
          <w:rFonts w:ascii="Aptos" w:hAnsi="Aptos"/>
        </w:rPr>
        <w:t xml:space="preserve"> Indicators (KPI)</w:t>
      </w:r>
      <w:r w:rsidRPr="00DF5C04">
        <w:rPr>
          <w:rFonts w:ascii="Aptos" w:hAnsi="Aptos"/>
        </w:rPr>
        <w:t xml:space="preserve"> measures include the number of visitors to the website, number of inquiries made, and growth in the number of customers.</w:t>
      </w:r>
    </w:p>
    <w:p w14:paraId="27613F7D" w14:textId="3080C5C6" w:rsidR="00DF5C04" w:rsidRPr="00D96089" w:rsidRDefault="00DF5C04" w:rsidP="00BA6C8C">
      <w:pPr>
        <w:pStyle w:val="Heading2"/>
      </w:pPr>
      <w:bookmarkStart w:id="3" w:name="_Toc227414418"/>
      <w:r w:rsidRPr="00D96089">
        <w:t>3. Proposed Website Features and Functionality</w:t>
      </w:r>
      <w:bookmarkEnd w:id="3"/>
    </w:p>
    <w:p w14:paraId="6CBA528F" w14:textId="5D72F902" w:rsidR="00DF5C04" w:rsidRDefault="00DF5C04" w:rsidP="00DF5C04">
      <w:pPr>
        <w:rPr>
          <w:rFonts w:ascii="Aptos" w:hAnsi="Aptos"/>
        </w:rPr>
      </w:pPr>
      <w:r w:rsidRPr="00DF5C04">
        <w:rPr>
          <w:rFonts w:ascii="Aptos" w:hAnsi="Aptos"/>
        </w:rPr>
        <w:t>The site will comprise of the following pages: the homepage, the about us page, the services page, the enquiry page, and the contact page. The homepage will offer a brief description of the company. The services page will showcase the details and prices of the services offered. There will be an efficient navigation menu linking all the pages together.</w:t>
      </w:r>
    </w:p>
    <w:p w14:paraId="6AA21B9B" w14:textId="5C66BBD0" w:rsidR="00DF5C04" w:rsidRPr="00D96089" w:rsidRDefault="00DF5C04" w:rsidP="00BA6C8C">
      <w:pPr>
        <w:pStyle w:val="Heading2"/>
      </w:pPr>
      <w:bookmarkStart w:id="4" w:name="_Toc227414419"/>
      <w:r w:rsidRPr="00D96089">
        <w:t>4. Design and User Experience</w:t>
      </w:r>
      <w:bookmarkEnd w:id="4"/>
    </w:p>
    <w:p w14:paraId="455F7E45" w14:textId="03A0D117" w:rsidR="00DF5C04" w:rsidRDefault="00DF5C04" w:rsidP="00DF5C04">
      <w:pPr>
        <w:rPr>
          <w:rFonts w:ascii="Aptos" w:hAnsi="Aptos"/>
        </w:rPr>
      </w:pPr>
      <w:r w:rsidRPr="00DF5C04">
        <w:rPr>
          <w:rFonts w:ascii="Aptos" w:hAnsi="Aptos"/>
        </w:rPr>
        <w:t>The site will have a green and white colour</w:t>
      </w:r>
      <w:r>
        <w:rPr>
          <w:rFonts w:ascii="Aptos" w:hAnsi="Aptos"/>
        </w:rPr>
        <w:t xml:space="preserve"> theme</w:t>
      </w:r>
      <w:r w:rsidRPr="00DF5C04">
        <w:rPr>
          <w:rFonts w:ascii="Aptos" w:hAnsi="Aptos"/>
        </w:rPr>
        <w:t xml:space="preserve"> that </w:t>
      </w:r>
      <w:r w:rsidR="0015653A">
        <w:rPr>
          <w:rFonts w:ascii="Aptos" w:hAnsi="Aptos"/>
        </w:rPr>
        <w:t>features</w:t>
      </w:r>
      <w:r w:rsidRPr="00DF5C04">
        <w:rPr>
          <w:rFonts w:ascii="Aptos" w:hAnsi="Aptos"/>
        </w:rPr>
        <w:t xml:space="preserve"> nature and sustainability. Fonts that are easy to read will be used. The design will be minimalistic and friendly to users.</w:t>
      </w:r>
    </w:p>
    <w:p w14:paraId="6C12C02C" w14:textId="2A01F8EF" w:rsidR="00DF5C04" w:rsidRPr="00D96089" w:rsidRDefault="00DF5C04" w:rsidP="00BA6C8C">
      <w:pPr>
        <w:pStyle w:val="Heading2"/>
      </w:pPr>
      <w:bookmarkStart w:id="5" w:name="_Toc227414420"/>
      <w:r w:rsidRPr="00D96089">
        <w:t>5. Technical Requirements</w:t>
      </w:r>
      <w:bookmarkEnd w:id="5"/>
    </w:p>
    <w:p w14:paraId="100CECC7" w14:textId="00813A60" w:rsidR="0092555C" w:rsidRDefault="0092555C" w:rsidP="0092555C">
      <w:pPr>
        <w:rPr>
          <w:rFonts w:ascii="Aptos" w:hAnsi="Aptos"/>
        </w:rPr>
      </w:pPr>
      <w:r w:rsidRPr="0092555C">
        <w:rPr>
          <w:rFonts w:ascii="Aptos" w:hAnsi="Aptos"/>
        </w:rPr>
        <w:t>The website will be developed using HTML and CSS</w:t>
      </w:r>
      <w:r w:rsidR="00B426BF">
        <w:rPr>
          <w:rFonts w:ascii="Aptos" w:hAnsi="Aptos"/>
        </w:rPr>
        <w:t>,</w:t>
      </w:r>
      <w:r w:rsidRPr="0092555C">
        <w:rPr>
          <w:rFonts w:ascii="Aptos" w:hAnsi="Aptos"/>
        </w:rPr>
        <w:t xml:space="preserve"> </w:t>
      </w:r>
      <w:r w:rsidR="0085546E">
        <w:rPr>
          <w:rFonts w:ascii="Aptos" w:hAnsi="Aptos"/>
        </w:rPr>
        <w:t xml:space="preserve">Java script </w:t>
      </w:r>
      <w:r w:rsidRPr="0092555C">
        <w:rPr>
          <w:rFonts w:ascii="Aptos" w:hAnsi="Aptos"/>
        </w:rPr>
        <w:t>in Visual Studio Code and hosted online using a domain and hosting service.</w:t>
      </w:r>
    </w:p>
    <w:p w14:paraId="4AAB5486" w14:textId="77777777" w:rsidR="00235FB1" w:rsidRDefault="00235FB1">
      <w:pPr>
        <w:rPr>
          <w:rFonts w:ascii="Aptos" w:hAnsi="Aptos"/>
        </w:rPr>
      </w:pPr>
      <w:r>
        <w:rPr>
          <w:rFonts w:ascii="Aptos" w:hAnsi="Aptos"/>
        </w:rPr>
        <w:br w:type="page"/>
      </w:r>
    </w:p>
    <w:p w14:paraId="4F4C8B2F" w14:textId="77777777" w:rsidR="00235FB1" w:rsidRPr="00D96089" w:rsidRDefault="00235FB1" w:rsidP="00BA6C8C">
      <w:pPr>
        <w:pStyle w:val="Heading2"/>
      </w:pPr>
      <w:bookmarkStart w:id="6" w:name="_Toc227414421"/>
      <w:r w:rsidRPr="00D96089">
        <w:lastRenderedPageBreak/>
        <w:t>6. Timeline and Budget</w:t>
      </w:r>
      <w:bookmarkEnd w:id="6"/>
    </w:p>
    <w:p w14:paraId="46847512" w14:textId="173BC071" w:rsidR="00235FB1" w:rsidRPr="00DE3F1B" w:rsidRDefault="00DE3F1B" w:rsidP="00BA6C8C">
      <w:pPr>
        <w:pStyle w:val="Heading2"/>
      </w:pPr>
      <w:r w:rsidRPr="00DE3F1B">
        <w:t>Timeline</w:t>
      </w:r>
    </w:p>
    <w:tbl>
      <w:tblPr>
        <w:tblStyle w:val="GridTable5Dark-Accent3"/>
        <w:tblW w:w="0" w:type="auto"/>
        <w:tblLook w:val="04A0" w:firstRow="1" w:lastRow="0" w:firstColumn="1" w:lastColumn="0" w:noHBand="0" w:noVBand="1"/>
      </w:tblPr>
      <w:tblGrid>
        <w:gridCol w:w="3116"/>
        <w:gridCol w:w="3117"/>
        <w:gridCol w:w="3117"/>
      </w:tblGrid>
      <w:tr w:rsidR="00235FB1" w14:paraId="009D5A73" w14:textId="77777777" w:rsidTr="00BA6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1778E8" w14:textId="1F899D3C" w:rsidR="00235FB1" w:rsidRPr="00B964EB" w:rsidRDefault="00265AC9" w:rsidP="00987D66">
            <w:pPr>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Week</w:t>
            </w:r>
          </w:p>
        </w:tc>
        <w:tc>
          <w:tcPr>
            <w:tcW w:w="3117" w:type="dxa"/>
          </w:tcPr>
          <w:p w14:paraId="558631D9" w14:textId="480EB43D" w:rsidR="00235FB1" w:rsidRPr="00B964EB" w:rsidRDefault="00265AC9" w:rsidP="00987D66">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Task</w:t>
            </w:r>
          </w:p>
        </w:tc>
        <w:tc>
          <w:tcPr>
            <w:tcW w:w="3117" w:type="dxa"/>
          </w:tcPr>
          <w:p w14:paraId="18333C4F" w14:textId="7C747623" w:rsidR="00235FB1" w:rsidRPr="00B964EB" w:rsidRDefault="00265AC9" w:rsidP="00987D66">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Description</w:t>
            </w:r>
          </w:p>
        </w:tc>
      </w:tr>
      <w:tr w:rsidR="00235FB1" w14:paraId="7E1CF49D"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A3A6A6" w14:textId="549B11D7" w:rsidR="00235FB1" w:rsidRPr="007322CE" w:rsidRDefault="00265AC9" w:rsidP="00987D66">
            <w:pPr>
              <w:rPr>
                <w:rFonts w:ascii="Aptos" w:hAnsi="Aptos"/>
                <w:sz w:val="24"/>
                <w:szCs w:val="24"/>
                <w:u w:val="words"/>
              </w:rPr>
            </w:pPr>
            <w:r w:rsidRPr="00B964EB">
              <w:rPr>
                <w:rFonts w:ascii="Aptos" w:hAnsi="Aptos"/>
                <w:b w:val="0"/>
                <w:bCs w:val="0"/>
                <w:color w:val="262626" w:themeColor="text1" w:themeTint="D9"/>
                <w:sz w:val="24"/>
                <w:szCs w:val="24"/>
              </w:rPr>
              <w:t>Week 1</w:t>
            </w:r>
          </w:p>
        </w:tc>
        <w:tc>
          <w:tcPr>
            <w:tcW w:w="3117" w:type="dxa"/>
          </w:tcPr>
          <w:p w14:paraId="343D02FA" w14:textId="494E339C"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Project Planning</w:t>
            </w:r>
          </w:p>
        </w:tc>
        <w:tc>
          <w:tcPr>
            <w:tcW w:w="3117" w:type="dxa"/>
          </w:tcPr>
          <w:p w14:paraId="23A7F98A" w14:textId="24E2577B"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proposals and get approval</w:t>
            </w:r>
          </w:p>
        </w:tc>
      </w:tr>
      <w:tr w:rsidR="00235FB1" w14:paraId="75C2D62C"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37E12C8D" w14:textId="19B72A1A"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2</w:t>
            </w:r>
          </w:p>
        </w:tc>
        <w:tc>
          <w:tcPr>
            <w:tcW w:w="3117" w:type="dxa"/>
          </w:tcPr>
          <w:p w14:paraId="5476E2AE" w14:textId="6970A7DF"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Content Collection</w:t>
            </w:r>
          </w:p>
        </w:tc>
        <w:tc>
          <w:tcPr>
            <w:tcW w:w="3117" w:type="dxa"/>
          </w:tcPr>
          <w:p w14:paraId="6FE315A9" w14:textId="07F66D75"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Gather images, text, and resources</w:t>
            </w:r>
          </w:p>
        </w:tc>
      </w:tr>
      <w:tr w:rsidR="00235FB1" w14:paraId="5B04B8E3"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9F57D6" w14:textId="27A4E0E4"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3</w:t>
            </w:r>
          </w:p>
        </w:tc>
        <w:tc>
          <w:tcPr>
            <w:tcW w:w="3117" w:type="dxa"/>
          </w:tcPr>
          <w:p w14:paraId="51F97E57" w14:textId="1D427D3A"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Sitemap &amp; Structure</w:t>
            </w:r>
          </w:p>
        </w:tc>
        <w:tc>
          <w:tcPr>
            <w:tcW w:w="3117" w:type="dxa"/>
          </w:tcPr>
          <w:p w14:paraId="6B70A206" w14:textId="791D4007"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sitemap and organise folders</w:t>
            </w:r>
          </w:p>
        </w:tc>
      </w:tr>
      <w:tr w:rsidR="00235FB1" w14:paraId="3254FC03"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5F35CE48" w14:textId="6D1D2305"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4</w:t>
            </w:r>
          </w:p>
        </w:tc>
        <w:tc>
          <w:tcPr>
            <w:tcW w:w="3117" w:type="dxa"/>
          </w:tcPr>
          <w:p w14:paraId="2E3776A0" w14:textId="36531FC7"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HTML Setup</w:t>
            </w:r>
          </w:p>
        </w:tc>
        <w:tc>
          <w:tcPr>
            <w:tcW w:w="3117" w:type="dxa"/>
          </w:tcPr>
          <w:p w14:paraId="20CEA321" w14:textId="071C81AE"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basic HTML files (index, about, services, enquiry, contact)</w:t>
            </w:r>
          </w:p>
        </w:tc>
      </w:tr>
      <w:tr w:rsidR="00235FB1" w14:paraId="353266B3"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54BC76" w14:textId="410AFD31"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5</w:t>
            </w:r>
          </w:p>
        </w:tc>
        <w:tc>
          <w:tcPr>
            <w:tcW w:w="3117" w:type="dxa"/>
          </w:tcPr>
          <w:p w14:paraId="2ACEA547" w14:textId="5536C547"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Pr>
          <w:p w14:paraId="54A7674A" w14:textId="27851A0A" w:rsidR="00235FB1" w:rsidRPr="00B964EB" w:rsidRDefault="00B964EB"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headings, paragraphs, images to each page</w:t>
            </w:r>
          </w:p>
        </w:tc>
      </w:tr>
      <w:tr w:rsidR="00235FB1" w14:paraId="408E6B86" w14:textId="77777777" w:rsidTr="00BA6C8C">
        <w:trPr>
          <w:trHeight w:val="143"/>
        </w:trPr>
        <w:tc>
          <w:tcPr>
            <w:cnfStyle w:val="001000000000" w:firstRow="0" w:lastRow="0" w:firstColumn="1" w:lastColumn="0" w:oddVBand="0" w:evenVBand="0" w:oddHBand="0" w:evenHBand="0" w:firstRowFirstColumn="0" w:firstRowLastColumn="0" w:lastRowFirstColumn="0" w:lastRowLastColumn="0"/>
            <w:tcW w:w="3116" w:type="dxa"/>
          </w:tcPr>
          <w:p w14:paraId="3B85599F" w14:textId="5FA41459"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6</w:t>
            </w:r>
          </w:p>
        </w:tc>
        <w:tc>
          <w:tcPr>
            <w:tcW w:w="3117" w:type="dxa"/>
          </w:tcPr>
          <w:p w14:paraId="05CC0587" w14:textId="1302C0A6"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Pr>
          <w:p w14:paraId="7EFCBA92" w14:textId="0E4CB41C"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and test navigation menu linking all pages</w:t>
            </w:r>
          </w:p>
        </w:tc>
      </w:tr>
      <w:tr w:rsidR="00235FB1" w14:paraId="74E13069"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07AF4F" w14:textId="7E37632D"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7</w:t>
            </w:r>
          </w:p>
        </w:tc>
        <w:tc>
          <w:tcPr>
            <w:tcW w:w="3117" w:type="dxa"/>
          </w:tcPr>
          <w:p w14:paraId="2EDD420B" w14:textId="233EEE6B"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CSS Styling</w:t>
            </w:r>
          </w:p>
        </w:tc>
        <w:tc>
          <w:tcPr>
            <w:tcW w:w="3117" w:type="dxa"/>
          </w:tcPr>
          <w:p w14:paraId="793B5963" w14:textId="796AEC22"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colours, fonts, layout, and design</w:t>
            </w:r>
          </w:p>
        </w:tc>
      </w:tr>
      <w:tr w:rsidR="00235FB1" w14:paraId="35A02022"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68F75798" w14:textId="3BBC4109"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8</w:t>
            </w:r>
          </w:p>
        </w:tc>
        <w:tc>
          <w:tcPr>
            <w:tcW w:w="3117" w:type="dxa"/>
          </w:tcPr>
          <w:p w14:paraId="73E85CB9" w14:textId="03B25355" w:rsidR="00235FB1" w:rsidRPr="00B964EB" w:rsidRDefault="007322CE" w:rsidP="007322C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Advanced Styling</w:t>
            </w:r>
          </w:p>
        </w:tc>
        <w:tc>
          <w:tcPr>
            <w:tcW w:w="3117" w:type="dxa"/>
          </w:tcPr>
          <w:p w14:paraId="343A24BC" w14:textId="5C178F24"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layout, spacing, responsiveness</w:t>
            </w:r>
          </w:p>
        </w:tc>
      </w:tr>
      <w:tr w:rsidR="00235FB1" w14:paraId="7DD20272"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1D7F5B" w14:textId="6A10D0F1"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9</w:t>
            </w:r>
          </w:p>
        </w:tc>
        <w:tc>
          <w:tcPr>
            <w:tcW w:w="3117" w:type="dxa"/>
          </w:tcPr>
          <w:p w14:paraId="28AB8CB8" w14:textId="234AB251" w:rsidR="00235FB1" w:rsidRPr="00B964EB" w:rsidRDefault="007322CE"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Forms</w:t>
            </w:r>
          </w:p>
        </w:tc>
        <w:tc>
          <w:tcPr>
            <w:tcW w:w="3117" w:type="dxa"/>
          </w:tcPr>
          <w:p w14:paraId="58422D55" w14:textId="0A0F39F3"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enquiry/contact forms</w:t>
            </w:r>
          </w:p>
        </w:tc>
      </w:tr>
      <w:tr w:rsidR="00235FB1" w14:paraId="1D1255A6"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5C413E09" w14:textId="66A32F88"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10</w:t>
            </w:r>
          </w:p>
        </w:tc>
        <w:tc>
          <w:tcPr>
            <w:tcW w:w="3117" w:type="dxa"/>
          </w:tcPr>
          <w:p w14:paraId="4DF5C2D9" w14:textId="272B1EB8"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Testing</w:t>
            </w:r>
          </w:p>
        </w:tc>
        <w:tc>
          <w:tcPr>
            <w:tcW w:w="3117" w:type="dxa"/>
          </w:tcPr>
          <w:p w14:paraId="6840E807" w14:textId="3940DDCA"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 all pages, fix errors and broken links</w:t>
            </w:r>
          </w:p>
        </w:tc>
      </w:tr>
      <w:tr w:rsidR="00265AC9" w14:paraId="093747B1"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ACE13C" w14:textId="0655E802" w:rsidR="00265AC9"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11</w:t>
            </w:r>
          </w:p>
        </w:tc>
        <w:tc>
          <w:tcPr>
            <w:tcW w:w="3117" w:type="dxa"/>
          </w:tcPr>
          <w:p w14:paraId="734985B9" w14:textId="340B2296" w:rsidR="00265AC9" w:rsidRPr="00B964EB" w:rsidRDefault="007322CE"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Final Touches</w:t>
            </w:r>
          </w:p>
        </w:tc>
        <w:tc>
          <w:tcPr>
            <w:tcW w:w="3117" w:type="dxa"/>
          </w:tcPr>
          <w:p w14:paraId="669BFC9F" w14:textId="1E5CE59A" w:rsidR="00265AC9" w:rsidRPr="00B964EB" w:rsidRDefault="00B964EB"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design and user experience</w:t>
            </w:r>
          </w:p>
        </w:tc>
      </w:tr>
      <w:tr w:rsidR="00265AC9" w14:paraId="3CC16A95"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2CF574CC" w14:textId="6170FFF0" w:rsidR="00265AC9"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12</w:t>
            </w:r>
          </w:p>
        </w:tc>
        <w:tc>
          <w:tcPr>
            <w:tcW w:w="3117" w:type="dxa"/>
          </w:tcPr>
          <w:p w14:paraId="5F8E82FC" w14:textId="0DB34306" w:rsidR="00265AC9" w:rsidRPr="00B964EB" w:rsidRDefault="007322CE" w:rsidP="00B964EB">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Deployment</w:t>
            </w:r>
          </w:p>
        </w:tc>
        <w:tc>
          <w:tcPr>
            <w:tcW w:w="3117" w:type="dxa"/>
          </w:tcPr>
          <w:p w14:paraId="7943E552" w14:textId="400255DA" w:rsidR="00265AC9"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u w:val="words"/>
              </w:rPr>
            </w:pPr>
            <w:r w:rsidRPr="00B964EB">
              <w:rPr>
                <w:rFonts w:ascii="Aptos" w:hAnsi="Aptos"/>
                <w:color w:val="262626" w:themeColor="text1" w:themeTint="D9"/>
                <w:sz w:val="24"/>
                <w:szCs w:val="24"/>
              </w:rPr>
              <w:t>Upload to GitHub and submit</w:t>
            </w:r>
          </w:p>
        </w:tc>
      </w:tr>
    </w:tbl>
    <w:p w14:paraId="7B1975E7" w14:textId="100F07C5" w:rsidR="00235FB1" w:rsidRDefault="00235FB1" w:rsidP="00987D66">
      <w:pPr>
        <w:rPr>
          <w:rFonts w:ascii="Aptos" w:hAnsi="Aptos"/>
          <w:u w:val="words"/>
        </w:rPr>
      </w:pPr>
    </w:p>
    <w:p w14:paraId="2EFFDB28" w14:textId="622CB354" w:rsidR="00DE3F1B" w:rsidRPr="00AE6AFF" w:rsidRDefault="00DE3F1B" w:rsidP="00BA6C8C">
      <w:pPr>
        <w:pStyle w:val="Heading2"/>
        <w:rPr>
          <w:u w:val="words"/>
        </w:rPr>
      </w:pPr>
      <w:r w:rsidRPr="00DE3F1B">
        <w:t>Budget</w:t>
      </w:r>
    </w:p>
    <w:tbl>
      <w:tblPr>
        <w:tblStyle w:val="GridTable1Light"/>
        <w:tblW w:w="0" w:type="auto"/>
        <w:tblLook w:val="04A0" w:firstRow="1" w:lastRow="0" w:firstColumn="1" w:lastColumn="0" w:noHBand="0" w:noVBand="1"/>
      </w:tblPr>
      <w:tblGrid>
        <w:gridCol w:w="4668"/>
        <w:gridCol w:w="4662"/>
      </w:tblGrid>
      <w:tr w:rsidR="00E3516B" w14:paraId="1C1ECD08" w14:textId="77777777" w:rsidTr="007A0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right w:val="single" w:sz="12" w:space="0" w:color="auto"/>
            </w:tcBorders>
          </w:tcPr>
          <w:p w14:paraId="4D5BCF67" w14:textId="55370A7D" w:rsidR="00E3516B" w:rsidRPr="007A0C9E" w:rsidRDefault="00E3516B" w:rsidP="00E3516B">
            <w:pPr>
              <w:rPr>
                <w:rFonts w:ascii="Aptos" w:hAnsi="Aptos"/>
                <w:sz w:val="28"/>
                <w:szCs w:val="28"/>
                <w:u w:val="words"/>
              </w:rPr>
            </w:pPr>
            <w:r w:rsidRPr="007A0C9E">
              <w:rPr>
                <w:rFonts w:ascii="Aptos" w:hAnsi="Aptos"/>
                <w:sz w:val="28"/>
                <w:szCs w:val="28"/>
                <w:u w:val="words"/>
              </w:rPr>
              <w:t>Item</w:t>
            </w:r>
          </w:p>
        </w:tc>
        <w:tc>
          <w:tcPr>
            <w:tcW w:w="4662" w:type="dxa"/>
            <w:tcBorders>
              <w:top w:val="single" w:sz="12" w:space="0" w:color="auto"/>
              <w:left w:val="single" w:sz="12" w:space="0" w:color="auto"/>
              <w:right w:val="single" w:sz="12" w:space="0" w:color="auto"/>
            </w:tcBorders>
          </w:tcPr>
          <w:p w14:paraId="563075AA" w14:textId="131A7545" w:rsidR="00E3516B" w:rsidRDefault="007A0C9E">
            <w:pPr>
              <w:cnfStyle w:val="100000000000" w:firstRow="1" w:lastRow="0" w:firstColumn="0" w:lastColumn="0" w:oddVBand="0" w:evenVBand="0" w:oddHBand="0" w:evenHBand="0" w:firstRowFirstColumn="0" w:firstRowLastColumn="0" w:lastRowFirstColumn="0" w:lastRowLastColumn="0"/>
              <w:rPr>
                <w:rFonts w:ascii="Aptos" w:hAnsi="Aptos"/>
                <w:u w:val="words"/>
              </w:rPr>
            </w:pPr>
            <w:r w:rsidRPr="007A0C9E">
              <w:rPr>
                <w:rFonts w:ascii="Aptos" w:hAnsi="Aptos"/>
                <w:sz w:val="28"/>
                <w:szCs w:val="28"/>
                <w:u w:val="words"/>
              </w:rPr>
              <w:t>Cost</w:t>
            </w:r>
          </w:p>
        </w:tc>
      </w:tr>
      <w:tr w:rsidR="00E3516B" w14:paraId="11DE461D"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left w:val="single" w:sz="12" w:space="0" w:color="auto"/>
              <w:bottom w:val="single" w:sz="12" w:space="0" w:color="auto"/>
              <w:right w:val="single" w:sz="12" w:space="0" w:color="auto"/>
            </w:tcBorders>
          </w:tcPr>
          <w:p w14:paraId="64AC7050" w14:textId="5BEBF156" w:rsidR="00E3516B" w:rsidRPr="007A0C9E" w:rsidRDefault="007A0C9E" w:rsidP="00E3516B">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Domain Name</w:t>
            </w:r>
          </w:p>
        </w:tc>
        <w:tc>
          <w:tcPr>
            <w:tcW w:w="4662" w:type="dxa"/>
            <w:tcBorders>
              <w:left w:val="single" w:sz="12" w:space="0" w:color="auto"/>
              <w:bottom w:val="single" w:sz="12" w:space="0" w:color="auto"/>
              <w:right w:val="single" w:sz="12" w:space="0" w:color="auto"/>
            </w:tcBorders>
          </w:tcPr>
          <w:p w14:paraId="465DA70C" w14:textId="00D83977"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R150</w:t>
            </w:r>
          </w:p>
        </w:tc>
      </w:tr>
      <w:tr w:rsidR="00E3516B" w14:paraId="47DF4B96"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17347658" w14:textId="41CA1BFE" w:rsidR="00E3516B"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Hosting (</w:t>
            </w:r>
            <w:r>
              <w:rPr>
                <w:rFonts w:ascii="Aptos" w:hAnsi="Aptos"/>
                <w:b w:val="0"/>
                <w:bCs w:val="0"/>
                <w:color w:val="262626" w:themeColor="text1" w:themeTint="D9"/>
                <w:sz w:val="24"/>
                <w:szCs w:val="24"/>
              </w:rPr>
              <w:t>monthly x 12</w:t>
            </w:r>
            <w:r w:rsidRPr="007A0C9E">
              <w:rPr>
                <w:rFonts w:ascii="Aptos" w:hAnsi="Aptos"/>
                <w:b w:val="0"/>
                <w:bCs w:val="0"/>
                <w:color w:val="262626" w:themeColor="text1" w:themeTint="D9"/>
                <w:sz w:val="24"/>
                <w:szCs w:val="24"/>
              </w:rPr>
              <w:t>)</w:t>
            </w:r>
          </w:p>
        </w:tc>
        <w:tc>
          <w:tcPr>
            <w:tcW w:w="4662" w:type="dxa"/>
            <w:tcBorders>
              <w:top w:val="single" w:sz="12" w:space="0" w:color="auto"/>
              <w:left w:val="single" w:sz="12" w:space="0" w:color="auto"/>
              <w:bottom w:val="single" w:sz="12" w:space="0" w:color="auto"/>
              <w:right w:val="single" w:sz="12" w:space="0" w:color="auto"/>
            </w:tcBorders>
          </w:tcPr>
          <w:p w14:paraId="52ACBD19" w14:textId="72B3183B"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R1200</w:t>
            </w:r>
          </w:p>
        </w:tc>
      </w:tr>
      <w:tr w:rsidR="00E3516B" w14:paraId="38024F5E"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5C639BB9" w14:textId="4E36FD10" w:rsidR="00E3516B"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Images (stock/free)</w:t>
            </w:r>
          </w:p>
        </w:tc>
        <w:tc>
          <w:tcPr>
            <w:tcW w:w="4662" w:type="dxa"/>
            <w:tcBorders>
              <w:top w:val="single" w:sz="12" w:space="0" w:color="auto"/>
              <w:left w:val="single" w:sz="12" w:space="0" w:color="auto"/>
              <w:bottom w:val="single" w:sz="12" w:space="0" w:color="auto"/>
              <w:right w:val="single" w:sz="12" w:space="0" w:color="auto"/>
            </w:tcBorders>
          </w:tcPr>
          <w:p w14:paraId="7459E710" w14:textId="607F2483"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R0</w:t>
            </w:r>
          </w:p>
        </w:tc>
      </w:tr>
      <w:tr w:rsidR="00E3516B" w14:paraId="5987761B"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4BAB9B0B" w14:textId="7EC7D90B" w:rsidR="00E3516B"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Development (self)</w:t>
            </w:r>
          </w:p>
        </w:tc>
        <w:tc>
          <w:tcPr>
            <w:tcW w:w="4662" w:type="dxa"/>
            <w:tcBorders>
              <w:top w:val="single" w:sz="12" w:space="0" w:color="auto"/>
              <w:left w:val="single" w:sz="12" w:space="0" w:color="auto"/>
              <w:bottom w:val="single" w:sz="12" w:space="0" w:color="auto"/>
              <w:right w:val="single" w:sz="12" w:space="0" w:color="auto"/>
            </w:tcBorders>
          </w:tcPr>
          <w:p w14:paraId="1167E34B" w14:textId="5888CD75"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0</w:t>
            </w:r>
          </w:p>
        </w:tc>
      </w:tr>
      <w:tr w:rsidR="00E3516B" w14:paraId="0191F126"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3CCADD0C" w14:textId="46DDDA7E" w:rsidR="00E3516B"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Marketing (social media ads)</w:t>
            </w:r>
          </w:p>
        </w:tc>
        <w:tc>
          <w:tcPr>
            <w:tcW w:w="4662" w:type="dxa"/>
            <w:tcBorders>
              <w:top w:val="single" w:sz="12" w:space="0" w:color="auto"/>
              <w:left w:val="single" w:sz="12" w:space="0" w:color="auto"/>
              <w:bottom w:val="single" w:sz="12" w:space="0" w:color="auto"/>
              <w:right w:val="single" w:sz="12" w:space="0" w:color="auto"/>
            </w:tcBorders>
          </w:tcPr>
          <w:p w14:paraId="4D8EFD22" w14:textId="70B8EAE0"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3</w:t>
            </w:r>
            <w:r w:rsidRPr="007A0C9E">
              <w:rPr>
                <w:rFonts w:ascii="Aptos" w:hAnsi="Aptos"/>
                <w:color w:val="262626" w:themeColor="text1" w:themeTint="D9"/>
                <w:sz w:val="24"/>
                <w:szCs w:val="24"/>
              </w:rPr>
              <w:t>00</w:t>
            </w:r>
          </w:p>
        </w:tc>
      </w:tr>
      <w:tr w:rsidR="007A0C9E" w14:paraId="7AD5FD31"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7F9C6C26" w14:textId="2988B2CD" w:rsidR="007A0C9E"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Transport (business ops)</w:t>
            </w:r>
          </w:p>
        </w:tc>
        <w:tc>
          <w:tcPr>
            <w:tcW w:w="4662" w:type="dxa"/>
            <w:tcBorders>
              <w:top w:val="single" w:sz="12" w:space="0" w:color="auto"/>
              <w:left w:val="single" w:sz="12" w:space="0" w:color="auto"/>
              <w:bottom w:val="single" w:sz="12" w:space="0" w:color="auto"/>
              <w:right w:val="single" w:sz="12" w:space="0" w:color="auto"/>
            </w:tcBorders>
          </w:tcPr>
          <w:p w14:paraId="2EEDFB7F" w14:textId="7E57BF99" w:rsidR="007A0C9E"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5</w:t>
            </w:r>
            <w:r w:rsidRPr="007A0C9E">
              <w:rPr>
                <w:rFonts w:ascii="Aptos" w:hAnsi="Aptos"/>
                <w:color w:val="262626" w:themeColor="text1" w:themeTint="D9"/>
                <w:sz w:val="24"/>
                <w:szCs w:val="24"/>
              </w:rPr>
              <w:t>00</w:t>
            </w:r>
          </w:p>
        </w:tc>
      </w:tr>
      <w:tr w:rsidR="007A0C9E" w14:paraId="1CBA063F"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6C9D52A3" w14:textId="219F95F2" w:rsidR="007A0C9E"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Total Estimated Cost</w:t>
            </w:r>
          </w:p>
        </w:tc>
        <w:tc>
          <w:tcPr>
            <w:tcW w:w="4662" w:type="dxa"/>
            <w:tcBorders>
              <w:top w:val="single" w:sz="12" w:space="0" w:color="auto"/>
              <w:left w:val="single" w:sz="12" w:space="0" w:color="auto"/>
              <w:bottom w:val="single" w:sz="12" w:space="0" w:color="auto"/>
              <w:right w:val="single" w:sz="12" w:space="0" w:color="auto"/>
            </w:tcBorders>
          </w:tcPr>
          <w:p w14:paraId="6A781B3E" w14:textId="61FDC737" w:rsidR="007A0C9E"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R2</w:t>
            </w:r>
            <w:r>
              <w:rPr>
                <w:rFonts w:ascii="Aptos" w:hAnsi="Aptos"/>
                <w:color w:val="262626" w:themeColor="text1" w:themeTint="D9"/>
                <w:sz w:val="24"/>
                <w:szCs w:val="24"/>
              </w:rPr>
              <w:t>1</w:t>
            </w:r>
            <w:r w:rsidRPr="007A0C9E">
              <w:rPr>
                <w:rFonts w:ascii="Aptos" w:hAnsi="Aptos"/>
                <w:color w:val="262626" w:themeColor="text1" w:themeTint="D9"/>
                <w:sz w:val="24"/>
                <w:szCs w:val="24"/>
              </w:rPr>
              <w:t>50</w:t>
            </w:r>
          </w:p>
        </w:tc>
      </w:tr>
    </w:tbl>
    <w:p w14:paraId="2BA9CA7D" w14:textId="0A2DF496" w:rsidR="00AE6AFF" w:rsidRDefault="00235FB1">
      <w:pPr>
        <w:rPr>
          <w:rFonts w:ascii="Aptos" w:hAnsi="Aptos"/>
          <w:u w:val="words"/>
        </w:rPr>
      </w:pPr>
      <w:r>
        <w:rPr>
          <w:rFonts w:ascii="Aptos" w:hAnsi="Aptos"/>
          <w:u w:val="words"/>
        </w:rPr>
        <w:br w:type="page"/>
      </w:r>
    </w:p>
    <w:p w14:paraId="28E8315C" w14:textId="77777777" w:rsidR="00AE6AFF" w:rsidRPr="00D96089" w:rsidRDefault="00AE6AFF" w:rsidP="00BA6C8C">
      <w:pPr>
        <w:pStyle w:val="Heading2"/>
      </w:pPr>
      <w:bookmarkStart w:id="7" w:name="_Toc227414422"/>
      <w:r w:rsidRPr="00D96089">
        <w:lastRenderedPageBreak/>
        <w:t>7. References:</w:t>
      </w:r>
      <w:bookmarkEnd w:id="7"/>
    </w:p>
    <w:p w14:paraId="6EBA5ECD" w14:textId="77777777" w:rsidR="00AE6AFF" w:rsidRDefault="00AE6AFF" w:rsidP="00AE6AFF">
      <w:pPr>
        <w:rPr>
          <w:rFonts w:ascii="Aptos" w:hAnsi="Aptos"/>
        </w:rPr>
      </w:pPr>
      <w:r w:rsidRPr="00F73A23">
        <w:rPr>
          <w:rFonts w:ascii="Aptos" w:hAnsi="Aptos"/>
        </w:rPr>
        <w:t>Charles, I. (2023). Business Plan: Charles Greenway. Unpublished internal document.</w:t>
      </w:r>
    </w:p>
    <w:p w14:paraId="21180111" w14:textId="7324471D" w:rsidR="001D166A" w:rsidRPr="001D166A" w:rsidRDefault="001D166A" w:rsidP="001D166A">
      <w:pPr>
        <w:rPr>
          <w:rFonts w:ascii="Aptos" w:hAnsi="Aptos"/>
        </w:rPr>
      </w:pPr>
      <w:r w:rsidRPr="001D166A">
        <w:rPr>
          <w:rFonts w:ascii="Aptos" w:hAnsi="Aptos"/>
        </w:rPr>
        <w:t xml:space="preserve">Royal Horticultural Society (2024) Garden maintenance. Available at: </w:t>
      </w:r>
      <w:hyperlink r:id="rId9" w:history="1">
        <w:r w:rsidRPr="001D166A">
          <w:rPr>
            <w:rStyle w:val="Hyperlink"/>
            <w:rFonts w:ascii="Aptos" w:hAnsi="Aptos"/>
          </w:rPr>
          <w:t>https://www.rhs.org.uk/garden-maintenance</w:t>
        </w:r>
      </w:hyperlink>
      <w:r>
        <w:rPr>
          <w:rFonts w:ascii="Aptos" w:hAnsi="Aptos"/>
        </w:rPr>
        <w:t xml:space="preserve"> </w:t>
      </w:r>
      <w:r w:rsidRPr="001D166A">
        <w:rPr>
          <w:rFonts w:ascii="Aptos" w:hAnsi="Aptos"/>
        </w:rPr>
        <w:t>(Accessed: 1</w:t>
      </w:r>
      <w:r>
        <w:rPr>
          <w:rFonts w:ascii="Aptos" w:hAnsi="Aptos"/>
        </w:rPr>
        <w:t>4</w:t>
      </w:r>
      <w:r w:rsidRPr="001D166A">
        <w:rPr>
          <w:rFonts w:ascii="Aptos" w:hAnsi="Aptos"/>
        </w:rPr>
        <w:t xml:space="preserve"> April 2026). </w:t>
      </w:r>
    </w:p>
    <w:p w14:paraId="290E8235" w14:textId="0BE1B480" w:rsidR="001D166A" w:rsidRDefault="001D166A" w:rsidP="001D166A">
      <w:pPr>
        <w:rPr>
          <w:rFonts w:ascii="Aptos" w:hAnsi="Aptos"/>
        </w:rPr>
      </w:pPr>
      <w:r w:rsidRPr="001D166A">
        <w:rPr>
          <w:rFonts w:ascii="Aptos" w:hAnsi="Aptos"/>
        </w:rPr>
        <w:t xml:space="preserve">Encyclopaedia Britannica (2024) Gardening. Available </w:t>
      </w:r>
      <w:proofErr w:type="spellStart"/>
      <w:r w:rsidRPr="001D166A">
        <w:rPr>
          <w:rFonts w:ascii="Aptos" w:hAnsi="Aptos"/>
        </w:rPr>
        <w:t>at:</w:t>
      </w:r>
      <w:hyperlink r:id="rId10" w:history="1">
        <w:r w:rsidR="003E1207" w:rsidRPr="001D166A">
          <w:rPr>
            <w:rStyle w:val="Hyperlink"/>
            <w:rFonts w:ascii="Aptos" w:hAnsi="Aptos"/>
          </w:rPr>
          <w:t>https</w:t>
        </w:r>
        <w:proofErr w:type="spellEnd"/>
        <w:r w:rsidR="003E1207" w:rsidRPr="001D166A">
          <w:rPr>
            <w:rStyle w:val="Hyperlink"/>
            <w:rFonts w:ascii="Aptos" w:hAnsi="Aptos"/>
          </w:rPr>
          <w:t>://www.britannica.com/art/gardening</w:t>
        </w:r>
      </w:hyperlink>
    </w:p>
    <w:p w14:paraId="30EDB17C" w14:textId="51C90D42" w:rsidR="001D166A" w:rsidRPr="001D166A" w:rsidRDefault="001D166A" w:rsidP="001D166A">
      <w:pPr>
        <w:rPr>
          <w:rFonts w:ascii="Aptos" w:hAnsi="Aptos"/>
        </w:rPr>
      </w:pPr>
      <w:r w:rsidRPr="001D166A">
        <w:rPr>
          <w:rFonts w:ascii="Aptos" w:hAnsi="Aptos"/>
        </w:rPr>
        <w:t xml:space="preserve"> (Accessed: 1</w:t>
      </w:r>
      <w:r>
        <w:rPr>
          <w:rFonts w:ascii="Aptos" w:hAnsi="Aptos"/>
        </w:rPr>
        <w:t>4</w:t>
      </w:r>
      <w:r w:rsidRPr="001D166A">
        <w:rPr>
          <w:rFonts w:ascii="Aptos" w:hAnsi="Aptos"/>
        </w:rPr>
        <w:t xml:space="preserve"> April 2026). </w:t>
      </w:r>
    </w:p>
    <w:p w14:paraId="111BD49A" w14:textId="70E7C729" w:rsidR="001D166A" w:rsidRPr="001D166A" w:rsidRDefault="001D166A" w:rsidP="001D166A">
      <w:pPr>
        <w:rPr>
          <w:rFonts w:ascii="Aptos" w:hAnsi="Aptos"/>
        </w:rPr>
      </w:pPr>
      <w:r w:rsidRPr="001D166A">
        <w:rPr>
          <w:rFonts w:ascii="Aptos" w:hAnsi="Aptos"/>
        </w:rPr>
        <w:t xml:space="preserve">HomeAdvisor (2024) Landscaping costs. Available at: </w:t>
      </w:r>
      <w:hyperlink r:id="rId11" w:history="1">
        <w:r w:rsidRPr="001D166A">
          <w:rPr>
            <w:rStyle w:val="Hyperlink"/>
            <w:rFonts w:ascii="Aptos" w:hAnsi="Aptos"/>
          </w:rPr>
          <w:t>https://www.homeadvisor.com/cost/lawn-and-garden/landscaping/</w:t>
        </w:r>
      </w:hyperlink>
      <w:r>
        <w:rPr>
          <w:rFonts w:ascii="Aptos" w:hAnsi="Aptos"/>
        </w:rPr>
        <w:t xml:space="preserve"> </w:t>
      </w:r>
      <w:r w:rsidRPr="001D166A">
        <w:rPr>
          <w:rFonts w:ascii="Aptos" w:hAnsi="Aptos"/>
        </w:rPr>
        <w:t>(Accessed: 1</w:t>
      </w:r>
      <w:r>
        <w:rPr>
          <w:rFonts w:ascii="Aptos" w:hAnsi="Aptos"/>
        </w:rPr>
        <w:t>4</w:t>
      </w:r>
      <w:r w:rsidRPr="001D166A">
        <w:rPr>
          <w:rFonts w:ascii="Aptos" w:hAnsi="Aptos"/>
        </w:rPr>
        <w:t xml:space="preserve"> April 2026). </w:t>
      </w:r>
    </w:p>
    <w:p w14:paraId="1AEAEF2D" w14:textId="7AE905F7" w:rsidR="001D166A" w:rsidRDefault="001D166A" w:rsidP="001D166A">
      <w:pPr>
        <w:rPr>
          <w:rFonts w:ascii="Aptos" w:hAnsi="Aptos"/>
        </w:rPr>
      </w:pPr>
      <w:proofErr w:type="spellStart"/>
      <w:r w:rsidRPr="001D166A">
        <w:rPr>
          <w:rFonts w:ascii="Aptos" w:hAnsi="Aptos"/>
        </w:rPr>
        <w:t>Fixr</w:t>
      </w:r>
      <w:proofErr w:type="spellEnd"/>
      <w:r w:rsidRPr="001D166A">
        <w:rPr>
          <w:rFonts w:ascii="Aptos" w:hAnsi="Aptos"/>
        </w:rPr>
        <w:t xml:space="preserve"> (2024) Average landscaping costs. Available at: </w:t>
      </w:r>
      <w:hyperlink r:id="rId12" w:history="1">
        <w:r w:rsidRPr="00F46983">
          <w:rPr>
            <w:rStyle w:val="Hyperlink"/>
            <w:rFonts w:ascii="Aptos" w:hAnsi="Aptos"/>
          </w:rPr>
          <w:t>https://www.fixr.com/costs/landscaping</w:t>
        </w:r>
      </w:hyperlink>
    </w:p>
    <w:p w14:paraId="091B789B" w14:textId="77777777" w:rsidR="00CB1D98" w:rsidRDefault="001D166A" w:rsidP="001D166A">
      <w:pPr>
        <w:rPr>
          <w:rFonts w:ascii="Aptos" w:hAnsi="Aptos"/>
        </w:rPr>
      </w:pPr>
      <w:r w:rsidRPr="001D166A">
        <w:rPr>
          <w:rFonts w:ascii="Aptos" w:hAnsi="Aptos"/>
        </w:rPr>
        <w:t>(Accessed: 1</w:t>
      </w:r>
      <w:r>
        <w:rPr>
          <w:rFonts w:ascii="Aptos" w:hAnsi="Aptos"/>
        </w:rPr>
        <w:t>4</w:t>
      </w:r>
      <w:r w:rsidRPr="001D166A">
        <w:rPr>
          <w:rFonts w:ascii="Aptos" w:hAnsi="Aptos"/>
        </w:rPr>
        <w:t xml:space="preserve"> April 2026).</w:t>
      </w:r>
    </w:p>
    <w:p w14:paraId="03EE8CDA" w14:textId="77777777" w:rsidR="001F46BC" w:rsidRDefault="00CB1D98" w:rsidP="001D166A">
      <w:pPr>
        <w:rPr>
          <w:rFonts w:ascii="Aptos" w:hAnsi="Aptos"/>
        </w:rPr>
      </w:pPr>
      <w:r w:rsidRPr="00CB1D98">
        <w:rPr>
          <w:rFonts w:ascii="Aptos" w:hAnsi="Aptos"/>
        </w:rPr>
        <w:t xml:space="preserve">iStock (2024) Contemporary Garden stock photos. Available at: </w:t>
      </w:r>
      <w:hyperlink r:id="rId13" w:tgtFrame="_new" w:history="1">
        <w:r w:rsidRPr="00CB1D98">
          <w:rPr>
            <w:rStyle w:val="Hyperlink"/>
            <w:rFonts w:ascii="Aptos" w:hAnsi="Aptos"/>
          </w:rPr>
          <w:t>https://share.google/i8Y8NMgpv9WIIbO5e</w:t>
        </w:r>
      </w:hyperlink>
      <w:r w:rsidRPr="00CB1D98">
        <w:rPr>
          <w:rFonts w:ascii="Aptos" w:hAnsi="Aptos"/>
        </w:rPr>
        <w:t xml:space="preserve"> (Accessed: 18 April 2026).</w:t>
      </w:r>
    </w:p>
    <w:p w14:paraId="200CDF88" w14:textId="34C90A11" w:rsidR="00AE6AFF" w:rsidRDefault="001F46BC" w:rsidP="001D166A">
      <w:pPr>
        <w:rPr>
          <w:rFonts w:ascii="Aptos" w:hAnsi="Aptos"/>
          <w:u w:val="words"/>
        </w:rPr>
      </w:pPr>
      <w:r w:rsidRPr="001F46BC">
        <w:rPr>
          <w:rFonts w:ascii="Aptos" w:hAnsi="Aptos"/>
        </w:rPr>
        <w:t>OpenAI (2024) Charles Greenway Gardening Logo [Image]. Created using DALL·E. (Accessed: 18 April 2026).</w:t>
      </w:r>
      <w:r w:rsidR="00AE6AFF">
        <w:rPr>
          <w:rFonts w:ascii="Aptos" w:hAnsi="Aptos"/>
          <w:u w:val="words"/>
        </w:rPr>
        <w:br w:type="page"/>
      </w:r>
    </w:p>
    <w:p w14:paraId="5F458C8D" w14:textId="77777777" w:rsidR="00235FB1" w:rsidRDefault="00235FB1">
      <w:pPr>
        <w:rPr>
          <w:rFonts w:ascii="Aptos" w:hAnsi="Aptos"/>
          <w:u w:val="words"/>
        </w:rPr>
      </w:pPr>
    </w:p>
    <w:p w14:paraId="59FB12D9" w14:textId="77777777" w:rsidR="00F73A23" w:rsidRPr="00F73A23" w:rsidRDefault="00F73A23" w:rsidP="00987D66">
      <w:pPr>
        <w:rPr>
          <w:rFonts w:ascii="Aptos" w:hAnsi="Aptos"/>
          <w:u w:val="words"/>
        </w:rPr>
      </w:pPr>
    </w:p>
    <w:p w14:paraId="232C355C" w14:textId="75EF4335" w:rsidR="0092555C" w:rsidRDefault="00034F4C" w:rsidP="00D96089">
      <w:pPr>
        <w:pStyle w:val="Heading1"/>
      </w:pPr>
      <w:bookmarkStart w:id="8" w:name="_Toc227414423"/>
      <w:r w:rsidRPr="00034F4C">
        <w:t>Sitemap:</w:t>
      </w:r>
      <w:bookmarkEnd w:id="8"/>
      <w:r w:rsidR="00235FB1" w:rsidRPr="00235FB1">
        <w:t xml:space="preserve"> Websites Basic Structure</w:t>
      </w:r>
    </w:p>
    <w:p w14:paraId="3E5208D6" w14:textId="3F7941B9" w:rsidR="00B426BF" w:rsidRDefault="00646641" w:rsidP="00034F4C">
      <w:pPr>
        <w:rPr>
          <w:lang w:val="en-US"/>
        </w:rPr>
      </w:pPr>
      <w:r>
        <w:rPr>
          <w:noProof/>
          <w:lang w:val="en-US"/>
        </w:rPr>
        <w:drawing>
          <wp:inline distT="0" distB="0" distL="0" distR="0" wp14:anchorId="27D5B17A" wp14:editId="0E869C74">
            <wp:extent cx="5943600" cy="6699983"/>
            <wp:effectExtent l="0" t="95250" r="0" b="0"/>
            <wp:docPr id="6177225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9DB3AC3" w14:textId="77777777" w:rsidR="00B426BF" w:rsidRDefault="00B426BF">
      <w:pPr>
        <w:rPr>
          <w:lang w:val="en-US"/>
        </w:rPr>
      </w:pPr>
      <w:r>
        <w:rPr>
          <w:lang w:val="en-US"/>
        </w:rPr>
        <w:br w:type="page"/>
      </w:r>
    </w:p>
    <w:p w14:paraId="2258B089" w14:textId="6BA1F81C" w:rsidR="00034F4C" w:rsidRDefault="00B426BF" w:rsidP="00B426BF">
      <w:pPr>
        <w:pStyle w:val="Heading1"/>
      </w:pPr>
      <w:r>
        <w:lastRenderedPageBreak/>
        <w:t>GitHub Link:</w:t>
      </w:r>
      <w:r w:rsidR="00741C94">
        <w:t xml:space="preserve"> </w:t>
      </w:r>
      <w:hyperlink r:id="rId19" w:history="1">
        <w:r w:rsidR="00741C94" w:rsidRPr="00DB28B8">
          <w:rPr>
            <w:rStyle w:val="Hyperlink"/>
          </w:rPr>
          <w:t>https://github.com/imo100/Part-1.git</w:t>
        </w:r>
      </w:hyperlink>
    </w:p>
    <w:p w14:paraId="283C782F" w14:textId="77777777" w:rsidR="00741C94" w:rsidRPr="00741C94" w:rsidRDefault="00741C94" w:rsidP="00741C94">
      <w:pPr>
        <w:rPr>
          <w:lang w:val="en-US"/>
        </w:rPr>
      </w:pPr>
    </w:p>
    <w:sectPr w:rsidR="00741C94" w:rsidRPr="00741C94" w:rsidSect="00F630E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8F28" w14:textId="77777777" w:rsidR="00DA2A46" w:rsidRDefault="00DA2A46" w:rsidP="00F630E8">
      <w:pPr>
        <w:spacing w:after="0" w:line="240" w:lineRule="auto"/>
      </w:pPr>
      <w:r>
        <w:separator/>
      </w:r>
    </w:p>
  </w:endnote>
  <w:endnote w:type="continuationSeparator" w:id="0">
    <w:p w14:paraId="4EE79227" w14:textId="77777777" w:rsidR="00DA2A46" w:rsidRDefault="00DA2A46" w:rsidP="00F6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562537"/>
      <w:docPartObj>
        <w:docPartGallery w:val="Page Numbers (Bottom of Page)"/>
        <w:docPartUnique/>
      </w:docPartObj>
    </w:sdtPr>
    <w:sdtEndPr>
      <w:rPr>
        <w:noProof/>
      </w:rPr>
    </w:sdtEndPr>
    <w:sdtContent>
      <w:p w14:paraId="15E272E3" w14:textId="060422A9" w:rsidR="00F630E8" w:rsidRDefault="00F630E8">
        <w:pPr>
          <w:pStyle w:val="Footer"/>
        </w:pPr>
        <w:r>
          <w:fldChar w:fldCharType="begin"/>
        </w:r>
        <w:r>
          <w:instrText xml:space="preserve"> PAGE   \* MERGEFORMAT </w:instrText>
        </w:r>
        <w:r>
          <w:fldChar w:fldCharType="separate"/>
        </w:r>
        <w:r>
          <w:rPr>
            <w:noProof/>
          </w:rPr>
          <w:t>2</w:t>
        </w:r>
        <w:r>
          <w:rPr>
            <w:noProof/>
          </w:rPr>
          <w:fldChar w:fldCharType="end"/>
        </w:r>
      </w:p>
    </w:sdtContent>
  </w:sdt>
  <w:p w14:paraId="640B75B4" w14:textId="77777777" w:rsidR="00F630E8" w:rsidRDefault="00F6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1F7F0" w14:textId="77777777" w:rsidR="00DA2A46" w:rsidRDefault="00DA2A46" w:rsidP="00F630E8">
      <w:pPr>
        <w:spacing w:after="0" w:line="240" w:lineRule="auto"/>
      </w:pPr>
      <w:r>
        <w:separator/>
      </w:r>
    </w:p>
  </w:footnote>
  <w:footnote w:type="continuationSeparator" w:id="0">
    <w:p w14:paraId="37CC9826" w14:textId="77777777" w:rsidR="00DA2A46" w:rsidRDefault="00DA2A46" w:rsidP="00F63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2417"/>
    <w:multiLevelType w:val="hybridMultilevel"/>
    <w:tmpl w:val="C39A6B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DE83C15"/>
    <w:multiLevelType w:val="hybridMultilevel"/>
    <w:tmpl w:val="1354C7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56736766">
    <w:abstractNumId w:val="1"/>
  </w:num>
  <w:num w:numId="2" w16cid:durableId="157007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F2"/>
    <w:rsid w:val="00034F4C"/>
    <w:rsid w:val="0005019F"/>
    <w:rsid w:val="00061B12"/>
    <w:rsid w:val="00080B6C"/>
    <w:rsid w:val="000C07B6"/>
    <w:rsid w:val="000C4BE6"/>
    <w:rsid w:val="0010222A"/>
    <w:rsid w:val="001060F2"/>
    <w:rsid w:val="00112B9A"/>
    <w:rsid w:val="0015653A"/>
    <w:rsid w:val="001D166A"/>
    <w:rsid w:val="001F46BC"/>
    <w:rsid w:val="00235FB1"/>
    <w:rsid w:val="00264E3A"/>
    <w:rsid w:val="00265AC9"/>
    <w:rsid w:val="002A5089"/>
    <w:rsid w:val="00317342"/>
    <w:rsid w:val="003372A0"/>
    <w:rsid w:val="00347FD4"/>
    <w:rsid w:val="003A5951"/>
    <w:rsid w:val="003E1207"/>
    <w:rsid w:val="00460CBF"/>
    <w:rsid w:val="0046511C"/>
    <w:rsid w:val="00476326"/>
    <w:rsid w:val="005A7399"/>
    <w:rsid w:val="005B7B3B"/>
    <w:rsid w:val="005E039D"/>
    <w:rsid w:val="00646641"/>
    <w:rsid w:val="00693728"/>
    <w:rsid w:val="006B5EB6"/>
    <w:rsid w:val="006D5B92"/>
    <w:rsid w:val="007301E0"/>
    <w:rsid w:val="007322CE"/>
    <w:rsid w:val="007365DE"/>
    <w:rsid w:val="00740712"/>
    <w:rsid w:val="00741C94"/>
    <w:rsid w:val="00755548"/>
    <w:rsid w:val="00755BC9"/>
    <w:rsid w:val="007714FD"/>
    <w:rsid w:val="007A0C9E"/>
    <w:rsid w:val="00803561"/>
    <w:rsid w:val="00826E4E"/>
    <w:rsid w:val="0085546E"/>
    <w:rsid w:val="00874558"/>
    <w:rsid w:val="008E2FB9"/>
    <w:rsid w:val="008F776A"/>
    <w:rsid w:val="0092555C"/>
    <w:rsid w:val="00934888"/>
    <w:rsid w:val="009623FA"/>
    <w:rsid w:val="00983AFE"/>
    <w:rsid w:val="00987D66"/>
    <w:rsid w:val="009B3F66"/>
    <w:rsid w:val="009B3FCD"/>
    <w:rsid w:val="00A06DD6"/>
    <w:rsid w:val="00A351F8"/>
    <w:rsid w:val="00AE6AFF"/>
    <w:rsid w:val="00B13DE3"/>
    <w:rsid w:val="00B2580D"/>
    <w:rsid w:val="00B426BF"/>
    <w:rsid w:val="00B66DD5"/>
    <w:rsid w:val="00B964EB"/>
    <w:rsid w:val="00BA6C8C"/>
    <w:rsid w:val="00BB2342"/>
    <w:rsid w:val="00BD1136"/>
    <w:rsid w:val="00BF4912"/>
    <w:rsid w:val="00CB1D98"/>
    <w:rsid w:val="00CB44ED"/>
    <w:rsid w:val="00D36B42"/>
    <w:rsid w:val="00D432E6"/>
    <w:rsid w:val="00D914E9"/>
    <w:rsid w:val="00D96089"/>
    <w:rsid w:val="00DA2A46"/>
    <w:rsid w:val="00DA2F78"/>
    <w:rsid w:val="00DE3F1B"/>
    <w:rsid w:val="00DF169B"/>
    <w:rsid w:val="00DF5C04"/>
    <w:rsid w:val="00E209C2"/>
    <w:rsid w:val="00E3516B"/>
    <w:rsid w:val="00E96EE3"/>
    <w:rsid w:val="00F101DA"/>
    <w:rsid w:val="00F13448"/>
    <w:rsid w:val="00F624A4"/>
    <w:rsid w:val="00F630E8"/>
    <w:rsid w:val="00F73A23"/>
    <w:rsid w:val="00F87811"/>
    <w:rsid w:val="00FA042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2C53"/>
  <w15:chartTrackingRefBased/>
  <w15:docId w15:val="{6DB4EC35-DA02-4FF5-83AC-53E32B72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DD6"/>
  </w:style>
  <w:style w:type="paragraph" w:styleId="Heading1">
    <w:name w:val="heading 1"/>
    <w:aliases w:val="My H1"/>
    <w:basedOn w:val="Normal"/>
    <w:next w:val="Normal"/>
    <w:link w:val="Heading1Char"/>
    <w:autoRedefine/>
    <w:uiPriority w:val="9"/>
    <w:qFormat/>
    <w:rsid w:val="00BA6C8C"/>
    <w:pPr>
      <w:keepNext/>
      <w:keepLines/>
      <w:spacing w:before="240" w:after="180"/>
      <w:outlineLvl w:val="0"/>
    </w:pPr>
    <w:rPr>
      <w:rFonts w:ascii="Aptos" w:eastAsiaTheme="majorEastAsia" w:hAnsi="Aptos" w:cstheme="majorBidi"/>
      <w:b/>
      <w:color w:val="4F6228" w:themeColor="accent3" w:themeShade="80"/>
      <w:sz w:val="28"/>
      <w:szCs w:val="28"/>
      <w:lang w:val="en-US"/>
    </w:rPr>
  </w:style>
  <w:style w:type="paragraph" w:styleId="Heading2">
    <w:name w:val="heading 2"/>
    <w:basedOn w:val="Normal"/>
    <w:next w:val="Normal"/>
    <w:link w:val="Heading2Char"/>
    <w:autoRedefine/>
    <w:uiPriority w:val="9"/>
    <w:unhideWhenUsed/>
    <w:qFormat/>
    <w:rsid w:val="00BA6C8C"/>
    <w:pPr>
      <w:outlineLvl w:val="1"/>
    </w:pPr>
    <w:rPr>
      <w:rFonts w:ascii="Aptos" w:eastAsiaTheme="majorEastAsia" w:hAnsi="Aptos" w:cstheme="majorBidi"/>
      <w:b/>
      <w:bCs/>
      <w:color w:val="9BBB59" w:themeColor="accent3"/>
      <w:sz w:val="24"/>
      <w:szCs w:val="24"/>
    </w:rPr>
  </w:style>
  <w:style w:type="paragraph" w:styleId="Heading3">
    <w:name w:val="heading 3"/>
    <w:basedOn w:val="Normal"/>
    <w:next w:val="Normal"/>
    <w:link w:val="Heading3Char"/>
    <w:uiPriority w:val="9"/>
    <w:semiHidden/>
    <w:unhideWhenUsed/>
    <w:qFormat/>
    <w:rsid w:val="001060F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060F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60F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6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y H1 Char"/>
    <w:basedOn w:val="DefaultParagraphFont"/>
    <w:link w:val="Heading1"/>
    <w:uiPriority w:val="9"/>
    <w:rsid w:val="00BA6C8C"/>
    <w:rPr>
      <w:rFonts w:ascii="Aptos" w:eastAsiaTheme="majorEastAsia" w:hAnsi="Aptos" w:cstheme="majorBidi"/>
      <w:b/>
      <w:color w:val="4F6228" w:themeColor="accent3" w:themeShade="80"/>
      <w:sz w:val="28"/>
      <w:szCs w:val="28"/>
      <w:lang w:val="en-US"/>
    </w:rPr>
  </w:style>
  <w:style w:type="paragraph" w:styleId="Title">
    <w:name w:val="Title"/>
    <w:basedOn w:val="Normal"/>
    <w:next w:val="Normal"/>
    <w:link w:val="TitleChar"/>
    <w:uiPriority w:val="10"/>
    <w:qFormat/>
    <w:rsid w:val="00A06DD6"/>
    <w:pPr>
      <w:spacing w:after="240" w:line="240" w:lineRule="auto"/>
      <w:contextualSpacing/>
    </w:pPr>
    <w:rPr>
      <w:rFonts w:asciiTheme="majorHAnsi" w:eastAsiaTheme="majorEastAsia" w:hAnsiTheme="majorHAnsi" w:cstheme="majorBidi"/>
      <w:b/>
      <w:color w:val="002060"/>
      <w:spacing w:val="-10"/>
      <w:kern w:val="28"/>
      <w:sz w:val="56"/>
      <w:szCs w:val="56"/>
    </w:rPr>
  </w:style>
  <w:style w:type="character" w:customStyle="1" w:styleId="TitleChar">
    <w:name w:val="Title Char"/>
    <w:basedOn w:val="DefaultParagraphFont"/>
    <w:link w:val="Title"/>
    <w:uiPriority w:val="10"/>
    <w:rsid w:val="00A06DD6"/>
    <w:rPr>
      <w:rFonts w:asciiTheme="majorHAnsi" w:eastAsiaTheme="majorEastAsia" w:hAnsiTheme="majorHAnsi" w:cstheme="majorBidi"/>
      <w:b/>
      <w:color w:val="002060"/>
      <w:spacing w:val="-10"/>
      <w:kern w:val="28"/>
      <w:sz w:val="56"/>
      <w:szCs w:val="56"/>
    </w:rPr>
  </w:style>
  <w:style w:type="character" w:customStyle="1" w:styleId="Heading2Char">
    <w:name w:val="Heading 2 Char"/>
    <w:basedOn w:val="DefaultParagraphFont"/>
    <w:link w:val="Heading2"/>
    <w:uiPriority w:val="9"/>
    <w:rsid w:val="00BA6C8C"/>
    <w:rPr>
      <w:rFonts w:ascii="Aptos" w:eastAsiaTheme="majorEastAsia" w:hAnsi="Aptos" w:cstheme="majorBidi"/>
      <w:b/>
      <w:bCs/>
      <w:color w:val="9BBB59" w:themeColor="accent3"/>
      <w:sz w:val="24"/>
      <w:szCs w:val="24"/>
    </w:rPr>
  </w:style>
  <w:style w:type="character" w:customStyle="1" w:styleId="Heading3Char">
    <w:name w:val="Heading 3 Char"/>
    <w:basedOn w:val="DefaultParagraphFont"/>
    <w:link w:val="Heading3"/>
    <w:uiPriority w:val="9"/>
    <w:semiHidden/>
    <w:rsid w:val="001060F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060F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60F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F2"/>
    <w:rPr>
      <w:rFonts w:eastAsiaTheme="majorEastAsia" w:cstheme="majorBidi"/>
      <w:color w:val="272727" w:themeColor="text1" w:themeTint="D8"/>
    </w:rPr>
  </w:style>
  <w:style w:type="paragraph" w:styleId="Subtitle">
    <w:name w:val="Subtitle"/>
    <w:basedOn w:val="Normal"/>
    <w:next w:val="Normal"/>
    <w:link w:val="SubtitleChar"/>
    <w:uiPriority w:val="11"/>
    <w:qFormat/>
    <w:rsid w:val="0010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F2"/>
    <w:pPr>
      <w:spacing w:before="160"/>
      <w:jc w:val="center"/>
    </w:pPr>
    <w:rPr>
      <w:i/>
      <w:iCs/>
      <w:color w:val="404040" w:themeColor="text1" w:themeTint="BF"/>
    </w:rPr>
  </w:style>
  <w:style w:type="character" w:customStyle="1" w:styleId="QuoteChar">
    <w:name w:val="Quote Char"/>
    <w:basedOn w:val="DefaultParagraphFont"/>
    <w:link w:val="Quote"/>
    <w:uiPriority w:val="29"/>
    <w:rsid w:val="001060F2"/>
    <w:rPr>
      <w:i/>
      <w:iCs/>
      <w:color w:val="404040" w:themeColor="text1" w:themeTint="BF"/>
    </w:rPr>
  </w:style>
  <w:style w:type="paragraph" w:styleId="ListParagraph">
    <w:name w:val="List Paragraph"/>
    <w:basedOn w:val="Normal"/>
    <w:uiPriority w:val="34"/>
    <w:qFormat/>
    <w:rsid w:val="001060F2"/>
    <w:pPr>
      <w:ind w:left="720"/>
      <w:contextualSpacing/>
    </w:pPr>
  </w:style>
  <w:style w:type="character" w:styleId="IntenseEmphasis">
    <w:name w:val="Intense Emphasis"/>
    <w:basedOn w:val="DefaultParagraphFont"/>
    <w:uiPriority w:val="21"/>
    <w:qFormat/>
    <w:rsid w:val="001060F2"/>
    <w:rPr>
      <w:i/>
      <w:iCs/>
      <w:color w:val="365F91" w:themeColor="accent1" w:themeShade="BF"/>
    </w:rPr>
  </w:style>
  <w:style w:type="paragraph" w:styleId="IntenseQuote">
    <w:name w:val="Intense Quote"/>
    <w:basedOn w:val="Normal"/>
    <w:next w:val="Normal"/>
    <w:link w:val="IntenseQuoteChar"/>
    <w:uiPriority w:val="30"/>
    <w:qFormat/>
    <w:rsid w:val="001060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60F2"/>
    <w:rPr>
      <w:i/>
      <w:iCs/>
      <w:color w:val="365F91" w:themeColor="accent1" w:themeShade="BF"/>
    </w:rPr>
  </w:style>
  <w:style w:type="character" w:styleId="IntenseReference">
    <w:name w:val="Intense Reference"/>
    <w:basedOn w:val="DefaultParagraphFont"/>
    <w:uiPriority w:val="32"/>
    <w:qFormat/>
    <w:rsid w:val="001060F2"/>
    <w:rPr>
      <w:b/>
      <w:bCs/>
      <w:smallCaps/>
      <w:color w:val="365F91" w:themeColor="accent1" w:themeShade="BF"/>
      <w:spacing w:val="5"/>
    </w:rPr>
  </w:style>
  <w:style w:type="paragraph" w:styleId="TOCHeading">
    <w:name w:val="TOC Heading"/>
    <w:basedOn w:val="Heading1"/>
    <w:next w:val="Normal"/>
    <w:uiPriority w:val="39"/>
    <w:unhideWhenUsed/>
    <w:qFormat/>
    <w:rsid w:val="006D5B92"/>
    <w:pPr>
      <w:spacing w:after="0"/>
      <w:outlineLvl w:val="9"/>
    </w:pPr>
    <w:rPr>
      <w:rFonts w:asciiTheme="majorHAnsi" w:hAnsiTheme="majorHAnsi"/>
      <w:b w:val="0"/>
      <w:color w:val="365F91" w:themeColor="accent1" w:themeShade="BF"/>
      <w:kern w:val="0"/>
      <w14:ligatures w14:val="none"/>
    </w:rPr>
  </w:style>
  <w:style w:type="paragraph" w:styleId="TOC1">
    <w:name w:val="toc 1"/>
    <w:basedOn w:val="Normal"/>
    <w:next w:val="Normal"/>
    <w:autoRedefine/>
    <w:uiPriority w:val="39"/>
    <w:unhideWhenUsed/>
    <w:rsid w:val="00BB2342"/>
    <w:pPr>
      <w:spacing w:after="100"/>
    </w:pPr>
  </w:style>
  <w:style w:type="character" w:styleId="Hyperlink">
    <w:name w:val="Hyperlink"/>
    <w:basedOn w:val="DefaultParagraphFont"/>
    <w:uiPriority w:val="99"/>
    <w:unhideWhenUsed/>
    <w:rsid w:val="00BB2342"/>
    <w:rPr>
      <w:color w:val="0000FF" w:themeColor="hyperlink"/>
      <w:u w:val="single"/>
    </w:rPr>
  </w:style>
  <w:style w:type="paragraph" w:styleId="Header">
    <w:name w:val="header"/>
    <w:basedOn w:val="Normal"/>
    <w:link w:val="HeaderChar"/>
    <w:uiPriority w:val="99"/>
    <w:unhideWhenUsed/>
    <w:rsid w:val="00F63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0E8"/>
  </w:style>
  <w:style w:type="paragraph" w:styleId="Footer">
    <w:name w:val="footer"/>
    <w:basedOn w:val="Normal"/>
    <w:link w:val="FooterChar"/>
    <w:uiPriority w:val="99"/>
    <w:unhideWhenUsed/>
    <w:rsid w:val="00F6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0E8"/>
  </w:style>
  <w:style w:type="character" w:styleId="UnresolvedMention">
    <w:name w:val="Unresolved Mention"/>
    <w:basedOn w:val="DefaultParagraphFont"/>
    <w:uiPriority w:val="99"/>
    <w:semiHidden/>
    <w:unhideWhenUsed/>
    <w:rsid w:val="009B3FCD"/>
    <w:rPr>
      <w:color w:val="605E5C"/>
      <w:shd w:val="clear" w:color="auto" w:fill="E1DFDD"/>
    </w:rPr>
  </w:style>
  <w:style w:type="paragraph" w:styleId="TOC2">
    <w:name w:val="toc 2"/>
    <w:basedOn w:val="Normal"/>
    <w:next w:val="Normal"/>
    <w:autoRedefine/>
    <w:uiPriority w:val="39"/>
    <w:unhideWhenUsed/>
    <w:rsid w:val="00CB44ED"/>
    <w:pPr>
      <w:spacing w:after="100"/>
      <w:ind w:left="220"/>
    </w:pPr>
  </w:style>
  <w:style w:type="table" w:styleId="TableGrid">
    <w:name w:val="Table Grid"/>
    <w:basedOn w:val="TableNormal"/>
    <w:uiPriority w:val="39"/>
    <w:rsid w:val="00235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5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265A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265A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265AC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1Light-Accent1">
    <w:name w:val="Grid Table 1 Light Accent 1"/>
    <w:basedOn w:val="TableNormal"/>
    <w:uiPriority w:val="46"/>
    <w:rsid w:val="00265AC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322C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E3516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
    <w:name w:val="Grid Table 4"/>
    <w:basedOn w:val="TableNormal"/>
    <w:uiPriority w:val="49"/>
    <w:rsid w:val="007A0C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7A0C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BA6C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FollowedHyperlink">
    <w:name w:val="FollowedHyperlink"/>
    <w:basedOn w:val="DefaultParagraphFont"/>
    <w:uiPriority w:val="99"/>
    <w:semiHidden/>
    <w:unhideWhenUsed/>
    <w:rsid w:val="00CB1D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hare.google/i8Y8NMgpv9WIIbO5e" TargetMode="Externa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ixr.com/costs/landscaping" TargetMode="Externa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meadvisor.com/cost/lawn-and-garden/landscaping/" TargetMode="External"/><Relationship Id="rId5" Type="http://schemas.openxmlformats.org/officeDocument/2006/relationships/webSettings" Target="webSettings.xml"/><Relationship Id="rId15" Type="http://schemas.openxmlformats.org/officeDocument/2006/relationships/diagramLayout" Target="diagrams/layout1.xml"/><Relationship Id="rId10" Type="http://schemas.openxmlformats.org/officeDocument/2006/relationships/hyperlink" Target="https://www.britannica.com/art/gardening" TargetMode="External"/><Relationship Id="rId19" Type="http://schemas.openxmlformats.org/officeDocument/2006/relationships/hyperlink" Target="https://github.com/imo100/Part-1.git" TargetMode="External"/><Relationship Id="rId4" Type="http://schemas.openxmlformats.org/officeDocument/2006/relationships/settings" Target="settings.xml"/><Relationship Id="rId9" Type="http://schemas.openxmlformats.org/officeDocument/2006/relationships/hyperlink" Target="https://www.rhs.org.uk/garden-maintenance" TargetMode="Externa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A927DC-96E7-4190-87DE-FF9E0D363FA9}" type="doc">
      <dgm:prSet loTypeId="urn:microsoft.com/office/officeart/2008/layout/HorizontalMultiLevelHierarchy" loCatId="hierarchy" qsTypeId="urn:microsoft.com/office/officeart/2005/8/quickstyle/3d5" qsCatId="3D" csTypeId="urn:microsoft.com/office/officeart/2005/8/colors/accent3_3" csCatId="accent3" phldr="1"/>
      <dgm:spPr/>
      <dgm:t>
        <a:bodyPr/>
        <a:lstStyle/>
        <a:p>
          <a:endParaRPr lang="en-ZA"/>
        </a:p>
      </dgm:t>
    </dgm:pt>
    <dgm:pt modelId="{B4C21EB2-0897-49B5-BF95-50FF8E2D9A73}">
      <dgm:prSet phldrT="[Text]" custT="1"/>
      <dgm:spPr/>
      <dgm:t>
        <a:bodyPr vert="vert"/>
        <a:lstStyle/>
        <a:p>
          <a:r>
            <a:rPr lang="en-ZA" sz="1400" b="1" u="sng">
              <a:latin typeface="Aptos" panose="020B0004020202020204" pitchFamily="34" charset="0"/>
            </a:rPr>
            <a:t>Home</a:t>
          </a:r>
        </a:p>
        <a:p>
          <a:r>
            <a:rPr lang="en-ZA" sz="1100">
              <a:latin typeface="Aptos" panose="020B0004020202020204" pitchFamily="34" charset="0"/>
            </a:rPr>
            <a:t>Header/</a:t>
          </a:r>
        </a:p>
        <a:p>
          <a:r>
            <a:rPr lang="en-ZA" sz="1100">
              <a:latin typeface="Aptos" panose="020B0004020202020204" pitchFamily="34" charset="0"/>
            </a:rPr>
            <a:t>Navigation Menue</a:t>
          </a:r>
        </a:p>
        <a:p>
          <a:r>
            <a:rPr lang="en-ZA" sz="1100">
              <a:latin typeface="Aptos" panose="020B0004020202020204" pitchFamily="34" charset="0"/>
            </a:rPr>
            <a:t>Intro</a:t>
          </a:r>
        </a:p>
        <a:p>
          <a:r>
            <a:rPr lang="en-ZA" sz="1100">
              <a:latin typeface="Aptos" panose="020B0004020202020204" pitchFamily="34" charset="0"/>
            </a:rPr>
            <a:t>Hero Image</a:t>
          </a:r>
        </a:p>
        <a:p>
          <a:r>
            <a:rPr lang="en-ZA" sz="1100">
              <a:latin typeface="Aptos" panose="020B0004020202020204" pitchFamily="34" charset="0"/>
            </a:rPr>
            <a:t>Call To Action</a:t>
          </a:r>
        </a:p>
        <a:p>
          <a:r>
            <a:rPr lang="en-ZA" sz="1100">
              <a:latin typeface="Aptos" panose="020B0004020202020204" pitchFamily="34" charset="0"/>
            </a:rPr>
            <a:t>Footer</a:t>
          </a:r>
        </a:p>
      </dgm:t>
    </dgm:pt>
    <dgm:pt modelId="{5F30D639-478B-4F2A-B62E-8699FCDE4AAB}" type="parTrans" cxnId="{D6245C74-B59B-46FC-BE3B-AC9695F64C87}">
      <dgm:prSet/>
      <dgm:spPr/>
      <dgm:t>
        <a:bodyPr/>
        <a:lstStyle/>
        <a:p>
          <a:endParaRPr lang="en-ZA"/>
        </a:p>
      </dgm:t>
    </dgm:pt>
    <dgm:pt modelId="{C41E18CB-F01B-4921-B9B3-17DE03543FB5}" type="sibTrans" cxnId="{D6245C74-B59B-46FC-BE3B-AC9695F64C87}">
      <dgm:prSet/>
      <dgm:spPr/>
      <dgm:t>
        <a:bodyPr/>
        <a:lstStyle/>
        <a:p>
          <a:endParaRPr lang="en-ZA"/>
        </a:p>
      </dgm:t>
    </dgm:pt>
    <dgm:pt modelId="{FE7839D8-55E8-4D54-8F4E-2946DA2E3332}">
      <dgm:prSet phldrT="[Text]" custT="1"/>
      <dgm:spPr/>
      <dgm:t>
        <a:bodyPr/>
        <a:lstStyle/>
        <a:p>
          <a:r>
            <a:rPr lang="en-ZA" sz="1400" b="1" u="sng">
              <a:latin typeface="Aptos" panose="020B0004020202020204" pitchFamily="34" charset="0"/>
            </a:rPr>
            <a:t>Enquiry</a:t>
          </a:r>
        </a:p>
        <a:p>
          <a:r>
            <a:rPr lang="en-ZA" sz="1200">
              <a:latin typeface="Aptos" panose="020B0004020202020204" pitchFamily="34" charset="0"/>
            </a:rPr>
            <a:t>Form for product/service enquines</a:t>
          </a:r>
        </a:p>
      </dgm:t>
    </dgm:pt>
    <dgm:pt modelId="{153820AC-97BA-4DF4-90DB-2B7BFF62529D}" type="parTrans" cxnId="{F9B62263-5599-46BB-BA93-887C14B8256C}">
      <dgm:prSet/>
      <dgm:spPr/>
      <dgm:t>
        <a:bodyPr/>
        <a:lstStyle/>
        <a:p>
          <a:endParaRPr lang="en-ZA"/>
        </a:p>
      </dgm:t>
    </dgm:pt>
    <dgm:pt modelId="{41CBEB89-D684-4A7E-9FCA-5BA692E4AE6F}" type="sibTrans" cxnId="{F9B62263-5599-46BB-BA93-887C14B8256C}">
      <dgm:prSet/>
      <dgm:spPr/>
      <dgm:t>
        <a:bodyPr/>
        <a:lstStyle/>
        <a:p>
          <a:endParaRPr lang="en-ZA"/>
        </a:p>
      </dgm:t>
    </dgm:pt>
    <dgm:pt modelId="{62D3DBE4-D2DA-4E92-90C0-CFEE869361A5}">
      <dgm:prSet phldrT="[Text]" custT="1"/>
      <dgm:spPr/>
      <dgm:t>
        <a:bodyPr/>
        <a:lstStyle/>
        <a:p>
          <a:r>
            <a:rPr lang="en-ZA" sz="1400" b="1" u="sng">
              <a:latin typeface="Aptos" panose="020B0004020202020204" pitchFamily="34" charset="0"/>
            </a:rPr>
            <a:t>Contact</a:t>
          </a:r>
          <a:endParaRPr lang="en-ZA" sz="1100" b="0" u="sng">
            <a:latin typeface="Aptos" panose="020B0004020202020204" pitchFamily="34" charset="0"/>
          </a:endParaRPr>
        </a:p>
        <a:p>
          <a:r>
            <a:rPr lang="en-ZA" sz="1200" b="0">
              <a:latin typeface="Aptos" panose="020B0004020202020204" pitchFamily="34" charset="0"/>
            </a:rPr>
            <a:t>Contact information, map</a:t>
          </a:r>
        </a:p>
      </dgm:t>
    </dgm:pt>
    <dgm:pt modelId="{3A0D6F19-8DB5-482A-B433-4A2C33F4C352}" type="parTrans" cxnId="{6F332419-7781-45D7-9B36-7EEEE9C7C7FF}">
      <dgm:prSet/>
      <dgm:spPr/>
      <dgm:t>
        <a:bodyPr/>
        <a:lstStyle/>
        <a:p>
          <a:endParaRPr lang="en-ZA"/>
        </a:p>
      </dgm:t>
    </dgm:pt>
    <dgm:pt modelId="{DA5E5465-0F0D-42AD-BE6D-7853C6149EB0}" type="sibTrans" cxnId="{6F332419-7781-45D7-9B36-7EEEE9C7C7FF}">
      <dgm:prSet/>
      <dgm:spPr/>
      <dgm:t>
        <a:bodyPr/>
        <a:lstStyle/>
        <a:p>
          <a:endParaRPr lang="en-ZA"/>
        </a:p>
      </dgm:t>
    </dgm:pt>
    <dgm:pt modelId="{7CE9B5D0-E1EA-43F0-B4A1-A511FC73F6B1}">
      <dgm:prSet phldrT="[Text]" custT="1"/>
      <dgm:spPr/>
      <dgm:t>
        <a:bodyPr/>
        <a:lstStyle/>
        <a:p>
          <a:r>
            <a:rPr lang="en-ZA" sz="1400" b="1" u="sng"/>
            <a:t>About</a:t>
          </a:r>
        </a:p>
        <a:p>
          <a:r>
            <a:rPr lang="en-ZA" sz="1200" b="0" u="none">
              <a:latin typeface="Aptos" panose="020B0004020202020204" pitchFamily="34" charset="0"/>
            </a:rPr>
            <a:t>,Organisation's history, mission, vision, team members and footer</a:t>
          </a:r>
          <a:r>
            <a:rPr lang="en-ZA" sz="1400" b="1" u="sng"/>
            <a:t>
</a:t>
          </a:r>
        </a:p>
      </dgm:t>
    </dgm:pt>
    <dgm:pt modelId="{FFAB9981-81B2-4F66-9C39-CC512727DE75}" type="sibTrans" cxnId="{E4FF1DC0-F4E8-4E32-8AF4-92A69BC91D92}">
      <dgm:prSet/>
      <dgm:spPr/>
      <dgm:t>
        <a:bodyPr/>
        <a:lstStyle/>
        <a:p>
          <a:endParaRPr lang="en-ZA"/>
        </a:p>
      </dgm:t>
    </dgm:pt>
    <dgm:pt modelId="{560DFE28-C0B3-43CF-B67E-288CF2A725DB}" type="parTrans" cxnId="{E4FF1DC0-F4E8-4E32-8AF4-92A69BC91D92}">
      <dgm:prSet/>
      <dgm:spPr/>
      <dgm:t>
        <a:bodyPr/>
        <a:lstStyle/>
        <a:p>
          <a:endParaRPr lang="en-ZA"/>
        </a:p>
      </dgm:t>
    </dgm:pt>
    <dgm:pt modelId="{1B9EF395-4A57-4402-84BB-0096AF35E0AD}">
      <dgm:prSet custT="1"/>
      <dgm:spPr/>
      <dgm:t>
        <a:bodyPr/>
        <a:lstStyle/>
        <a:p>
          <a:r>
            <a:rPr lang="en-ZA" sz="1400" b="1" u="sng">
              <a:latin typeface="Aptos" panose="020B0004020202020204" pitchFamily="34" charset="0"/>
            </a:rPr>
            <a:t>Services</a:t>
          </a:r>
        </a:p>
        <a:p>
          <a:r>
            <a:rPr lang="en-ZA" sz="1200">
              <a:latin typeface="Aptos" panose="020B0004020202020204" pitchFamily="34" charset="0"/>
            </a:rPr>
            <a:t>Offers and Pricing</a:t>
          </a:r>
        </a:p>
      </dgm:t>
    </dgm:pt>
    <dgm:pt modelId="{10CCF604-FFE2-4A22-ADE0-CCC4E647EC94}" type="parTrans" cxnId="{4C035D7C-114A-4A8C-BAE9-6D8895B03F56}">
      <dgm:prSet/>
      <dgm:spPr/>
      <dgm:t>
        <a:bodyPr/>
        <a:lstStyle/>
        <a:p>
          <a:endParaRPr lang="en-ZA"/>
        </a:p>
      </dgm:t>
    </dgm:pt>
    <dgm:pt modelId="{6E87AED9-4170-4EF1-9EC9-6C464C5B9B26}" type="sibTrans" cxnId="{4C035D7C-114A-4A8C-BAE9-6D8895B03F56}">
      <dgm:prSet/>
      <dgm:spPr/>
      <dgm:t>
        <a:bodyPr/>
        <a:lstStyle/>
        <a:p>
          <a:endParaRPr lang="en-ZA"/>
        </a:p>
      </dgm:t>
    </dgm:pt>
    <dgm:pt modelId="{91CEA6E2-E6E5-4072-994A-F9BBBB111510}" type="pres">
      <dgm:prSet presAssocID="{A0A927DC-96E7-4190-87DE-FF9E0D363FA9}" presName="Name0" presStyleCnt="0">
        <dgm:presLayoutVars>
          <dgm:chPref val="1"/>
          <dgm:dir/>
          <dgm:animOne val="branch"/>
          <dgm:animLvl val="lvl"/>
          <dgm:resizeHandles val="exact"/>
        </dgm:presLayoutVars>
      </dgm:prSet>
      <dgm:spPr/>
    </dgm:pt>
    <dgm:pt modelId="{0C536288-D6A3-4F73-8B48-07FA31EA8695}" type="pres">
      <dgm:prSet presAssocID="{B4C21EB2-0897-49B5-BF95-50FF8E2D9A73}" presName="root1" presStyleCnt="0"/>
      <dgm:spPr/>
    </dgm:pt>
    <dgm:pt modelId="{F9761A3D-BD27-4661-BFA2-D015331A3776}" type="pres">
      <dgm:prSet presAssocID="{B4C21EB2-0897-49B5-BF95-50FF8E2D9A73}" presName="LevelOneTextNode" presStyleLbl="node0" presStyleIdx="0" presStyleCnt="1" custLinFactNeighborX="-10960" custLinFactNeighborY="-278">
        <dgm:presLayoutVars>
          <dgm:chPref val="3"/>
        </dgm:presLayoutVars>
      </dgm:prSet>
      <dgm:spPr/>
    </dgm:pt>
    <dgm:pt modelId="{0A8E201C-7E61-457E-9568-56DF6A0B61A6}" type="pres">
      <dgm:prSet presAssocID="{B4C21EB2-0897-49B5-BF95-50FF8E2D9A73}" presName="level2hierChild" presStyleCnt="0"/>
      <dgm:spPr/>
    </dgm:pt>
    <dgm:pt modelId="{CADE9A54-F7C9-4BB4-9F5C-9F4E0FE78E79}" type="pres">
      <dgm:prSet presAssocID="{560DFE28-C0B3-43CF-B67E-288CF2A725DB}" presName="conn2-1" presStyleLbl="parChTrans1D2" presStyleIdx="0" presStyleCnt="4"/>
      <dgm:spPr/>
    </dgm:pt>
    <dgm:pt modelId="{C57DD04C-4252-40B7-8F32-4223C156FE2B}" type="pres">
      <dgm:prSet presAssocID="{560DFE28-C0B3-43CF-B67E-288CF2A725DB}" presName="connTx" presStyleLbl="parChTrans1D2" presStyleIdx="0" presStyleCnt="4"/>
      <dgm:spPr/>
    </dgm:pt>
    <dgm:pt modelId="{136CA765-9971-4D40-B17C-0639876C6D5A}" type="pres">
      <dgm:prSet presAssocID="{7CE9B5D0-E1EA-43F0-B4A1-A511FC73F6B1}" presName="root2" presStyleCnt="0"/>
      <dgm:spPr/>
    </dgm:pt>
    <dgm:pt modelId="{05CF8420-4CB5-4692-80DD-60944C26DC6C}" type="pres">
      <dgm:prSet presAssocID="{7CE9B5D0-E1EA-43F0-B4A1-A511FC73F6B1}" presName="LevelTwoTextNode" presStyleLbl="node2" presStyleIdx="0" presStyleCnt="4">
        <dgm:presLayoutVars>
          <dgm:chPref val="3"/>
        </dgm:presLayoutVars>
      </dgm:prSet>
      <dgm:spPr/>
    </dgm:pt>
    <dgm:pt modelId="{9284271F-2B9F-4E27-9861-F5A1940E0F3B}" type="pres">
      <dgm:prSet presAssocID="{7CE9B5D0-E1EA-43F0-B4A1-A511FC73F6B1}" presName="level3hierChild" presStyleCnt="0"/>
      <dgm:spPr/>
    </dgm:pt>
    <dgm:pt modelId="{0974F44A-136F-4341-B08E-506C72B35331}" type="pres">
      <dgm:prSet presAssocID="{10CCF604-FFE2-4A22-ADE0-CCC4E647EC94}" presName="conn2-1" presStyleLbl="parChTrans1D2" presStyleIdx="1" presStyleCnt="4"/>
      <dgm:spPr/>
    </dgm:pt>
    <dgm:pt modelId="{9958E871-A5B7-41F4-B39B-777E41BC2288}" type="pres">
      <dgm:prSet presAssocID="{10CCF604-FFE2-4A22-ADE0-CCC4E647EC94}" presName="connTx" presStyleLbl="parChTrans1D2" presStyleIdx="1" presStyleCnt="4"/>
      <dgm:spPr/>
    </dgm:pt>
    <dgm:pt modelId="{2CBD298A-0F7E-4B33-83FA-51ACFF190EC5}" type="pres">
      <dgm:prSet presAssocID="{1B9EF395-4A57-4402-84BB-0096AF35E0AD}" presName="root2" presStyleCnt="0"/>
      <dgm:spPr/>
    </dgm:pt>
    <dgm:pt modelId="{31625219-AB69-4CBB-9A0C-EA6268078F17}" type="pres">
      <dgm:prSet presAssocID="{1B9EF395-4A57-4402-84BB-0096AF35E0AD}" presName="LevelTwoTextNode" presStyleLbl="node2" presStyleIdx="1" presStyleCnt="4">
        <dgm:presLayoutVars>
          <dgm:chPref val="3"/>
        </dgm:presLayoutVars>
      </dgm:prSet>
      <dgm:spPr/>
    </dgm:pt>
    <dgm:pt modelId="{E037F34F-A1E7-403D-BA0D-2612C74A871C}" type="pres">
      <dgm:prSet presAssocID="{1B9EF395-4A57-4402-84BB-0096AF35E0AD}" presName="level3hierChild" presStyleCnt="0"/>
      <dgm:spPr/>
    </dgm:pt>
    <dgm:pt modelId="{521EE06D-D8B0-4D69-B156-29CF798404FF}" type="pres">
      <dgm:prSet presAssocID="{153820AC-97BA-4DF4-90DB-2B7BFF62529D}" presName="conn2-1" presStyleLbl="parChTrans1D2" presStyleIdx="2" presStyleCnt="4"/>
      <dgm:spPr/>
    </dgm:pt>
    <dgm:pt modelId="{890D2091-039A-4AD2-BA1A-0EA856135A57}" type="pres">
      <dgm:prSet presAssocID="{153820AC-97BA-4DF4-90DB-2B7BFF62529D}" presName="connTx" presStyleLbl="parChTrans1D2" presStyleIdx="2" presStyleCnt="4"/>
      <dgm:spPr/>
    </dgm:pt>
    <dgm:pt modelId="{04804610-77A3-425C-A095-8D2400212039}" type="pres">
      <dgm:prSet presAssocID="{FE7839D8-55E8-4D54-8F4E-2946DA2E3332}" presName="root2" presStyleCnt="0"/>
      <dgm:spPr/>
    </dgm:pt>
    <dgm:pt modelId="{249DA70A-7D55-46C6-9D31-156B6438599D}" type="pres">
      <dgm:prSet presAssocID="{FE7839D8-55E8-4D54-8F4E-2946DA2E3332}" presName="LevelTwoTextNode" presStyleLbl="node2" presStyleIdx="2" presStyleCnt="4">
        <dgm:presLayoutVars>
          <dgm:chPref val="3"/>
        </dgm:presLayoutVars>
      </dgm:prSet>
      <dgm:spPr/>
    </dgm:pt>
    <dgm:pt modelId="{74D4EC86-6714-41FD-B6ED-231767AD13FE}" type="pres">
      <dgm:prSet presAssocID="{FE7839D8-55E8-4D54-8F4E-2946DA2E3332}" presName="level3hierChild" presStyleCnt="0"/>
      <dgm:spPr/>
    </dgm:pt>
    <dgm:pt modelId="{738AE1A8-87E0-40F2-9937-B50461786CF0}" type="pres">
      <dgm:prSet presAssocID="{3A0D6F19-8DB5-482A-B433-4A2C33F4C352}" presName="conn2-1" presStyleLbl="parChTrans1D2" presStyleIdx="3" presStyleCnt="4"/>
      <dgm:spPr/>
    </dgm:pt>
    <dgm:pt modelId="{4863D15C-87C0-49F5-9985-5448DECFCA5F}" type="pres">
      <dgm:prSet presAssocID="{3A0D6F19-8DB5-482A-B433-4A2C33F4C352}" presName="connTx" presStyleLbl="parChTrans1D2" presStyleIdx="3" presStyleCnt="4"/>
      <dgm:spPr/>
    </dgm:pt>
    <dgm:pt modelId="{B5F93C8F-72A9-466E-A7D5-E71EC2E5521C}" type="pres">
      <dgm:prSet presAssocID="{62D3DBE4-D2DA-4E92-90C0-CFEE869361A5}" presName="root2" presStyleCnt="0"/>
      <dgm:spPr/>
    </dgm:pt>
    <dgm:pt modelId="{C17395E6-2BA8-41CB-B99B-8B719609AB6E}" type="pres">
      <dgm:prSet presAssocID="{62D3DBE4-D2DA-4E92-90C0-CFEE869361A5}" presName="LevelTwoTextNode" presStyleLbl="node2" presStyleIdx="3" presStyleCnt="4">
        <dgm:presLayoutVars>
          <dgm:chPref val="3"/>
        </dgm:presLayoutVars>
      </dgm:prSet>
      <dgm:spPr/>
    </dgm:pt>
    <dgm:pt modelId="{9447A5EA-4C67-4642-AB56-4AF6175CD469}" type="pres">
      <dgm:prSet presAssocID="{62D3DBE4-D2DA-4E92-90C0-CFEE869361A5}" presName="level3hierChild" presStyleCnt="0"/>
      <dgm:spPr/>
    </dgm:pt>
  </dgm:ptLst>
  <dgm:cxnLst>
    <dgm:cxn modelId="{C114BB02-07A8-443A-B813-99F0BF21D30A}" type="presOf" srcId="{FE7839D8-55E8-4D54-8F4E-2946DA2E3332}" destId="{249DA70A-7D55-46C6-9D31-156B6438599D}" srcOrd="0" destOrd="0" presId="urn:microsoft.com/office/officeart/2008/layout/HorizontalMultiLevelHierarchy"/>
    <dgm:cxn modelId="{CABE3804-E8B1-4DD2-88D6-915FD3B071BA}" type="presOf" srcId="{153820AC-97BA-4DF4-90DB-2B7BFF62529D}" destId="{521EE06D-D8B0-4D69-B156-29CF798404FF}" srcOrd="0" destOrd="0" presId="urn:microsoft.com/office/officeart/2008/layout/HorizontalMultiLevelHierarchy"/>
    <dgm:cxn modelId="{7F105213-BACF-4069-B134-66B69DAB7470}" type="presOf" srcId="{1B9EF395-4A57-4402-84BB-0096AF35E0AD}" destId="{31625219-AB69-4CBB-9A0C-EA6268078F17}" srcOrd="0" destOrd="0" presId="urn:microsoft.com/office/officeart/2008/layout/HorizontalMultiLevelHierarchy"/>
    <dgm:cxn modelId="{6F332419-7781-45D7-9B36-7EEEE9C7C7FF}" srcId="{B4C21EB2-0897-49B5-BF95-50FF8E2D9A73}" destId="{62D3DBE4-D2DA-4E92-90C0-CFEE869361A5}" srcOrd="3" destOrd="0" parTransId="{3A0D6F19-8DB5-482A-B433-4A2C33F4C352}" sibTransId="{DA5E5465-0F0D-42AD-BE6D-7853C6149EB0}"/>
    <dgm:cxn modelId="{15B1E123-77F8-4018-8685-28EE6EF49FE4}" type="presOf" srcId="{560DFE28-C0B3-43CF-B67E-288CF2A725DB}" destId="{CADE9A54-F7C9-4BB4-9F5C-9F4E0FE78E79}" srcOrd="0" destOrd="0" presId="urn:microsoft.com/office/officeart/2008/layout/HorizontalMultiLevelHierarchy"/>
    <dgm:cxn modelId="{00FECD60-C3E6-4BE5-8C32-C0AB83BBE740}" type="presOf" srcId="{7CE9B5D0-E1EA-43F0-B4A1-A511FC73F6B1}" destId="{05CF8420-4CB5-4692-80DD-60944C26DC6C}" srcOrd="0" destOrd="0" presId="urn:microsoft.com/office/officeart/2008/layout/HorizontalMultiLevelHierarchy"/>
    <dgm:cxn modelId="{19FE4B42-0AA6-453C-A1A4-E98D5A69DFFB}" type="presOf" srcId="{3A0D6F19-8DB5-482A-B433-4A2C33F4C352}" destId="{4863D15C-87C0-49F5-9985-5448DECFCA5F}" srcOrd="1" destOrd="0" presId="urn:microsoft.com/office/officeart/2008/layout/HorizontalMultiLevelHierarchy"/>
    <dgm:cxn modelId="{F9B62263-5599-46BB-BA93-887C14B8256C}" srcId="{B4C21EB2-0897-49B5-BF95-50FF8E2D9A73}" destId="{FE7839D8-55E8-4D54-8F4E-2946DA2E3332}" srcOrd="2" destOrd="0" parTransId="{153820AC-97BA-4DF4-90DB-2B7BFF62529D}" sibTransId="{41CBEB89-D684-4A7E-9FCA-5BA692E4AE6F}"/>
    <dgm:cxn modelId="{184DDF46-0912-4070-9AD5-1627AC84FCCB}" type="presOf" srcId="{560DFE28-C0B3-43CF-B67E-288CF2A725DB}" destId="{C57DD04C-4252-40B7-8F32-4223C156FE2B}" srcOrd="1" destOrd="0" presId="urn:microsoft.com/office/officeart/2008/layout/HorizontalMultiLevelHierarchy"/>
    <dgm:cxn modelId="{E8E93748-E7B8-43F5-9A52-A4DA8872AAA3}" type="presOf" srcId="{A0A927DC-96E7-4190-87DE-FF9E0D363FA9}" destId="{91CEA6E2-E6E5-4072-994A-F9BBBB111510}" srcOrd="0" destOrd="0" presId="urn:microsoft.com/office/officeart/2008/layout/HorizontalMultiLevelHierarchy"/>
    <dgm:cxn modelId="{EE0FD34B-705C-413A-9206-8DB5629DCAA6}" type="presOf" srcId="{10CCF604-FFE2-4A22-ADE0-CCC4E647EC94}" destId="{9958E871-A5B7-41F4-B39B-777E41BC2288}" srcOrd="1" destOrd="0" presId="urn:microsoft.com/office/officeart/2008/layout/HorizontalMultiLevelHierarchy"/>
    <dgm:cxn modelId="{D6245C74-B59B-46FC-BE3B-AC9695F64C87}" srcId="{A0A927DC-96E7-4190-87DE-FF9E0D363FA9}" destId="{B4C21EB2-0897-49B5-BF95-50FF8E2D9A73}" srcOrd="0" destOrd="0" parTransId="{5F30D639-478B-4F2A-B62E-8699FCDE4AAB}" sibTransId="{C41E18CB-F01B-4921-B9B3-17DE03543FB5}"/>
    <dgm:cxn modelId="{3ED32855-47E1-41B0-B71E-4D7E494A1633}" type="presOf" srcId="{62D3DBE4-D2DA-4E92-90C0-CFEE869361A5}" destId="{C17395E6-2BA8-41CB-B99B-8B719609AB6E}" srcOrd="0" destOrd="0" presId="urn:microsoft.com/office/officeart/2008/layout/HorizontalMultiLevelHierarchy"/>
    <dgm:cxn modelId="{4C035D7C-114A-4A8C-BAE9-6D8895B03F56}" srcId="{B4C21EB2-0897-49B5-BF95-50FF8E2D9A73}" destId="{1B9EF395-4A57-4402-84BB-0096AF35E0AD}" srcOrd="1" destOrd="0" parTransId="{10CCF604-FFE2-4A22-ADE0-CCC4E647EC94}" sibTransId="{6E87AED9-4170-4EF1-9EC9-6C464C5B9B26}"/>
    <dgm:cxn modelId="{6F37538B-B6F9-4D50-B16A-2E5ABFAB377F}" type="presOf" srcId="{B4C21EB2-0897-49B5-BF95-50FF8E2D9A73}" destId="{F9761A3D-BD27-4661-BFA2-D015331A3776}" srcOrd="0" destOrd="0" presId="urn:microsoft.com/office/officeart/2008/layout/HorizontalMultiLevelHierarchy"/>
    <dgm:cxn modelId="{F1B4DBB5-E729-4BA7-AB34-CC6EB78C8FDB}" type="presOf" srcId="{3A0D6F19-8DB5-482A-B433-4A2C33F4C352}" destId="{738AE1A8-87E0-40F2-9937-B50461786CF0}" srcOrd="0" destOrd="0" presId="urn:microsoft.com/office/officeart/2008/layout/HorizontalMultiLevelHierarchy"/>
    <dgm:cxn modelId="{E4FF1DC0-F4E8-4E32-8AF4-92A69BC91D92}" srcId="{B4C21EB2-0897-49B5-BF95-50FF8E2D9A73}" destId="{7CE9B5D0-E1EA-43F0-B4A1-A511FC73F6B1}" srcOrd="0" destOrd="0" parTransId="{560DFE28-C0B3-43CF-B67E-288CF2A725DB}" sibTransId="{FFAB9981-81B2-4F66-9C39-CC512727DE75}"/>
    <dgm:cxn modelId="{C9D224CC-99EA-428A-92EB-8DAC4C43FC4B}" type="presOf" srcId="{153820AC-97BA-4DF4-90DB-2B7BFF62529D}" destId="{890D2091-039A-4AD2-BA1A-0EA856135A57}" srcOrd="1" destOrd="0" presId="urn:microsoft.com/office/officeart/2008/layout/HorizontalMultiLevelHierarchy"/>
    <dgm:cxn modelId="{C78D91D2-6AB3-4827-AC4C-8192A9125998}" type="presOf" srcId="{10CCF604-FFE2-4A22-ADE0-CCC4E647EC94}" destId="{0974F44A-136F-4341-B08E-506C72B35331}" srcOrd="0" destOrd="0" presId="urn:microsoft.com/office/officeart/2008/layout/HorizontalMultiLevelHierarchy"/>
    <dgm:cxn modelId="{8420E583-F10F-47CF-882C-4C97C23B9612}" type="presParOf" srcId="{91CEA6E2-E6E5-4072-994A-F9BBBB111510}" destId="{0C536288-D6A3-4F73-8B48-07FA31EA8695}" srcOrd="0" destOrd="0" presId="urn:microsoft.com/office/officeart/2008/layout/HorizontalMultiLevelHierarchy"/>
    <dgm:cxn modelId="{35A15C4E-43EB-43AC-B6C9-45FC7547248E}" type="presParOf" srcId="{0C536288-D6A3-4F73-8B48-07FA31EA8695}" destId="{F9761A3D-BD27-4661-BFA2-D015331A3776}" srcOrd="0" destOrd="0" presId="urn:microsoft.com/office/officeart/2008/layout/HorizontalMultiLevelHierarchy"/>
    <dgm:cxn modelId="{58860287-3E07-47B9-B7C9-C7437C1FFD8C}" type="presParOf" srcId="{0C536288-D6A3-4F73-8B48-07FA31EA8695}" destId="{0A8E201C-7E61-457E-9568-56DF6A0B61A6}" srcOrd="1" destOrd="0" presId="urn:microsoft.com/office/officeart/2008/layout/HorizontalMultiLevelHierarchy"/>
    <dgm:cxn modelId="{CAF7FB87-F8A5-4BA2-9F2D-8B21B76991C8}" type="presParOf" srcId="{0A8E201C-7E61-457E-9568-56DF6A0B61A6}" destId="{CADE9A54-F7C9-4BB4-9F5C-9F4E0FE78E79}" srcOrd="0" destOrd="0" presId="urn:microsoft.com/office/officeart/2008/layout/HorizontalMultiLevelHierarchy"/>
    <dgm:cxn modelId="{2988477F-9C84-4564-861C-0F2FEF6F189E}" type="presParOf" srcId="{CADE9A54-F7C9-4BB4-9F5C-9F4E0FE78E79}" destId="{C57DD04C-4252-40B7-8F32-4223C156FE2B}" srcOrd="0" destOrd="0" presId="urn:microsoft.com/office/officeart/2008/layout/HorizontalMultiLevelHierarchy"/>
    <dgm:cxn modelId="{08656262-7F3D-4DDE-80A1-9617C8E9500C}" type="presParOf" srcId="{0A8E201C-7E61-457E-9568-56DF6A0B61A6}" destId="{136CA765-9971-4D40-B17C-0639876C6D5A}" srcOrd="1" destOrd="0" presId="urn:microsoft.com/office/officeart/2008/layout/HorizontalMultiLevelHierarchy"/>
    <dgm:cxn modelId="{275FFFD4-A70B-42FF-BB4A-345D3BF1CFB9}" type="presParOf" srcId="{136CA765-9971-4D40-B17C-0639876C6D5A}" destId="{05CF8420-4CB5-4692-80DD-60944C26DC6C}" srcOrd="0" destOrd="0" presId="urn:microsoft.com/office/officeart/2008/layout/HorizontalMultiLevelHierarchy"/>
    <dgm:cxn modelId="{7D91E4F7-109F-4CEB-BA0E-52EDAC8134C5}" type="presParOf" srcId="{136CA765-9971-4D40-B17C-0639876C6D5A}" destId="{9284271F-2B9F-4E27-9861-F5A1940E0F3B}" srcOrd="1" destOrd="0" presId="urn:microsoft.com/office/officeart/2008/layout/HorizontalMultiLevelHierarchy"/>
    <dgm:cxn modelId="{249729A8-66D9-4CEF-9798-A9ED53EDCC77}" type="presParOf" srcId="{0A8E201C-7E61-457E-9568-56DF6A0B61A6}" destId="{0974F44A-136F-4341-B08E-506C72B35331}" srcOrd="2" destOrd="0" presId="urn:microsoft.com/office/officeart/2008/layout/HorizontalMultiLevelHierarchy"/>
    <dgm:cxn modelId="{9FE8E216-E0FC-423B-B008-C7038571EEB8}" type="presParOf" srcId="{0974F44A-136F-4341-B08E-506C72B35331}" destId="{9958E871-A5B7-41F4-B39B-777E41BC2288}" srcOrd="0" destOrd="0" presId="urn:microsoft.com/office/officeart/2008/layout/HorizontalMultiLevelHierarchy"/>
    <dgm:cxn modelId="{2F211174-43B1-4107-9255-DC865C3CD64E}" type="presParOf" srcId="{0A8E201C-7E61-457E-9568-56DF6A0B61A6}" destId="{2CBD298A-0F7E-4B33-83FA-51ACFF190EC5}" srcOrd="3" destOrd="0" presId="urn:microsoft.com/office/officeart/2008/layout/HorizontalMultiLevelHierarchy"/>
    <dgm:cxn modelId="{77F2522D-3610-4E81-839E-0FE714E36A1E}" type="presParOf" srcId="{2CBD298A-0F7E-4B33-83FA-51ACFF190EC5}" destId="{31625219-AB69-4CBB-9A0C-EA6268078F17}" srcOrd="0" destOrd="0" presId="urn:microsoft.com/office/officeart/2008/layout/HorizontalMultiLevelHierarchy"/>
    <dgm:cxn modelId="{381EDF7D-2576-482E-833C-D95B3C0D2118}" type="presParOf" srcId="{2CBD298A-0F7E-4B33-83FA-51ACFF190EC5}" destId="{E037F34F-A1E7-403D-BA0D-2612C74A871C}" srcOrd="1" destOrd="0" presId="urn:microsoft.com/office/officeart/2008/layout/HorizontalMultiLevelHierarchy"/>
    <dgm:cxn modelId="{EBE10FC8-710A-43C3-ABD7-67040C50E049}" type="presParOf" srcId="{0A8E201C-7E61-457E-9568-56DF6A0B61A6}" destId="{521EE06D-D8B0-4D69-B156-29CF798404FF}" srcOrd="4" destOrd="0" presId="urn:microsoft.com/office/officeart/2008/layout/HorizontalMultiLevelHierarchy"/>
    <dgm:cxn modelId="{F5287B75-AA24-4DA3-BF6D-F40126140925}" type="presParOf" srcId="{521EE06D-D8B0-4D69-B156-29CF798404FF}" destId="{890D2091-039A-4AD2-BA1A-0EA856135A57}" srcOrd="0" destOrd="0" presId="urn:microsoft.com/office/officeart/2008/layout/HorizontalMultiLevelHierarchy"/>
    <dgm:cxn modelId="{39E2EAB7-4096-4D80-9142-0812B9160C41}" type="presParOf" srcId="{0A8E201C-7E61-457E-9568-56DF6A0B61A6}" destId="{04804610-77A3-425C-A095-8D2400212039}" srcOrd="5" destOrd="0" presId="urn:microsoft.com/office/officeart/2008/layout/HorizontalMultiLevelHierarchy"/>
    <dgm:cxn modelId="{0A1C8BDF-90A8-4CF3-B4F8-14FB5F9DE491}" type="presParOf" srcId="{04804610-77A3-425C-A095-8D2400212039}" destId="{249DA70A-7D55-46C6-9D31-156B6438599D}" srcOrd="0" destOrd="0" presId="urn:microsoft.com/office/officeart/2008/layout/HorizontalMultiLevelHierarchy"/>
    <dgm:cxn modelId="{F521B24E-551D-4CCA-9861-59A3AB1FF18F}" type="presParOf" srcId="{04804610-77A3-425C-A095-8D2400212039}" destId="{74D4EC86-6714-41FD-B6ED-231767AD13FE}" srcOrd="1" destOrd="0" presId="urn:microsoft.com/office/officeart/2008/layout/HorizontalMultiLevelHierarchy"/>
    <dgm:cxn modelId="{AE833838-0A4F-4F4C-9D68-3718E09E9B9A}" type="presParOf" srcId="{0A8E201C-7E61-457E-9568-56DF6A0B61A6}" destId="{738AE1A8-87E0-40F2-9937-B50461786CF0}" srcOrd="6" destOrd="0" presId="urn:microsoft.com/office/officeart/2008/layout/HorizontalMultiLevelHierarchy"/>
    <dgm:cxn modelId="{F95F71E3-D3A7-4771-9B65-AE9C70FF4CE9}" type="presParOf" srcId="{738AE1A8-87E0-40F2-9937-B50461786CF0}" destId="{4863D15C-87C0-49F5-9985-5448DECFCA5F}" srcOrd="0" destOrd="0" presId="urn:microsoft.com/office/officeart/2008/layout/HorizontalMultiLevelHierarchy"/>
    <dgm:cxn modelId="{96C80D0C-E245-46E4-BBFC-17C96F695DE1}" type="presParOf" srcId="{0A8E201C-7E61-457E-9568-56DF6A0B61A6}" destId="{B5F93C8F-72A9-466E-A7D5-E71EC2E5521C}" srcOrd="7" destOrd="0" presId="urn:microsoft.com/office/officeart/2008/layout/HorizontalMultiLevelHierarchy"/>
    <dgm:cxn modelId="{2141F842-B505-49BD-99AA-77BDBBD9B032}" type="presParOf" srcId="{B5F93C8F-72A9-466E-A7D5-E71EC2E5521C}" destId="{C17395E6-2BA8-41CB-B99B-8B719609AB6E}" srcOrd="0" destOrd="0" presId="urn:microsoft.com/office/officeart/2008/layout/HorizontalMultiLevelHierarchy"/>
    <dgm:cxn modelId="{F8A0F89F-E946-4C48-9F7B-8DA1202EEE58}" type="presParOf" srcId="{B5F93C8F-72A9-466E-A7D5-E71EC2E5521C}" destId="{9447A5EA-4C67-4642-AB56-4AF6175CD469}" srcOrd="1" destOrd="0" presId="urn:microsoft.com/office/officeart/2008/layout/HorizontalMultiLevelHierarchy"/>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8AE1A8-87E0-40F2-9937-B50461786CF0}">
      <dsp:nvSpPr>
        <dsp:cNvPr id="0" name=""/>
        <dsp:cNvSpPr/>
      </dsp:nvSpPr>
      <dsp:spPr>
        <a:xfrm>
          <a:off x="1203379" y="3332384"/>
          <a:ext cx="791275" cy="2273944"/>
        </a:xfrm>
        <a:custGeom>
          <a:avLst/>
          <a:gdLst/>
          <a:ahLst/>
          <a:cxnLst/>
          <a:rect l="0" t="0" r="0" b="0"/>
          <a:pathLst>
            <a:path>
              <a:moveTo>
                <a:pt x="0" y="0"/>
              </a:moveTo>
              <a:lnTo>
                <a:pt x="395637" y="0"/>
              </a:lnTo>
              <a:lnTo>
                <a:pt x="395637" y="2273944"/>
              </a:lnTo>
              <a:lnTo>
                <a:pt x="791275" y="2273944"/>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8825" y="4409164"/>
        <a:ext cx="120384" cy="120384"/>
      </dsp:txXfrm>
    </dsp:sp>
    <dsp:sp modelId="{521EE06D-D8B0-4D69-B156-29CF798404FF}">
      <dsp:nvSpPr>
        <dsp:cNvPr id="0" name=""/>
        <dsp:cNvSpPr/>
      </dsp:nvSpPr>
      <dsp:spPr>
        <a:xfrm>
          <a:off x="1203379" y="3332384"/>
          <a:ext cx="791275" cy="769719"/>
        </a:xfrm>
        <a:custGeom>
          <a:avLst/>
          <a:gdLst/>
          <a:ahLst/>
          <a:cxnLst/>
          <a:rect l="0" t="0" r="0" b="0"/>
          <a:pathLst>
            <a:path>
              <a:moveTo>
                <a:pt x="0" y="0"/>
              </a:moveTo>
              <a:lnTo>
                <a:pt x="395637" y="0"/>
              </a:lnTo>
              <a:lnTo>
                <a:pt x="395637" y="769719"/>
              </a:lnTo>
              <a:lnTo>
                <a:pt x="791275" y="769719"/>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1420" y="3689646"/>
        <a:ext cx="55194" cy="55194"/>
      </dsp:txXfrm>
    </dsp:sp>
    <dsp:sp modelId="{0974F44A-136F-4341-B08E-506C72B35331}">
      <dsp:nvSpPr>
        <dsp:cNvPr id="0" name=""/>
        <dsp:cNvSpPr/>
      </dsp:nvSpPr>
      <dsp:spPr>
        <a:xfrm>
          <a:off x="1203379" y="2597879"/>
          <a:ext cx="791275" cy="734505"/>
        </a:xfrm>
        <a:custGeom>
          <a:avLst/>
          <a:gdLst/>
          <a:ahLst/>
          <a:cxnLst/>
          <a:rect l="0" t="0" r="0" b="0"/>
          <a:pathLst>
            <a:path>
              <a:moveTo>
                <a:pt x="0" y="734505"/>
              </a:moveTo>
              <a:lnTo>
                <a:pt x="395637" y="734505"/>
              </a:lnTo>
              <a:lnTo>
                <a:pt x="395637" y="0"/>
              </a:lnTo>
              <a:lnTo>
                <a:pt x="791275" y="0"/>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2026" y="2938140"/>
        <a:ext cx="53981" cy="53981"/>
      </dsp:txXfrm>
    </dsp:sp>
    <dsp:sp modelId="{CADE9A54-F7C9-4BB4-9F5C-9F4E0FE78E79}">
      <dsp:nvSpPr>
        <dsp:cNvPr id="0" name=""/>
        <dsp:cNvSpPr/>
      </dsp:nvSpPr>
      <dsp:spPr>
        <a:xfrm>
          <a:off x="1203379" y="1093654"/>
          <a:ext cx="791275" cy="2238729"/>
        </a:xfrm>
        <a:custGeom>
          <a:avLst/>
          <a:gdLst/>
          <a:ahLst/>
          <a:cxnLst/>
          <a:rect l="0" t="0" r="0" b="0"/>
          <a:pathLst>
            <a:path>
              <a:moveTo>
                <a:pt x="0" y="2238729"/>
              </a:moveTo>
              <a:lnTo>
                <a:pt x="395637" y="2238729"/>
              </a:lnTo>
              <a:lnTo>
                <a:pt x="395637" y="0"/>
              </a:lnTo>
              <a:lnTo>
                <a:pt x="791275" y="0"/>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9656" y="2153657"/>
        <a:ext cx="118722" cy="118722"/>
      </dsp:txXfrm>
    </dsp:sp>
    <dsp:sp modelId="{F9761A3D-BD27-4661-BFA2-D015331A3776}">
      <dsp:nvSpPr>
        <dsp:cNvPr id="0" name=""/>
        <dsp:cNvSpPr/>
      </dsp:nvSpPr>
      <dsp:spPr>
        <a:xfrm rot="16200000">
          <a:off x="-2565098" y="2730694"/>
          <a:ext cx="6333577" cy="1203379"/>
        </a:xfrm>
        <a:prstGeom prst="rect">
          <a:avLst/>
        </a:prstGeom>
        <a:solidFill>
          <a:schemeClr val="accent3">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vert"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Home</a:t>
          </a:r>
        </a:p>
        <a:p>
          <a:pPr marL="0" lvl="0" indent="0" algn="ctr" defTabSz="622300">
            <a:lnSpc>
              <a:spcPct val="90000"/>
            </a:lnSpc>
            <a:spcBef>
              <a:spcPct val="0"/>
            </a:spcBef>
            <a:spcAft>
              <a:spcPct val="35000"/>
            </a:spcAft>
            <a:buNone/>
          </a:pPr>
          <a:r>
            <a:rPr lang="en-ZA" sz="1100" kern="1200">
              <a:latin typeface="Aptos" panose="020B0004020202020204" pitchFamily="34" charset="0"/>
            </a:rPr>
            <a:t>Header/</a:t>
          </a:r>
        </a:p>
        <a:p>
          <a:pPr marL="0" lvl="0" indent="0" algn="ctr" defTabSz="622300">
            <a:lnSpc>
              <a:spcPct val="90000"/>
            </a:lnSpc>
            <a:spcBef>
              <a:spcPct val="0"/>
            </a:spcBef>
            <a:spcAft>
              <a:spcPct val="35000"/>
            </a:spcAft>
            <a:buNone/>
          </a:pPr>
          <a:r>
            <a:rPr lang="en-ZA" sz="1100" kern="1200">
              <a:latin typeface="Aptos" panose="020B0004020202020204" pitchFamily="34" charset="0"/>
            </a:rPr>
            <a:t>Navigation Menue</a:t>
          </a:r>
        </a:p>
        <a:p>
          <a:pPr marL="0" lvl="0" indent="0" algn="ctr" defTabSz="622300">
            <a:lnSpc>
              <a:spcPct val="90000"/>
            </a:lnSpc>
            <a:spcBef>
              <a:spcPct val="0"/>
            </a:spcBef>
            <a:spcAft>
              <a:spcPct val="35000"/>
            </a:spcAft>
            <a:buNone/>
          </a:pPr>
          <a:r>
            <a:rPr lang="en-ZA" sz="1100" kern="1200">
              <a:latin typeface="Aptos" panose="020B0004020202020204" pitchFamily="34" charset="0"/>
            </a:rPr>
            <a:t>Intro</a:t>
          </a:r>
        </a:p>
        <a:p>
          <a:pPr marL="0" lvl="0" indent="0" algn="ctr" defTabSz="622300">
            <a:lnSpc>
              <a:spcPct val="90000"/>
            </a:lnSpc>
            <a:spcBef>
              <a:spcPct val="0"/>
            </a:spcBef>
            <a:spcAft>
              <a:spcPct val="35000"/>
            </a:spcAft>
            <a:buNone/>
          </a:pPr>
          <a:r>
            <a:rPr lang="en-ZA" sz="1100" kern="1200">
              <a:latin typeface="Aptos" panose="020B0004020202020204" pitchFamily="34" charset="0"/>
            </a:rPr>
            <a:t>Hero Image</a:t>
          </a:r>
        </a:p>
        <a:p>
          <a:pPr marL="0" lvl="0" indent="0" algn="ctr" defTabSz="622300">
            <a:lnSpc>
              <a:spcPct val="90000"/>
            </a:lnSpc>
            <a:spcBef>
              <a:spcPct val="0"/>
            </a:spcBef>
            <a:spcAft>
              <a:spcPct val="35000"/>
            </a:spcAft>
            <a:buNone/>
          </a:pPr>
          <a:r>
            <a:rPr lang="en-ZA" sz="1100" kern="1200">
              <a:latin typeface="Aptos" panose="020B0004020202020204" pitchFamily="34" charset="0"/>
            </a:rPr>
            <a:t>Call To Action</a:t>
          </a:r>
        </a:p>
        <a:p>
          <a:pPr marL="0" lvl="0" indent="0" algn="ctr" defTabSz="622300">
            <a:lnSpc>
              <a:spcPct val="90000"/>
            </a:lnSpc>
            <a:spcBef>
              <a:spcPct val="0"/>
            </a:spcBef>
            <a:spcAft>
              <a:spcPct val="35000"/>
            </a:spcAft>
            <a:buNone/>
          </a:pPr>
          <a:r>
            <a:rPr lang="en-ZA" sz="1100" kern="1200">
              <a:latin typeface="Aptos" panose="020B0004020202020204" pitchFamily="34" charset="0"/>
            </a:rPr>
            <a:t>Footer</a:t>
          </a:r>
        </a:p>
      </dsp:txBody>
      <dsp:txXfrm>
        <a:off x="-2565098" y="2730694"/>
        <a:ext cx="6333577" cy="1203379"/>
      </dsp:txXfrm>
    </dsp:sp>
    <dsp:sp modelId="{05CF8420-4CB5-4692-80DD-60944C26DC6C}">
      <dsp:nvSpPr>
        <dsp:cNvPr id="0" name=""/>
        <dsp:cNvSpPr/>
      </dsp:nvSpPr>
      <dsp:spPr>
        <a:xfrm>
          <a:off x="1994655" y="491964"/>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t>About</a:t>
          </a:r>
        </a:p>
        <a:p>
          <a:pPr marL="0" lvl="0" indent="0" algn="ctr" defTabSz="622300">
            <a:lnSpc>
              <a:spcPct val="90000"/>
            </a:lnSpc>
            <a:spcBef>
              <a:spcPct val="0"/>
            </a:spcBef>
            <a:spcAft>
              <a:spcPct val="35000"/>
            </a:spcAft>
            <a:buNone/>
          </a:pPr>
          <a:r>
            <a:rPr lang="en-ZA" sz="1200" b="0" u="none" kern="1200">
              <a:latin typeface="Aptos" panose="020B0004020202020204" pitchFamily="34" charset="0"/>
            </a:rPr>
            <a:t>,Organisation's history, mission, vision, team members and footer</a:t>
          </a:r>
          <a:r>
            <a:rPr lang="en-ZA" sz="1400" b="1" u="sng" kern="1200"/>
            <a:t>
</a:t>
          </a:r>
        </a:p>
      </dsp:txBody>
      <dsp:txXfrm>
        <a:off x="1994655" y="491964"/>
        <a:ext cx="3947085" cy="1203379"/>
      </dsp:txXfrm>
    </dsp:sp>
    <dsp:sp modelId="{31625219-AB69-4CBB-9A0C-EA6268078F17}">
      <dsp:nvSpPr>
        <dsp:cNvPr id="0" name=""/>
        <dsp:cNvSpPr/>
      </dsp:nvSpPr>
      <dsp:spPr>
        <a:xfrm>
          <a:off x="1994655" y="1996189"/>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Services</a:t>
          </a:r>
        </a:p>
        <a:p>
          <a:pPr marL="0" lvl="0" indent="0" algn="ctr" defTabSz="622300">
            <a:lnSpc>
              <a:spcPct val="90000"/>
            </a:lnSpc>
            <a:spcBef>
              <a:spcPct val="0"/>
            </a:spcBef>
            <a:spcAft>
              <a:spcPct val="35000"/>
            </a:spcAft>
            <a:buNone/>
          </a:pPr>
          <a:r>
            <a:rPr lang="en-ZA" sz="1200" kern="1200">
              <a:latin typeface="Aptos" panose="020B0004020202020204" pitchFamily="34" charset="0"/>
            </a:rPr>
            <a:t>Offers and Pricing</a:t>
          </a:r>
        </a:p>
      </dsp:txBody>
      <dsp:txXfrm>
        <a:off x="1994655" y="1996189"/>
        <a:ext cx="3947085" cy="1203379"/>
      </dsp:txXfrm>
    </dsp:sp>
    <dsp:sp modelId="{249DA70A-7D55-46C6-9D31-156B6438599D}">
      <dsp:nvSpPr>
        <dsp:cNvPr id="0" name=""/>
        <dsp:cNvSpPr/>
      </dsp:nvSpPr>
      <dsp:spPr>
        <a:xfrm>
          <a:off x="1994655" y="3500413"/>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Enquiry</a:t>
          </a:r>
        </a:p>
        <a:p>
          <a:pPr marL="0" lvl="0" indent="0" algn="ctr" defTabSz="622300">
            <a:lnSpc>
              <a:spcPct val="90000"/>
            </a:lnSpc>
            <a:spcBef>
              <a:spcPct val="0"/>
            </a:spcBef>
            <a:spcAft>
              <a:spcPct val="35000"/>
            </a:spcAft>
            <a:buNone/>
          </a:pPr>
          <a:r>
            <a:rPr lang="en-ZA" sz="1200" kern="1200">
              <a:latin typeface="Aptos" panose="020B0004020202020204" pitchFamily="34" charset="0"/>
            </a:rPr>
            <a:t>Form for product/service enquines</a:t>
          </a:r>
        </a:p>
      </dsp:txBody>
      <dsp:txXfrm>
        <a:off x="1994655" y="3500413"/>
        <a:ext cx="3947085" cy="1203379"/>
      </dsp:txXfrm>
    </dsp:sp>
    <dsp:sp modelId="{C17395E6-2BA8-41CB-B99B-8B719609AB6E}">
      <dsp:nvSpPr>
        <dsp:cNvPr id="0" name=""/>
        <dsp:cNvSpPr/>
      </dsp:nvSpPr>
      <dsp:spPr>
        <a:xfrm>
          <a:off x="1994655" y="5004638"/>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Contact</a:t>
          </a:r>
          <a:endParaRPr lang="en-ZA" sz="1100" b="0" u="sng" kern="1200">
            <a:latin typeface="Aptos" panose="020B0004020202020204" pitchFamily="34" charset="0"/>
          </a:endParaRPr>
        </a:p>
        <a:p>
          <a:pPr marL="0" lvl="0" indent="0" algn="ctr" defTabSz="622300">
            <a:lnSpc>
              <a:spcPct val="90000"/>
            </a:lnSpc>
            <a:spcBef>
              <a:spcPct val="0"/>
            </a:spcBef>
            <a:spcAft>
              <a:spcPct val="35000"/>
            </a:spcAft>
            <a:buNone/>
          </a:pPr>
          <a:r>
            <a:rPr lang="en-ZA" sz="1200" b="0" kern="1200">
              <a:latin typeface="Aptos" panose="020B0004020202020204" pitchFamily="34" charset="0"/>
            </a:rPr>
            <a:t>Contact information, map</a:t>
          </a:r>
        </a:p>
      </dsp:txBody>
      <dsp:txXfrm>
        <a:off x="1994655" y="5004638"/>
        <a:ext cx="3947085" cy="1203379"/>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B5F74-7329-4C39-B9C8-422DB85F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7</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Charles</dc:creator>
  <cp:keywords/>
  <dc:description/>
  <cp:lastModifiedBy>Amina Charles</cp:lastModifiedBy>
  <cp:revision>39</cp:revision>
  <dcterms:created xsi:type="dcterms:W3CDTF">2026-04-15T15:41:00Z</dcterms:created>
  <dcterms:modified xsi:type="dcterms:W3CDTF">2026-04-19T17:29:00Z</dcterms:modified>
</cp:coreProperties>
</file>