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Presentation Tips - EatWise Engine</w:t>
      </w:r>
    </w:p>
    <w:p>
      <w:pPr>
        <w:jc w:val="center"/>
      </w:pPr>
      <w:r>
        <w:rPr>
          <w:color w:val="8CB450"/>
        </w:rPr>
        <w:t>BMET2925 Datathon 2026  |  Getting Full Marks Guide</w:t>
      </w:r>
    </w:p>
    <w:p/>
    <w:p>
      <w:pPr>
        <w:pStyle w:val="Heading1"/>
      </w:pPr>
      <w:r>
        <w:rPr>
          <w:color w:val="1A1A1A"/>
        </w:rPr>
        <w:t>Overview</w:t>
      </w:r>
    </w:p>
    <w:p>
      <w:r>
        <w:t>The presentation is 10 minutes + 5 minutes Q&amp;A, worth 25 points. The rubric prioritises clarity of thinking and justification over technical sophistication. You must be able to explain and justify every decision - including anything built with AI assistance.</w:t>
      </w:r>
    </w:p>
    <w:p>
      <w:r>
        <w:t>The five graded criteria are:</w:t>
      </w:r>
    </w:p>
    <w:p>
      <w:pPr>
        <w:pStyle w:val="ListBullet"/>
      </w:pPr>
      <w:r>
        <w:rPr>
          <w:b/>
        </w:rPr>
        <w:t xml:space="preserve">Importance and Framing </w:t>
      </w:r>
      <w:r>
        <w:t>(4 pts)</w:t>
      </w:r>
    </w:p>
    <w:p>
      <w:pPr>
        <w:pStyle w:val="ListBullet"/>
      </w:pPr>
      <w:r>
        <w:rPr>
          <w:b/>
        </w:rPr>
        <w:t xml:space="preserve">Analysis Strategy and Technical Reasoning </w:t>
      </w:r>
      <w:r>
        <w:t>(6 pts)  - highest weighted</w:t>
      </w:r>
    </w:p>
    <w:p>
      <w:pPr>
        <w:pStyle w:val="ListBullet"/>
      </w:pPr>
      <w:r>
        <w:rPr>
          <w:b/>
        </w:rPr>
        <w:t xml:space="preserve">Findings, Interpretation, and Recommendations </w:t>
      </w:r>
      <w:r>
        <w:t>(4 pts)</w:t>
      </w:r>
    </w:p>
    <w:p>
      <w:pPr>
        <w:pStyle w:val="ListBullet"/>
      </w:pPr>
      <w:r>
        <w:rPr>
          <w:b/>
        </w:rPr>
        <w:t xml:space="preserve">Prototype Design and Application </w:t>
      </w:r>
      <w:r>
        <w:t>(5 pts)</w:t>
      </w:r>
    </w:p>
    <w:p>
      <w:pPr>
        <w:pStyle w:val="ListBullet"/>
      </w:pPr>
      <w:r>
        <w:rPr>
          <w:b/>
        </w:rPr>
        <w:t xml:space="preserve">Communication, Structure, and Engagement </w:t>
      </w:r>
      <w:r>
        <w:t>(2 pts)</w:t>
      </w:r>
    </w:p>
    <w:p>
      <w:r>
        <w:t>There is also a 4 pt bonus for Q&amp;A questions/suggestions to other groups - do not overlook this.</w:t>
      </w:r>
    </w:p>
    <w:p>
      <w:pPr>
        <w:pStyle w:val="Heading1"/>
      </w:pPr>
      <w:r>
        <w:rPr>
          <w:color w:val="1A1A1A"/>
        </w:rPr>
        <w:t>1.  Importance and Framing  (4 pts)</w:t>
      </w:r>
    </w:p>
    <w:p>
      <w:r>
        <w:t>HD requires: insightful, well-contextualised framing that clearly links stakeholders, decisions, and data context.</w:t>
      </w:r>
    </w:p>
    <w:p>
      <w:r>
        <w:t>Tips:</w:t>
      </w:r>
    </w:p>
    <w:p>
      <w:pPr>
        <w:pStyle w:val="ListBullet"/>
      </w:pPr>
      <w:r>
        <w:t>Open with the clinical problem, not the data. Example: "Clinicians need a fast, evidence-based way to generate dietary recommendations at the point of care. Current tools are either too generic or require a full dietitian assessment."</w:t>
      </w:r>
    </w:p>
    <w:p>
      <w:pPr>
        <w:pStyle w:val="ListBullet"/>
      </w:pPr>
      <w:r>
        <w:t>Name the stakeholders explicitly: the clinician using the tool, and the patient whose data is entered.</w:t>
      </w:r>
    </w:p>
    <w:p>
      <w:pPr>
        <w:pStyle w:val="ListBullet"/>
      </w:pPr>
      <w:r>
        <w:t>Connect the datasets to the problem - explain why the obesity prediction survey dataset was chosen and what it captures.</w:t>
      </w:r>
    </w:p>
    <w:p>
      <w:pPr>
        <w:pStyle w:val="ListBullet"/>
      </w:pPr>
      <w:r>
        <w:t>Mention the real-world gap: referral wait times for dietitians, the need for decision support in primary care.</w:t>
      </w:r>
    </w:p>
    <w:p>
      <w:pPr>
        <w:pStyle w:val="ListBullet"/>
      </w:pPr>
      <w:r>
        <w:t>Do NOT open with "we chose this topic because it was interesting." Ground it in a real clinical need.</w:t>
      </w:r>
    </w:p>
    <w:p>
      <w:pPr>
        <w:pStyle w:val="Heading1"/>
      </w:pPr>
      <w:r>
        <w:rPr>
          <w:color w:val="1A1A1A"/>
        </w:rPr>
        <w:t>2.  Analysis Strategy and Technical Reasoning  (6 pts)</w:t>
      </w:r>
    </w:p>
    <w:p>
      <w:r>
        <w:t>HD requires: a well-justified strategy that clearly explains why methods were chosen, informed by iteration and evidence. This is the highest-weighted criterion - spend the most time on it.</w:t>
      </w:r>
    </w:p>
    <w:p>
      <w:r>
        <w:t>Key points to cover in the presentation:</w:t>
      </w:r>
    </w:p>
    <w:p>
      <w:pPr>
        <w:pStyle w:val="ListBullet"/>
      </w:pPr>
      <w:r>
        <w:rPr>
          <w:b/>
        </w:rPr>
        <w:t xml:space="preserve">Phase 1 - Data cleaning: </w:t>
      </w:r>
      <w:r>
        <w:t>Why you removed 170 BMI-mismatched rows in Phase 1 (mislabelled data would introduce noise and hurt classifier performance).</w:t>
      </w:r>
    </w:p>
    <w:p>
      <w:pPr>
        <w:pStyle w:val="ListBullet"/>
      </w:pPr>
      <w:r>
        <w:rPr>
          <w:b/>
        </w:rPr>
        <w:t xml:space="preserve">Phase 1 - Feature exclusion: </w:t>
      </w:r>
      <w:r>
        <w:t>Why Height and Weight were excluded from Phase 2 training (to prevent the model learning the BMI formula - you wanted lifestyle-based prediction, not a BMI calculator).</w:t>
      </w:r>
    </w:p>
    <w:p>
      <w:pPr>
        <w:pStyle w:val="ListBullet"/>
      </w:pPr>
      <w:r>
        <w:rPr>
          <w:b/>
        </w:rPr>
        <w:t xml:space="preserve">Phase 2 - Model choice: </w:t>
      </w:r>
      <w:r>
        <w:t>Why Random Forest was chosen (handles mixed data types, robust to outliers, gives feature importances, interpretable).</w:t>
      </w:r>
    </w:p>
    <w:p>
      <w:pPr>
        <w:pStyle w:val="ListBullet"/>
      </w:pPr>
      <w:r>
        <w:rPr>
          <w:b/>
        </w:rPr>
        <w:t xml:space="preserve">Phase 3 - Replacing the regressor: </w:t>
      </w:r>
      <w:r>
        <w:t>The linear regression produced -300 kcal outputs on valid inputs because D4 is synthetic and the model extrapolated outside its training range. You identified the failure and substituted the clinically validated Mifflin-St Jeor formula. This is your strongest example of iteration.</w:t>
      </w:r>
    </w:p>
    <w:p>
      <w:pPr>
        <w:pStyle w:val="ListBullet"/>
      </w:pPr>
      <w:r>
        <w:rPr>
          <w:b/>
        </w:rPr>
        <w:t xml:space="preserve">Phase 3 - Rule-based meal plan: </w:t>
      </w:r>
      <w:r>
        <w:t>The trained classifier achieved F1 of 0.27 (chance level is 0.25). Rather than deploy a model that performs no better than random, you used a clinical heuristic instead. Frame this as critical evaluation, not a shortcut.</w:t>
      </w:r>
    </w:p>
    <w:p>
      <w:pPr>
        <w:pStyle w:val="ListBullet"/>
      </w:pPr>
      <w:r>
        <w:t>Show the feature importance chart in the app - it demonstrates you understand which lifestyle factors drive the model.</w:t>
      </w:r>
    </w:p>
    <w:p/>
    <w:p>
      <w:r>
        <w:rPr>
          <w:b/>
        </w:rPr>
        <w:t xml:space="preserve">Key phrase to use: </w:t>
      </w:r>
      <w:r>
        <w:t>"We iterated on our approach when results were not clinically valid - for example, the original regression model produced negative calorie outputs, which we identified and replaced with a validated clinical formula."</w:t>
      </w:r>
    </w:p>
    <w:p>
      <w:pPr>
        <w:pStyle w:val="Heading1"/>
      </w:pPr>
      <w:r>
        <w:rPr>
          <w:color w:val="1A1A1A"/>
        </w:rPr>
        <w:t>3.  Findings, Interpretation, and Recommendations  (4 pts)</w:t>
      </w:r>
    </w:p>
    <w:p>
      <w:r>
        <w:t>HD requires: findings clearly interpreted in context, with thoughtful implications grounded in results.</w:t>
      </w:r>
    </w:p>
    <w:p>
      <w:r>
        <w:t>Tips:</w:t>
      </w:r>
    </w:p>
    <w:p>
      <w:pPr>
        <w:pStyle w:val="ListBullet"/>
      </w:pPr>
      <w:r>
        <w:t>Do not just state results - interpret them. Not "the model got 85% accuracy" but "85% accuracy on a 7-class problem where random chance is 14% - this means the model has learned meaningful patterns in lifestyle data."</w:t>
      </w:r>
    </w:p>
    <w:p>
      <w:pPr>
        <w:pStyle w:val="ListBullet"/>
      </w:pPr>
      <w:r>
        <w:t>Discuss the BMI vs Phase 2 divergence finding explicitly. This is your most clinically interesting result. Example: "When a patient has a normal BMI but the model predicts Overweight Level I, this may indicate eating habits that will drive weight gain over time - something a BMI alone would miss."</w:t>
      </w:r>
    </w:p>
    <w:p>
      <w:pPr>
        <w:pStyle w:val="ListBullet"/>
      </w:pPr>
      <w:r>
        <w:t>Reference the feature importance chart. Example: "Physical activity frequency and vegetable intake were the strongest predictors - consistent with the clinical literature on obesity risk factors."</w:t>
      </w:r>
    </w:p>
    <w:p>
      <w:pPr>
        <w:pStyle w:val="ListBullet"/>
      </w:pPr>
      <w:r>
        <w:t>Acknowledge the meal plan classifier failure honestly. Judges respect teams that critically evaluate their own results.</w:t>
      </w:r>
    </w:p>
    <w:p>
      <w:pPr>
        <w:pStyle w:val="ListBullet"/>
      </w:pPr>
      <w:r>
        <w:t>Frame recommendations around the clinician: "This tool gives the clinician a structured starting point for the dietary conversation - not a final answer."</w:t>
      </w:r>
    </w:p>
    <w:p>
      <w:pPr>
        <w:pStyle w:val="Heading1"/>
      </w:pPr>
      <w:r>
        <w:rPr>
          <w:color w:val="1A1A1A"/>
        </w:rPr>
        <w:t>4.  Prototype Design and Application  (5 pts)</w:t>
      </w:r>
    </w:p>
    <w:p>
      <w:r>
        <w:t>HD requires: a purposeful and well-explained prototype that clearly demonstrates how insights or predictions support decisions or actions.</w:t>
      </w:r>
    </w:p>
    <w:p>
      <w:r>
        <w:t>Suggested demo order (use the High-risk sample patient for maximum visual impact):</w:t>
      </w:r>
    </w:p>
    <w:p>
      <w:pPr>
        <w:pStyle w:val="ListNumber"/>
      </w:pPr>
      <w:r>
        <w:t>Load the High-risk sample patient - it triggers the yellow divergence warning and red risk indicators.</w:t>
      </w:r>
    </w:p>
    <w:p>
      <w:pPr>
        <w:pStyle w:val="ListNumber"/>
      </w:pPr>
      <w:r>
        <w:t>Point to the clinical disclaimer banner - shows you understand the scope of the tool.</w:t>
      </w:r>
    </w:p>
    <w:p>
      <w:pPr>
        <w:pStyle w:val="ListNumber"/>
      </w:pPr>
      <w:r>
        <w:t>Explain the Phase 2 classification and confidence score.</w:t>
      </w:r>
    </w:p>
    <w:p>
      <w:pPr>
        <w:pStyle w:val="ListNumber"/>
      </w:pPr>
      <w:r>
        <w:t>Open the "What drove this prediction?" expander - shows technical depth.</w:t>
      </w:r>
    </w:p>
    <w:p>
      <w:pPr>
        <w:pStyle w:val="ListNumber"/>
      </w:pPr>
      <w:r>
        <w:t>Point to the clinical risk indicators (BP, cholesterol, blood sugar badges).</w:t>
      </w:r>
    </w:p>
    <w:p>
      <w:pPr>
        <w:pStyle w:val="ListNumber"/>
      </w:pPr>
      <w:r>
        <w:t>Show the Phase 3 nutrition targets and briefly explain the Mifflin-St Jeor equation.</w:t>
      </w:r>
    </w:p>
    <w:p>
      <w:pPr>
        <w:pStyle w:val="ListNumber"/>
      </w:pPr>
      <w:r>
        <w:t>Open "What we would improve with more time" - shows honest reflection.</w:t>
      </w:r>
    </w:p>
    <w:p/>
    <w:p>
      <w:pPr>
        <w:pStyle w:val="ListBullet"/>
      </w:pPr>
      <w:r>
        <w:t>Emphasise the decision support framing: "The clinician sees this output and uses it to structure their conversation with the patient - it does not replace their judgment."</w:t>
      </w:r>
    </w:p>
    <w:p>
      <w:pPr>
        <w:pStyle w:val="ListBullet"/>
      </w:pPr>
      <w:r>
        <w:t>If a BMI/Phase 2 divergence appears, highlight it: "This is the most clinically interesting output - it flags patients whose lifestyle trajectory does not match their current weight."</w:t>
      </w:r>
    </w:p>
    <w:p>
      <w:pPr>
        <w:pStyle w:val="Heading1"/>
      </w:pPr>
      <w:r>
        <w:rPr>
          <w:color w:val="1A1A1A"/>
        </w:rPr>
        <w:t>5.  Communication, Structure, and Engagement  (2 pts)</w:t>
      </w:r>
    </w:p>
    <w:p>
      <w:r>
        <w:t>Tips:</w:t>
      </w:r>
    </w:p>
    <w:p>
      <w:pPr>
        <w:pStyle w:val="ListBullet"/>
      </w:pPr>
      <w:r>
        <w:t>All group members must speak. Divide sections clearly in advance.</w:t>
      </w:r>
    </w:p>
    <w:p>
      <w:pPr>
        <w:pStyle w:val="ListBullet"/>
      </w:pPr>
      <w:r>
        <w:t>Suggested split: Person 1 - problem framing and Phase 1. Person 2 - Phase 2 model and findings. Person 3 - live prototype demo. Person 4 - Phase 3 and reflections.</w:t>
      </w:r>
    </w:p>
    <w:p>
      <w:pPr>
        <w:pStyle w:val="ListBullet"/>
      </w:pPr>
      <w:r>
        <w:t>Practice the demo at least twice. Know exactly which buttons to click and what to say for each section.</w:t>
      </w:r>
    </w:p>
    <w:p>
      <w:pPr>
        <w:pStyle w:val="ListBullet"/>
      </w:pPr>
      <w:r>
        <w:t>Speak to the audience, not the screen.</w:t>
      </w:r>
    </w:p>
    <w:p>
      <w:pPr>
        <w:pStyle w:val="ListBullet"/>
      </w:pPr>
      <w:r>
        <w:t>Keep to time. 10 minutes is strict - aim for 9 minutes to leave a buffer.</w:t>
      </w:r>
    </w:p>
    <w:p>
      <w:pPr>
        <w:pStyle w:val="ListBullet"/>
      </w:pPr>
      <w:r>
        <w:t>Use the live app as your main visual. Open it on screen rather than relying on slides for the prototype section.</w:t>
      </w:r>
    </w:p>
    <w:p>
      <w:pPr>
        <w:pStyle w:val="Heading1"/>
      </w:pPr>
      <w:r>
        <w:rPr>
          <w:color w:val="1A1A1A"/>
        </w:rPr>
        <w:t>6.  Q&amp;A - Questions for Other Groups  (4 pts)</w:t>
      </w:r>
    </w:p>
    <w:p>
      <w:r>
        <w:t>This is worth 4 points and is often overlooked. HD requires insightful, constructive questions that demonstrate strong understanding of the other group's problem, analysis, or prototype.</w:t>
      </w:r>
    </w:p>
    <w:p>
      <w:r>
        <w:t>Tips:</w:t>
      </w:r>
    </w:p>
    <w:p>
      <w:pPr>
        <w:pStyle w:val="ListBullet"/>
      </w:pPr>
      <w:r>
        <w:t>Listen carefully during the other group's presentation and take notes.</w:t>
      </w:r>
    </w:p>
    <w:p>
      <w:pPr>
        <w:pStyle w:val="ListBullet"/>
      </w:pPr>
      <w:r>
        <w:t>Ask about design decisions, not just results. Example: "Why did you choose X model over Y?" or "How did you handle class imbalance in your dataset?"</w:t>
      </w:r>
    </w:p>
    <w:p>
      <w:pPr>
        <w:pStyle w:val="ListBullet"/>
      </w:pPr>
      <w:r>
        <w:t>Challenge assumptions constructively: "You mentioned 90% accuracy - how does that compare to a baseline or majority-class classifier?"</w:t>
      </w:r>
    </w:p>
    <w:p>
      <w:pPr>
        <w:pStyle w:val="ListBullet"/>
      </w:pPr>
      <w:r>
        <w:t>Suggest a concrete improvement: "Have you considered adding [X] feature to address [Y limitation]?"</w:t>
      </w:r>
    </w:p>
    <w:p>
      <w:pPr>
        <w:pStyle w:val="ListBullet"/>
      </w:pPr>
      <w:r>
        <w:t>Avoid generic questions like "what would you do differently?" - be specific to their work.</w:t>
      </w:r>
    </w:p>
    <w:p>
      <w:pPr>
        <w:pStyle w:val="ListBullet"/>
      </w:pPr>
      <w:r>
        <w:t>Prepare 2-3 general backup questions that could apply to most prototypes, in case you need them.</w:t>
      </w:r>
    </w:p>
    <w:p>
      <w:pPr>
        <w:pStyle w:val="Heading1"/>
      </w:pPr>
      <w:r>
        <w:rPr>
          <w:color w:val="1A1A1A"/>
        </w:rPr>
        <w:t>7.  Key Questions Everyone Should Be Able to Answer</w:t>
      </w:r>
    </w:p>
    <w:p>
      <w:r>
        <w:t>Judges may ask any of the following. Every team member should know these:</w:t>
      </w:r>
    </w:p>
    <w:p>
      <w:pPr>
        <w:pStyle w:val="ListBullet"/>
      </w:pPr>
      <w:r>
        <w:t>Why did you exclude height and weight from the Phase 2 model?</w:t>
      </w:r>
    </w:p>
    <w:p>
      <w:pPr>
        <w:pStyle w:val="ListBullet"/>
      </w:pPr>
      <w:r>
        <w:t>What does the confidence percentage on the prediction mean?</w:t>
      </w:r>
    </w:p>
    <w:p>
      <w:pPr>
        <w:pStyle w:val="ListBullet"/>
      </w:pPr>
      <w:r>
        <w:t>Why does the BMI band sometimes differ from the Phase 2 prediction - is that a bug?</w:t>
      </w:r>
    </w:p>
    <w:p>
      <w:pPr>
        <w:pStyle w:val="ListBullet"/>
      </w:pPr>
      <w:r>
        <w:t>How did you calculate the nutrition targets?</w:t>
      </w:r>
    </w:p>
    <w:p>
      <w:pPr>
        <w:pStyle w:val="ListBullet"/>
      </w:pPr>
      <w:r>
        <w:t>Why is the meal plan rule-based instead of a trained model?</w:t>
      </w:r>
    </w:p>
    <w:p>
      <w:pPr>
        <w:pStyle w:val="ListBullet"/>
      </w:pPr>
      <w:r>
        <w:t>What is the Mifflin-St Jeor equation and why did you use it instead of the trained model?</w:t>
      </w:r>
    </w:p>
    <w:p>
      <w:pPr>
        <w:pStyle w:val="ListBullet"/>
      </w:pPr>
      <w:r>
        <w:t>What would you do differently with more time or better data?</w:t>
      </w:r>
    </w:p>
    <w:p>
      <w:pPr>
        <w:pStyle w:val="ListBullet"/>
      </w:pPr>
      <w:r>
        <w:t>How did you validate your model and what do the performance metrics mean?</w:t>
      </w:r>
    </w:p>
    <w:p>
      <w:pPr>
        <w:pStyle w:val="ListBullet"/>
      </w:pPr>
      <w:r>
        <w:t>Who is the intended user of this tool and how would they use it in practice?</w:t>
      </w:r>
    </w:p>
    <w:p>
      <w:pPr>
        <w:pStyle w:val="ListBullet"/>
      </w:pPr>
      <w:r>
        <w:t>What are the ethical considerations of using AI for dietary recommendations?</w:t>
      </w:r>
    </w:p>
    <w:p>
      <w:pPr>
        <w:pStyle w:val="Heading1"/>
      </w:pPr>
      <w:r>
        <w:rPr>
          <w:color w:val="1A1A1A"/>
        </w:rPr>
        <w:t>8.  Suggested Presentation Structure  (10 minutes)</w:t>
      </w:r>
    </w:p>
    <w:p>
      <w:pPr>
        <w:pStyle w:val="ListBullet"/>
      </w:pPr>
      <w:r>
        <w:rPr>
          <w:b/>
        </w:rPr>
        <w:t xml:space="preserve">0:00 - 1:30  </w:t>
      </w:r>
      <w:r>
        <w:t>Problem framing - why this matters clinically, who the users are, what gap the tool fills.</w:t>
      </w:r>
    </w:p>
    <w:p>
      <w:pPr>
        <w:pStyle w:val="ListBullet"/>
      </w:pPr>
      <w:r>
        <w:rPr>
          <w:b/>
        </w:rPr>
        <w:t xml:space="preserve">1:30 - 3:00  </w:t>
      </w:r>
      <w:r>
        <w:t>Phase 1 - datasets used, cleaning decisions (170 row removal, feature exclusion), key EDA findings.</w:t>
      </w:r>
    </w:p>
    <w:p>
      <w:pPr>
        <w:pStyle w:val="ListBullet"/>
      </w:pPr>
      <w:r>
        <w:rPr>
          <w:b/>
        </w:rPr>
        <w:t xml:space="preserve">3:00 - 5:00  </w:t>
      </w:r>
      <w:r>
        <w:t>Phase 2 - model choice, training, feature importance, accuracy. Show and explain the divergence finding.</w:t>
      </w:r>
    </w:p>
    <w:p>
      <w:pPr>
        <w:pStyle w:val="ListBullet"/>
      </w:pPr>
      <w:r>
        <w:rPr>
          <w:b/>
        </w:rPr>
        <w:t xml:space="preserve">5:00 - 7:30  </w:t>
      </w:r>
      <w:r>
        <w:t>Live prototype demo - load High-risk patient, walk through all outputs section by section.</w:t>
      </w:r>
    </w:p>
    <w:p>
      <w:pPr>
        <w:pStyle w:val="ListBullet"/>
      </w:pPr>
      <w:r>
        <w:rPr>
          <w:b/>
        </w:rPr>
        <w:t xml:space="preserve">7:30 - 9:00  </w:t>
      </w:r>
      <w:r>
        <w:t>Phase 3 - nutrition targets, why Mifflin-St Jeor, why rule-based meal plan (and why the trained model failed).</w:t>
      </w:r>
    </w:p>
    <w:p>
      <w:pPr>
        <w:pStyle w:val="ListBullet"/>
      </w:pPr>
      <w:r>
        <w:rPr>
          <w:b/>
        </w:rPr>
        <w:t xml:space="preserve">9:00 - 10:00 </w:t>
      </w:r>
      <w:r>
        <w:t>Reflections - what worked, what failed, what you would improve. Close with the clinical value statement.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