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document.main+xml"/>
  <Default Extension="png" ContentType="image/png"/>
  <Default Extension="psmdcp" ContentType="application/vnd.openxmlformats-package.core-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pkgRId0" /><Relationship Type="http://schemas.openxmlformats.org/officeDocument/2006/relationships/extended-properties" Target="docProps/app.xml" Id="R435351df6bdf4ca0" /><Relationship Type="http://schemas.openxmlformats.org/package/2006/relationships/metadata/core-properties" Target="package/services/metadata/core-properties/c74b32654b5d46f0bac5673cc188ebb3.psmdcp" Id="R1679fa2bca814c52" /></Relationships>
</file>

<file path=word/document.xml><?xml version="1.0" encoding="utf-8"?>
<w:document xmlns:w14="http://schemas.microsoft.com/office/word/2010/wordml" xmlns:wp14="http://schemas.microsoft.com/office/word/2010/wordprocessingDrawing" xmlns:w="http://schemas.openxmlformats.org/wordprocessingml/2006/main" xmlns:mc="http://schemas.openxmlformats.org/markup-compatibility/2006" xmlns:r="http://schemas.openxmlformats.org/officeDocument/2006/relationships" xmlns:v="urn:schemas-microsoft-com:vml" xmlns:o="urn:schemas-microsoft-com:office:office" xmlns:wp="http://schemas.openxmlformats.org/drawingml/2006/wordprocessingDrawing" xmlns:a="http://schemas.openxmlformats.org/drawingml/2006/main" xmlns:pic="http://schemas.openxmlformats.org/drawingml/2006/picture" xmlns:a14="http://schemas.microsoft.com/office/drawing/2010/main" mc:Ignorable="w14 wp14">
  <w:body>
    <w:p xmlns:wp14="http://schemas.microsoft.com/office/word/2010/wordml" w14:paraId="1A4E09CD" wp14:textId="77777777">
      <w:pPr>
        <w:spacing w:before="0" w:after="300" w:line="240"/>
        <w:ind w:left="0" w:right="0" w:firstLine="0"/>
        <w:jc w:val="left"/>
        <w:rPr>
          <w:rFonts w:ascii="Calibri" w:hAnsi="Calibri" w:eastAsia="Calibri" w:cs="Calibri"/>
          <w:color w:val="17365D"/>
          <w:spacing w:val="5"/>
          <w:position w:val="0"/>
          <w:sz w:val="52"/>
          <w:shd w:val="clear" w:fill="auto"/>
        </w:rPr>
      </w:pPr>
      <w:r>
        <w:rPr>
          <w:rFonts w:ascii="Calibri" w:hAnsi="Calibri" w:eastAsia="Calibri" w:cs="Calibri"/>
          <w:color w:val="17365D"/>
          <w:spacing w:val="5"/>
          <w:position w:val="0"/>
          <w:sz w:val="52"/>
          <w:shd w:val="clear" w:fill="auto"/>
        </w:rPr>
        <w:t xml:space="preserve">IMO Health Diagnosis Specificity Agent</w:t>
      </w:r>
    </w:p>
    <w:p xmlns:wp14="http://schemas.microsoft.com/office/word/2010/wordml" w14:paraId="4C6B0791"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Complete Build Guide - Databricks AI Agent</w:t>
      </w:r>
    </w:p>
    <w:p xmlns:wp14="http://schemas.microsoft.com/office/word/2010/wordml" w14:paraId="27A7C1AC"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End-to-end guide to build, configure, and deploy the IMO Diagnosis Specificity Agent using Databricks Supervisor Agent with MCP tools.</w:t>
      </w:r>
    </w:p>
    <w:p xmlns:wp14="http://schemas.microsoft.com/office/word/2010/wordml" w14:paraId="3B07A350"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 About IMO Health</w:t>
      </w:r>
    </w:p>
    <w:p xmlns:wp14="http://schemas.microsoft.com/office/word/2010/wordml" w14:paraId="511152D4"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IMO (Intelligent Medical Objects) Health provides clinical terminology and mapping solutions for healthcare. IMO APIs help normalize medical terms and traverse knowledge graphs to find the most specific diagnosis codes (ICD-10).</w:t>
      </w:r>
    </w:p>
    <w:p xmlns:wp14="http://schemas.microsoft.com/office/word/2010/wordml" w14:paraId="52D60E02"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2. About Databricks AI Agents</w:t>
      </w:r>
    </w:p>
    <w:p xmlns:wp14="http://schemas.microsoft.com/office/word/2010/wordml" w14:paraId="79AD9BC0"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Databricks AI Agent Framework allows you to build, test, and deploy AI agents with access to external tools and data. It supports:</w:t>
      </w:r>
    </w:p>
    <w:p xmlns:wp14="http://schemas.microsoft.com/office/word/2010/wordml" w14:paraId="52110010" wp14:textId="77777777">
      <w:pPr>
        <w:numPr>
          <w:ilvl w:val="0"/>
          <w:numId w:val="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Multiple LLM models (Claude, Llama, GPT, etc.)</w:t>
      </w:r>
    </w:p>
    <w:p xmlns:wp14="http://schemas.microsoft.com/office/word/2010/wordml" w14:paraId="62E17FC4" wp14:textId="77777777">
      <w:pPr>
        <w:numPr>
          <w:ilvl w:val="0"/>
          <w:numId w:val="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MCP (Model Context Protocol) tool integration via Unity Catalog</w:t>
      </w:r>
    </w:p>
    <w:p xmlns:wp14="http://schemas.microsoft.com/office/word/2010/wordml" w14:paraId="356CD073" wp14:textId="77777777">
      <w:pPr>
        <w:numPr>
          <w:ilvl w:val="0"/>
          <w:numId w:val="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Supervisor Agent for multi-tool orchestration</w:t>
      </w:r>
    </w:p>
    <w:p xmlns:wp14="http://schemas.microsoft.com/office/word/2010/wordml" w14:paraId="344249FD" wp14:textId="77777777">
      <w:pPr>
        <w:numPr>
          <w:ilvl w:val="0"/>
          <w:numId w:val="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Built-in serving endpoints for production deployment</w:t>
      </w:r>
    </w:p>
    <w:p xmlns:wp14="http://schemas.microsoft.com/office/word/2010/wordml" w14:paraId="7F972C2B" wp14:textId="77777777">
      <w:pPr>
        <w:numPr>
          <w:ilvl w:val="0"/>
          <w:numId w:val="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AI Playground for testing and validation</w:t>
      </w:r>
    </w:p>
    <w:p xmlns:wp14="http://schemas.microsoft.com/office/word/2010/wordml" w14:paraId="4BAF20BD"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3. Prerequisites</w:t>
      </w:r>
    </w:p>
    <w:p xmlns:wp14="http://schemas.microsoft.com/office/word/2010/wordml" w14:paraId="0C833A48"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Before you start, make sure you have:</w:t>
      </w:r>
    </w:p>
    <w:tbl>
      <w:tblPr/>
      <w:tblGrid>
        <w:gridCol w:w="4320"/>
        <w:gridCol w:w="4320"/>
      </w:tblGrid>
      <w:tr xmlns:wp14="http://schemas.microsoft.com/office/word/2010/wordml" w14:paraId="7CFA666B"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7627B49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Requirement</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0231F8D0"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Details</w:t>
            </w:r>
          </w:p>
        </w:tc>
      </w:tr>
      <w:tr xmlns:wp14="http://schemas.microsoft.com/office/word/2010/wordml" w14:paraId="1FA36681"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5D7302C9"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Databricks workspace</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3B6F558F"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With Unity Catalog enabled</w:t>
            </w:r>
          </w:p>
        </w:tc>
      </w:tr>
      <w:tr xmlns:wp14="http://schemas.microsoft.com/office/word/2010/wordml" w14:paraId="5AA56043"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31B99F9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Workspace access</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6893CAEF"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Login credentials for your Databricks instance</w:t>
            </w:r>
          </w:p>
        </w:tc>
      </w:tr>
      <w:tr xmlns:wp14="http://schemas.microsoft.com/office/word/2010/wordml" w14:paraId="42A6A7BF"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317DD03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IMO Health MCP Gateway URL</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1F4C3199"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Provided by IMO team (e.g., </w:t>
            </w:r>
            <w:hyperlink xmlns:r="http://schemas.openxmlformats.org/officeDocument/2006/relationships" r:id="docRId0">
              <w:r>
                <w:rPr>
                  <w:rFonts w:ascii="Calibri" w:hAnsi="Calibri" w:eastAsia="Calibri" w:cs="Calibri"/>
                  <w:color w:val="0000FF"/>
                  <w:spacing w:val="0"/>
                  <w:position w:val="0"/>
                  <w:sz w:val="22"/>
                  <w:u w:val="single"/>
                  <w:shd w:val="clear" w:fill="auto"/>
                </w:rPr>
                <w:t xml:space="preserve">https://api.imohealth.com/mcp</w:t>
              </w:r>
            </w:hyperlink>
            <w:r>
              <w:rPr>
                <w:rFonts w:ascii="Calibri" w:hAnsi="Calibri" w:eastAsia="Calibri" w:cs="Calibri"/>
                <w:color w:val="auto"/>
                <w:spacing w:val="0"/>
                <w:position w:val="0"/>
                <w:sz w:val="22"/>
                <w:shd w:val="clear" w:fill="auto"/>
              </w:rPr>
              <w:t xml:space="preserve">)</w:t>
            </w:r>
          </w:p>
        </w:tc>
      </w:tr>
      <w:tr xmlns:wp14="http://schemas.microsoft.com/office/word/2010/wordml" w14:paraId="36C89410"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2E2141E1"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IMO Auth Details</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0A07F9F1"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Client ID, Client Secret, Auth URLs (provided by IMO team)</w:t>
            </w:r>
          </w:p>
        </w:tc>
      </w:tr>
      <w:tr xmlns:wp14="http://schemas.microsoft.com/office/word/2010/wordml" w14:paraId="5C3E5D28"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0715E237"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Unity AI Gateway</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606E71F1"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Beta enabled on your workspace</w:t>
            </w:r>
          </w:p>
        </w:tc>
      </w:tr>
      <w:tr xmlns:wp14="http://schemas.microsoft.com/office/word/2010/wordml" w14:paraId="05E28485"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5ED5926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Browser</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1ADB22D8"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Edge or Chrome (latest)</w:t>
            </w:r>
          </w:p>
        </w:tc>
      </w:tr>
    </w:tbl>
    <w:p xmlns:wp14="http://schemas.microsoft.com/office/word/2010/wordml" w14:paraId="1CD0C404"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4. Purpose of This Guide</w:t>
      </w:r>
    </w:p>
    <w:p xmlns:wp14="http://schemas.microsoft.com/office/word/2010/wordml" w14:paraId="4CF32574"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This guide walks you through building a Clinical Diagnostic Specificity Agent in Databricks that finds the most specific diagnosis for a patient visit using the IMO Knowledge Graph. The agent connects to IMO APIs via an MCP (Model Context Protocol) server registered as a Unity Catalog connection. This serves as a guide for anyone who wants to build an Agent using the capabilities of the IMO MCP server on the Databricks platform.</w:t>
      </w:r>
    </w:p>
    <w:p xmlns:wp14="http://schemas.microsoft.com/office/word/2010/wordml" w14:paraId="7BA40FE2"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5. Login to Databricks Workspace</w:t>
      </w:r>
    </w:p>
    <w:p xmlns:wp14="http://schemas.microsoft.com/office/word/2010/wordml" w14:paraId="5F3C8199"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 Search for Databricks Account Console</w:t>
      </w:r>
    </w:p>
    <w:p xmlns:wp14="http://schemas.microsoft.com/office/word/2010/wordml" w14:paraId="40F4BA8E" wp14:textId="77777777">
      <w:pPr>
        <w:numPr>
          <w:ilvl w:val="0"/>
          <w:numId w:val="30"/>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Open your browser (Edge or Chrome)</w:t>
      </w:r>
    </w:p>
    <w:p xmlns:wp14="http://schemas.microsoft.com/office/word/2010/wordml" w:rsidP="36F34140" w14:paraId="5422344B" wp14:textId="77777777">
      <w:pPr>
        <w:numPr>
          <w:ilvl w:val="0"/>
          <w:numId w:val="30"/>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Search for "databricks account console" in Bing/Google</w:t>
      </w:r>
    </w:p>
    <w:p xmlns:wp14="http://schemas.microsoft.com/office/word/2010/wordml" w14:paraId="64520865" wp14:textId="77777777">
      <w:pPr>
        <w:numPr>
          <w:ilvl w:val="0"/>
          <w:numId w:val="30"/>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Click on "Databricks - Sign In" link (</w:t>
      </w:r>
      <w:r>
        <w:fldChar w:fldCharType="begin"/>
      </w:r>
      <w:r>
        <w:instrText xml:space="preserve">HYPERLINK "https://accounts.cloud.databricks.com/"</w:instrText>
      </w:r>
      <w:r>
        <w:fldChar w:fldCharType="separate"/>
      </w:r>
      <w:r w:rsidRPr="36F34140" w:rsidR="36F34140">
        <w:rPr>
          <w:rFonts w:ascii="Calibri" w:hAnsi="Calibri" w:eastAsia="Calibri" w:cs="Calibri"/>
          <w:color w:val="0000FF"/>
          <w:spacing w:val="0"/>
          <w:position w:val="0"/>
          <w:sz w:val="22"/>
          <w:szCs w:val="22"/>
          <w:u w:val="single"/>
          <w:shd w:val="clear" w:fill="auto"/>
        </w:rPr>
        <w:t xml:space="preserve">https://accounts.cloud.databricks.com</w:t>
      </w:r>
      <w:r>
        <w:fldChar w:fldCharType="end"/>
      </w:r>
      <w:r w:rsidRPr="36F34140" w:rsidR="36F34140">
        <w:rPr>
          <w:rFonts w:ascii="Calibri" w:hAnsi="Calibri" w:eastAsia="Calibri" w:cs="Calibri"/>
          <w:color w:val="auto"/>
          <w:spacing w:val="0"/>
          <w:position w:val="0"/>
          <w:sz w:val="22"/>
          <w:szCs w:val="22"/>
          <w:shd w:val="clear" w:fill="auto"/>
        </w:rPr>
        <w:t xml:space="preserve">)</w:t>
      </w:r>
    </w:p>
    <w:p xmlns:wp14="http://schemas.microsoft.com/office/word/2010/wordml" w:rsidP="36F34140" w14:paraId="672A6659" wp14:textId="32FD1880">
      <w:pPr>
        <w:pStyle w:val="Normal"/>
        <w:keepNext w:val="1"/>
        <w:keepLines w:val="1"/>
        <w:spacing w:before="200" w:after="0" w:line="240" w:lineRule="auto"/>
        <w:ind w:left="0" w:right="0" w:firstLine="0"/>
        <w:jc w:val="left"/>
      </w:pPr>
      <w:r w:rsidR="1D50A161">
        <w:drawing>
          <wp:inline xmlns:wp14="http://schemas.microsoft.com/office/word/2010/wordprocessingDrawing" wp14:editId="432BFE3C" wp14:anchorId="00FBC6AA">
            <wp:extent cx="5943600" cy="2305050"/>
            <wp:effectExtent l="0" t="0" r="0" b="0"/>
            <wp:docPr id="4776719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77671986" name="Picture 477671986"/>
                    <pic:cNvPicPr/>
                  </pic:nvPicPr>
                  <pic:blipFill>
                    <a:blip xmlns:r="http://schemas.openxmlformats.org/officeDocument/2006/relationships" r:embed="rId845917959">
                      <a:extLst>
                        <a:ext uri="{28A0092B-C50C-407E-A947-70E740481C1C}">
                          <a14:useLocalDpi xmlns:a14="http://schemas.microsoft.com/office/drawing/2010/main"/>
                        </a:ext>
                      </a:extLst>
                    </a:blip>
                    <a:stretch>
                      <a:fillRect/>
                    </a:stretch>
                  </pic:blipFill>
                  <pic:spPr>
                    <a:xfrm>
                      <a:off x="0" y="0"/>
                      <a:ext cx="5943600" cy="2305050"/>
                    </a:xfrm>
                    <a:prstGeom prst="rect">
                      <a:avLst/>
                    </a:prstGeom>
                  </pic:spPr>
                </pic:pic>
              </a:graphicData>
            </a:graphic>
          </wp:inline>
        </w:drawing>
      </w:r>
    </w:p>
    <w:p xmlns:wp14="http://schemas.microsoft.com/office/word/2010/wordml" w14:paraId="0A37501D"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7971D8D7"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2: Log In with Email</w:t>
      </w:r>
    </w:p>
    <w:p xmlns:wp14="http://schemas.microsoft.com/office/word/2010/wordml" w14:paraId="3BD04DDA" wp14:textId="77777777">
      <w:pPr>
        <w:numPr>
          <w:ilvl w:val="0"/>
          <w:numId w:val="33"/>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The Databricks Log in page will appear</w:t>
      </w:r>
    </w:p>
    <w:p xmlns:wp14="http://schemas.microsoft.com/office/word/2010/wordml" w14:paraId="556B9ED3" wp14:textId="77777777">
      <w:pPr>
        <w:numPr>
          <w:ilvl w:val="0"/>
          <w:numId w:val="33"/>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Enter your Email (the email registered during account creation)</w:t>
      </w:r>
    </w:p>
    <w:p xmlns:wp14="http://schemas.microsoft.com/office/word/2010/wordml" w14:paraId="5A828DAF" wp14:textId="77777777">
      <w:pPr>
        <w:numPr>
          <w:ilvl w:val="0"/>
          <w:numId w:val="33"/>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Continue</w:t>
      </w:r>
    </w:p>
    <w:p xmlns:wp14="http://schemas.microsoft.com/office/word/2010/wordml" w14:paraId="5DAB6C7B" wp14:textId="77777777">
      <w:pPr>
        <w:keepNext w:val="true"/>
        <w:keepLines w:val="true"/>
        <w:spacing w:before="200" w:after="0" w:line="240"/>
        <w:ind w:left="0" w:right="0" w:firstLine="0"/>
        <w:jc w:val="left"/>
        <w:rPr>
          <w:rFonts w:ascii="Calibri" w:hAnsi="Calibri" w:eastAsia="Calibri" w:cs="Calibri"/>
          <w:i/>
          <w:color w:val="646464"/>
          <w:spacing w:val="0"/>
          <w:position w:val="0"/>
          <w:sz w:val="22"/>
          <w:shd w:val="clear" w:fill="auto"/>
        </w:rPr>
      </w:pPr>
      <w:r>
        <w:object w:dxaOrig="8640" w:dyaOrig="3390" w14:anchorId="3410931A">
          <v:rect xmlns:o="urn:schemas-microsoft-com:office:office" xmlns:v="urn:schemas-microsoft-com:vml" id="rectole0000000001" style="width:432.000000pt;height:169.500000pt" o:ole="" o:preferrelative="t">
            <o:lock v:ext="edit"/>
            <v:imagedata xmlns:r="http://schemas.openxmlformats.org/officeDocument/2006/relationships" o:title="" r:id="docRId5"/>
          </v:rect>
          <o:OLEObject xmlns:r="http://schemas.openxmlformats.org/officeDocument/2006/relationships" xmlns:o="urn:schemas-microsoft-com:office:office" Type="Embed" ProgID="StaticDib" ShapeID="rectole0000000001" DrawAspect="Content" ObjectID="0000000001" r:id="docRId4"/>
        </w:object>
      </w:r>
    </w:p>
    <w:p xmlns:wp14="http://schemas.microsoft.com/office/word/2010/wordml" w14:paraId="44991457"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3: Enter Verification Code</w:t>
      </w:r>
    </w:p>
    <w:p xmlns:wp14="http://schemas.microsoft.com/office/word/2010/wordml" w14:paraId="6398D490" wp14:textId="77777777">
      <w:pPr>
        <w:numPr>
          <w:ilvl w:val="0"/>
          <w:numId w:val="36"/>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Databricks will send a verification code to your registered email</w:t>
      </w:r>
    </w:p>
    <w:p xmlns:wp14="http://schemas.microsoft.com/office/word/2010/wordml" w14:paraId="687B1347" wp14:textId="77777777">
      <w:pPr>
        <w:numPr>
          <w:ilvl w:val="0"/>
          <w:numId w:val="36"/>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Check your email inbox for the 6-digit code</w:t>
      </w:r>
    </w:p>
    <w:p xmlns:wp14="http://schemas.microsoft.com/office/word/2010/wordml" w14:paraId="5E422FEA" wp14:textId="77777777">
      <w:pPr>
        <w:numPr>
          <w:ilvl w:val="0"/>
          <w:numId w:val="36"/>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Enter the verification code in the input boxes</w:t>
      </w:r>
    </w:p>
    <w:p xmlns:wp14="http://schemas.microsoft.com/office/word/2010/wordml" w14:paraId="775E45A3" wp14:textId="77777777">
      <w:pPr>
        <w:numPr>
          <w:ilvl w:val="0"/>
          <w:numId w:val="36"/>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You will be logged in after successful verification</w:t>
      </w:r>
    </w:p>
    <w:p xmlns:wp14="http://schemas.microsoft.com/office/word/2010/wordml" w:rsidP="36F34140" w14:paraId="02EB378F" wp14:textId="686EFB82">
      <w:pPr>
        <w:pStyle w:val="Normal"/>
        <w:spacing w:before="0" w:after="200" w:line="240" w:lineRule="auto"/>
        <w:ind w:left="0" w:right="0" w:firstLine="0"/>
        <w:jc w:val="left"/>
      </w:pPr>
      <w:r w:rsidR="4F131310">
        <w:drawing>
          <wp:inline xmlns:wp14="http://schemas.microsoft.com/office/word/2010/wordprocessingDrawing" wp14:editId="1264EA8C" wp14:anchorId="2D86197B">
            <wp:extent cx="5943600" cy="2333625"/>
            <wp:effectExtent l="0" t="0" r="0" b="0"/>
            <wp:docPr id="3728270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2827009" name="Picture 372827009"/>
                    <pic:cNvPicPr/>
                  </pic:nvPicPr>
                  <pic:blipFill>
                    <a:blip xmlns:r="http://schemas.openxmlformats.org/officeDocument/2006/relationships" r:embed="rId1159798850">
                      <a:extLst>
                        <a:ext uri="{28A0092B-C50C-407E-A947-70E740481C1C}">
                          <a14:useLocalDpi xmlns:a14="http://schemas.microsoft.com/office/drawing/2010/main"/>
                        </a:ext>
                      </a:extLst>
                    </a:blip>
                    <a:stretch>
                      <a:fillRect/>
                    </a:stretch>
                  </pic:blipFill>
                  <pic:spPr>
                    <a:xfrm>
                      <a:off x="0" y="0"/>
                      <a:ext cx="5943600" cy="2333625"/>
                    </a:xfrm>
                    <a:prstGeom prst="rect">
                      <a:avLst/>
                    </a:prstGeom>
                  </pic:spPr>
                </pic:pic>
              </a:graphicData>
            </a:graphic>
          </wp:inline>
        </w:drawing>
      </w:r>
    </w:p>
    <w:p xmlns:wp14="http://schemas.microsoft.com/office/word/2010/wordml" w14:paraId="6A05A809" wp14:textId="77777777">
      <w:pPr>
        <w:spacing w:before="0" w:after="20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434CE086" wp14:textId="77777777">
      <w:pPr>
        <w:spacing w:before="0" w:after="200" w:line="276"/>
        <w:ind w:left="0" w:right="0" w:firstLine="0"/>
        <w:jc w:val="left"/>
        <w:rPr>
          <w:rFonts w:ascii="Calibri" w:hAnsi="Calibri" w:eastAsia="Calibri" w:cs="Calibri"/>
          <w:i/>
          <w:color w:val="000000"/>
          <w:spacing w:val="0"/>
          <w:position w:val="0"/>
          <w:sz w:val="22"/>
          <w:shd w:val="clear" w:fill="auto"/>
        </w:rPr>
      </w:pPr>
      <w:r>
        <w:rPr>
          <w:rFonts w:ascii="Calibri" w:hAnsi="Calibri" w:eastAsia="Calibri" w:cs="Calibri"/>
          <w:i/>
          <w:color w:val="000000"/>
          <w:spacing w:val="0"/>
          <w:position w:val="0"/>
          <w:sz w:val="22"/>
          <w:shd w:val="clear" w:fill="auto"/>
        </w:rPr>
        <w:t xml:space="preserve">Note: The verification code is sent to the email registered during Databricks account creation.</w:t>
      </w:r>
    </w:p>
    <w:p xmlns:wp14="http://schemas.microsoft.com/office/word/2010/wordml" w14:paraId="77F87877"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4: Verify You Are in the Correct Workspace</w:t>
      </w:r>
    </w:p>
    <w:p xmlns:wp14="http://schemas.microsoft.com/office/word/2010/wordml" w14:paraId="6C02798C" wp14:textId="77777777">
      <w:pPr>
        <w:numPr>
          <w:ilvl w:val="0"/>
          <w:numId w:val="40"/>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After login, you will land on the "Welcome to Databricks" Home page</w:t>
      </w:r>
    </w:p>
    <w:p xmlns:wp14="http://schemas.microsoft.com/office/word/2010/wordml" w14:paraId="0910E0E1" wp14:textId="77777777">
      <w:pPr>
        <w:numPr>
          <w:ilvl w:val="0"/>
          <w:numId w:val="40"/>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Check the top-right corner shows Production (or your workspace name)</w:t>
      </w:r>
    </w:p>
    <w:p xmlns:wp14="http://schemas.microsoft.com/office/word/2010/wordml" w:rsidP="36F34140" w14:paraId="3BC79733" wp14:textId="77777777">
      <w:pPr>
        <w:numPr>
          <w:ilvl w:val="0"/>
          <w:numId w:val="40"/>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You should see the left sidebar with: Workspace, Recents, Catalog, Jobs &amp; Pipelines, Compute, Discover, Marketplace, etc.</w:t>
      </w:r>
    </w:p>
    <w:p xmlns:wp14="http://schemas.microsoft.com/office/word/2010/wordml" w:rsidP="36F34140" w14:paraId="5A39BBE3" wp14:textId="6BC3B4DA">
      <w:pPr>
        <w:pStyle w:val="Normal"/>
        <w:keepNext w:val="1"/>
        <w:keepLines w:val="1"/>
        <w:spacing w:before="480" w:after="0" w:line="240" w:lineRule="auto"/>
        <w:ind w:left="0" w:right="0" w:firstLine="0"/>
        <w:jc w:val="left"/>
      </w:pPr>
      <w:r w:rsidR="6BCA74C0">
        <w:drawing>
          <wp:inline xmlns:wp14="http://schemas.microsoft.com/office/word/2010/wordprocessingDrawing" wp14:editId="3E08274B" wp14:anchorId="531E74DE">
            <wp:extent cx="5943600" cy="2333625"/>
            <wp:effectExtent l="0" t="0" r="0" b="0"/>
            <wp:docPr id="6778687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77868737" name="Picture 677868737"/>
                    <pic:cNvPicPr/>
                  </pic:nvPicPr>
                  <pic:blipFill>
                    <a:blip xmlns:r="http://schemas.openxmlformats.org/officeDocument/2006/relationships" r:embed="rId905686457">
                      <a:extLst>
                        <a:ext uri="{28A0092B-C50C-407E-A947-70E740481C1C}">
                          <a14:useLocalDpi xmlns:a14="http://schemas.microsoft.com/office/drawing/2010/main"/>
                        </a:ext>
                      </a:extLst>
                    </a:blip>
                    <a:stretch>
                      <a:fillRect/>
                    </a:stretch>
                  </pic:blipFill>
                  <pic:spPr>
                    <a:xfrm>
                      <a:off x="0" y="0"/>
                      <a:ext cx="5943600" cy="2333625"/>
                    </a:xfrm>
                    <a:prstGeom prst="rect">
                      <a:avLst/>
                    </a:prstGeom>
                  </pic:spPr>
                </pic:pic>
              </a:graphicData>
            </a:graphic>
          </wp:inline>
        </w:drawing>
      </w:r>
    </w:p>
    <w:p xmlns:wp14="http://schemas.microsoft.com/office/word/2010/wordml" w14:paraId="5A59287D"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6. Find the IMO MCP Connection in Unity Catalog</w:t>
      </w:r>
    </w:p>
    <w:p xmlns:wp14="http://schemas.microsoft.com/office/word/2010/wordml" w:rsidP="36F34140" w14:paraId="095B5076" wp14:textId="77777777">
      <w:pPr>
        <w:spacing w:before="0" w:after="200" w:line="276" w:lineRule="auto"/>
        <w:ind w:left="0" w:right="0" w:firstLine="0"/>
        <w:jc w:val="left"/>
        <w:rPr>
          <w:rFonts w:ascii="Calibri" w:hAnsi="Calibri" w:eastAsia="Calibri" w:cs="Calibri"/>
          <w:i w:val="1"/>
          <w:iCs w:val="1"/>
          <w:color w:val="000000"/>
          <w:spacing w:val="0"/>
          <w:position w:val="0"/>
          <w:sz w:val="22"/>
          <w:szCs w:val="22"/>
          <w:shd w:val="clear" w:fill="auto"/>
          <w:lang w:val="en-US"/>
        </w:rPr>
      </w:pPr>
      <w:r w:rsidRPr="36F34140" w:rsidR="36F34140">
        <w:rPr>
          <w:rFonts w:ascii="Calibri" w:hAnsi="Calibri" w:eastAsia="Calibri" w:cs="Calibri"/>
          <w:i w:val="1"/>
          <w:iCs w:val="1"/>
          <w:color w:val="000000"/>
          <w:spacing w:val="0"/>
          <w:position w:val="0"/>
          <w:sz w:val="22"/>
          <w:szCs w:val="22"/>
          <w:shd w:val="clear" w:fill="auto"/>
          <w:lang w:val="en-US"/>
        </w:rPr>
        <w:t xml:space="preserve">Note: The MCP connection (`imo-health-mcp-gateway`) is already created in Databricks.</w:t>
      </w:r>
    </w:p>
    <w:p xmlns:wp14="http://schemas.microsoft.com/office/word/2010/wordml" w14:paraId="7BA717D1"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 Navigate to Catalog</w:t>
      </w:r>
    </w:p>
    <w:p xmlns:wp14="http://schemas.microsoft.com/office/word/2010/wordml" w14:paraId="4E373373" wp14:textId="77777777">
      <w:pPr>
        <w:numPr>
          <w:ilvl w:val="0"/>
          <w:numId w:val="45"/>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Catalog in the left sidebar</w:t>
      </w:r>
    </w:p>
    <w:p xmlns:wp14="http://schemas.microsoft.com/office/word/2010/wordml" w14:paraId="6A689C6C" wp14:textId="77777777">
      <w:pPr>
        <w:numPr>
          <w:ilvl w:val="0"/>
          <w:numId w:val="45"/>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Click the Connect button (top-right of Catalog page)</w:t>
      </w:r>
    </w:p>
    <w:p xmlns:wp14="http://schemas.microsoft.com/office/word/2010/wordml" w:rsidP="36F34140" w14:paraId="41C8F396" wp14:textId="412A25D3">
      <w:pPr>
        <w:pStyle w:val="Normal"/>
        <w:keepNext w:val="1"/>
        <w:keepLines w:val="1"/>
        <w:spacing w:before="200" w:after="0" w:line="240" w:lineRule="auto"/>
        <w:ind w:left="0" w:right="0" w:firstLine="0"/>
        <w:jc w:val="left"/>
      </w:pPr>
      <w:r w:rsidR="6E45AF3C">
        <w:drawing>
          <wp:inline xmlns:wp14="http://schemas.microsoft.com/office/word/2010/wordprocessingDrawing" wp14:editId="7DF12471" wp14:anchorId="211E20B5">
            <wp:extent cx="5943600" cy="1914525"/>
            <wp:effectExtent l="0" t="0" r="0" b="0"/>
            <wp:docPr id="5794083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79408336" name="Picture 579408336"/>
                    <pic:cNvPicPr/>
                  </pic:nvPicPr>
                  <pic:blipFill>
                    <a:blip xmlns:r="http://schemas.openxmlformats.org/officeDocument/2006/relationships" r:embed="rId1599639171">
                      <a:extLst>
                        <a:ext uri="{28A0092B-C50C-407E-A947-70E740481C1C}">
                          <a14:useLocalDpi xmlns:a14="http://schemas.microsoft.com/office/drawing/2010/main"/>
                        </a:ext>
                      </a:extLst>
                    </a:blip>
                    <a:stretch>
                      <a:fillRect/>
                    </a:stretch>
                  </pic:blipFill>
                  <pic:spPr>
                    <a:xfrm>
                      <a:off x="0" y="0"/>
                      <a:ext cx="5943600" cy="1914525"/>
                    </a:xfrm>
                    <a:prstGeom prst="rect">
                      <a:avLst/>
                    </a:prstGeom>
                  </pic:spPr>
                </pic:pic>
              </a:graphicData>
            </a:graphic>
          </wp:inline>
        </w:drawing>
      </w:r>
    </w:p>
    <w:p xmlns:wp14="http://schemas.microsoft.com/office/word/2010/wordml" w14:paraId="72A3D3EC"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72159BC6"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2: Open Connections</w:t>
      </w:r>
    </w:p>
    <w:p xmlns:wp14="http://schemas.microsoft.com/office/word/2010/wordml" w14:paraId="32D21D8F" wp14:textId="77777777">
      <w:pPr>
        <w:numPr>
          <w:ilvl w:val="0"/>
          <w:numId w:val="4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From the Connect dropdown, click Connections (Access external systems)</w:t>
      </w:r>
    </w:p>
    <w:p xmlns:wp14="http://schemas.microsoft.com/office/word/2010/wordml" w:rsidP="36F34140" w14:paraId="0D0B940D" wp14:textId="7EA55747">
      <w:pPr>
        <w:pStyle w:val="Normal"/>
        <w:keepNext w:val="1"/>
        <w:keepLines w:val="1"/>
        <w:spacing w:before="200" w:after="0" w:line="240" w:lineRule="auto"/>
        <w:ind w:left="0" w:right="0" w:firstLine="0"/>
        <w:jc w:val="left"/>
      </w:pPr>
      <w:r w:rsidR="0C613421">
        <w:drawing>
          <wp:inline xmlns:wp14="http://schemas.microsoft.com/office/word/2010/wordprocessingDrawing" wp14:editId="769DD3BA" wp14:anchorId="2116E445">
            <wp:extent cx="5943600" cy="2352675"/>
            <wp:effectExtent l="0" t="0" r="0" b="0"/>
            <wp:docPr id="20700561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0056107" name="Picture 2070056107"/>
                    <pic:cNvPicPr/>
                  </pic:nvPicPr>
                  <pic:blipFill>
                    <a:blip xmlns:r="http://schemas.openxmlformats.org/officeDocument/2006/relationships" r:embed="rId181677125">
                      <a:extLst>
                        <a:ext uri="{28A0092B-C50C-407E-A947-70E740481C1C}">
                          <a14:useLocalDpi xmlns:a14="http://schemas.microsoft.com/office/drawing/2010/main"/>
                        </a:ext>
                      </a:extLst>
                    </a:blip>
                    <a:stretch>
                      <a:fillRect/>
                    </a:stretch>
                  </pic:blipFill>
                  <pic:spPr>
                    <a:xfrm>
                      <a:off x="0" y="0"/>
                      <a:ext cx="5943600" cy="2352675"/>
                    </a:xfrm>
                    <a:prstGeom prst="rect">
                      <a:avLst/>
                    </a:prstGeom>
                  </pic:spPr>
                </pic:pic>
              </a:graphicData>
            </a:graphic>
          </wp:inline>
        </w:drawing>
      </w:r>
    </w:p>
    <w:p xmlns:wp14="http://schemas.microsoft.com/office/word/2010/wordml" w14:paraId="0E27B00A"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302238B1"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3: Find the MCP Connection</w:t>
      </w:r>
    </w:p>
    <w:p xmlns:wp14="http://schemas.microsoft.com/office/word/2010/wordml" w:rsidP="36F34140" w14:paraId="46498B53" wp14:textId="77777777">
      <w:pPr>
        <w:numPr>
          <w:ilvl w:val="0"/>
          <w:numId w:val="51"/>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You will see the External Data page with the Connections tab</w:t>
      </w:r>
    </w:p>
    <w:p xmlns:wp14="http://schemas.microsoft.com/office/word/2010/wordml" w:rsidP="36F34140" w14:paraId="3477AE7B" wp14:textId="77777777">
      <w:pPr>
        <w:numPr>
          <w:ilvl w:val="0"/>
          <w:numId w:val="51"/>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Find imo-health-mcp-gateway in the connections list</w:t>
      </w:r>
    </w:p>
    <w:p xmlns:wp14="http://schemas.microsoft.com/office/word/2010/wordml" w14:paraId="70EB6867" wp14:textId="77777777">
      <w:pPr>
        <w:numPr>
          <w:ilvl w:val="0"/>
          <w:numId w:val="51"/>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Click on it to open the connection details</w:t>
      </w:r>
    </w:p>
    <w:p xmlns:wp14="http://schemas.microsoft.com/office/word/2010/wordml" w:rsidP="36F34140" w14:paraId="60061E4C" wp14:textId="64AD77EC">
      <w:pPr>
        <w:pStyle w:val="Normal"/>
        <w:keepNext w:val="1"/>
        <w:keepLines w:val="1"/>
        <w:spacing w:before="200" w:after="0" w:line="240" w:lineRule="auto"/>
        <w:ind w:left="0" w:right="0" w:firstLine="0"/>
        <w:jc w:val="left"/>
      </w:pPr>
      <w:r w:rsidR="43E1EBC2">
        <w:drawing>
          <wp:inline xmlns:wp14="http://schemas.microsoft.com/office/word/2010/wordprocessingDrawing" wp14:editId="635CDB4D" wp14:anchorId="26B233D1">
            <wp:extent cx="5943600" cy="1276350"/>
            <wp:effectExtent l="0" t="0" r="0" b="0"/>
            <wp:docPr id="21249001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4900123" name="Picture 2124900123"/>
                    <pic:cNvPicPr/>
                  </pic:nvPicPr>
                  <pic:blipFill>
                    <a:blip xmlns:r="http://schemas.openxmlformats.org/officeDocument/2006/relationships" r:embed="rId210326449">
                      <a:extLst>
                        <a:ext uri="{28A0092B-C50C-407E-A947-70E740481C1C}">
                          <a14:useLocalDpi xmlns:a14="http://schemas.microsoft.com/office/drawing/2010/main"/>
                        </a:ext>
                      </a:extLst>
                    </a:blip>
                    <a:stretch>
                      <a:fillRect/>
                    </a:stretch>
                  </pic:blipFill>
                  <pic:spPr>
                    <a:xfrm>
                      <a:off x="0" y="0"/>
                      <a:ext cx="5943600" cy="1276350"/>
                    </a:xfrm>
                    <a:prstGeom prst="rect">
                      <a:avLst/>
                    </a:prstGeom>
                  </pic:spPr>
                </pic:pic>
              </a:graphicData>
            </a:graphic>
          </wp:inline>
        </w:drawing>
      </w:r>
    </w:p>
    <w:p xmlns:wp14="http://schemas.microsoft.com/office/word/2010/wordml" w14:paraId="362077B5"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4: Verify Connection Details</w:t>
      </w:r>
    </w:p>
    <w:p xmlns:wp14="http://schemas.microsoft.com/office/word/2010/wordml" w14:paraId="1C92DB1D"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You will see the connection detail page showing:</w:t>
      </w:r>
    </w:p>
    <w:tbl>
      <w:tblPr/>
      <w:tblGrid>
        <w:gridCol w:w="4320"/>
        <w:gridCol w:w="4320"/>
      </w:tblGrid>
      <w:tr xmlns:wp14="http://schemas.microsoft.com/office/word/2010/wordml" w:rsidTr="36F34140" w14:paraId="3010B87D"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DE3DC5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Field</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D3D45CB"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Value</w:t>
            </w:r>
          </w:p>
        </w:tc>
      </w:tr>
      <w:tr xmlns:wp14="http://schemas.microsoft.com/office/word/2010/wordml" w:rsidTr="36F34140" w14:paraId="35051A5F"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0CBAE47"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Connection name</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36F34140" w14:paraId="7F4A2847"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imo-health-mcp-gateway</w:t>
            </w:r>
          </w:p>
        </w:tc>
      </w:tr>
      <w:tr xmlns:wp14="http://schemas.microsoft.com/office/word/2010/wordml" w:rsidTr="36F34140" w14:paraId="139E24E1"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1FF54C8"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Description</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36F34140" w14:paraId="603B9D7D"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mcp gateway in imo health for mcp usage</w:t>
            </w:r>
          </w:p>
        </w:tc>
      </w:tr>
      <w:tr xmlns:wp14="http://schemas.microsoft.com/office/word/2010/wordml" w:rsidTr="36F34140" w14:paraId="7A4C04C0"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776B69B"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Connection type</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39FDDD3"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HTTP</w:t>
            </w:r>
          </w:p>
        </w:tc>
      </w:tr>
      <w:tr xmlns:wp14="http://schemas.microsoft.com/office/word/2010/wordml" w:rsidTr="36F34140" w14:paraId="78458E8B"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E8BA693"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URL</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3AB428F" wp14:textId="77777777">
            <w:pPr>
              <w:spacing w:before="0" w:after="0" w:line="240"/>
              <w:ind w:left="0" w:right="0" w:firstLine="0"/>
              <w:jc w:val="left"/>
              <w:rPr>
                <w:rFonts w:ascii="Calibri" w:hAnsi="Calibri" w:eastAsia="Calibri" w:cs="Calibri"/>
                <w:color w:val="auto"/>
                <w:spacing w:val="0"/>
                <w:position w:val="0"/>
                <w:sz w:val="22"/>
                <w:shd w:val="clear" w:fill="auto"/>
              </w:rPr>
            </w:pPr>
            <w:hyperlink xmlns:r="http://schemas.openxmlformats.org/officeDocument/2006/relationships" r:id="docRId16">
              <w:r>
                <w:rPr>
                  <w:rFonts w:ascii="Calibri" w:hAnsi="Calibri" w:eastAsia="Calibri" w:cs="Calibri"/>
                  <w:color w:val="0000FF"/>
                  <w:spacing w:val="0"/>
                  <w:position w:val="0"/>
                  <w:sz w:val="22"/>
                  <w:u w:val="single"/>
                  <w:shd w:val="clear" w:fill="auto"/>
                </w:rPr>
                <w:t xml:space="preserve">https://api.imohealth.com:443/mcp</w:t>
              </w:r>
            </w:hyperlink>
          </w:p>
        </w:tc>
      </w:tr>
    </w:tbl>
    <w:p xmlns:wp14="http://schemas.microsoft.com/office/word/2010/wordml" w:rsidP="36F34140" w14:paraId="44EAFD9C" wp14:textId="330DDB29">
      <w:pPr>
        <w:pStyle w:val="Normal"/>
        <w:keepNext w:val="1"/>
        <w:keepLines w:val="1"/>
        <w:spacing w:before="200" w:after="0" w:line="240" w:lineRule="auto"/>
        <w:ind w:left="0" w:right="0" w:firstLine="0"/>
        <w:jc w:val="left"/>
      </w:pPr>
      <w:r w:rsidR="6AD63702">
        <w:drawing>
          <wp:inline xmlns:wp14="http://schemas.microsoft.com/office/word/2010/wordprocessingDrawing" wp14:editId="0761AF6A" wp14:anchorId="3D1A9A8E">
            <wp:extent cx="5943600" cy="1276350"/>
            <wp:effectExtent l="0" t="0" r="0" b="0"/>
            <wp:docPr id="16002426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0242645" name="Picture 1600242645"/>
                    <pic:cNvPicPr/>
                  </pic:nvPicPr>
                  <pic:blipFill>
                    <a:blip xmlns:r="http://schemas.openxmlformats.org/officeDocument/2006/relationships" r:embed="rId1007839290">
                      <a:extLst>
                        <a:ext uri="{28A0092B-C50C-407E-A947-70E740481C1C}">
                          <a14:useLocalDpi xmlns:a14="http://schemas.microsoft.com/office/drawing/2010/main"/>
                        </a:ext>
                      </a:extLst>
                    </a:blip>
                    <a:stretch>
                      <a:fillRect/>
                    </a:stretch>
                  </pic:blipFill>
                  <pic:spPr>
                    <a:xfrm>
                      <a:off x="0" y="0"/>
                      <a:ext cx="5943600" cy="1276350"/>
                    </a:xfrm>
                    <a:prstGeom prst="rect">
                      <a:avLst/>
                    </a:prstGeom>
                  </pic:spPr>
                </pic:pic>
              </a:graphicData>
            </a:graphic>
          </wp:inline>
        </w:drawing>
      </w:r>
    </w:p>
    <w:p xmlns:wp14="http://schemas.microsoft.com/office/word/2010/wordml" w14:paraId="4B94D5A5"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055B5FBD"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5: Login and Authenticate</w:t>
      </w:r>
    </w:p>
    <w:p xmlns:wp14="http://schemas.microsoft.com/office/word/2010/wordml" w14:paraId="1A91D9E0" wp14:textId="77777777">
      <w:pPr>
        <w:numPr>
          <w:ilvl w:val="0"/>
          <w:numId w:val="69"/>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the Login button (top-right, blue button)</w:t>
      </w:r>
    </w:p>
    <w:p xmlns:wp14="http://schemas.microsoft.com/office/word/2010/wordml" w14:paraId="2A8D7761" wp14:textId="77777777">
      <w:pPr>
        <w:numPr>
          <w:ilvl w:val="0"/>
          <w:numId w:val="69"/>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The IMO Health login page will appear</w:t>
      </w:r>
    </w:p>
    <w:p xmlns:wp14="http://schemas.microsoft.com/office/word/2010/wordml" w14:paraId="51567DDD" wp14:textId="77777777">
      <w:pPr>
        <w:numPr>
          <w:ilvl w:val="0"/>
          <w:numId w:val="69"/>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Enter your Email and Password</w:t>
      </w:r>
    </w:p>
    <w:p xmlns:wp14="http://schemas.microsoft.com/office/word/2010/wordml" w14:paraId="680DE9B8" wp14:textId="77777777">
      <w:pPr>
        <w:numPr>
          <w:ilvl w:val="0"/>
          <w:numId w:val="69"/>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LOGIN</w:t>
      </w:r>
    </w:p>
    <w:p xmlns:wp14="http://schemas.microsoft.com/office/word/2010/wordml" w:rsidP="36F34140" w14:paraId="6CA6BA08" wp14:textId="5FB96FA6">
      <w:pPr>
        <w:numPr>
          <w:ilvl w:val="0"/>
          <w:numId w:val="69"/>
        </w:numPr>
        <w:tabs>
          <w:tab w:val="left" w:leader="none" w:pos="360"/>
        </w:tabs>
        <w:spacing w:before="0" w:after="200" w:line="276" w:lineRule="auto"/>
        <w:ind w:left="360" w:right="0" w:hanging="360"/>
        <w:jc w:val="left"/>
        <w:rPr>
          <w:rFonts w:ascii="Calibri" w:hAnsi="Calibri" w:eastAsia="Calibri" w:cs="Calibri"/>
          <w:i w:val="1"/>
          <w:iCs w:val="1"/>
          <w:color w:val="000000"/>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This completes the OAuth authentication with IMO Health</w:t>
      </w:r>
      <w:r w:rsidR="01E3C9D8">
        <w:drawing>
          <wp:inline xmlns:wp14="http://schemas.microsoft.com/office/word/2010/wordprocessingDrawing" wp14:editId="29C96048" wp14:anchorId="63FF1070">
            <wp:extent cx="5943600" cy="2447925"/>
            <wp:effectExtent l="0" t="0" r="0" b="0"/>
            <wp:docPr id="8470812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7081271" name="Picture 847081271"/>
                    <pic:cNvPicPr/>
                  </pic:nvPicPr>
                  <pic:blipFill>
                    <a:blip xmlns:r="http://schemas.openxmlformats.org/officeDocument/2006/relationships" r:embed="rId899630456">
                      <a:extLst>
                        <a:ext uri="{28A0092B-C50C-407E-A947-70E740481C1C}">
                          <a14:useLocalDpi xmlns:a14="http://schemas.microsoft.com/office/drawing/2010/main"/>
                        </a:ext>
                      </a:extLst>
                    </a:blip>
                    <a:stretch>
                      <a:fillRect/>
                    </a:stretch>
                  </pic:blipFill>
                  <pic:spPr>
                    <a:xfrm>
                      <a:off x="0" y="0"/>
                      <a:ext cx="5943600" cy="2447925"/>
                    </a:xfrm>
                    <a:prstGeom prst="rect">
                      <a:avLst/>
                    </a:prstGeom>
                  </pic:spPr>
                </pic:pic>
              </a:graphicData>
            </a:graphic>
          </wp:inline>
        </w:drawing>
      </w:r>
      <w:r w:rsidRPr="36F34140" w:rsidR="36F34140">
        <w:rPr>
          <w:rFonts w:ascii="Calibri" w:hAnsi="Calibri" w:eastAsia="Calibri" w:cs="Calibri"/>
          <w:i w:val="1"/>
          <w:iCs w:val="1"/>
          <w:color w:val="000000"/>
          <w:sz w:val="22"/>
          <w:szCs w:val="22"/>
          <w:lang w:val="en-US"/>
        </w:rPr>
        <w:t>Note: Each user must perform this login once to authenticate their session with the IMO MCP Gateway.</w:t>
      </w:r>
    </w:p>
    <w:p xmlns:wp14="http://schemas.microsoft.com/office/word/2010/wordml" w14:paraId="3D13B6D7"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7. Install MCP from Databricks Marketplace (Recommended)</w:t>
      </w:r>
    </w:p>
    <w:p xmlns:wp14="http://schemas.microsoft.com/office/word/2010/wordml" w14:paraId="07A3E1CB"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The IMO Health MCP server is available on the Databricks Marketplace. This is the easiest way to add it as a tool for the AI Playground and Supervisor Agent.</w:t>
      </w:r>
    </w:p>
    <w:p xmlns:wp14="http://schemas.microsoft.com/office/word/2010/wordml" w14:paraId="06D860E5"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6: Open Databricks Marketplace</w:t>
      </w:r>
    </w:p>
    <w:p xmlns:wp14="http://schemas.microsoft.com/office/word/2010/wordml" w14:paraId="3CB52887" wp14:textId="77777777">
      <w:pPr>
        <w:numPr>
          <w:ilvl w:val="0"/>
          <w:numId w:val="73"/>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Marketplace in the left sidebar</w:t>
      </w:r>
    </w:p>
    <w:p xmlns:wp14="http://schemas.microsoft.com/office/word/2010/wordml" w:rsidP="36F34140" w14:paraId="5088129E" wp14:textId="77777777">
      <w:pPr>
        <w:numPr>
          <w:ilvl w:val="0"/>
          <w:numId w:val="73"/>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You will see the Databricks Marketplace page with "Production apps. Deployed to your data."</w:t>
      </w:r>
    </w:p>
    <w:p xmlns:wp14="http://schemas.microsoft.com/office/word/2010/wordml" w14:paraId="6DAADDA0" wp14:textId="77777777">
      <w:pPr>
        <w:numPr>
          <w:ilvl w:val="0"/>
          <w:numId w:val="73"/>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In the "Search for products" bar, type "IMO" or "IMO Health"</w:t>
      </w:r>
    </w:p>
    <w:p xmlns:wp14="http://schemas.microsoft.com/office/word/2010/wordml" w:rsidP="36F34140" w14:paraId="3DEEC669" wp14:textId="3B6E1E38">
      <w:pPr>
        <w:pStyle w:val="Normal"/>
        <w:keepNext w:val="1"/>
        <w:keepLines w:val="1"/>
        <w:spacing w:before="200" w:after="0" w:line="240" w:lineRule="auto"/>
        <w:ind w:left="0" w:right="0" w:firstLine="0"/>
        <w:jc w:val="left"/>
      </w:pPr>
      <w:r w:rsidR="5194BAD3">
        <w:drawing>
          <wp:inline xmlns:wp14="http://schemas.microsoft.com/office/word/2010/wordprocessingDrawing" wp14:editId="7E41DFAF" wp14:anchorId="2B515838">
            <wp:extent cx="5943600" cy="2314575"/>
            <wp:effectExtent l="0" t="0" r="0" b="0"/>
            <wp:docPr id="21207631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0763198" name="Picture 2120763198"/>
                    <pic:cNvPicPr/>
                  </pic:nvPicPr>
                  <pic:blipFill>
                    <a:blip xmlns:r="http://schemas.openxmlformats.org/officeDocument/2006/relationships" r:embed="rId1566593695">
                      <a:extLst>
                        <a:ext uri="{28A0092B-C50C-407E-A947-70E740481C1C}">
                          <a14:useLocalDpi xmlns:a14="http://schemas.microsoft.com/office/drawing/2010/main"/>
                        </a:ext>
                      </a:extLst>
                    </a:blip>
                    <a:stretch>
                      <a:fillRect/>
                    </a:stretch>
                  </pic:blipFill>
                  <pic:spPr>
                    <a:xfrm>
                      <a:off x="0" y="0"/>
                      <a:ext cx="5943600" cy="2314575"/>
                    </a:xfrm>
                    <a:prstGeom prst="rect">
                      <a:avLst/>
                    </a:prstGeom>
                  </pic:spPr>
                </pic:pic>
              </a:graphicData>
            </a:graphic>
          </wp:inline>
        </w:drawing>
      </w:r>
    </w:p>
    <w:p xmlns:wp14="http://schemas.microsoft.com/office/word/2010/wordml" w14:paraId="3656B9AB"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4429E5D3"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7: Install the MCP Server</w:t>
      </w:r>
    </w:p>
    <w:p xmlns:wp14="http://schemas.microsoft.com/office/word/2010/wordml" w14:paraId="1F577580" wp14:textId="77777777">
      <w:pPr>
        <w:numPr>
          <w:ilvl w:val="0"/>
          <w:numId w:val="76"/>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on the IMO Health MCP Server listing from search results</w:t>
      </w:r>
    </w:p>
    <w:p xmlns:wp14="http://schemas.microsoft.com/office/word/2010/wordml" w14:paraId="419D51C0" wp14:textId="77777777">
      <w:pPr>
        <w:numPr>
          <w:ilvl w:val="0"/>
          <w:numId w:val="76"/>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You will see the MCP server detail page with Overview, Tools, and Details</w:t>
      </w:r>
    </w:p>
    <w:p xmlns:wp14="http://schemas.microsoft.com/office/word/2010/wordml" w14:paraId="5FADDB96" wp14:textId="77777777">
      <w:pPr>
        <w:numPr>
          <w:ilvl w:val="0"/>
          <w:numId w:val="76"/>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Install button (top-right)</w:t>
      </w:r>
    </w:p>
    <w:p xmlns:wp14="http://schemas.microsoft.com/office/word/2010/wordml" w14:paraId="567D3AEE" wp14:textId="77777777">
      <w:pPr>
        <w:numPr>
          <w:ilvl w:val="0"/>
          <w:numId w:val="76"/>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The "Install IMO Health MCP Server" dialog will appear</w:t>
      </w:r>
    </w:p>
    <w:p xmlns:wp14="http://schemas.microsoft.com/office/word/2010/wordml" w:rsidP="36F34140" w14:paraId="45FB0818" wp14:textId="46C01590">
      <w:pPr>
        <w:pStyle w:val="Normal"/>
        <w:keepNext w:val="1"/>
        <w:keepLines w:val="1"/>
        <w:spacing w:before="200" w:after="0" w:line="240" w:lineRule="auto"/>
        <w:ind w:left="0" w:right="0" w:firstLine="0"/>
        <w:jc w:val="left"/>
      </w:pPr>
      <w:r w:rsidR="089E6FC9">
        <w:drawing>
          <wp:inline xmlns:wp14="http://schemas.microsoft.com/office/word/2010/wordprocessingDrawing" wp14:editId="028B9657" wp14:anchorId="24F81F73">
            <wp:extent cx="5943600" cy="2314575"/>
            <wp:effectExtent l="0" t="0" r="0" b="0"/>
            <wp:docPr id="20191120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9112098" name="Picture 2019112098"/>
                    <pic:cNvPicPr/>
                  </pic:nvPicPr>
                  <pic:blipFill>
                    <a:blip xmlns:r="http://schemas.openxmlformats.org/officeDocument/2006/relationships" r:embed="rId953409303">
                      <a:extLst>
                        <a:ext uri="{28A0092B-C50C-407E-A947-70E740481C1C}">
                          <a14:useLocalDpi xmlns:a14="http://schemas.microsoft.com/office/drawing/2010/main"/>
                        </a:ext>
                      </a:extLst>
                    </a:blip>
                    <a:stretch>
                      <a:fillRect/>
                    </a:stretch>
                  </pic:blipFill>
                  <pic:spPr>
                    <a:xfrm>
                      <a:off x="0" y="0"/>
                      <a:ext cx="5943600" cy="2314575"/>
                    </a:xfrm>
                    <a:prstGeom prst="rect">
                      <a:avLst/>
                    </a:prstGeom>
                  </pic:spPr>
                </pic:pic>
              </a:graphicData>
            </a:graphic>
          </wp:inline>
        </w:drawing>
      </w:r>
      <w:r>
        <w:tab/>
      </w:r>
    </w:p>
    <w:p xmlns:wp14="http://schemas.microsoft.com/office/word/2010/wordml" w14:paraId="049F31CB"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p>
    <w:p xmlns:wp14="http://schemas.microsoft.com/office/word/2010/wordml" w14:paraId="7DC94117"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8: Fill in Installation Credentials</w:t>
      </w:r>
    </w:p>
    <w:p xmlns:wp14="http://schemas.microsoft.com/office/word/2010/wordml" w14:paraId="1FA81D65"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Fill in the following fields in the installation dialog:</w:t>
      </w:r>
    </w:p>
    <w:tbl>
      <w:tblPr/>
      <w:tblGrid>
        <w:gridCol w:w="4320"/>
        <w:gridCol w:w="4320"/>
      </w:tblGrid>
      <w:tr xmlns:wp14="http://schemas.microsoft.com/office/word/2010/wordml" w:rsidTr="36F34140" w14:paraId="07C09239"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22AB0F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Field</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628354A"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Value</w:t>
            </w:r>
          </w:p>
        </w:tc>
      </w:tr>
      <w:tr xmlns:wp14="http://schemas.microsoft.com/office/word/2010/wordml" w:rsidTr="36F34140" w14:paraId="55A561A2"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9762ECF"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Connection name</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36F34140" w14:paraId="3102E6B1"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Enter a name for this connection (e.g., imo-health-mcp-gateway)</w:t>
            </w:r>
          </w:p>
        </w:tc>
      </w:tr>
      <w:tr xmlns:wp14="http://schemas.microsoft.com/office/word/2010/wordml" w:rsidTr="36F34140" w14:paraId="143DE11A"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EF7784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Host</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874BA82" wp14:textId="77777777">
            <w:pPr>
              <w:spacing w:before="0" w:after="0" w:line="240"/>
              <w:ind w:left="0" w:right="0" w:firstLine="0"/>
              <w:jc w:val="left"/>
              <w:rPr>
                <w:rFonts w:ascii="Calibri" w:hAnsi="Calibri" w:eastAsia="Calibri" w:cs="Calibri"/>
                <w:color w:val="auto"/>
                <w:spacing w:val="0"/>
                <w:position w:val="0"/>
                <w:sz w:val="22"/>
                <w:shd w:val="clear" w:fill="auto"/>
              </w:rPr>
            </w:pPr>
            <w:hyperlink xmlns:r="http://schemas.openxmlformats.org/officeDocument/2006/relationships" r:id="docRId25">
              <w:r>
                <w:rPr>
                  <w:rFonts w:ascii="Calibri" w:hAnsi="Calibri" w:eastAsia="Calibri" w:cs="Calibri"/>
                  <w:color w:val="0000FF"/>
                  <w:spacing w:val="0"/>
                  <w:position w:val="0"/>
                  <w:sz w:val="22"/>
                  <w:u w:val="single"/>
                  <w:shd w:val="clear" w:fill="auto"/>
                </w:rPr>
                <w:t xml:space="preserve">https://api.imohealth.com</w:t>
              </w:r>
            </w:hyperlink>
          </w:p>
        </w:tc>
      </w:tr>
      <w:tr xmlns:wp14="http://schemas.microsoft.com/office/word/2010/wordml" w:rsidTr="36F34140" w14:paraId="54DA3DA4"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210AB87"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Base path</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36F34140" w14:paraId="4FC6033A"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/mcp</w:t>
            </w:r>
          </w:p>
        </w:tc>
      </w:tr>
      <w:tr xmlns:wp14="http://schemas.microsoft.com/office/word/2010/wordml" w:rsidTr="36F34140" w14:paraId="02A01837"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B27F629"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Client ID</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4D482D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Your IMO Health Consumer Key</w:t>
            </w:r>
          </w:p>
        </w:tc>
      </w:tr>
      <w:tr xmlns:wp14="http://schemas.microsoft.com/office/word/2010/wordml" w:rsidTr="36F34140" w14:paraId="67F2043C"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0FB8E9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Client secret</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5665755"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Your IMO Health Consumer Secret</w:t>
            </w:r>
          </w:p>
        </w:tc>
      </w:tr>
      <w:tr xmlns:wp14="http://schemas.microsoft.com/office/word/2010/wordml" w:rsidTr="36F34140" w14:paraId="08E85B04"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AE27DA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Credential type</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0BC3FD3"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OAuth U2M</w:t>
            </w:r>
          </w:p>
        </w:tc>
      </w:tr>
      <w:tr xmlns:wp14="http://schemas.microsoft.com/office/word/2010/wordml" w:rsidTr="36F34140" w14:paraId="48326336"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52B832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Port</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4C40D68"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443</w:t>
            </w:r>
          </w:p>
        </w:tc>
      </w:tr>
      <w:tr xmlns:wp14="http://schemas.microsoft.com/office/word/2010/wordml" w:rsidTr="36F34140" w14:paraId="1F55C959"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68A178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Authorization endpoint</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3128261"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36F34140" w14:paraId="05FC9876"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867AF43"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OAuth scope</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2486C05"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36F34140" w14:paraId="3DEA4E56"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69DB3F9"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Token endpoint</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101652C"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bl>
    <w:p xmlns:wp14="http://schemas.microsoft.com/office/word/2010/wordml" w14:paraId="0429B50D"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Install to confirm.</w:t>
      </w:r>
    </w:p>
    <w:p xmlns:wp14="http://schemas.microsoft.com/office/word/2010/wordml" w:rsidP="36F34140" w14:paraId="36DBEBD3" wp14:textId="77777777">
      <w:pPr>
        <w:spacing w:before="0" w:after="200" w:line="276" w:lineRule="auto"/>
        <w:ind w:left="0" w:right="0" w:firstLine="0"/>
        <w:jc w:val="left"/>
        <w:rPr>
          <w:rFonts w:ascii="Calibri" w:hAnsi="Calibri" w:eastAsia="Calibri" w:cs="Calibri"/>
          <w:i w:val="1"/>
          <w:iCs w:val="1"/>
          <w:color w:val="000000"/>
          <w:spacing w:val="0"/>
          <w:position w:val="0"/>
          <w:sz w:val="22"/>
          <w:szCs w:val="22"/>
          <w:shd w:val="clear" w:fill="auto"/>
          <w:lang w:val="en-US"/>
        </w:rPr>
      </w:pPr>
      <w:r w:rsidRPr="36F34140" w:rsidR="36F34140">
        <w:rPr>
          <w:rFonts w:ascii="Calibri" w:hAnsi="Calibri" w:eastAsia="Calibri" w:cs="Calibri"/>
          <w:i w:val="1"/>
          <w:iCs w:val="1"/>
          <w:color w:val="000000"/>
          <w:spacing w:val="0"/>
          <w:position w:val="0"/>
          <w:sz w:val="22"/>
          <w:szCs w:val="22"/>
          <w:shd w:val="clear" w:fill="auto"/>
          <w:lang w:val="en-US"/>
        </w:rPr>
        <w:t xml:space="preserve">Note: Get your Client ID and Client Secret from the [IMO Health Developer Portal](https://developer.imohealth.com) under My Credentials </w:t>
      </w:r>
      <w:r w:rsidRPr="36F34140" w:rsidR="36F34140">
        <w:rPr>
          <w:rFonts w:ascii="Cambria Math" w:hAnsi="Cambria Math" w:eastAsia="Cambria Math" w:cs="Cambria Math"/>
          <w:i w:val="1"/>
          <w:iCs w:val="1"/>
          <w:color w:val="000000"/>
          <w:spacing w:val="0"/>
          <w:position w:val="0"/>
          <w:sz w:val="22"/>
          <w:szCs w:val="22"/>
          <w:shd w:val="clear" w:fill="auto"/>
          <w:lang w:val="en-US"/>
        </w:rPr>
        <w:t xml:space="preserve">→</w:t>
      </w:r>
      <w:r w:rsidRPr="36F34140" w:rsidR="36F34140">
        <w:rPr>
          <w:rFonts w:ascii="Calibri" w:hAnsi="Calibri" w:eastAsia="Calibri" w:cs="Calibri"/>
          <w:i w:val="1"/>
          <w:iCs w:val="1"/>
          <w:color w:val="000000"/>
          <w:spacing w:val="0"/>
          <w:position w:val="0"/>
          <w:sz w:val="22"/>
          <w:szCs w:val="22"/>
          <w:shd w:val="clear" w:fill="auto"/>
          <w:lang w:val="en-US"/>
        </w:rPr>
        <w:t xml:space="preserve"> your trial app </w:t>
      </w:r>
      <w:r w:rsidRPr="36F34140" w:rsidR="36F34140">
        <w:rPr>
          <w:rFonts w:ascii="Cambria Math" w:hAnsi="Cambria Math" w:eastAsia="Cambria Math" w:cs="Cambria Math"/>
          <w:i w:val="1"/>
          <w:iCs w:val="1"/>
          <w:color w:val="000000"/>
          <w:spacing w:val="0"/>
          <w:position w:val="0"/>
          <w:sz w:val="22"/>
          <w:szCs w:val="22"/>
          <w:shd w:val="clear" w:fill="auto"/>
          <w:lang w:val="en-US"/>
        </w:rPr>
        <w:t xml:space="preserve">→</w:t>
      </w:r>
      <w:r w:rsidRPr="36F34140" w:rsidR="36F34140">
        <w:rPr>
          <w:rFonts w:ascii="Calibri" w:hAnsi="Calibri" w:eastAsia="Calibri" w:cs="Calibri"/>
          <w:i w:val="1"/>
          <w:iCs w:val="1"/>
          <w:color w:val="000000"/>
          <w:spacing w:val="0"/>
          <w:position w:val="0"/>
          <w:sz w:val="22"/>
          <w:szCs w:val="22"/>
          <w:shd w:val="clear" w:fill="auto"/>
          <w:lang w:val="en-US"/>
        </w:rPr>
        <w:t xml:space="preserve"> View.</w:t>
      </w:r>
    </w:p>
    <w:p xmlns:wp14="http://schemas.microsoft.com/office/word/2010/wordml" w14:paraId="28C804C9"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9: Configure the Redirect URL</w:t>
      </w:r>
    </w:p>
    <w:p xmlns:wp14="http://schemas.microsoft.com/office/word/2010/wordml" w14:paraId="5613ED82"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After installation, you need to configure the OAuth redirect URL for the token exchange to work:</w:t>
      </w:r>
    </w:p>
    <w:p xmlns:wp14="http://schemas.microsoft.com/office/word/2010/wordml" w14:paraId="5BFDAD70" wp14:textId="77777777">
      <w:pPr>
        <w:numPr>
          <w:ilvl w:val="0"/>
          <w:numId w:val="10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Navigate to the installed MCP connection in Catalog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Connections</w:t>
      </w:r>
    </w:p>
    <w:p xmlns:wp14="http://schemas.microsoft.com/office/word/2010/wordml" w14:paraId="16883366" wp14:textId="77777777">
      <w:pPr>
        <w:numPr>
          <w:ilvl w:val="0"/>
          <w:numId w:val="10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the three-dot menu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on the top-right of the connection page</w:t>
      </w:r>
    </w:p>
    <w:p xmlns:wp14="http://schemas.microsoft.com/office/word/2010/wordml" w14:paraId="274FD4E7" wp14:textId="77777777">
      <w:pPr>
        <w:numPr>
          <w:ilvl w:val="0"/>
          <w:numId w:val="10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Select "Manage access request destinations"</w:t>
      </w:r>
    </w:p>
    <w:p xmlns:wp14="http://schemas.microsoft.com/office/word/2010/wordml" w:rsidP="36F34140" w14:paraId="4B99056E" wp14:textId="75ACAB3F">
      <w:pPr>
        <w:pStyle w:val="Normal"/>
        <w:tabs>
          <w:tab w:val="left" w:leader="none" w:pos="360"/>
        </w:tabs>
        <w:spacing w:before="0" w:after="200" w:line="240" w:lineRule="auto"/>
        <w:ind w:left="0" w:right="0" w:firstLine="0"/>
        <w:jc w:val="left"/>
      </w:pPr>
      <w:r w:rsidR="4D9106FE">
        <w:drawing>
          <wp:inline xmlns:wp14="http://schemas.microsoft.com/office/word/2010/wordprocessingDrawing" wp14:editId="33DDE617" wp14:anchorId="5801B208">
            <wp:extent cx="5943600" cy="2314575"/>
            <wp:effectExtent l="0" t="0" r="0" b="0"/>
            <wp:docPr id="14062266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6226660" name="Picture 1406226660"/>
                    <pic:cNvPicPr/>
                  </pic:nvPicPr>
                  <pic:blipFill>
                    <a:blip xmlns:r="http://schemas.openxmlformats.org/officeDocument/2006/relationships" r:embed="rId1007164432">
                      <a:extLst>
                        <a:ext uri="{28A0092B-C50C-407E-A947-70E740481C1C}">
                          <a14:useLocalDpi xmlns:a14="http://schemas.microsoft.com/office/drawing/2010/main"/>
                        </a:ext>
                      </a:extLst>
                    </a:blip>
                    <a:stretch>
                      <a:fillRect/>
                    </a:stretch>
                  </pic:blipFill>
                  <pic:spPr>
                    <a:xfrm>
                      <a:off x="0" y="0"/>
                      <a:ext cx="5943600" cy="2314575"/>
                    </a:xfrm>
                    <a:prstGeom prst="rect">
                      <a:avLst/>
                    </a:prstGeom>
                  </pic:spPr>
                </pic:pic>
              </a:graphicData>
            </a:graphic>
          </wp:inline>
        </w:drawing>
      </w:r>
    </w:p>
    <w:p xmlns:wp14="http://schemas.microsoft.com/office/word/2010/wordml" w14:paraId="73E2AD8C" wp14:textId="77777777">
      <w:pPr>
        <w:numPr>
          <w:ilvl w:val="0"/>
          <w:numId w:val="109"/>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In the "Access request destinations" dialog, add your Databricks workspace OAuth callback under Redirect URL</w:t>
      </w:r>
    </w:p>
    <w:p xmlns:wp14="http://schemas.microsoft.com/office/word/2010/wordml" w14:paraId="689E0DB2" wp14:textId="77777777">
      <w:pPr>
        <w:numPr>
          <w:ilvl w:val="0"/>
          <w:numId w:val="109"/>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Click Update</w:t>
      </w:r>
    </w:p>
    <w:p xmlns:wp14="http://schemas.microsoft.com/office/word/2010/wordml" w:rsidP="36F34140" w14:paraId="1299C43A" wp14:textId="1D17DBE2">
      <w:pPr>
        <w:pStyle w:val="Normal"/>
        <w:spacing w:before="0" w:after="200" w:line="240" w:lineRule="auto"/>
        <w:ind w:left="0" w:right="0" w:firstLine="0"/>
        <w:jc w:val="left"/>
      </w:pPr>
      <w:r w:rsidR="03920F79">
        <w:drawing>
          <wp:inline xmlns:wp14="http://schemas.microsoft.com/office/word/2010/wordprocessingDrawing" wp14:editId="6FEE2AE1" wp14:anchorId="2A27CE12">
            <wp:extent cx="5943600" cy="2809875"/>
            <wp:effectExtent l="0" t="0" r="0" b="0"/>
            <wp:docPr id="6346497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4649799" name="Picture 634649799"/>
                    <pic:cNvPicPr/>
                  </pic:nvPicPr>
                  <pic:blipFill>
                    <a:blip xmlns:r="http://schemas.openxmlformats.org/officeDocument/2006/relationships" r:embed="rId530707517">
                      <a:extLst>
                        <a:ext uri="{28A0092B-C50C-407E-A947-70E740481C1C}">
                          <a14:useLocalDpi xmlns:a14="http://schemas.microsoft.com/office/drawing/2010/main"/>
                        </a:ext>
                      </a:extLst>
                    </a:blip>
                    <a:stretch>
                      <a:fillRect/>
                    </a:stretch>
                  </pic:blipFill>
                  <pic:spPr>
                    <a:xfrm>
                      <a:off x="0" y="0"/>
                      <a:ext cx="5943600" cy="2809875"/>
                    </a:xfrm>
                    <a:prstGeom prst="rect">
                      <a:avLst/>
                    </a:prstGeom>
                  </pic:spPr>
                </pic:pic>
              </a:graphicData>
            </a:graphic>
          </wp:inline>
        </w:drawing>
      </w:r>
    </w:p>
    <w:p xmlns:wp14="http://schemas.microsoft.com/office/word/2010/wordml" w14:paraId="560DCD52"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The redirect URL should be set to your Databricks workspace OAuth callback:</w:t>
      </w:r>
    </w:p>
    <w:p xmlns:wp14="http://schemas.microsoft.com/office/word/2010/wordml" w14:paraId="01AE4DCB" wp14:textId="77777777">
      <w:pPr>
        <w:spacing w:before="0" w:after="200" w:line="276"/>
        <w:ind w:left="0" w:right="0" w:firstLine="0"/>
        <w:jc w:val="left"/>
        <w:rPr>
          <w:rFonts w:ascii="Calibri" w:hAnsi="Calibri" w:eastAsia="Calibri" w:cs="Calibri"/>
          <w:color w:val="auto"/>
          <w:spacing w:val="0"/>
          <w:position w:val="0"/>
          <w:sz w:val="22"/>
          <w:shd w:val="clear" w:fill="auto"/>
        </w:rPr>
      </w:pPr>
      <w:hyperlink xmlns:r="http://schemas.openxmlformats.org/officeDocument/2006/relationships" r:id="docRId30">
        <w:r>
          <w:rPr>
            <w:rFonts w:ascii="Consolas" w:hAnsi="Consolas" w:eastAsia="Consolas" w:cs="Consolas"/>
            <w:color w:val="0000FF"/>
            <w:spacing w:val="0"/>
            <w:position w:val="0"/>
            <w:sz w:val="18"/>
            <w:u w:val="single"/>
            <w:shd w:val="clear" w:fill="auto"/>
          </w:rPr>
          <w:t xml:space="preserve">https://&lt;your-workspace-url&gt;/login/oauth/http.html</w:t>
        </w:r>
      </w:hyperlink>
    </w:p>
    <w:p xmlns:wp14="http://schemas.microsoft.com/office/word/2010/wordml" w:rsidP="36F34140" w14:paraId="682BE99E" wp14:textId="6AC7253E">
      <w:pPr>
        <w:spacing w:before="0" w:after="200" w:line="276" w:lineRule="auto"/>
        <w:ind w:left="0" w:right="0" w:firstLine="0"/>
        <w:jc w:val="left"/>
        <w:rPr>
          <w:rFonts w:ascii="Calibri" w:hAnsi="Calibri" w:eastAsia="Calibri" w:cs="Calibri"/>
          <w:color w:val="auto"/>
          <w:sz w:val="22"/>
          <w:szCs w:val="22"/>
        </w:rPr>
      </w:pPr>
      <w:r w:rsidRPr="36F34140" w:rsidR="36F34140">
        <w:rPr>
          <w:rFonts w:ascii="Calibri" w:hAnsi="Calibri" w:eastAsia="Calibri" w:cs="Calibri"/>
          <w:color w:val="auto"/>
          <w:spacing w:val="0"/>
          <w:position w:val="0"/>
          <w:sz w:val="22"/>
          <w:szCs w:val="22"/>
          <w:shd w:val="clear" w:fill="auto"/>
        </w:rPr>
        <w:t xml:space="preserve">For example: </w:t>
      </w:r>
      <w:hyperlink r:id="Raaa18803e1f24a46">
        <w:r w:rsidRPr="36F34140" w:rsidR="155E353E">
          <w:rPr>
            <w:rFonts w:ascii="Consolas" w:hAnsi="Consolas" w:eastAsia="Consolas" w:cs="Consolas"/>
            <w:color w:val="0000FF"/>
            <w:sz w:val="18"/>
            <w:szCs w:val="18"/>
            <w:u w:val="single"/>
          </w:rPr>
          <w:t>https://&lt;your-workspace-url&gt;/login/oauth/http.html</w:t>
        </w:r>
      </w:hyperlink>
    </w:p>
    <w:p xmlns:wp14="http://schemas.microsoft.com/office/word/2010/wordml" w:rsidP="36F34140" w14:paraId="7EE95E76" wp14:textId="580CA70C">
      <w:pPr>
        <w:spacing w:before="0" w:after="200" w:line="276" w:lineRule="auto"/>
        <w:ind w:left="0" w:right="0" w:firstLine="0"/>
        <w:jc w:val="left"/>
        <w:rPr>
          <w:rFonts w:ascii="Calibri" w:hAnsi="Calibri" w:eastAsia="Calibri" w:cs="Calibri"/>
          <w:color w:val="auto"/>
          <w:spacing w:val="0"/>
          <w:position w:val="0"/>
          <w:sz w:val="22"/>
          <w:szCs w:val="22"/>
          <w:shd w:val="clear" w:fill="auto"/>
        </w:rPr>
      </w:pPr>
    </w:p>
    <w:p xmlns:wp14="http://schemas.microsoft.com/office/word/2010/wordml" w:rsidP="36F34140" w14:paraId="260A3CEE" wp14:textId="77777777">
      <w:pPr>
        <w:spacing w:before="0" w:after="200" w:line="276" w:lineRule="auto"/>
        <w:ind w:left="0" w:right="0" w:firstLine="0"/>
        <w:jc w:val="left"/>
        <w:rPr>
          <w:rFonts w:ascii="Calibri" w:hAnsi="Calibri" w:eastAsia="Calibri" w:cs="Calibri"/>
          <w:i w:val="1"/>
          <w:iCs w:val="1"/>
          <w:color w:val="000000"/>
          <w:spacing w:val="0"/>
          <w:position w:val="0"/>
          <w:sz w:val="22"/>
          <w:szCs w:val="22"/>
          <w:shd w:val="clear" w:fill="auto"/>
          <w:lang w:val="en-US"/>
        </w:rPr>
      </w:pPr>
      <w:r w:rsidRPr="36F34140" w:rsidR="36F34140">
        <w:rPr>
          <w:rFonts w:ascii="Calibri" w:hAnsi="Calibri" w:eastAsia="Calibri" w:cs="Calibri"/>
          <w:i w:val="1"/>
          <w:iCs w:val="1"/>
          <w:color w:val="000000"/>
          <w:spacing w:val="0"/>
          <w:position w:val="0"/>
          <w:sz w:val="22"/>
          <w:szCs w:val="22"/>
          <w:shd w:val="clear" w:fill="auto"/>
          <w:lang w:val="en-US"/>
        </w:rPr>
        <w:t xml:space="preserve">Tip: You can find this URL in your browser's URL bar as the `redirect_uri` parameter during the OAuth flow.</w:t>
      </w:r>
    </w:p>
    <w:p xmlns:wp14="http://schemas.microsoft.com/office/word/2010/wordml" w14:paraId="4DB16DBF"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If you have an existing email destination configured:</w:t>
      </w:r>
    </w:p>
    <w:p xmlns:wp14="http://schemas.microsoft.com/office/word/2010/wordml" w:rsidP="36F34140" w14:paraId="28DD6DAA" wp14:textId="77777777">
      <w:pPr>
        <w:numPr>
          <w:ilvl w:val="0"/>
          <w:numId w:val="112"/>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Click the trash icon next to the email destination to delete it </w:t>
      </w:r>
      <w:r w:rsidRPr="36F34140" w:rsidR="36F34140">
        <w:rPr>
          <w:rFonts w:ascii="Calibri" w:hAnsi="Calibri" w:eastAsia="Calibri" w:cs="Calibri"/>
          <w:color w:val="auto"/>
          <w:spacing w:val="0"/>
          <w:position w:val="0"/>
          <w:sz w:val="22"/>
          <w:szCs w:val="22"/>
          <w:shd w:val="clear" w:fill="auto"/>
          <w:lang w:val="en-US"/>
        </w:rPr>
        <w:t xml:space="preserve">—</w:t>
      </w:r>
      <w:r w:rsidRPr="36F34140" w:rsidR="36F34140">
        <w:rPr>
          <w:rFonts w:ascii="Calibri" w:hAnsi="Calibri" w:eastAsia="Calibri" w:cs="Calibri"/>
          <w:color w:val="auto"/>
          <w:spacing w:val="0"/>
          <w:position w:val="0"/>
          <w:sz w:val="22"/>
          <w:szCs w:val="22"/>
          <w:shd w:val="clear" w:fill="auto"/>
          <w:lang w:val="en-US"/>
        </w:rPr>
        <w:t xml:space="preserve"> Databricks won't allow a redirect URL alongside other destination types</w:t>
      </w:r>
    </w:p>
    <w:p xmlns:wp14="http://schemas.microsoft.com/office/word/2010/wordml" w14:paraId="7C070CE1" wp14:textId="77777777">
      <w:pPr>
        <w:numPr>
          <w:ilvl w:val="0"/>
          <w:numId w:val="112"/>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Then add the redirect URL</w:t>
      </w:r>
    </w:p>
    <w:p xmlns:wp14="http://schemas.microsoft.com/office/word/2010/wordml" w14:paraId="7E4F6756" wp14:textId="77777777">
      <w:pPr>
        <w:numPr>
          <w:ilvl w:val="0"/>
          <w:numId w:val="112"/>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Update</w:t>
      </w:r>
    </w:p>
    <w:p xmlns:wp14="http://schemas.microsoft.com/office/word/2010/wordml" w14:paraId="486F8220"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10: Authenticate After Installation</w:t>
      </w:r>
    </w:p>
    <w:p xmlns:wp14="http://schemas.microsoft.com/office/word/2010/wordml" w14:paraId="384D8BBF" wp14:textId="77777777">
      <w:pPr>
        <w:numPr>
          <w:ilvl w:val="0"/>
          <w:numId w:val="114"/>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After installation, navigate to the installed MCP service in your catalog</w:t>
      </w:r>
    </w:p>
    <w:p xmlns:wp14="http://schemas.microsoft.com/office/word/2010/wordml" w14:paraId="02E9D98A" wp14:textId="77777777">
      <w:pPr>
        <w:numPr>
          <w:ilvl w:val="0"/>
          <w:numId w:val="114"/>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Login to authenticate with IMO Health</w:t>
      </w:r>
    </w:p>
    <w:p xmlns:wp14="http://schemas.microsoft.com/office/word/2010/wordml" w14:paraId="4F0537B7" wp14:textId="77777777">
      <w:pPr>
        <w:numPr>
          <w:ilvl w:val="0"/>
          <w:numId w:val="114"/>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Complete the OAuth login (Email + Password)</w:t>
      </w:r>
    </w:p>
    <w:p xmlns:wp14="http://schemas.microsoft.com/office/word/2010/wordml" w14:paraId="218B9A13" wp14:textId="77777777">
      <w:pPr>
        <w:numPr>
          <w:ilvl w:val="0"/>
          <w:numId w:val="114"/>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sidRPr="36F34140" w:rsidR="36F34140">
        <w:rPr>
          <w:rFonts w:ascii="Calibri" w:hAnsi="Calibri" w:eastAsia="Calibri" w:cs="Calibri"/>
          <w:color w:val="auto"/>
          <w:spacing w:val="0"/>
          <w:position w:val="0"/>
          <w:sz w:val="22"/>
          <w:szCs w:val="22"/>
          <w:shd w:val="clear" w:fill="auto"/>
        </w:rPr>
        <w:t xml:space="preserve">After sign-in, the discovered tools will appear</w:t>
      </w:r>
    </w:p>
    <w:p xmlns:wp14="http://schemas.microsoft.com/office/word/2010/wordml" w:rsidP="36F34140" w14:paraId="4DDBEF00" wp14:textId="68B846F9">
      <w:pPr>
        <w:pStyle w:val="Normal"/>
        <w:spacing w:before="0" w:after="200" w:line="240" w:lineRule="auto"/>
        <w:ind w:left="0" w:right="0" w:firstLine="0"/>
        <w:jc w:val="left"/>
      </w:pPr>
      <w:r w:rsidR="286A38D9">
        <w:drawing>
          <wp:inline xmlns:wp14="http://schemas.microsoft.com/office/word/2010/wordprocessingDrawing" wp14:editId="1AB7DDF6" wp14:anchorId="219E016F">
            <wp:extent cx="5943600" cy="2447925"/>
            <wp:effectExtent l="0" t="0" r="0" b="0"/>
            <wp:docPr id="10271462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7146239" name="Picture 1027146239"/>
                    <pic:cNvPicPr/>
                  </pic:nvPicPr>
                  <pic:blipFill>
                    <a:blip xmlns:r="http://schemas.openxmlformats.org/officeDocument/2006/relationships" r:embed="rId1188683007">
                      <a:extLst>
                        <a:ext uri="{28A0092B-C50C-407E-A947-70E740481C1C}">
                          <a14:useLocalDpi xmlns:a14="http://schemas.microsoft.com/office/drawing/2010/main"/>
                        </a:ext>
                      </a:extLst>
                    </a:blip>
                    <a:stretch>
                      <a:fillRect/>
                    </a:stretch>
                  </pic:blipFill>
                  <pic:spPr>
                    <a:xfrm>
                      <a:off x="0" y="0"/>
                      <a:ext cx="5943600" cy="2447925"/>
                    </a:xfrm>
                    <a:prstGeom prst="rect">
                      <a:avLst/>
                    </a:prstGeom>
                  </pic:spPr>
                </pic:pic>
              </a:graphicData>
            </a:graphic>
          </wp:inline>
        </w:drawing>
      </w:r>
    </w:p>
    <w:p xmlns:wp14="http://schemas.microsoft.com/office/word/2010/wordml" w:rsidP="36F34140" w14:paraId="2214C326" wp14:textId="77777777">
      <w:pPr>
        <w:spacing w:before="0" w:after="200" w:line="276" w:lineRule="auto"/>
        <w:ind w:left="0" w:right="0" w:firstLine="0"/>
        <w:jc w:val="left"/>
        <w:rPr>
          <w:rFonts w:ascii="Calibri" w:hAnsi="Calibri" w:eastAsia="Calibri" w:cs="Calibri"/>
          <w:i w:val="1"/>
          <w:iCs w:val="1"/>
          <w:color w:val="000000"/>
          <w:spacing w:val="0"/>
          <w:position w:val="0"/>
          <w:sz w:val="22"/>
          <w:szCs w:val="22"/>
          <w:shd w:val="clear" w:fill="auto"/>
          <w:lang w:val="en-US"/>
        </w:rPr>
      </w:pPr>
      <w:r w:rsidRPr="36F34140" w:rsidR="36F34140">
        <w:rPr>
          <w:rFonts w:ascii="Calibri" w:hAnsi="Calibri" w:eastAsia="Calibri" w:cs="Calibri"/>
          <w:i w:val="1"/>
          <w:iCs w:val="1"/>
          <w:color w:val="000000"/>
          <w:spacing w:val="0"/>
          <w:position w:val="0"/>
          <w:sz w:val="22"/>
          <w:szCs w:val="22"/>
          <w:shd w:val="clear" w:fill="auto"/>
          <w:lang w:val="en-US"/>
        </w:rPr>
        <w:t xml:space="preserve">Note: After Marketplace installation, the MCP service is ready to use in AI Playground and Supervisor Agent. You can skip Section 8 (manual creation) and proceed to Section 9.</w:t>
      </w:r>
    </w:p>
    <w:p xmlns:wp14="http://schemas.microsoft.com/office/word/2010/wordml" w14:paraId="0F936929"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9. MCP Tools Available</w:t>
      </w:r>
    </w:p>
    <w:p xmlns:wp14="http://schemas.microsoft.com/office/word/2010/wordml" w14:paraId="46AFF60F" wp14:textId="77777777">
      <w:pPr>
        <w:spacing w:before="0" w:after="200" w:line="276" w:lineRule="auto"/>
        <w:ind w:left="0" w:right="0" w:firstLine="0"/>
        <w:jc w:val="left"/>
      </w:pPr>
      <w:r w:rsidRPr="36F34140" w:rsidR="36F34140">
        <w:rPr>
          <w:rFonts w:ascii="Calibri" w:hAnsi="Calibri" w:eastAsia="Calibri" w:cs="Calibri"/>
          <w:color w:val="auto"/>
          <w:spacing w:val="0"/>
          <w:position w:val="0"/>
          <w:sz w:val="22"/>
          <w:szCs w:val="22"/>
          <w:shd w:val="clear" w:fill="auto"/>
        </w:rPr>
        <w:t xml:space="preserve">After connecting, these tools are available from the MCP Gateway:</w:t>
      </w:r>
    </w:p>
    <w:p w:rsidR="6F52CFD4" w:rsidP="36F34140" w:rsidRDefault="6F52CFD4" w14:paraId="78926327" w14:textId="31A7EAFC">
      <w:pPr>
        <w:spacing w:before="0" w:beforeAutospacing="off" w:after="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mcp__imo-health__ccp___entity_extraction</w:t>
      </w:r>
    </w:p>
    <w:p w:rsidR="6F52CFD4" w:rsidP="36F34140" w:rsidRDefault="6F52CFD4" w14:paraId="0CB69E4B" w14:textId="10C33131">
      <w:pPr>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Extract clinical entities (problems, medications, labs, allergens) from free text using IMO CCP NLP. Analyzes clinical text to identify medical entities with semantic information and code mappings to ICD-10-CM, SNOMED, UMLS, and IMO terminologies.</w:t>
      </w:r>
    </w:p>
    <w:p w:rsidR="6F52CFD4" w:rsidP="36F34140" w:rsidRDefault="6F52CFD4" w14:paraId="44225C5A" w14:textId="34B3603C">
      <w:pPr>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3FF2F3E2">
        <w:trPr>
          <w:trHeight w:val="300"/>
        </w:trPr>
        <w:tc>
          <w:tcPr>
            <w:tcW w:w="2160" w:type="dxa"/>
            <w:tcBorders>
              <w:top w:val="single" w:sz="6"/>
              <w:left w:val="single" w:sz="6"/>
            </w:tcBorders>
            <w:tcMar>
              <w:left w:w="105" w:type="dxa"/>
              <w:right w:w="105" w:type="dxa"/>
            </w:tcMar>
            <w:vAlign w:val="top"/>
          </w:tcPr>
          <w:p w:rsidR="36F34140" w:rsidP="36F34140" w:rsidRDefault="36F34140" w14:paraId="097F14A0" w14:textId="12827211">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7553CB68" w14:textId="36CA7723">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55D82E8F" w14:textId="4AD4D067">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0AB3EC52" w14:textId="1A599FA3">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6D7C540A">
        <w:trPr>
          <w:trHeight w:val="300"/>
        </w:trPr>
        <w:tc>
          <w:tcPr>
            <w:tcW w:w="2160" w:type="dxa"/>
            <w:tcBorders>
              <w:left w:val="single" w:sz="6"/>
            </w:tcBorders>
            <w:tcMar>
              <w:left w:w="105" w:type="dxa"/>
              <w:right w:w="105" w:type="dxa"/>
            </w:tcMar>
            <w:vAlign w:val="top"/>
          </w:tcPr>
          <w:p w:rsidR="36F34140" w:rsidP="36F34140" w:rsidRDefault="36F34140" w14:paraId="63C0C9FA" w14:textId="66209C79">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text</w:t>
            </w:r>
          </w:p>
        </w:tc>
        <w:tc>
          <w:tcPr>
            <w:tcW w:w="1620" w:type="dxa"/>
            <w:tcMar>
              <w:left w:w="105" w:type="dxa"/>
              <w:right w:w="105" w:type="dxa"/>
            </w:tcMar>
            <w:vAlign w:val="top"/>
          </w:tcPr>
          <w:p w:rsidR="36F34140" w:rsidP="36F34140" w:rsidRDefault="36F34140" w14:paraId="68CA2368" w14:textId="52104F17">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4E60A1A4" w14:textId="6DEE0A2D">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483B4312" w14:textId="6D1F62D8">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Clinical text to extract entities from, such as a discharge summary or progress note.</w:t>
            </w:r>
          </w:p>
        </w:tc>
      </w:tr>
      <w:tr w:rsidR="36F34140" w:rsidTr="36F34140" w14:paraId="6270D7F7">
        <w:trPr>
          <w:trHeight w:val="300"/>
        </w:trPr>
        <w:tc>
          <w:tcPr>
            <w:tcW w:w="2160" w:type="dxa"/>
            <w:tcBorders>
              <w:left w:val="single" w:sz="6"/>
              <w:bottom w:val="single" w:sz="6"/>
            </w:tcBorders>
            <w:tcMar>
              <w:left w:w="105" w:type="dxa"/>
              <w:right w:w="105" w:type="dxa"/>
            </w:tcMar>
            <w:vAlign w:val="top"/>
          </w:tcPr>
          <w:p w:rsidR="36F34140" w:rsidP="36F34140" w:rsidRDefault="36F34140" w14:paraId="6C9E8A6D" w14:textId="3DF98901">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version</w:t>
            </w:r>
          </w:p>
        </w:tc>
        <w:tc>
          <w:tcPr>
            <w:tcW w:w="1620" w:type="dxa"/>
            <w:tcBorders>
              <w:bottom w:val="single" w:sz="6"/>
            </w:tcBorders>
            <w:tcMar>
              <w:left w:w="105" w:type="dxa"/>
              <w:right w:w="105" w:type="dxa"/>
            </w:tcMar>
            <w:vAlign w:val="top"/>
          </w:tcPr>
          <w:p w:rsidR="36F34140" w:rsidP="36F34140" w:rsidRDefault="36F34140" w14:paraId="7C197568" w14:textId="03201FAA">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5538CBA7" w14:textId="014D0240">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3077F515" w14:textId="04970B32">
            <w:pPr>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API version. Default: 3.0.</w:t>
            </w:r>
          </w:p>
        </w:tc>
      </w:tr>
    </w:tbl>
    <w:p w:rsidR="36F34140" w:rsidP="36F34140" w:rsidRDefault="36F34140" w14:paraId="3741C375" w14:textId="67BC6FCB">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2B1DF360" w14:textId="6B16F69F">
      <w:pPr>
        <w:bidi w:val="0"/>
        <w:ind w:left="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mcp__imo-health__core-search___search_medical_term</w:t>
      </w:r>
    </w:p>
    <w:p w:rsidR="6F52CFD4" w:rsidP="36F34140" w:rsidRDefault="6F52CFD4" w14:paraId="4FAC4206" w14:textId="1B16B27A">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Search for medical terms using the IMO Core Search API (ProblemIT Professional). Returns ranked search results with IMO lexical codes, titles, and mapped codes (ICD-10-CM, SNOMED CT, HCC risk categories). Use the returned IMO lexical codes with get_term_detail for supplemental information, or with the Knowledge Graph get_lexical tool for modifier/refinement data.</w:t>
      </w:r>
    </w:p>
    <w:p w:rsidR="6F52CFD4" w:rsidP="36F34140" w:rsidRDefault="6F52CFD4" w14:paraId="05454165" w14:textId="77CA7757">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26C939DC">
        <w:trPr>
          <w:trHeight w:val="300"/>
        </w:trPr>
        <w:tc>
          <w:tcPr>
            <w:tcW w:w="2160" w:type="dxa"/>
            <w:tcBorders>
              <w:top w:val="single" w:sz="6"/>
              <w:left w:val="single" w:sz="6"/>
            </w:tcBorders>
            <w:tcMar>
              <w:left w:w="105" w:type="dxa"/>
              <w:right w:w="105" w:type="dxa"/>
            </w:tcMar>
            <w:vAlign w:val="top"/>
          </w:tcPr>
          <w:p w:rsidR="36F34140" w:rsidP="36F34140" w:rsidRDefault="36F34140" w14:paraId="7F206C1B" w14:textId="0B10E9E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4DB8FEA9" w14:textId="496BEE8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7E82F9C0" w14:textId="25EEF39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46F95BD9" w14:textId="38D65F9C">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431F8CFE">
        <w:trPr>
          <w:trHeight w:val="300"/>
        </w:trPr>
        <w:tc>
          <w:tcPr>
            <w:tcW w:w="2160" w:type="dxa"/>
            <w:tcBorders>
              <w:left w:val="single" w:sz="6"/>
            </w:tcBorders>
            <w:tcMar>
              <w:left w:w="105" w:type="dxa"/>
              <w:right w:w="105" w:type="dxa"/>
            </w:tcMar>
            <w:vAlign w:val="top"/>
          </w:tcPr>
          <w:p w:rsidR="36F34140" w:rsidP="36F34140" w:rsidRDefault="36F34140" w14:paraId="19891443" w14:textId="1BF8EC2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search_term</w:t>
            </w:r>
          </w:p>
        </w:tc>
        <w:tc>
          <w:tcPr>
            <w:tcW w:w="1620" w:type="dxa"/>
            <w:tcMar>
              <w:left w:w="105" w:type="dxa"/>
              <w:right w:w="105" w:type="dxa"/>
            </w:tcMar>
            <w:vAlign w:val="top"/>
          </w:tcPr>
          <w:p w:rsidR="36F34140" w:rsidP="36F34140" w:rsidRDefault="36F34140" w14:paraId="38CD8259" w14:textId="47B32E7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428EB6BE" w14:textId="6B81AA5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766BEB03" w14:textId="4DD65893">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medical term to search for, such as 'chest pain' or 'diabetes'.</w:t>
            </w:r>
          </w:p>
        </w:tc>
      </w:tr>
      <w:tr w:rsidR="36F34140" w:rsidTr="36F34140" w14:paraId="2643CB87">
        <w:trPr>
          <w:trHeight w:val="300"/>
        </w:trPr>
        <w:tc>
          <w:tcPr>
            <w:tcW w:w="2160" w:type="dxa"/>
            <w:tcBorders>
              <w:left w:val="single" w:sz="6"/>
              <w:bottom w:val="single" w:sz="6"/>
            </w:tcBorders>
            <w:tcMar>
              <w:left w:w="105" w:type="dxa"/>
              <w:right w:w="105" w:type="dxa"/>
            </w:tcMar>
            <w:vAlign w:val="top"/>
          </w:tcPr>
          <w:p w:rsidR="36F34140" w:rsidP="36F34140" w:rsidRDefault="36F34140" w14:paraId="10808BC9" w14:textId="521DB04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number_of_results</w:t>
            </w:r>
          </w:p>
        </w:tc>
        <w:tc>
          <w:tcPr>
            <w:tcW w:w="1620" w:type="dxa"/>
            <w:tcBorders>
              <w:bottom w:val="single" w:sz="6"/>
            </w:tcBorders>
            <w:tcMar>
              <w:left w:w="105" w:type="dxa"/>
              <w:right w:w="105" w:type="dxa"/>
            </w:tcMar>
            <w:vAlign w:val="top"/>
          </w:tcPr>
          <w:p w:rsidR="36F34140" w:rsidP="36F34140" w:rsidRDefault="36F34140" w14:paraId="4B5A9401" w14:textId="7D49126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integer</w:t>
            </w:r>
          </w:p>
        </w:tc>
        <w:tc>
          <w:tcPr>
            <w:tcW w:w="1620" w:type="dxa"/>
            <w:tcBorders>
              <w:bottom w:val="single" w:sz="6"/>
            </w:tcBorders>
            <w:tcMar>
              <w:left w:w="105" w:type="dxa"/>
              <w:right w:w="105" w:type="dxa"/>
            </w:tcMar>
            <w:vAlign w:val="top"/>
          </w:tcPr>
          <w:p w:rsidR="36F34140" w:rsidP="36F34140" w:rsidRDefault="36F34140" w14:paraId="66F65A22" w14:textId="7E36030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256EA40D" w14:textId="1AD7A31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Maximum number of search results to return. Default: 10.</w:t>
            </w:r>
          </w:p>
        </w:tc>
      </w:tr>
    </w:tbl>
    <w:p w:rsidR="36F34140" w:rsidP="36F34140" w:rsidRDefault="36F34140" w14:paraId="66AD0C6F" w14:textId="48F54B37">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2B1023A1" w14:textId="0F17AAA8">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mcp__imo-health__core-search___get_term_detail</w:t>
      </w:r>
    </w:p>
    <w:p w:rsidR="6F52CFD4" w:rsidP="36F34140" w:rsidRDefault="6F52CFD4" w14:paraId="5CB10883" w14:textId="45625FCA">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Get detailed supplemental information for IMO lexical codes via the Core Search API. Returns the full detail payload for each code, including mapped codes (ICD-10-CM, SNOMED CT), HCC risk categories, and clinical attributes. Use IMO lexical codes obtained from search_medical_term or normalize_medical_term results.</w:t>
      </w:r>
    </w:p>
    <w:p w:rsidR="6F52CFD4" w:rsidP="36F34140" w:rsidRDefault="6F52CFD4" w14:paraId="32CFA9C4" w14:textId="19CF3622">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6D1858B6">
        <w:trPr>
          <w:trHeight w:val="300"/>
        </w:trPr>
        <w:tc>
          <w:tcPr>
            <w:tcW w:w="2160" w:type="dxa"/>
            <w:tcBorders>
              <w:top w:val="single" w:sz="6"/>
              <w:left w:val="single" w:sz="6"/>
            </w:tcBorders>
            <w:tcMar>
              <w:left w:w="105" w:type="dxa"/>
              <w:right w:w="105" w:type="dxa"/>
            </w:tcMar>
            <w:vAlign w:val="top"/>
          </w:tcPr>
          <w:p w:rsidR="36F34140" w:rsidP="36F34140" w:rsidRDefault="36F34140" w14:paraId="0A5995B9" w14:textId="30FE313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55B93130" w14:textId="31D24A4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6C5DB4FB" w14:textId="2AA7120A">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124BCF09" w14:textId="6DDC50B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04333C78">
        <w:trPr>
          <w:trHeight w:val="300"/>
        </w:trPr>
        <w:tc>
          <w:tcPr>
            <w:tcW w:w="2160" w:type="dxa"/>
            <w:tcBorders>
              <w:left w:val="single" w:sz="6"/>
              <w:bottom w:val="single" w:sz="6"/>
            </w:tcBorders>
            <w:tcMar>
              <w:left w:w="105" w:type="dxa"/>
              <w:right w:w="105" w:type="dxa"/>
            </w:tcMar>
            <w:vAlign w:val="top"/>
          </w:tcPr>
          <w:p w:rsidR="36F34140" w:rsidP="36F34140" w:rsidRDefault="36F34140" w14:paraId="411FC0A5" w14:textId="61AC8EF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codes</w:t>
            </w:r>
          </w:p>
        </w:tc>
        <w:tc>
          <w:tcPr>
            <w:tcW w:w="1620" w:type="dxa"/>
            <w:tcBorders>
              <w:bottom w:val="single" w:sz="6"/>
            </w:tcBorders>
            <w:tcMar>
              <w:left w:w="105" w:type="dxa"/>
              <w:right w:w="105" w:type="dxa"/>
            </w:tcMar>
            <w:vAlign w:val="top"/>
          </w:tcPr>
          <w:p w:rsidR="36F34140" w:rsidP="36F34140" w:rsidRDefault="36F34140" w14:paraId="77DD3511" w14:textId="0C6EDAD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114F0939" w14:textId="327380D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bottom w:val="single" w:sz="6"/>
              <w:right w:val="single" w:sz="6"/>
            </w:tcBorders>
            <w:tcMar>
              <w:left w:w="105" w:type="dxa"/>
              <w:right w:w="105" w:type="dxa"/>
            </w:tcMar>
            <w:vAlign w:val="top"/>
          </w:tcPr>
          <w:p w:rsidR="36F34140" w:rsidP="36F34140" w:rsidRDefault="36F34140" w14:paraId="0EEE6930" w14:textId="0AE19844">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 xml:space="preserve">Comma-separated IMO lexical codes to get details </w:t>
            </w:r>
          </w:p>
        </w:tc>
      </w:tr>
    </w:tbl>
    <w:p w:rsidR="36F34140" w:rsidP="36F34140" w:rsidRDefault="36F34140" w14:paraId="753665BC" w14:textId="10A97EE0">
      <w:pPr>
        <w:bidi w:val="0"/>
        <w:jc w:val="both"/>
        <w:rPr>
          <w:rFonts w:ascii="Calibri" w:hAnsi="Calibri" w:eastAsia="Calibri" w:cs="Calibri"/>
          <w:b w:val="0"/>
          <w:bCs w:val="0"/>
          <w:i w:val="0"/>
          <w:iCs w:val="0"/>
          <w:caps w:val="0"/>
          <w:smallCaps w:val="0"/>
          <w:color w:val="000000"/>
          <w:sz w:val="22"/>
          <w:szCs w:val="22"/>
          <w:lang w:val="en-US"/>
        </w:rPr>
      </w:pPr>
    </w:p>
    <w:p w:rsidR="36F34140" w:rsidP="36F34140" w:rsidRDefault="36F34140" w14:paraId="45D9A3AC" w14:textId="6414E3B2">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143984CF" w14:textId="7E41DE81">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mcp__imo-health__core-search___lookup_term_by_code</w:t>
      </w:r>
    </w:p>
    <w:p w:rsidR="6F52CFD4" w:rsidP="36F34140" w:rsidRDefault="6F52CFD4" w14:paraId="5884ED44" w14:textId="391BDF4C">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Look up medical terms by their IMO lexical codes using the Core Search API. Returns the search payload for each known IMO lexical code, including the term title, ICD-10-CM/SNOMED mappings, and clinical attributes. Use this when you already have IMO lexical codes (e.g., from normalize_medical_term) and need the Core Search terminology data for those codes.</w:t>
      </w:r>
    </w:p>
    <w:p w:rsidR="6F52CFD4" w:rsidP="36F34140" w:rsidRDefault="6F52CFD4" w14:paraId="6C6029E3" w14:textId="047C414A">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7D85C034">
        <w:trPr>
          <w:trHeight w:val="300"/>
        </w:trPr>
        <w:tc>
          <w:tcPr>
            <w:tcW w:w="2160" w:type="dxa"/>
            <w:tcBorders>
              <w:top w:val="single" w:sz="6"/>
              <w:left w:val="single" w:sz="6"/>
            </w:tcBorders>
            <w:tcMar>
              <w:left w:w="105" w:type="dxa"/>
              <w:right w:w="105" w:type="dxa"/>
            </w:tcMar>
            <w:vAlign w:val="top"/>
          </w:tcPr>
          <w:p w:rsidR="36F34140" w:rsidP="36F34140" w:rsidRDefault="36F34140" w14:paraId="31BE54A1" w14:textId="5A9BED9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4336A12B" w14:textId="4FB9FD8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4E9FC7CC" w14:textId="3D2273EA">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44039C07" w14:textId="32B153E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1A7A1EC2">
        <w:trPr>
          <w:trHeight w:val="300"/>
        </w:trPr>
        <w:tc>
          <w:tcPr>
            <w:tcW w:w="2160" w:type="dxa"/>
            <w:tcBorders>
              <w:left w:val="single" w:sz="6"/>
              <w:bottom w:val="single" w:sz="6"/>
            </w:tcBorders>
            <w:tcMar>
              <w:left w:w="105" w:type="dxa"/>
              <w:right w:w="105" w:type="dxa"/>
            </w:tcMar>
            <w:vAlign w:val="top"/>
          </w:tcPr>
          <w:p w:rsidR="36F34140" w:rsidP="36F34140" w:rsidRDefault="36F34140" w14:paraId="76E1A508" w14:textId="4A52650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codes</w:t>
            </w:r>
          </w:p>
        </w:tc>
        <w:tc>
          <w:tcPr>
            <w:tcW w:w="1620" w:type="dxa"/>
            <w:tcBorders>
              <w:bottom w:val="single" w:sz="6"/>
            </w:tcBorders>
            <w:tcMar>
              <w:left w:w="105" w:type="dxa"/>
              <w:right w:w="105" w:type="dxa"/>
            </w:tcMar>
            <w:vAlign w:val="top"/>
          </w:tcPr>
          <w:p w:rsidR="36F34140" w:rsidP="36F34140" w:rsidRDefault="36F34140" w14:paraId="38224591" w14:textId="59371CED">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3EDADA8D" w14:textId="3579362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bottom w:val="single" w:sz="6"/>
              <w:right w:val="single" w:sz="6"/>
            </w:tcBorders>
            <w:tcMar>
              <w:left w:w="105" w:type="dxa"/>
              <w:right w:w="105" w:type="dxa"/>
            </w:tcMar>
            <w:vAlign w:val="top"/>
          </w:tcPr>
          <w:p w:rsidR="36F34140" w:rsidP="36F34140" w:rsidRDefault="36F34140" w14:paraId="30972CEF" w14:textId="4E14635D">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Comma-separated IMO lexical codes to look up</w:t>
            </w:r>
          </w:p>
        </w:tc>
      </w:tr>
    </w:tbl>
    <w:p w:rsidR="36F34140" w:rsidP="36F34140" w:rsidRDefault="36F34140" w14:paraId="00B643AB" w14:textId="6223B782">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3DF48D3F" w14:textId="359D1D43">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mcp__imo-health__normalize-ppml___normalize_ppml_term</w:t>
      </w:r>
    </w:p>
    <w:p w:rsidR="6F52CFD4" w:rsidP="36F34140" w:rsidRDefault="6F52CFD4" w14:paraId="0E7B4E5E" w14:textId="58C60F44">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Normalize medical terms using the IMO Precision Normalize API across Problem, Procedure, Medication, and Lab domains. Send one or more medical terms and receive raw normalization results from the API. For Medication domain, returns 20 results per term. For Problem, Procedure, and Lab domains, returns 1 result per term.</w:t>
      </w:r>
    </w:p>
    <w:p w:rsidR="6F52CFD4" w:rsidP="36F34140" w:rsidRDefault="6F52CFD4" w14:paraId="16B2B742" w14:textId="42D55479">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7BAFD0EB">
        <w:trPr>
          <w:trHeight w:val="300"/>
        </w:trPr>
        <w:tc>
          <w:tcPr>
            <w:tcW w:w="2160" w:type="dxa"/>
            <w:tcBorders>
              <w:top w:val="single" w:sz="6"/>
              <w:left w:val="single" w:sz="6"/>
            </w:tcBorders>
            <w:tcMar>
              <w:left w:w="105" w:type="dxa"/>
              <w:right w:w="105" w:type="dxa"/>
            </w:tcMar>
            <w:vAlign w:val="top"/>
          </w:tcPr>
          <w:p w:rsidR="36F34140" w:rsidP="36F34140" w:rsidRDefault="36F34140" w14:paraId="7848E70B" w14:textId="6077D82A">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6BC8B88F" w14:textId="15E4912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44B76E2F" w14:textId="2FDF9283">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13800498" w14:textId="0C97167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045E73B2">
        <w:trPr>
          <w:trHeight w:val="300"/>
        </w:trPr>
        <w:tc>
          <w:tcPr>
            <w:tcW w:w="2160" w:type="dxa"/>
            <w:tcBorders>
              <w:left w:val="single" w:sz="6"/>
            </w:tcBorders>
            <w:tcMar>
              <w:left w:w="105" w:type="dxa"/>
              <w:right w:w="105" w:type="dxa"/>
            </w:tcMar>
            <w:vAlign w:val="top"/>
          </w:tcPr>
          <w:p w:rsidR="36F34140" w:rsidP="36F34140" w:rsidRDefault="36F34140" w14:paraId="239724D9" w14:textId="60FE4383">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terms</w:t>
            </w:r>
          </w:p>
        </w:tc>
        <w:tc>
          <w:tcPr>
            <w:tcW w:w="1620" w:type="dxa"/>
            <w:tcMar>
              <w:left w:w="105" w:type="dxa"/>
              <w:right w:w="105" w:type="dxa"/>
            </w:tcMar>
            <w:vAlign w:val="top"/>
          </w:tcPr>
          <w:p w:rsidR="36F34140" w:rsidP="36F34140" w:rsidRDefault="36F34140" w14:paraId="4E079DF2" w14:textId="35FE05C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array of strings</w:t>
            </w:r>
          </w:p>
        </w:tc>
        <w:tc>
          <w:tcPr>
            <w:tcW w:w="1620" w:type="dxa"/>
            <w:tcMar>
              <w:left w:w="105" w:type="dxa"/>
              <w:right w:w="105" w:type="dxa"/>
            </w:tcMar>
            <w:vAlign w:val="top"/>
          </w:tcPr>
          <w:p w:rsidR="36F34140" w:rsidP="36F34140" w:rsidRDefault="36F34140" w14:paraId="3184FFE3" w14:textId="4DEED90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131D81E0" w14:textId="40F12C4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List of medical terms to normalize, such as ['diabetes', 'chest pain', 'amoxicillin', 'CBC'].</w:t>
            </w:r>
          </w:p>
        </w:tc>
      </w:tr>
      <w:tr w:rsidR="36F34140" w:rsidTr="36F34140" w14:paraId="15F0BAE0">
        <w:trPr>
          <w:trHeight w:val="300"/>
        </w:trPr>
        <w:tc>
          <w:tcPr>
            <w:tcW w:w="2160" w:type="dxa"/>
            <w:tcBorders>
              <w:left w:val="single" w:sz="6"/>
              <w:bottom w:val="single" w:sz="6"/>
            </w:tcBorders>
            <w:tcMar>
              <w:left w:w="105" w:type="dxa"/>
              <w:right w:w="105" w:type="dxa"/>
            </w:tcMar>
            <w:vAlign w:val="top"/>
          </w:tcPr>
          <w:p w:rsidR="36F34140" w:rsidP="36F34140" w:rsidRDefault="36F34140" w14:paraId="7354EA8C" w14:textId="2195D399">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domain</w:t>
            </w:r>
          </w:p>
        </w:tc>
        <w:tc>
          <w:tcPr>
            <w:tcW w:w="1620" w:type="dxa"/>
            <w:tcBorders>
              <w:bottom w:val="single" w:sz="6"/>
            </w:tcBorders>
            <w:tcMar>
              <w:left w:w="105" w:type="dxa"/>
              <w:right w:w="105" w:type="dxa"/>
            </w:tcMar>
            <w:vAlign w:val="top"/>
          </w:tcPr>
          <w:p w:rsidR="36F34140" w:rsidP="36F34140" w:rsidRDefault="36F34140" w14:paraId="28050F0F" w14:textId="7A6D355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62481E9C" w14:textId="74F71D1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bottom w:val="single" w:sz="6"/>
              <w:right w:val="single" w:sz="6"/>
            </w:tcBorders>
            <w:tcMar>
              <w:left w:w="105" w:type="dxa"/>
              <w:right w:w="105" w:type="dxa"/>
            </w:tcMar>
            <w:vAlign w:val="top"/>
          </w:tcPr>
          <w:p w:rsidR="36F34140" w:rsidP="36F34140" w:rsidRDefault="36F34140" w14:paraId="4E383BE5" w14:textId="60BB66BC">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domain of the medical terms. Must be one of: 'Problem', 'Procedure', 'Medication', or 'Lab'.</w:t>
            </w:r>
          </w:p>
        </w:tc>
      </w:tr>
    </w:tbl>
    <w:p w:rsidR="36F34140" w:rsidP="36F34140" w:rsidRDefault="36F34140" w14:paraId="4256E714" w14:textId="3D882C62">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00950283" w14:textId="2AC3CD07">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mcp__imo-health__categorize___categorize_problems</w:t>
      </w:r>
    </w:p>
    <w:p w:rsidR="6F52CFD4" w:rsidP="36F34140" w:rsidRDefault="6F52CFD4" w14:paraId="2B8F0F36" w14:textId="04E73683">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Organize a list of clinical problems into intuitive disease categories. Groups related conditions together using IMO clinical intelligence to declutter problem lists. Useful for patient chart review and clinical summaries.</w:t>
      </w:r>
    </w:p>
    <w:p w:rsidR="6F52CFD4" w:rsidP="36F34140" w:rsidRDefault="6F52CFD4" w14:paraId="2AB9898F" w14:textId="0A8C0C7A">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6F08C986">
        <w:trPr>
          <w:trHeight w:val="300"/>
        </w:trPr>
        <w:tc>
          <w:tcPr>
            <w:tcW w:w="2160" w:type="dxa"/>
            <w:tcBorders>
              <w:top w:val="single" w:sz="6"/>
              <w:left w:val="single" w:sz="6"/>
            </w:tcBorders>
            <w:tcMar>
              <w:left w:w="105" w:type="dxa"/>
              <w:right w:w="105" w:type="dxa"/>
            </w:tcMar>
            <w:vAlign w:val="top"/>
          </w:tcPr>
          <w:p w:rsidR="36F34140" w:rsidP="36F34140" w:rsidRDefault="36F34140" w14:paraId="41030F8C" w14:textId="467DFA3D">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2E8067DD" w14:textId="26BBB25D">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1456E538" w14:textId="265F4D4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67B4C4BF" w14:textId="2D0BF65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21860CEB">
        <w:trPr>
          <w:trHeight w:val="300"/>
        </w:trPr>
        <w:tc>
          <w:tcPr>
            <w:tcW w:w="2160" w:type="dxa"/>
            <w:tcBorders>
              <w:left w:val="single" w:sz="6"/>
            </w:tcBorders>
            <w:tcMar>
              <w:left w:w="105" w:type="dxa"/>
              <w:right w:w="105" w:type="dxa"/>
            </w:tcMar>
            <w:vAlign w:val="top"/>
          </w:tcPr>
          <w:p w:rsidR="36F34140" w:rsidP="36F34140" w:rsidRDefault="36F34140" w14:paraId="63CA7100" w14:textId="06DC5E3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problems</w:t>
            </w:r>
          </w:p>
        </w:tc>
        <w:tc>
          <w:tcPr>
            <w:tcW w:w="1620" w:type="dxa"/>
            <w:tcMar>
              <w:left w:w="105" w:type="dxa"/>
              <w:right w:w="105" w:type="dxa"/>
            </w:tcMar>
            <w:vAlign w:val="top"/>
          </w:tcPr>
          <w:p w:rsidR="36F34140" w:rsidP="36F34140" w:rsidRDefault="36F34140" w14:paraId="0DD54DB6" w14:textId="218F4DC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array of objects</w:t>
            </w:r>
          </w:p>
        </w:tc>
        <w:tc>
          <w:tcPr>
            <w:tcW w:w="1620" w:type="dxa"/>
            <w:tcMar>
              <w:left w:w="105" w:type="dxa"/>
              <w:right w:w="105" w:type="dxa"/>
            </w:tcMar>
            <w:vAlign w:val="top"/>
          </w:tcPr>
          <w:p w:rsidR="36F34140" w:rsidP="36F34140" w:rsidRDefault="36F34140" w14:paraId="7C809F73" w14:textId="2A6604D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21D8AD93" w14:textId="53695E2D">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List of problems to categorize. Each problem is an object with keys such as id, title, lexical_code, icd10, and snomed. At least one of title, icd10, or snomed is required.</w:t>
            </w:r>
          </w:p>
        </w:tc>
      </w:tr>
      <w:tr w:rsidR="36F34140" w:rsidTr="36F34140" w14:paraId="6718098C">
        <w:trPr>
          <w:trHeight w:val="300"/>
        </w:trPr>
        <w:tc>
          <w:tcPr>
            <w:tcW w:w="2160" w:type="dxa"/>
            <w:tcBorders>
              <w:left w:val="single" w:sz="6"/>
              <w:bottom w:val="single" w:sz="6"/>
            </w:tcBorders>
            <w:tcMar>
              <w:left w:w="105" w:type="dxa"/>
              <w:right w:w="105" w:type="dxa"/>
            </w:tcMar>
            <w:vAlign w:val="top"/>
          </w:tcPr>
          <w:p w:rsidR="36F34140" w:rsidP="36F34140" w:rsidRDefault="36F34140" w14:paraId="4376A590" w14:textId="3888498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priority_specialty</w:t>
            </w:r>
          </w:p>
        </w:tc>
        <w:tc>
          <w:tcPr>
            <w:tcW w:w="1620" w:type="dxa"/>
            <w:tcBorders>
              <w:bottom w:val="single" w:sz="6"/>
            </w:tcBorders>
            <w:tcMar>
              <w:left w:w="105" w:type="dxa"/>
              <w:right w:w="105" w:type="dxa"/>
            </w:tcMar>
            <w:vAlign w:val="top"/>
          </w:tcPr>
          <w:p w:rsidR="36F34140" w:rsidP="36F34140" w:rsidRDefault="36F34140" w14:paraId="72B19A0B" w14:textId="53C92EE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 or null</w:t>
            </w:r>
          </w:p>
        </w:tc>
        <w:tc>
          <w:tcPr>
            <w:tcW w:w="1620" w:type="dxa"/>
            <w:tcBorders>
              <w:bottom w:val="single" w:sz="6"/>
            </w:tcBorders>
            <w:tcMar>
              <w:left w:w="105" w:type="dxa"/>
              <w:right w:w="105" w:type="dxa"/>
            </w:tcMar>
            <w:vAlign w:val="top"/>
          </w:tcPr>
          <w:p w:rsidR="36F34140" w:rsidP="36F34140" w:rsidRDefault="36F34140" w14:paraId="2CC3E830" w14:textId="76447D8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21EF4DFC" w14:textId="5D83DB8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Optional provider specialty code to prioritize in category ordering.</w:t>
            </w:r>
          </w:p>
        </w:tc>
      </w:tr>
    </w:tbl>
    <w:p w:rsidR="36F34140" w:rsidP="36F34140" w:rsidRDefault="36F34140" w14:paraId="20EE986A" w14:textId="1673B891">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301F2033" w14:textId="76E13CFA">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mcp__imo-health__graphql-modifier___get_allowed_refinements</w:t>
      </w:r>
    </w:p>
    <w:p w:rsidR="6F52CFD4" w:rsidP="36F34140" w:rsidRDefault="6F52CFD4" w14:paraId="3BAFF71B" w14:textId="087C656F">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Look up allowed refinements (also known as modifiers) for an IMO Problem lexical in the Knowledge Graph. Returns the refinement group(s) and refinement option(s) that can be applied to make the IMO lexical more specific (e.g., laterality, chronicity, location). Each allowed refinement includes its group code and title for categorization.</w:t>
      </w:r>
    </w:p>
    <w:p w:rsidR="6F52CFD4" w:rsidP="36F34140" w:rsidRDefault="6F52CFD4" w14:paraId="3AE3E4F9" w14:textId="00E5FD32">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Important</w:t>
      </w:r>
      <w:r w:rsidRPr="36F34140" w:rsidR="6F52CFD4">
        <w:rPr>
          <w:rFonts w:ascii="Calibri" w:hAnsi="Calibri" w:eastAsia="Calibri" w:cs="Calibri"/>
          <w:b w:val="0"/>
          <w:bCs w:val="0"/>
          <w:i w:val="0"/>
          <w:iCs w:val="0"/>
          <w:caps w:val="0"/>
          <w:smallCaps w:val="0"/>
          <w:color w:val="000000"/>
          <w:sz w:val="22"/>
          <w:szCs w:val="22"/>
          <w:lang w:val="en-US"/>
        </w:rPr>
        <w:t>: Use the lexical_code value from normalize_medical_term results as the code parameter (NOT the imo_code). Allowed refinements are only available for the 'problem' domain.</w:t>
      </w:r>
    </w:p>
    <w:p w:rsidR="6F52CFD4" w:rsidP="36F34140" w:rsidRDefault="6F52CFD4" w14:paraId="6C6D2924" w14:textId="06D63533">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6A871096">
        <w:trPr>
          <w:trHeight w:val="300"/>
        </w:trPr>
        <w:tc>
          <w:tcPr>
            <w:tcW w:w="2160" w:type="dxa"/>
            <w:tcBorders>
              <w:top w:val="single" w:sz="6"/>
              <w:left w:val="single" w:sz="6"/>
            </w:tcBorders>
            <w:tcMar>
              <w:left w:w="105" w:type="dxa"/>
              <w:right w:w="105" w:type="dxa"/>
            </w:tcMar>
            <w:vAlign w:val="top"/>
          </w:tcPr>
          <w:p w:rsidR="36F34140" w:rsidP="36F34140" w:rsidRDefault="36F34140" w14:paraId="43F44A2A" w14:textId="3A212AC3">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1BF24DC8" w14:textId="1CC94E4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5D6D1E6A" w14:textId="0B8B9D6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5EC0F42D" w14:textId="60939A0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09254E6A">
        <w:trPr>
          <w:trHeight w:val="300"/>
        </w:trPr>
        <w:tc>
          <w:tcPr>
            <w:tcW w:w="2160" w:type="dxa"/>
            <w:tcBorders>
              <w:left w:val="single" w:sz="6"/>
            </w:tcBorders>
            <w:tcMar>
              <w:left w:w="105" w:type="dxa"/>
              <w:right w:w="105" w:type="dxa"/>
            </w:tcMar>
            <w:vAlign w:val="top"/>
          </w:tcPr>
          <w:p w:rsidR="36F34140" w:rsidP="36F34140" w:rsidRDefault="36F34140" w14:paraId="494DD7CC" w14:textId="3D73EDE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imo_lexical_code</w:t>
            </w:r>
          </w:p>
        </w:tc>
        <w:tc>
          <w:tcPr>
            <w:tcW w:w="1620" w:type="dxa"/>
            <w:tcMar>
              <w:left w:w="105" w:type="dxa"/>
              <w:right w:w="105" w:type="dxa"/>
            </w:tcMar>
            <w:vAlign w:val="top"/>
          </w:tcPr>
          <w:p w:rsidR="36F34140" w:rsidP="36F34140" w:rsidRDefault="36F34140" w14:paraId="1DC5E6F7" w14:textId="04C8DEE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029EA654" w14:textId="2E743D8A">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459B9DAC" w14:textId="46FE2DE9">
            <w:pPr>
              <w:bidi w:val="0"/>
              <w:spacing w:before="0" w:beforeAutospacing="off" w:after="0" w:afterAutospacing="off" w:line="240" w:lineRule="auto"/>
              <w:ind w:left="0" w:right="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lexical_code from normalize_medical_term results, such as ‘imo_code’ for knee pain.</w:t>
            </w:r>
          </w:p>
        </w:tc>
      </w:tr>
      <w:tr w:rsidR="36F34140" w:rsidTr="36F34140" w14:paraId="77F31376">
        <w:trPr>
          <w:trHeight w:val="300"/>
        </w:trPr>
        <w:tc>
          <w:tcPr>
            <w:tcW w:w="2160" w:type="dxa"/>
            <w:tcBorders>
              <w:left w:val="single" w:sz="6"/>
              <w:bottom w:val="single" w:sz="6"/>
            </w:tcBorders>
            <w:tcMar>
              <w:left w:w="105" w:type="dxa"/>
              <w:right w:w="105" w:type="dxa"/>
            </w:tcMar>
            <w:vAlign w:val="top"/>
          </w:tcPr>
          <w:p w:rsidR="36F34140" w:rsidP="36F34140" w:rsidRDefault="36F34140" w14:paraId="392BBB19" w14:textId="121FD59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domain</w:t>
            </w:r>
          </w:p>
        </w:tc>
        <w:tc>
          <w:tcPr>
            <w:tcW w:w="1620" w:type="dxa"/>
            <w:tcBorders>
              <w:bottom w:val="single" w:sz="6"/>
            </w:tcBorders>
            <w:tcMar>
              <w:left w:w="105" w:type="dxa"/>
              <w:right w:w="105" w:type="dxa"/>
            </w:tcMar>
            <w:vAlign w:val="top"/>
          </w:tcPr>
          <w:p w:rsidR="36F34140" w:rsidP="36F34140" w:rsidRDefault="36F34140" w14:paraId="2B7264B7" w14:textId="36864CD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47D5D9CE" w14:textId="5F3E6E0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78AA4504" w14:textId="09FB0AC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 domain. Default: 'problem'.</w:t>
            </w:r>
          </w:p>
        </w:tc>
      </w:tr>
    </w:tbl>
    <w:p w:rsidR="36F34140" w:rsidP="36F34140" w:rsidRDefault="36F34140" w14:paraId="53FEAC64" w14:textId="02C805F1">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1D3CD6EA" w14:textId="64E67CCC">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mcp__imo-health__graphql-modifier___get_cross_domain</w:t>
      </w:r>
    </w:p>
    <w:p w:rsidR="6F52CFD4" w:rsidP="36F34140" w:rsidRDefault="6F52CFD4" w14:paraId="566596DD" w14:textId="6EDBFA57">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Discover cross-domain clinical relationships for an IMO Problem lexical in the Knowledge Graph. Returns clinical relationships linked to the problem across other domains: associated diagnostics/findings/procedures/lab procedures, treatments (primary/supportive/preventative/contraindicated medications), causative agents and due-to causes (etiology), temporally-related concepts (during/after/before), realizations, finding methods, routine lab procedures, and interpreted procedures.</w:t>
      </w:r>
    </w:p>
    <w:p w:rsidR="6F52CFD4" w:rsidP="36F34140" w:rsidRDefault="6F52CFD4" w14:paraId="452381DE" w14:textId="744E47B5">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Important</w:t>
      </w:r>
      <w:r w:rsidRPr="36F34140" w:rsidR="6F52CFD4">
        <w:rPr>
          <w:rFonts w:ascii="Calibri" w:hAnsi="Calibri" w:eastAsia="Calibri" w:cs="Calibri"/>
          <w:b w:val="0"/>
          <w:bCs w:val="0"/>
          <w:i w:val="0"/>
          <w:iCs w:val="0"/>
          <w:caps w:val="0"/>
          <w:smallCaps w:val="0"/>
          <w:color w:val="000000"/>
          <w:sz w:val="22"/>
          <w:szCs w:val="22"/>
          <w:lang w:val="en-US"/>
        </w:rPr>
        <w:t>: Use the lexical_code value from normalize_medical_term results as the code parameter (NOT the imo_code).</w:t>
      </w:r>
    </w:p>
    <w:p w:rsidR="6F52CFD4" w:rsidP="36F34140" w:rsidRDefault="6F52CFD4" w14:paraId="71D2460A" w14:textId="6DF5E37B">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6C9CA702">
        <w:trPr>
          <w:trHeight w:val="300"/>
        </w:trPr>
        <w:tc>
          <w:tcPr>
            <w:tcW w:w="2160" w:type="dxa"/>
            <w:tcBorders>
              <w:top w:val="single" w:sz="6"/>
              <w:left w:val="single" w:sz="6"/>
            </w:tcBorders>
            <w:tcMar>
              <w:left w:w="105" w:type="dxa"/>
              <w:right w:w="105" w:type="dxa"/>
            </w:tcMar>
            <w:vAlign w:val="top"/>
          </w:tcPr>
          <w:p w:rsidR="36F34140" w:rsidP="36F34140" w:rsidRDefault="36F34140" w14:paraId="5CC35587" w14:textId="7A9AB26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522BE435" w14:textId="1837C294">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09E96B8B" w14:textId="27ACDBE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424B6F13" w14:textId="287AF40A">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40C20277">
        <w:trPr>
          <w:trHeight w:val="300"/>
        </w:trPr>
        <w:tc>
          <w:tcPr>
            <w:tcW w:w="2160" w:type="dxa"/>
            <w:tcBorders>
              <w:left w:val="single" w:sz="6"/>
              <w:bottom w:val="single" w:sz="6"/>
            </w:tcBorders>
            <w:tcMar>
              <w:left w:w="105" w:type="dxa"/>
              <w:right w:w="105" w:type="dxa"/>
            </w:tcMar>
            <w:vAlign w:val="top"/>
          </w:tcPr>
          <w:p w:rsidR="36F34140" w:rsidP="36F34140" w:rsidRDefault="36F34140" w14:paraId="5797D4FB" w14:textId="771E52A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imo_lexical_code</w:t>
            </w:r>
          </w:p>
        </w:tc>
        <w:tc>
          <w:tcPr>
            <w:tcW w:w="1620" w:type="dxa"/>
            <w:tcBorders>
              <w:bottom w:val="single" w:sz="6"/>
            </w:tcBorders>
            <w:tcMar>
              <w:left w:w="105" w:type="dxa"/>
              <w:right w:w="105" w:type="dxa"/>
            </w:tcMar>
            <w:vAlign w:val="top"/>
          </w:tcPr>
          <w:p w:rsidR="36F34140" w:rsidP="36F34140" w:rsidRDefault="36F34140" w14:paraId="2022FB69" w14:textId="2135DB6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2DCD68A4" w14:textId="2B02E9A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bottom w:val="single" w:sz="6"/>
              <w:right w:val="single" w:sz="6"/>
            </w:tcBorders>
            <w:tcMar>
              <w:left w:w="105" w:type="dxa"/>
              <w:right w:w="105" w:type="dxa"/>
            </w:tcMar>
            <w:vAlign w:val="top"/>
          </w:tcPr>
          <w:p w:rsidR="36F34140" w:rsidP="36F34140" w:rsidRDefault="36F34140" w14:paraId="103EF06F" w14:textId="2A68FD6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lexical_code from normalize_medical_term results, such as ‘'imo_code’ for carcinoma of right breast or ‘'imo_code’ for Crohn's disease.</w:t>
            </w:r>
          </w:p>
        </w:tc>
      </w:tr>
    </w:tbl>
    <w:p w:rsidR="36F34140" w:rsidP="36F34140" w:rsidRDefault="36F34140" w14:paraId="50AA6421" w14:textId="1DDECF45">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46D007E7" w14:textId="34B2E6A4">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mcp__imo-health__graphql-modifier___get_lexical</w:t>
      </w:r>
    </w:p>
    <w:p w:rsidR="6F52CFD4" w:rsidP="36F34140" w:rsidRDefault="6F52CFD4" w14:paraId="0F2C80D4" w14:textId="21FC52C9">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Look up an IMO lexical in the IMO Health Knowledge Graph by its lexical code. Returns the title, broader (parent) concepts, applied refinements (refinements already reflected in the lexical), and allowed refinements grouped by category. Use the allowed refinements to understand what options can increase diagnostic specificity.</w:t>
      </w:r>
    </w:p>
    <w:p w:rsidR="6F52CFD4" w:rsidP="36F34140" w:rsidRDefault="6F52CFD4" w14:paraId="4317B81B" w14:textId="34E5AAD3">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Important</w:t>
      </w:r>
      <w:r w:rsidRPr="36F34140" w:rsidR="6F52CFD4">
        <w:rPr>
          <w:rFonts w:ascii="Calibri" w:hAnsi="Calibri" w:eastAsia="Calibri" w:cs="Calibri"/>
          <w:b w:val="0"/>
          <w:bCs w:val="0"/>
          <w:i w:val="0"/>
          <w:iCs w:val="0"/>
          <w:caps w:val="0"/>
          <w:smallCaps w:val="0"/>
          <w:color w:val="000000"/>
          <w:sz w:val="22"/>
          <w:szCs w:val="22"/>
          <w:lang w:val="en-US"/>
        </w:rPr>
        <w:t>: Use the lexical_code value from normalize_medical_term results as the code parameter (NOT the imo_code). Applied refinements and allowed refinements are only available for the 'problem' domain.</w:t>
      </w:r>
    </w:p>
    <w:p w:rsidR="6F52CFD4" w:rsidP="36F34140" w:rsidRDefault="6F52CFD4" w14:paraId="7AC3CC6F" w14:textId="68B9516E">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6930FEBC">
        <w:trPr>
          <w:trHeight w:val="300"/>
        </w:trPr>
        <w:tc>
          <w:tcPr>
            <w:tcW w:w="2160" w:type="dxa"/>
            <w:tcBorders>
              <w:top w:val="single" w:sz="6"/>
              <w:left w:val="single" w:sz="6"/>
            </w:tcBorders>
            <w:tcMar>
              <w:left w:w="105" w:type="dxa"/>
              <w:right w:w="105" w:type="dxa"/>
            </w:tcMar>
            <w:vAlign w:val="top"/>
          </w:tcPr>
          <w:p w:rsidR="36F34140" w:rsidP="36F34140" w:rsidRDefault="36F34140" w14:paraId="0F7BCFEF" w14:textId="7F49823D">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5FED8A8C" w14:textId="0794616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2582FCC7" w14:textId="593413D3">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24D6E05C" w14:textId="1B312BC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1708766E">
        <w:trPr>
          <w:trHeight w:val="300"/>
        </w:trPr>
        <w:tc>
          <w:tcPr>
            <w:tcW w:w="2160" w:type="dxa"/>
            <w:tcBorders>
              <w:left w:val="single" w:sz="6"/>
            </w:tcBorders>
            <w:tcMar>
              <w:left w:w="105" w:type="dxa"/>
              <w:right w:w="105" w:type="dxa"/>
            </w:tcMar>
            <w:vAlign w:val="top"/>
          </w:tcPr>
          <w:p w:rsidR="36F34140" w:rsidP="36F34140" w:rsidRDefault="36F34140" w14:paraId="7C8521EA" w14:textId="5ADB495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imo_lexical_code</w:t>
            </w:r>
          </w:p>
        </w:tc>
        <w:tc>
          <w:tcPr>
            <w:tcW w:w="1620" w:type="dxa"/>
            <w:tcMar>
              <w:left w:w="105" w:type="dxa"/>
              <w:right w:w="105" w:type="dxa"/>
            </w:tcMar>
            <w:vAlign w:val="top"/>
          </w:tcPr>
          <w:p w:rsidR="36F34140" w:rsidP="36F34140" w:rsidRDefault="36F34140" w14:paraId="772AE172" w14:textId="25B4D0F9">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721C2D3C" w14:textId="0080C66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24E90EA1" w14:textId="3F7C294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lexical_code from normalize_medical_term results, such as 'imo_code’</w:t>
            </w:r>
          </w:p>
        </w:tc>
      </w:tr>
      <w:tr w:rsidR="36F34140" w:rsidTr="36F34140" w14:paraId="0FA77B86">
        <w:trPr>
          <w:trHeight w:val="300"/>
        </w:trPr>
        <w:tc>
          <w:tcPr>
            <w:tcW w:w="2160" w:type="dxa"/>
            <w:tcBorders>
              <w:left w:val="single" w:sz="6"/>
              <w:bottom w:val="single" w:sz="6"/>
            </w:tcBorders>
            <w:tcMar>
              <w:left w:w="105" w:type="dxa"/>
              <w:right w:w="105" w:type="dxa"/>
            </w:tcMar>
            <w:vAlign w:val="top"/>
          </w:tcPr>
          <w:p w:rsidR="36F34140" w:rsidP="36F34140" w:rsidRDefault="36F34140" w14:paraId="20EDB261" w14:textId="36E15BC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domain</w:t>
            </w:r>
          </w:p>
        </w:tc>
        <w:tc>
          <w:tcPr>
            <w:tcW w:w="1620" w:type="dxa"/>
            <w:tcBorders>
              <w:bottom w:val="single" w:sz="6"/>
            </w:tcBorders>
            <w:tcMar>
              <w:left w:w="105" w:type="dxa"/>
              <w:right w:w="105" w:type="dxa"/>
            </w:tcMar>
            <w:vAlign w:val="top"/>
          </w:tcPr>
          <w:p w:rsidR="36F34140" w:rsidP="36F34140" w:rsidRDefault="36F34140" w14:paraId="72DE0937" w14:textId="28FB9ED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32F3FC6E" w14:textId="3E923A8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26C6C894" w14:textId="774D34C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 domain. Default: 'problem'.</w:t>
            </w:r>
          </w:p>
        </w:tc>
      </w:tr>
    </w:tbl>
    <w:p w:rsidR="36F34140" w:rsidP="36F34140" w:rsidRDefault="36F34140" w14:paraId="225B93D1" w14:textId="61E99147">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26D54A94" w14:textId="3FE77DC6">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mcp__imo-health__graphql-modifier___get_mappings</w:t>
      </w:r>
    </w:p>
    <w:p w:rsidR="6F52CFD4" w:rsidP="36F34140" w:rsidRDefault="6F52CFD4" w14:paraId="31888C38" w14:textId="524769A7">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Retrieve external code mappings for an IMO lexical from the Knowledge Graph. Returns equivalent codes in industry standard coding systems. Problem: ICD-10-CM, ICD-10-CA, ICD-9-CM, SNOMED CT, DSM-5, ICD-O, MONDO. Procedure: CPT, HCPCS, ICD-10-PCS, LOINC, SNOMED CT. Medication: RxNorm, NDC, CVX, SNOMED CT. Each mapping includes the code, title, code system, and relationship type (exactMatch, closeMatch, broadMatch, narrowMatch, relatedMatch).</w:t>
      </w:r>
    </w:p>
    <w:p w:rsidR="6F52CFD4" w:rsidP="36F34140" w:rsidRDefault="6F52CFD4" w14:paraId="730B531E" w14:textId="46EA21F7">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Important</w:t>
      </w:r>
      <w:r w:rsidRPr="36F34140" w:rsidR="6F52CFD4">
        <w:rPr>
          <w:rFonts w:ascii="Calibri" w:hAnsi="Calibri" w:eastAsia="Calibri" w:cs="Calibri"/>
          <w:b w:val="0"/>
          <w:bCs w:val="0"/>
          <w:i w:val="0"/>
          <w:iCs w:val="0"/>
          <w:caps w:val="0"/>
          <w:smallCaps w:val="0"/>
          <w:color w:val="000000"/>
          <w:sz w:val="22"/>
          <w:szCs w:val="22"/>
          <w:lang w:val="en-US"/>
        </w:rPr>
        <w:t>: Use the lexical_code value from normalize_medical_term results as the code parameter (NOT the imo_code).</w:t>
      </w:r>
    </w:p>
    <w:p w:rsidR="6F52CFD4" w:rsidP="36F34140" w:rsidRDefault="6F52CFD4" w14:paraId="7C7DB46B" w14:textId="1DF5F867">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35995133">
        <w:trPr>
          <w:trHeight w:val="300"/>
        </w:trPr>
        <w:tc>
          <w:tcPr>
            <w:tcW w:w="2160" w:type="dxa"/>
            <w:tcBorders>
              <w:top w:val="single" w:sz="6"/>
              <w:left w:val="single" w:sz="6"/>
            </w:tcBorders>
            <w:tcMar>
              <w:left w:w="105" w:type="dxa"/>
              <w:right w:w="105" w:type="dxa"/>
            </w:tcMar>
            <w:vAlign w:val="top"/>
          </w:tcPr>
          <w:p w:rsidR="36F34140" w:rsidP="36F34140" w:rsidRDefault="36F34140" w14:paraId="6FC2E331" w14:textId="726754E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2ECC70BD" w14:textId="3BC49EE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29B18C57" w14:textId="22241749">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04F2B56D" w14:textId="5BF37444">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5B1063AC">
        <w:trPr>
          <w:trHeight w:val="300"/>
        </w:trPr>
        <w:tc>
          <w:tcPr>
            <w:tcW w:w="2160" w:type="dxa"/>
            <w:tcBorders>
              <w:left w:val="single" w:sz="6"/>
            </w:tcBorders>
            <w:tcMar>
              <w:left w:w="105" w:type="dxa"/>
              <w:right w:w="105" w:type="dxa"/>
            </w:tcMar>
            <w:vAlign w:val="top"/>
          </w:tcPr>
          <w:p w:rsidR="36F34140" w:rsidP="36F34140" w:rsidRDefault="36F34140" w14:paraId="287D27BC" w14:textId="04C429AC">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imo_lexical_code</w:t>
            </w:r>
          </w:p>
        </w:tc>
        <w:tc>
          <w:tcPr>
            <w:tcW w:w="1620" w:type="dxa"/>
            <w:tcMar>
              <w:left w:w="105" w:type="dxa"/>
              <w:right w:w="105" w:type="dxa"/>
            </w:tcMar>
            <w:vAlign w:val="top"/>
          </w:tcPr>
          <w:p w:rsidR="36F34140" w:rsidP="36F34140" w:rsidRDefault="36F34140" w14:paraId="50DB0670" w14:textId="7815A87D">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5195489B" w14:textId="78E9354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0D805F49" w14:textId="6283F9C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lexical_code from normalize_medical_term results, such as 'imo_code’ for knee pain.</w:t>
            </w:r>
          </w:p>
        </w:tc>
      </w:tr>
      <w:tr w:rsidR="36F34140" w:rsidTr="36F34140" w14:paraId="080F1E17">
        <w:trPr>
          <w:trHeight w:val="300"/>
        </w:trPr>
        <w:tc>
          <w:tcPr>
            <w:tcW w:w="2160" w:type="dxa"/>
            <w:tcBorders>
              <w:left w:val="single" w:sz="6"/>
            </w:tcBorders>
            <w:tcMar>
              <w:left w:w="105" w:type="dxa"/>
              <w:right w:w="105" w:type="dxa"/>
            </w:tcMar>
            <w:vAlign w:val="top"/>
          </w:tcPr>
          <w:p w:rsidR="36F34140" w:rsidP="36F34140" w:rsidRDefault="36F34140" w14:paraId="3F629DE5" w14:textId="435C088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domain</w:t>
            </w:r>
          </w:p>
        </w:tc>
        <w:tc>
          <w:tcPr>
            <w:tcW w:w="1620" w:type="dxa"/>
            <w:tcMar>
              <w:left w:w="105" w:type="dxa"/>
              <w:right w:w="105" w:type="dxa"/>
            </w:tcMar>
            <w:vAlign w:val="top"/>
          </w:tcPr>
          <w:p w:rsidR="36F34140" w:rsidP="36F34140" w:rsidRDefault="36F34140" w14:paraId="12955945" w14:textId="6790066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34C0454B" w14:textId="2612D0C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right w:val="single" w:sz="6"/>
            </w:tcBorders>
            <w:tcMar>
              <w:left w:w="105" w:type="dxa"/>
              <w:right w:w="105" w:type="dxa"/>
            </w:tcMar>
            <w:vAlign w:val="top"/>
          </w:tcPr>
          <w:p w:rsidR="36F34140" w:rsidP="36F34140" w:rsidRDefault="36F34140" w14:paraId="3EAAA865" w14:textId="4842288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 domain: 'problem' (default), 'procedure', or 'medication'.</w:t>
            </w:r>
          </w:p>
        </w:tc>
      </w:tr>
      <w:tr w:rsidR="36F34140" w:rsidTr="36F34140" w14:paraId="66EE650E">
        <w:trPr>
          <w:trHeight w:val="300"/>
        </w:trPr>
        <w:tc>
          <w:tcPr>
            <w:tcW w:w="2160" w:type="dxa"/>
            <w:tcBorders>
              <w:left w:val="single" w:sz="6"/>
            </w:tcBorders>
            <w:tcMar>
              <w:left w:w="105" w:type="dxa"/>
              <w:right w:w="105" w:type="dxa"/>
            </w:tcMar>
            <w:vAlign w:val="top"/>
          </w:tcPr>
          <w:p w:rsidR="36F34140" w:rsidP="36F34140" w:rsidRDefault="36F34140" w14:paraId="71F1D973" w14:textId="29B1B72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code_systems</w:t>
            </w:r>
          </w:p>
        </w:tc>
        <w:tc>
          <w:tcPr>
            <w:tcW w:w="1620" w:type="dxa"/>
            <w:tcMar>
              <w:left w:w="105" w:type="dxa"/>
              <w:right w:w="105" w:type="dxa"/>
            </w:tcMar>
            <w:vAlign w:val="top"/>
          </w:tcPr>
          <w:p w:rsidR="36F34140" w:rsidP="36F34140" w:rsidRDefault="36F34140" w14:paraId="2E960ED7" w14:textId="2858880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array of strings or null</w:t>
            </w:r>
          </w:p>
        </w:tc>
        <w:tc>
          <w:tcPr>
            <w:tcW w:w="1620" w:type="dxa"/>
            <w:tcMar>
              <w:left w:w="105" w:type="dxa"/>
              <w:right w:w="105" w:type="dxa"/>
            </w:tcMar>
            <w:vAlign w:val="top"/>
          </w:tcPr>
          <w:p w:rsidR="36F34140" w:rsidP="36F34140" w:rsidRDefault="36F34140" w14:paraId="2C9F1070" w14:textId="15A8065A">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right w:val="single" w:sz="6"/>
            </w:tcBorders>
            <w:tcMar>
              <w:left w:w="105" w:type="dxa"/>
              <w:right w:w="105" w:type="dxa"/>
            </w:tcMar>
            <w:vAlign w:val="top"/>
          </w:tcPr>
          <w:p w:rsidR="36F34140" w:rsidP="36F34140" w:rsidRDefault="36F34140" w14:paraId="6E74B5FC" w14:textId="00687E5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Optional list of code systems to filter by, such as icd10cm, snomedInternational, rxnorm, or cpt.</w:t>
            </w:r>
          </w:p>
        </w:tc>
      </w:tr>
      <w:tr w:rsidR="36F34140" w:rsidTr="36F34140" w14:paraId="65408095">
        <w:trPr>
          <w:trHeight w:val="300"/>
        </w:trPr>
        <w:tc>
          <w:tcPr>
            <w:tcW w:w="2160" w:type="dxa"/>
            <w:tcBorders>
              <w:left w:val="single" w:sz="6"/>
              <w:bottom w:val="single" w:sz="6"/>
            </w:tcBorders>
            <w:tcMar>
              <w:left w:w="105" w:type="dxa"/>
              <w:right w:w="105" w:type="dxa"/>
            </w:tcMar>
            <w:vAlign w:val="top"/>
          </w:tcPr>
          <w:p w:rsidR="36F34140" w:rsidP="36F34140" w:rsidRDefault="36F34140" w14:paraId="43D9FC57" w14:textId="209AE25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include_hcc</w:t>
            </w:r>
          </w:p>
        </w:tc>
        <w:tc>
          <w:tcPr>
            <w:tcW w:w="1620" w:type="dxa"/>
            <w:tcBorders>
              <w:bottom w:val="single" w:sz="6"/>
            </w:tcBorders>
            <w:tcMar>
              <w:left w:w="105" w:type="dxa"/>
              <w:right w:w="105" w:type="dxa"/>
            </w:tcMar>
            <w:vAlign w:val="top"/>
          </w:tcPr>
          <w:p w:rsidR="36F34140" w:rsidP="36F34140" w:rsidRDefault="36F34140" w14:paraId="12656CF9" w14:textId="0E8E407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boolean</w:t>
            </w:r>
          </w:p>
        </w:tc>
        <w:tc>
          <w:tcPr>
            <w:tcW w:w="1620" w:type="dxa"/>
            <w:tcBorders>
              <w:bottom w:val="single" w:sz="6"/>
            </w:tcBorders>
            <w:tcMar>
              <w:left w:w="105" w:type="dxa"/>
              <w:right w:w="105" w:type="dxa"/>
            </w:tcMar>
            <w:vAlign w:val="top"/>
          </w:tcPr>
          <w:p w:rsidR="36F34140" w:rsidP="36F34140" w:rsidRDefault="36F34140" w14:paraId="7C38B7FA" w14:textId="458E0BF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16A667B0" w14:textId="5B1AA7E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Problem domain only. If true, include HCC data on ICD-10-CM mappings. Default: false.</w:t>
            </w:r>
          </w:p>
        </w:tc>
      </w:tr>
    </w:tbl>
    <w:p w:rsidR="36F34140" w:rsidP="36F34140" w:rsidRDefault="36F34140" w14:paraId="4A12FAAE" w14:textId="4A832C46">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2D2BA3E9" w14:textId="05214BC0">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mcp__imo-health__graphql-modifier___get_narrower_hierarchy</w:t>
      </w:r>
    </w:p>
    <w:p w:rsidR="6F52CFD4" w:rsidP="36F34140" w:rsidRDefault="6F52CFD4" w14:paraId="61EA205E" w14:textId="75A00E45">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xml:space="preserve"> Explore the hierarchy of an IMO lexical in the Knowledge Graph — both up and down. Returns two levels of broader (parent, grandparent) and two levels of narrower (children, grandchildren) IMO lexicals from the problem hierarchy. Use this to navigate the hierarchy and identify related terms at different specificity levels.</w:t>
      </w:r>
    </w:p>
    <w:p w:rsidR="6F52CFD4" w:rsidP="36F34140" w:rsidRDefault="6F52CFD4" w14:paraId="7B98BB18" w14:textId="77818A53">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Important: Use the lexical_code value from normalize_medical_term results as the code parameter (NOT the imo_code). The problem hierarchy is only available for the 'problem' domain.</w:t>
      </w:r>
    </w:p>
    <w:p w:rsidR="6F52CFD4" w:rsidP="36F34140" w:rsidRDefault="6F52CFD4" w14:paraId="6612FC76" w14:textId="51A824F5">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03020FAA">
        <w:trPr>
          <w:trHeight w:val="300"/>
        </w:trPr>
        <w:tc>
          <w:tcPr>
            <w:tcW w:w="2160" w:type="dxa"/>
            <w:tcBorders>
              <w:top w:val="single" w:sz="6"/>
              <w:left w:val="single" w:sz="6"/>
            </w:tcBorders>
            <w:tcMar>
              <w:left w:w="105" w:type="dxa"/>
              <w:right w:w="105" w:type="dxa"/>
            </w:tcMar>
            <w:vAlign w:val="top"/>
          </w:tcPr>
          <w:p w:rsidR="36F34140" w:rsidP="36F34140" w:rsidRDefault="36F34140" w14:paraId="7DB9B1ED" w14:textId="722982B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7676A465" w14:textId="78D9146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3A757D6E" w14:textId="271AAD1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7FF445F6" w14:textId="7DA2669C">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2ED931F0">
        <w:trPr>
          <w:trHeight w:val="300"/>
        </w:trPr>
        <w:tc>
          <w:tcPr>
            <w:tcW w:w="2160" w:type="dxa"/>
            <w:tcBorders>
              <w:left w:val="single" w:sz="6"/>
            </w:tcBorders>
            <w:tcMar>
              <w:left w:w="105" w:type="dxa"/>
              <w:right w:w="105" w:type="dxa"/>
            </w:tcMar>
            <w:vAlign w:val="top"/>
          </w:tcPr>
          <w:p w:rsidR="36F34140" w:rsidP="36F34140" w:rsidRDefault="36F34140" w14:paraId="5E9D4B86" w14:textId="5DC0AB7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imo_lexical_code</w:t>
            </w:r>
          </w:p>
        </w:tc>
        <w:tc>
          <w:tcPr>
            <w:tcW w:w="1620" w:type="dxa"/>
            <w:tcMar>
              <w:left w:w="105" w:type="dxa"/>
              <w:right w:w="105" w:type="dxa"/>
            </w:tcMar>
            <w:vAlign w:val="top"/>
          </w:tcPr>
          <w:p w:rsidR="36F34140" w:rsidP="36F34140" w:rsidRDefault="36F34140" w14:paraId="3287E61E" w14:textId="321EB4E5">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32AA0CF9" w14:textId="7B60C683">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44969E9C" w14:textId="76AFE3E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lexical_code from normalize_medical_term results, such as 'imo_code’ for knee pain.</w:t>
            </w:r>
          </w:p>
        </w:tc>
      </w:tr>
      <w:tr w:rsidR="36F34140" w:rsidTr="36F34140" w14:paraId="750FAD9A">
        <w:trPr>
          <w:trHeight w:val="300"/>
        </w:trPr>
        <w:tc>
          <w:tcPr>
            <w:tcW w:w="2160" w:type="dxa"/>
            <w:tcBorders>
              <w:left w:val="single" w:sz="6"/>
              <w:bottom w:val="single" w:sz="6"/>
            </w:tcBorders>
            <w:tcMar>
              <w:left w:w="105" w:type="dxa"/>
              <w:right w:w="105" w:type="dxa"/>
            </w:tcMar>
            <w:vAlign w:val="top"/>
          </w:tcPr>
          <w:p w:rsidR="36F34140" w:rsidP="36F34140" w:rsidRDefault="36F34140" w14:paraId="390C4181" w14:textId="094A4BA3">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domain</w:t>
            </w:r>
          </w:p>
        </w:tc>
        <w:tc>
          <w:tcPr>
            <w:tcW w:w="1620" w:type="dxa"/>
            <w:tcBorders>
              <w:bottom w:val="single" w:sz="6"/>
            </w:tcBorders>
            <w:tcMar>
              <w:left w:w="105" w:type="dxa"/>
              <w:right w:w="105" w:type="dxa"/>
            </w:tcMar>
            <w:vAlign w:val="top"/>
          </w:tcPr>
          <w:p w:rsidR="36F34140" w:rsidP="36F34140" w:rsidRDefault="36F34140" w14:paraId="53452539" w14:textId="6E43F1B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4E36CBFC" w14:textId="3A57E083">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71BA7752" w14:textId="38C68CD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 domain. Default: 'problem'.</w:t>
            </w:r>
          </w:p>
        </w:tc>
      </w:tr>
    </w:tbl>
    <w:p w:rsidR="36F34140" w:rsidP="36F34140" w:rsidRDefault="36F34140" w14:paraId="099CE445" w14:textId="580C6B28">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77C41C82" w14:textId="5E38994A">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mcp__imo-health__graphql-modifier___get_narrower_sequential_refinements</w:t>
      </w:r>
    </w:p>
    <w:p w:rsidR="6F52CFD4" w:rsidP="36F34140" w:rsidRDefault="6F52CFD4" w14:paraId="1F199A2C" w14:textId="361E47C8">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Description: Apply refinements as nested GraphQL traversal to find progressively more specific IMO lexicals. Builds a single nested GraphQL query where each refinement level creates a deeper narrower() call. The depth of nesting is determined dynamically by the length of refinement sequence. Ideal for agents that need to drill down through multiple refinement levels in a single query.</w:t>
      </w:r>
    </w:p>
    <w:p w:rsidR="6F52CFD4" w:rsidP="36F34140" w:rsidRDefault="6F52CFD4" w14:paraId="2B519AE2" w14:textId="25E52310">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Important: Use the lexical_code value from normalize_medical_term results as the code parameter (NOT the imo_code).</w:t>
      </w:r>
    </w:p>
    <w:p w:rsidR="6F52CFD4" w:rsidP="36F34140" w:rsidRDefault="6F52CFD4" w14:paraId="36536E66" w14:textId="07D0D87C">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31E9DFFD">
        <w:trPr>
          <w:trHeight w:val="300"/>
        </w:trPr>
        <w:tc>
          <w:tcPr>
            <w:tcW w:w="2160" w:type="dxa"/>
            <w:tcBorders>
              <w:top w:val="single" w:sz="6"/>
              <w:left w:val="single" w:sz="6"/>
            </w:tcBorders>
            <w:tcMar>
              <w:left w:w="105" w:type="dxa"/>
              <w:right w:w="105" w:type="dxa"/>
            </w:tcMar>
            <w:vAlign w:val="top"/>
          </w:tcPr>
          <w:p w:rsidR="36F34140" w:rsidP="36F34140" w:rsidRDefault="36F34140" w14:paraId="39B2665F" w14:textId="487E452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74CD80E1" w14:textId="336C167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0D4568F8" w14:textId="785EE9F4">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2558CCF2" w14:textId="48DEB78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687EC2A1">
        <w:trPr>
          <w:trHeight w:val="300"/>
        </w:trPr>
        <w:tc>
          <w:tcPr>
            <w:tcW w:w="2160" w:type="dxa"/>
            <w:tcBorders>
              <w:left w:val="single" w:sz="6"/>
            </w:tcBorders>
            <w:tcMar>
              <w:left w:w="105" w:type="dxa"/>
              <w:right w:w="105" w:type="dxa"/>
            </w:tcMar>
            <w:vAlign w:val="top"/>
          </w:tcPr>
          <w:p w:rsidR="36F34140" w:rsidP="36F34140" w:rsidRDefault="36F34140" w14:paraId="6AA7274C" w14:textId="6CBDA695">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imo_lexical_code</w:t>
            </w:r>
          </w:p>
        </w:tc>
        <w:tc>
          <w:tcPr>
            <w:tcW w:w="1620" w:type="dxa"/>
            <w:tcMar>
              <w:left w:w="105" w:type="dxa"/>
              <w:right w:w="105" w:type="dxa"/>
            </w:tcMar>
            <w:vAlign w:val="top"/>
          </w:tcPr>
          <w:p w:rsidR="36F34140" w:rsidP="36F34140" w:rsidRDefault="36F34140" w14:paraId="25C0D8FC" w14:textId="76CD01A5">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6A84B8B1" w14:textId="394FC44C">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4FA2A8AA" w14:textId="57B5A2C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starting lexical_code from normalize_medical_term results, such as 'imo_code’</w:t>
            </w:r>
          </w:p>
        </w:tc>
      </w:tr>
      <w:tr w:rsidR="36F34140" w:rsidTr="36F34140" w14:paraId="371C694B">
        <w:trPr>
          <w:trHeight w:val="300"/>
        </w:trPr>
        <w:tc>
          <w:tcPr>
            <w:tcW w:w="2160" w:type="dxa"/>
            <w:tcBorders>
              <w:left w:val="single" w:sz="6"/>
            </w:tcBorders>
            <w:tcMar>
              <w:left w:w="105" w:type="dxa"/>
              <w:right w:w="105" w:type="dxa"/>
            </w:tcMar>
            <w:vAlign w:val="top"/>
          </w:tcPr>
          <w:p w:rsidR="36F34140" w:rsidP="36F34140" w:rsidRDefault="36F34140" w14:paraId="55E0FE2B" w14:textId="783C456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refinement_sequence</w:t>
            </w:r>
          </w:p>
        </w:tc>
        <w:tc>
          <w:tcPr>
            <w:tcW w:w="1620" w:type="dxa"/>
            <w:tcMar>
              <w:left w:w="105" w:type="dxa"/>
              <w:right w:w="105" w:type="dxa"/>
            </w:tcMar>
            <w:vAlign w:val="top"/>
          </w:tcPr>
          <w:p w:rsidR="36F34140" w:rsidP="36F34140" w:rsidRDefault="36F34140" w14:paraId="7AD2F600" w14:textId="4558BE2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array of arrays of strings</w:t>
            </w:r>
          </w:p>
        </w:tc>
        <w:tc>
          <w:tcPr>
            <w:tcW w:w="1620" w:type="dxa"/>
            <w:tcMar>
              <w:left w:w="105" w:type="dxa"/>
              <w:right w:w="105" w:type="dxa"/>
            </w:tcMar>
            <w:vAlign w:val="top"/>
          </w:tcPr>
          <w:p w:rsidR="36F34140" w:rsidP="36F34140" w:rsidRDefault="36F34140" w14:paraId="69C7F209" w14:textId="737C749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78C30284" w14:textId="37BA30E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Ordered sequence of refinement code lists to apply as nested filters. Example: 'imo_code’ creates three levels of nesting.</w:t>
            </w:r>
          </w:p>
        </w:tc>
      </w:tr>
      <w:tr w:rsidR="36F34140" w:rsidTr="36F34140" w14:paraId="1FEF2901">
        <w:trPr>
          <w:trHeight w:val="300"/>
        </w:trPr>
        <w:tc>
          <w:tcPr>
            <w:tcW w:w="2160" w:type="dxa"/>
            <w:tcBorders>
              <w:left w:val="single" w:sz="6"/>
            </w:tcBorders>
            <w:tcMar>
              <w:left w:w="105" w:type="dxa"/>
              <w:right w:w="105" w:type="dxa"/>
            </w:tcMar>
            <w:vAlign w:val="top"/>
          </w:tcPr>
          <w:p w:rsidR="36F34140" w:rsidP="36F34140" w:rsidRDefault="36F34140" w14:paraId="27A71196" w14:textId="24508BD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domain</w:t>
            </w:r>
          </w:p>
        </w:tc>
        <w:tc>
          <w:tcPr>
            <w:tcW w:w="1620" w:type="dxa"/>
            <w:tcMar>
              <w:left w:w="105" w:type="dxa"/>
              <w:right w:w="105" w:type="dxa"/>
            </w:tcMar>
            <w:vAlign w:val="top"/>
          </w:tcPr>
          <w:p w:rsidR="36F34140" w:rsidP="36F34140" w:rsidRDefault="36F34140" w14:paraId="15FBB1A5" w14:textId="1CFE696C">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4487A9FA" w14:textId="1AE2A70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right w:val="single" w:sz="6"/>
            </w:tcBorders>
            <w:tcMar>
              <w:left w:w="105" w:type="dxa"/>
              <w:right w:w="105" w:type="dxa"/>
            </w:tcMar>
            <w:vAlign w:val="top"/>
          </w:tcPr>
          <w:p w:rsidR="36F34140" w:rsidP="36F34140" w:rsidRDefault="36F34140" w14:paraId="6DDC4415" w14:textId="3918A91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 domain. Default: 'problem'.</w:t>
            </w:r>
          </w:p>
        </w:tc>
      </w:tr>
      <w:tr w:rsidR="36F34140" w:rsidTr="36F34140" w14:paraId="446241BC">
        <w:trPr>
          <w:trHeight w:val="300"/>
        </w:trPr>
        <w:tc>
          <w:tcPr>
            <w:tcW w:w="2160" w:type="dxa"/>
            <w:tcBorders>
              <w:left w:val="single" w:sz="6"/>
            </w:tcBorders>
            <w:tcMar>
              <w:left w:w="105" w:type="dxa"/>
              <w:right w:w="105" w:type="dxa"/>
            </w:tcMar>
            <w:vAlign w:val="top"/>
          </w:tcPr>
          <w:p w:rsidR="36F34140" w:rsidP="36F34140" w:rsidRDefault="36F34140" w14:paraId="07582AFB" w14:textId="2A62EE6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include_allowed_refinements</w:t>
            </w:r>
          </w:p>
        </w:tc>
        <w:tc>
          <w:tcPr>
            <w:tcW w:w="1620" w:type="dxa"/>
            <w:tcMar>
              <w:left w:w="105" w:type="dxa"/>
              <w:right w:w="105" w:type="dxa"/>
            </w:tcMar>
            <w:vAlign w:val="top"/>
          </w:tcPr>
          <w:p w:rsidR="36F34140" w:rsidP="36F34140" w:rsidRDefault="36F34140" w14:paraId="11651138" w14:textId="24BD1FF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boolean</w:t>
            </w:r>
          </w:p>
        </w:tc>
        <w:tc>
          <w:tcPr>
            <w:tcW w:w="1620" w:type="dxa"/>
            <w:tcMar>
              <w:left w:w="105" w:type="dxa"/>
              <w:right w:w="105" w:type="dxa"/>
            </w:tcMar>
            <w:vAlign w:val="top"/>
          </w:tcPr>
          <w:p w:rsidR="36F34140" w:rsidP="36F34140" w:rsidRDefault="36F34140" w14:paraId="563A77DF" w14:textId="49D5F8E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right w:val="single" w:sz="6"/>
            </w:tcBorders>
            <w:tcMar>
              <w:left w:w="105" w:type="dxa"/>
              <w:right w:w="105" w:type="dxa"/>
            </w:tcMar>
            <w:vAlign w:val="top"/>
          </w:tcPr>
          <w:p w:rsidR="36F34140" w:rsidP="36F34140" w:rsidRDefault="36F34140" w14:paraId="5F97A0B3" w14:textId="38AAF34E">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If true, include allowedRefinements at every nesting level. Default: false.</w:t>
            </w:r>
          </w:p>
        </w:tc>
      </w:tr>
      <w:tr w:rsidR="36F34140" w:rsidTr="36F34140" w14:paraId="24EAD7FA">
        <w:trPr>
          <w:trHeight w:val="300"/>
        </w:trPr>
        <w:tc>
          <w:tcPr>
            <w:tcW w:w="2160" w:type="dxa"/>
            <w:tcBorders>
              <w:left w:val="single" w:sz="6"/>
              <w:bottom w:val="single" w:sz="6"/>
            </w:tcBorders>
            <w:tcMar>
              <w:left w:w="105" w:type="dxa"/>
              <w:right w:w="105" w:type="dxa"/>
            </w:tcMar>
            <w:vAlign w:val="top"/>
          </w:tcPr>
          <w:p w:rsidR="36F34140" w:rsidP="36F34140" w:rsidRDefault="36F34140" w14:paraId="4B6A2A90" w14:textId="5737014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include_mappings</w:t>
            </w:r>
          </w:p>
        </w:tc>
        <w:tc>
          <w:tcPr>
            <w:tcW w:w="1620" w:type="dxa"/>
            <w:tcBorders>
              <w:bottom w:val="single" w:sz="6"/>
            </w:tcBorders>
            <w:tcMar>
              <w:left w:w="105" w:type="dxa"/>
              <w:right w:w="105" w:type="dxa"/>
            </w:tcMar>
            <w:vAlign w:val="top"/>
          </w:tcPr>
          <w:p w:rsidR="36F34140" w:rsidP="36F34140" w:rsidRDefault="36F34140" w14:paraId="41A65A82" w14:textId="31AD895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boolean</w:t>
            </w:r>
          </w:p>
        </w:tc>
        <w:tc>
          <w:tcPr>
            <w:tcW w:w="1620" w:type="dxa"/>
            <w:tcBorders>
              <w:bottom w:val="single" w:sz="6"/>
            </w:tcBorders>
            <w:tcMar>
              <w:left w:w="105" w:type="dxa"/>
              <w:right w:w="105" w:type="dxa"/>
            </w:tcMar>
            <w:vAlign w:val="top"/>
          </w:tcPr>
          <w:p w:rsidR="36F34140" w:rsidP="36F34140" w:rsidRDefault="36F34140" w14:paraId="36ED9664" w14:textId="62FEEA1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4573E77D" w14:textId="49EFC12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If true, include code mappings such as ICD-10 and SNOMED at the deepest level. Default: false.</w:t>
            </w:r>
          </w:p>
        </w:tc>
      </w:tr>
    </w:tbl>
    <w:p w:rsidR="36F34140" w:rsidP="36F34140" w:rsidRDefault="36F34140" w14:paraId="3454C953" w14:textId="6DD10020">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4B70E6DB" w14:textId="20769CA6">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mcp__imo-health__graphql-modifier___get_narrower_with_refinements</w:t>
      </w:r>
    </w:p>
    <w:p w:rsidR="6F52CFD4" w:rsidP="36F34140" w:rsidRDefault="6F52CFD4" w14:paraId="027E860B" w14:textId="3F259794">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xml:space="preserve"> Get narrower IMO lexicals filtered by specific refinement criteria. Returns only the narrower (more specific) IMO lexicals that match the given refinement codes. Use this after calling get_allowed_refinements to filter children by specific refinement options (e.g., find all knee pain variants with laterality:right).</w:t>
      </w:r>
    </w:p>
    <w:p w:rsidR="6F52CFD4" w:rsidP="36F34140" w:rsidRDefault="6F52CFD4" w14:paraId="17F620D6" w14:textId="70DD40FB">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Important: Use the lexical_code value from normalize_medical_term results as the code parameter (NOT the</w:t>
      </w:r>
    </w:p>
    <w:p w:rsidR="6F52CFD4" w:rsidP="36F34140" w:rsidRDefault="6F52CFD4" w14:paraId="6B6203A6" w14:textId="6C5B31A4">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imo_code). Applied refinements are only available for the 'problem' domain.</w:t>
      </w:r>
    </w:p>
    <w:p w:rsidR="6F52CFD4" w:rsidP="36F34140" w:rsidRDefault="6F52CFD4" w14:paraId="76B6E52E" w14:textId="10FCF7A9">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3018B4AC">
        <w:trPr>
          <w:trHeight w:val="300"/>
        </w:trPr>
        <w:tc>
          <w:tcPr>
            <w:tcW w:w="2160" w:type="dxa"/>
            <w:tcBorders>
              <w:top w:val="single" w:sz="6"/>
              <w:left w:val="single" w:sz="6"/>
            </w:tcBorders>
            <w:tcMar>
              <w:left w:w="105" w:type="dxa"/>
              <w:right w:w="105" w:type="dxa"/>
            </w:tcMar>
            <w:vAlign w:val="top"/>
          </w:tcPr>
          <w:p w:rsidR="36F34140" w:rsidP="36F34140" w:rsidRDefault="36F34140" w14:paraId="363A25ED" w14:textId="7DC85B1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69DD66D4" w14:textId="27DF32FD">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0C2A6670" w14:textId="530FE0D3">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042E9441" w14:textId="6CC8178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0AA99AA2">
        <w:trPr>
          <w:trHeight w:val="300"/>
        </w:trPr>
        <w:tc>
          <w:tcPr>
            <w:tcW w:w="2160" w:type="dxa"/>
            <w:tcBorders>
              <w:left w:val="single" w:sz="6"/>
            </w:tcBorders>
            <w:tcMar>
              <w:left w:w="105" w:type="dxa"/>
              <w:right w:w="105" w:type="dxa"/>
            </w:tcMar>
            <w:vAlign w:val="top"/>
          </w:tcPr>
          <w:p w:rsidR="36F34140" w:rsidP="36F34140" w:rsidRDefault="36F34140" w14:paraId="763CC320" w14:textId="4F05ADD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imo_lexical_code</w:t>
            </w:r>
          </w:p>
        </w:tc>
        <w:tc>
          <w:tcPr>
            <w:tcW w:w="1620" w:type="dxa"/>
            <w:tcMar>
              <w:left w:w="105" w:type="dxa"/>
              <w:right w:w="105" w:type="dxa"/>
            </w:tcMar>
            <w:vAlign w:val="top"/>
          </w:tcPr>
          <w:p w:rsidR="36F34140" w:rsidP="36F34140" w:rsidRDefault="36F34140" w14:paraId="4A23BA8C" w14:textId="5BDD8027">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00616251" w14:textId="205E2DCA">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4F6B8D80" w14:textId="6E1FDC84">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lexical_code from normalize_medical_term results, such as 'imo_code’ for knee pain.</w:t>
            </w:r>
          </w:p>
        </w:tc>
      </w:tr>
      <w:tr w:rsidR="36F34140" w:rsidTr="36F34140" w14:paraId="708E3441">
        <w:trPr>
          <w:trHeight w:val="300"/>
        </w:trPr>
        <w:tc>
          <w:tcPr>
            <w:tcW w:w="2160" w:type="dxa"/>
            <w:tcBorders>
              <w:left w:val="single" w:sz="6"/>
            </w:tcBorders>
            <w:tcMar>
              <w:left w:w="105" w:type="dxa"/>
              <w:right w:w="105" w:type="dxa"/>
            </w:tcMar>
            <w:vAlign w:val="top"/>
          </w:tcPr>
          <w:p w:rsidR="36F34140" w:rsidP="36F34140" w:rsidRDefault="36F34140" w14:paraId="57B67726" w14:textId="5AB9CA5C">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refinement_codes</w:t>
            </w:r>
          </w:p>
        </w:tc>
        <w:tc>
          <w:tcPr>
            <w:tcW w:w="1620" w:type="dxa"/>
            <w:tcMar>
              <w:left w:w="105" w:type="dxa"/>
              <w:right w:w="105" w:type="dxa"/>
            </w:tcMar>
            <w:vAlign w:val="top"/>
          </w:tcPr>
          <w:p w:rsidR="36F34140" w:rsidP="36F34140" w:rsidRDefault="36F34140" w14:paraId="2A815FC0" w14:textId="509F8D95">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array of strings</w:t>
            </w:r>
          </w:p>
        </w:tc>
        <w:tc>
          <w:tcPr>
            <w:tcW w:w="1620" w:type="dxa"/>
            <w:tcMar>
              <w:left w:w="105" w:type="dxa"/>
              <w:right w:w="105" w:type="dxa"/>
            </w:tcMar>
            <w:vAlign w:val="top"/>
          </w:tcPr>
          <w:p w:rsidR="36F34140" w:rsidP="36F34140" w:rsidRDefault="36F34140" w14:paraId="2BFED9EF" w14:textId="4B5F1B1A">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382F3C30" w14:textId="0B3F298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List of refinement codes to filter narrower lexicals by, such as 'imo_code’ for laterality:right.</w:t>
            </w:r>
          </w:p>
        </w:tc>
      </w:tr>
      <w:tr w:rsidR="36F34140" w:rsidTr="36F34140" w14:paraId="34FE9062">
        <w:trPr>
          <w:trHeight w:val="300"/>
        </w:trPr>
        <w:tc>
          <w:tcPr>
            <w:tcW w:w="2160" w:type="dxa"/>
            <w:tcBorders>
              <w:left w:val="single" w:sz="6"/>
              <w:bottom w:val="single" w:sz="6"/>
            </w:tcBorders>
            <w:tcMar>
              <w:left w:w="105" w:type="dxa"/>
              <w:right w:w="105" w:type="dxa"/>
            </w:tcMar>
            <w:vAlign w:val="top"/>
          </w:tcPr>
          <w:p w:rsidR="36F34140" w:rsidP="36F34140" w:rsidRDefault="36F34140" w14:paraId="3A38FA4C" w14:textId="3E0556F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domain</w:t>
            </w:r>
          </w:p>
        </w:tc>
        <w:tc>
          <w:tcPr>
            <w:tcW w:w="1620" w:type="dxa"/>
            <w:tcBorders>
              <w:bottom w:val="single" w:sz="6"/>
            </w:tcBorders>
            <w:tcMar>
              <w:left w:w="105" w:type="dxa"/>
              <w:right w:w="105" w:type="dxa"/>
            </w:tcMar>
            <w:vAlign w:val="top"/>
          </w:tcPr>
          <w:p w:rsidR="36F34140" w:rsidP="36F34140" w:rsidRDefault="36F34140" w14:paraId="6803F4B8" w14:textId="1FBCDB9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10C90AE2" w14:textId="37102BDC">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49196215" w14:textId="42DAF9B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 domain. Default: 'problem'.</w:t>
            </w:r>
          </w:p>
        </w:tc>
      </w:tr>
    </w:tbl>
    <w:p w:rsidR="36F34140" w:rsidP="36F34140" w:rsidRDefault="36F34140" w14:paraId="3A46B6F4" w14:textId="2DC80D07">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58FA779C" w14:textId="5B678EA3">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mcp__imo-health__graphql-modifier___get_refinement_group</w:t>
      </w:r>
    </w:p>
    <w:p w:rsidR="6F52CFD4" w:rsidP="36F34140" w:rsidRDefault="6F52CFD4" w14:paraId="46C85DE5" w14:textId="5013A455">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xml:space="preserve"> Look up all refinements within a specific refinement group. Returns the group title and all available refinement options within the category. Use this to see all possible values for a refinement type (e.g., all laterality options: right, left, bilateral, unilateral, unspecified). Get the group notation from the group. Code field in get_allowed_refinements or get_lexical results.</w:t>
      </w:r>
    </w:p>
    <w:p w:rsidR="6F52CFD4" w:rsidP="36F34140" w:rsidRDefault="6F52CFD4" w14:paraId="53EE1441" w14:textId="52ECEAD2">
      <w:pPr>
        <w:bidi w:val="0"/>
        <w:spacing w:before="240" w:beforeAutospacing="off" w:after="240" w:afterAutospacing="off"/>
        <w:jc w:val="left"/>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5423E980">
        <w:trPr>
          <w:trHeight w:val="300"/>
        </w:trPr>
        <w:tc>
          <w:tcPr>
            <w:tcW w:w="2160" w:type="dxa"/>
            <w:tcBorders>
              <w:top w:val="single" w:sz="6"/>
              <w:left w:val="single" w:sz="6"/>
            </w:tcBorders>
            <w:tcMar>
              <w:left w:w="105" w:type="dxa"/>
              <w:right w:w="105" w:type="dxa"/>
            </w:tcMar>
            <w:vAlign w:val="top"/>
          </w:tcPr>
          <w:p w:rsidR="36F34140" w:rsidP="36F34140" w:rsidRDefault="36F34140" w14:paraId="76E371D6" w14:textId="4387D9F9">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5372B4BC" w14:textId="6762092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25FBD735" w14:textId="641A456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6FD0AE02" w14:textId="3DAC328F">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2836AB5C">
        <w:trPr>
          <w:trHeight w:val="300"/>
        </w:trPr>
        <w:tc>
          <w:tcPr>
            <w:tcW w:w="2160" w:type="dxa"/>
            <w:tcBorders>
              <w:left w:val="single" w:sz="6"/>
              <w:bottom w:val="single" w:sz="6"/>
            </w:tcBorders>
            <w:tcMar>
              <w:left w:w="105" w:type="dxa"/>
              <w:right w:w="105" w:type="dxa"/>
            </w:tcMar>
            <w:vAlign w:val="top"/>
          </w:tcPr>
          <w:p w:rsidR="36F34140" w:rsidP="36F34140" w:rsidRDefault="36F34140" w14:paraId="79F63243" w14:textId="7696A1C9">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notation</w:t>
            </w:r>
          </w:p>
        </w:tc>
        <w:tc>
          <w:tcPr>
            <w:tcW w:w="1620" w:type="dxa"/>
            <w:tcBorders>
              <w:bottom w:val="single" w:sz="6"/>
            </w:tcBorders>
            <w:tcMar>
              <w:left w:w="105" w:type="dxa"/>
              <w:right w:w="105" w:type="dxa"/>
            </w:tcMar>
            <w:vAlign w:val="top"/>
          </w:tcPr>
          <w:p w:rsidR="36F34140" w:rsidP="36F34140" w:rsidRDefault="36F34140" w14:paraId="3E88851B" w14:textId="167391AC">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6FADFC8F" w14:textId="56750F6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bottom w:val="single" w:sz="6"/>
              <w:right w:val="single" w:sz="6"/>
            </w:tcBorders>
            <w:tcMar>
              <w:left w:w="105" w:type="dxa"/>
              <w:right w:w="105" w:type="dxa"/>
            </w:tcMar>
            <w:vAlign w:val="top"/>
          </w:tcPr>
          <w:p w:rsidR="36F34140" w:rsidP="36F34140" w:rsidRDefault="36F34140" w14:paraId="4200577A" w14:textId="5303D9F0">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refinement group notation/code, such as 'imo_code’ for laterality.</w:t>
            </w:r>
          </w:p>
        </w:tc>
      </w:tr>
    </w:tbl>
    <w:p w:rsidR="36F34140" w:rsidP="36F34140" w:rsidRDefault="36F34140" w14:paraId="2489A1BC" w14:textId="1231E9BC">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69E8FA3E" w14:textId="58D0360C">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mcp__imo-health__graphql-modifier___get_related_problems</w:t>
      </w:r>
    </w:p>
    <w:p w:rsidR="6F52CFD4" w:rsidP="36F34140" w:rsidRDefault="6F52CFD4" w14:paraId="7905636A" w14:textId="306DA7AC">
      <w:pPr>
        <w:bidi w:val="0"/>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Description:</w:t>
      </w:r>
      <w:r w:rsidRPr="36F34140" w:rsidR="6F52CFD4">
        <w:rPr>
          <w:rFonts w:ascii="Calibri" w:hAnsi="Calibri" w:eastAsia="Calibri" w:cs="Calibri"/>
          <w:b w:val="0"/>
          <w:bCs w:val="0"/>
          <w:i w:val="0"/>
          <w:iCs w:val="0"/>
          <w:caps w:val="0"/>
          <w:smallCaps w:val="0"/>
          <w:color w:val="000000"/>
          <w:sz w:val="22"/>
          <w:szCs w:val="22"/>
          <w:lang w:val="en-US"/>
        </w:rPr>
        <w:t xml:space="preserve"> Find the clinical problems related to a procedure or medication (reverse lookup). Traverses the cross-domain graph in reverse. Procedure: returns associatedProblems, interpretedFindings, determinedProblems, causedProblems, realizedProblems. Medication: returns treatedProblems, contraindicatedProblems, preventedProblems, causedProblems.</w:t>
      </w:r>
    </w:p>
    <w:p w:rsidR="6F52CFD4" w:rsidP="36F34140" w:rsidRDefault="6F52CFD4" w14:paraId="39FE8956" w14:textId="6832C2E0">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Important: Use the lexical_code value from normalize_medical_term results as the code parameter (NOT the imo_code).</w:t>
      </w:r>
    </w:p>
    <w:p w:rsidR="6F52CFD4" w:rsidP="36F34140" w:rsidRDefault="6F52CFD4" w14:paraId="14BE4E61" w14:textId="019178EF">
      <w:pPr>
        <w:bidi w:val="0"/>
        <w:spacing w:before="240" w:beforeAutospacing="off" w:after="240" w:afterAutospacing="off"/>
        <w:jc w:val="both"/>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1"/>
          <w:bCs w:val="1"/>
          <w:i w:val="0"/>
          <w:iCs w:val="0"/>
          <w:caps w:val="0"/>
          <w:smallCaps w:val="0"/>
          <w:color w:val="000000"/>
          <w:sz w:val="22"/>
          <w:szCs w:val="22"/>
          <w:lang w:val="en-US"/>
        </w:rPr>
        <w:t>Parameters:</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60"/>
        <w:gridCol w:w="1620"/>
        <w:gridCol w:w="1620"/>
        <w:gridCol w:w="4500"/>
      </w:tblGrid>
      <w:tr w:rsidR="36F34140" w:rsidTr="36F34140" w14:paraId="763853AF">
        <w:trPr>
          <w:trHeight w:val="300"/>
        </w:trPr>
        <w:tc>
          <w:tcPr>
            <w:tcW w:w="2160" w:type="dxa"/>
            <w:tcBorders>
              <w:top w:val="single" w:sz="6"/>
              <w:left w:val="single" w:sz="6"/>
            </w:tcBorders>
            <w:tcMar>
              <w:left w:w="105" w:type="dxa"/>
              <w:right w:w="105" w:type="dxa"/>
            </w:tcMar>
            <w:vAlign w:val="top"/>
          </w:tcPr>
          <w:p w:rsidR="36F34140" w:rsidP="36F34140" w:rsidRDefault="36F34140" w14:paraId="5A323C7C" w14:textId="374E6479">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Parameter</w:t>
            </w:r>
          </w:p>
        </w:tc>
        <w:tc>
          <w:tcPr>
            <w:tcW w:w="1620" w:type="dxa"/>
            <w:tcBorders>
              <w:top w:val="single" w:sz="6"/>
            </w:tcBorders>
            <w:tcMar>
              <w:left w:w="105" w:type="dxa"/>
              <w:right w:w="105" w:type="dxa"/>
            </w:tcMar>
            <w:vAlign w:val="top"/>
          </w:tcPr>
          <w:p w:rsidR="36F34140" w:rsidP="36F34140" w:rsidRDefault="36F34140" w14:paraId="3875C77D" w14:textId="6CDEA678">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Type</w:t>
            </w:r>
          </w:p>
        </w:tc>
        <w:tc>
          <w:tcPr>
            <w:tcW w:w="1620" w:type="dxa"/>
            <w:tcBorders>
              <w:top w:val="single" w:sz="6"/>
            </w:tcBorders>
            <w:tcMar>
              <w:left w:w="105" w:type="dxa"/>
              <w:right w:w="105" w:type="dxa"/>
            </w:tcMar>
            <w:vAlign w:val="top"/>
          </w:tcPr>
          <w:p w:rsidR="36F34140" w:rsidP="36F34140" w:rsidRDefault="36F34140" w14:paraId="2D32872C" w14:textId="33A73E26">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Required</w:t>
            </w:r>
          </w:p>
        </w:tc>
        <w:tc>
          <w:tcPr>
            <w:tcW w:w="4500" w:type="dxa"/>
            <w:tcBorders>
              <w:top w:val="single" w:sz="6"/>
              <w:right w:val="single" w:sz="6"/>
            </w:tcBorders>
            <w:tcMar>
              <w:left w:w="105" w:type="dxa"/>
              <w:right w:w="105" w:type="dxa"/>
            </w:tcMar>
            <w:vAlign w:val="top"/>
          </w:tcPr>
          <w:p w:rsidR="36F34140" w:rsidP="36F34140" w:rsidRDefault="36F34140" w14:paraId="6C584166" w14:textId="4839773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Description</w:t>
            </w:r>
          </w:p>
        </w:tc>
      </w:tr>
      <w:tr w:rsidR="36F34140" w:rsidTr="36F34140" w14:paraId="5D2097AE">
        <w:trPr>
          <w:trHeight w:val="300"/>
        </w:trPr>
        <w:tc>
          <w:tcPr>
            <w:tcW w:w="2160" w:type="dxa"/>
            <w:tcBorders>
              <w:left w:val="single" w:sz="6"/>
            </w:tcBorders>
            <w:tcMar>
              <w:left w:w="105" w:type="dxa"/>
              <w:right w:w="105" w:type="dxa"/>
            </w:tcMar>
            <w:vAlign w:val="top"/>
          </w:tcPr>
          <w:p w:rsidR="36F34140" w:rsidP="36F34140" w:rsidRDefault="36F34140" w14:paraId="5359C94C" w14:textId="06D20BC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imo_lexical_code</w:t>
            </w:r>
          </w:p>
        </w:tc>
        <w:tc>
          <w:tcPr>
            <w:tcW w:w="1620" w:type="dxa"/>
            <w:tcMar>
              <w:left w:w="105" w:type="dxa"/>
              <w:right w:w="105" w:type="dxa"/>
            </w:tcMar>
            <w:vAlign w:val="top"/>
          </w:tcPr>
          <w:p w:rsidR="36F34140" w:rsidP="36F34140" w:rsidRDefault="36F34140" w14:paraId="2CDFC286" w14:textId="18E5F90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Mar>
              <w:left w:w="105" w:type="dxa"/>
              <w:right w:w="105" w:type="dxa"/>
            </w:tcMar>
            <w:vAlign w:val="top"/>
          </w:tcPr>
          <w:p w:rsidR="36F34140" w:rsidP="36F34140" w:rsidRDefault="36F34140" w14:paraId="58592579" w14:textId="099E404B">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Yes</w:t>
            </w:r>
          </w:p>
        </w:tc>
        <w:tc>
          <w:tcPr>
            <w:tcW w:w="4500" w:type="dxa"/>
            <w:tcBorders>
              <w:right w:val="single" w:sz="6"/>
            </w:tcBorders>
            <w:tcMar>
              <w:left w:w="105" w:type="dxa"/>
              <w:right w:w="105" w:type="dxa"/>
            </w:tcMar>
            <w:vAlign w:val="top"/>
          </w:tcPr>
          <w:p w:rsidR="36F34140" w:rsidP="36F34140" w:rsidRDefault="36F34140" w14:paraId="09AD9D84" w14:textId="2D8DD471">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lexical_code of a procedure or medication from normalize_medical_term results.</w:t>
            </w:r>
          </w:p>
        </w:tc>
      </w:tr>
      <w:tr w:rsidR="36F34140" w:rsidTr="36F34140" w14:paraId="5EF46397">
        <w:trPr>
          <w:trHeight w:val="300"/>
        </w:trPr>
        <w:tc>
          <w:tcPr>
            <w:tcW w:w="2160" w:type="dxa"/>
            <w:tcBorders>
              <w:left w:val="single" w:sz="6"/>
              <w:bottom w:val="single" w:sz="6"/>
            </w:tcBorders>
            <w:tcMar>
              <w:left w:w="105" w:type="dxa"/>
              <w:right w:w="105" w:type="dxa"/>
            </w:tcMar>
            <w:vAlign w:val="top"/>
          </w:tcPr>
          <w:p w:rsidR="36F34140" w:rsidP="36F34140" w:rsidRDefault="36F34140" w14:paraId="48DEB440" w14:textId="7F40C409">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1"/>
                <w:bCs w:val="1"/>
                <w:i w:val="0"/>
                <w:iCs w:val="0"/>
                <w:sz w:val="22"/>
                <w:szCs w:val="22"/>
                <w:lang w:val="en-US"/>
              </w:rPr>
              <w:t>domain</w:t>
            </w:r>
          </w:p>
        </w:tc>
        <w:tc>
          <w:tcPr>
            <w:tcW w:w="1620" w:type="dxa"/>
            <w:tcBorders>
              <w:bottom w:val="single" w:sz="6"/>
            </w:tcBorders>
            <w:tcMar>
              <w:left w:w="105" w:type="dxa"/>
              <w:right w:w="105" w:type="dxa"/>
            </w:tcMar>
            <w:vAlign w:val="top"/>
          </w:tcPr>
          <w:p w:rsidR="36F34140" w:rsidP="36F34140" w:rsidRDefault="36F34140" w14:paraId="04BF8846" w14:textId="51DF3015">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string</w:t>
            </w:r>
          </w:p>
        </w:tc>
        <w:tc>
          <w:tcPr>
            <w:tcW w:w="1620" w:type="dxa"/>
            <w:tcBorders>
              <w:bottom w:val="single" w:sz="6"/>
            </w:tcBorders>
            <w:tcMar>
              <w:left w:w="105" w:type="dxa"/>
              <w:right w:w="105" w:type="dxa"/>
            </w:tcMar>
            <w:vAlign w:val="top"/>
          </w:tcPr>
          <w:p w:rsidR="36F34140" w:rsidP="36F34140" w:rsidRDefault="36F34140" w14:paraId="3B6162BE" w14:textId="2DC501F2">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No</w:t>
            </w:r>
          </w:p>
        </w:tc>
        <w:tc>
          <w:tcPr>
            <w:tcW w:w="4500" w:type="dxa"/>
            <w:tcBorders>
              <w:bottom w:val="single" w:sz="6"/>
              <w:right w:val="single" w:sz="6"/>
            </w:tcBorders>
            <w:tcMar>
              <w:left w:w="105" w:type="dxa"/>
              <w:right w:w="105" w:type="dxa"/>
            </w:tcMar>
            <w:vAlign w:val="top"/>
          </w:tcPr>
          <w:p w:rsidR="36F34140" w:rsidP="36F34140" w:rsidRDefault="36F34140" w14:paraId="7FD6C4BF" w14:textId="27546CDA">
            <w:pPr>
              <w:bidi w:val="0"/>
              <w:jc w:val="both"/>
              <w:rPr>
                <w:rFonts w:ascii="Calibri" w:hAnsi="Calibri" w:eastAsia="Calibri" w:cs="Calibri"/>
                <w:b w:val="0"/>
                <w:bCs w:val="0"/>
                <w:i w:val="0"/>
                <w:iCs w:val="0"/>
                <w:sz w:val="22"/>
                <w:szCs w:val="22"/>
                <w:lang w:val="en-US"/>
              </w:rPr>
            </w:pPr>
            <w:r w:rsidRPr="36F34140" w:rsidR="36F34140">
              <w:rPr>
                <w:rFonts w:ascii="Calibri" w:hAnsi="Calibri" w:eastAsia="Calibri" w:cs="Calibri"/>
                <w:b w:val="0"/>
                <w:bCs w:val="0"/>
                <w:i w:val="0"/>
                <w:iCs w:val="0"/>
                <w:sz w:val="22"/>
                <w:szCs w:val="22"/>
                <w:lang w:val="en-US"/>
              </w:rPr>
              <w:t>The domain of the input code: 'procedure' or 'medication'. Default: 'procedure'.</w:t>
            </w:r>
          </w:p>
        </w:tc>
      </w:tr>
    </w:tbl>
    <w:p w:rsidR="36F34140" w:rsidP="36F34140" w:rsidRDefault="36F34140" w14:paraId="48A208B5" w14:textId="47EE05B1">
      <w:pPr>
        <w:bidi w:val="0"/>
        <w:jc w:val="both"/>
        <w:rPr>
          <w:rFonts w:ascii="Calibri" w:hAnsi="Calibri" w:eastAsia="Calibri" w:cs="Calibri"/>
          <w:b w:val="0"/>
          <w:bCs w:val="0"/>
          <w:i w:val="0"/>
          <w:iCs w:val="0"/>
          <w:caps w:val="0"/>
          <w:smallCaps w:val="0"/>
          <w:color w:val="000000"/>
          <w:sz w:val="22"/>
          <w:szCs w:val="22"/>
          <w:lang w:val="en-US"/>
        </w:rPr>
      </w:pPr>
    </w:p>
    <w:p w:rsidR="6F52CFD4" w:rsidP="36F34140" w:rsidRDefault="6F52CFD4" w14:paraId="348BA123" w14:textId="4C4B8C4B">
      <w:pPr>
        <w:pStyle w:val="Heading2"/>
        <w:keepNext w:val="1"/>
        <w:keepLines w:val="1"/>
        <w:bidi w:val="0"/>
        <w:spacing w:before="200" w:after="0"/>
        <w:jc w:val="both"/>
        <w:rPr>
          <w:rFonts w:ascii="Calibri" w:hAnsi="Calibri" w:eastAsia="Calibri" w:cs="Calibri"/>
          <w:b w:val="1"/>
          <w:bCs w:val="1"/>
          <w:i w:val="0"/>
          <w:iCs w:val="0"/>
          <w:caps w:val="0"/>
          <w:smallCaps w:val="0"/>
          <w:color w:val="4F81BD"/>
          <w:sz w:val="26"/>
          <w:szCs w:val="26"/>
          <w:lang w:val="en-US"/>
        </w:rPr>
      </w:pPr>
      <w:r w:rsidRPr="36F34140" w:rsidR="6F52CFD4">
        <w:rPr>
          <w:rFonts w:ascii="Calibri" w:hAnsi="Calibri" w:eastAsia="Calibri" w:cs="Calibri"/>
          <w:b w:val="1"/>
          <w:bCs w:val="1"/>
          <w:i w:val="0"/>
          <w:iCs w:val="0"/>
          <w:caps w:val="0"/>
          <w:smallCaps w:val="0"/>
          <w:color w:val="4F81BD"/>
          <w:sz w:val="26"/>
          <w:szCs w:val="26"/>
          <w:lang w:val="en-US"/>
        </w:rPr>
        <w:t>Tool Workflow</w:t>
      </w:r>
    </w:p>
    <w:p w:rsidR="6F52CFD4" w:rsidP="36F34140" w:rsidRDefault="6F52CFD4" w14:paraId="3AA4D580" w14:textId="01C322B4">
      <w:pPr>
        <w:bidi w:val="0"/>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1. mcp__imo-health__ccp___entity_extraction --&gt; Extracts diagnosis entities --&gt; returns base problems</w:t>
      </w:r>
    </w:p>
    <w:p w:rsidR="6F52CFD4" w:rsidP="36F34140" w:rsidRDefault="6F52CFD4" w14:paraId="296CA44E" w14:textId="09BE7EE6">
      <w:pPr>
        <w:bidi w:val="0"/>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2. mcp__imo-health__normalize-ppml___normalize_ppml_term --&gt; Normalizes selected diagnosis --&gt; returns default_lexical_code</w:t>
      </w:r>
    </w:p>
    <w:p w:rsidR="6F52CFD4" w:rsidP="36F34140" w:rsidRDefault="6F52CFD4" w14:paraId="0381EF2B" w14:textId="659DCA39">
      <w:pPr>
        <w:bidi w:val="0"/>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3. mcp__imo-health__graphql-modifier___get_lexical --&gt; Uses default_lexical_code --&gt; returns refinement groups</w:t>
      </w:r>
    </w:p>
    <w:p w:rsidR="6F52CFD4" w:rsidP="36F34140" w:rsidRDefault="6F52CFD4" w14:paraId="01A462FC" w14:textId="6D7D7CC3">
      <w:pPr>
        <w:bidi w:val="0"/>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4. mcp__imo-health__graphql-modifier___get_refinement_group --&gt; Looks up refinement options within a group</w:t>
      </w:r>
    </w:p>
    <w:p w:rsidR="6F52CFD4" w:rsidP="36F34140" w:rsidRDefault="6F52CFD4" w14:paraId="4C43F2B7" w14:textId="08ABB96A">
      <w:pPr>
        <w:bidi w:val="0"/>
        <w:rPr>
          <w:rFonts w:ascii="Calibri" w:hAnsi="Calibri" w:eastAsia="Calibri" w:cs="Calibri"/>
          <w:b w:val="0"/>
          <w:bCs w:val="0"/>
          <w:i w:val="0"/>
          <w:iCs w:val="0"/>
          <w:caps w:val="0"/>
          <w:smallCaps w:val="0"/>
          <w:color w:val="000000"/>
          <w:sz w:val="22"/>
          <w:szCs w:val="22"/>
          <w:lang w:val="en-US"/>
        </w:rPr>
      </w:pPr>
      <w:r w:rsidRPr="36F34140" w:rsidR="6F52CFD4">
        <w:rPr>
          <w:rFonts w:ascii="Calibri" w:hAnsi="Calibri" w:eastAsia="Calibri" w:cs="Calibri"/>
          <w:b w:val="0"/>
          <w:bCs w:val="0"/>
          <w:i w:val="0"/>
          <w:iCs w:val="0"/>
          <w:caps w:val="0"/>
          <w:smallCaps w:val="0"/>
          <w:color w:val="000000"/>
          <w:sz w:val="22"/>
          <w:szCs w:val="22"/>
          <w:lang w:val="en-US"/>
        </w:rPr>
        <w:t>5. mcp__imo-health__graphql-modifier___get_narrower_with_refinements --&gt; Applies refinements --&gt; resolves most specific diagnosis</w:t>
      </w:r>
    </w:p>
    <w:p w:rsidR="6F52CFD4" w:rsidP="36F34140" w:rsidRDefault="6F52CFD4" w14:paraId="14C60B96" w14:textId="5A36537C">
      <w:pPr>
        <w:pStyle w:val="Normal"/>
        <w:bidi w:val="0"/>
        <w:spacing w:before="0" w:after="200" w:line="276" w:lineRule="auto"/>
        <w:ind w:left="0" w:right="0" w:firstLine="0"/>
        <w:jc w:val="left"/>
      </w:pPr>
      <w:r w:rsidRPr="36F34140" w:rsidR="6F52CFD4">
        <w:rPr>
          <w:rFonts w:ascii="Calibri" w:hAnsi="Calibri" w:eastAsia="Calibri" w:cs="Calibri"/>
          <w:b w:val="0"/>
          <w:bCs w:val="0"/>
          <w:i w:val="0"/>
          <w:iCs w:val="0"/>
          <w:caps w:val="0"/>
          <w:smallCaps w:val="0"/>
          <w:color w:val="000000"/>
          <w:sz w:val="22"/>
          <w:szCs w:val="22"/>
          <w:lang w:val="en-US"/>
        </w:rPr>
        <w:t>6. mcp__imo-health__normalize-ppml___normalize_ppml_term (verification) --&gt; Verifies final diagnosis --&gt; returns ICD-10-CM and SNOMED codes</w:t>
      </w:r>
    </w:p>
    <w:p xmlns:wp14="http://schemas.microsoft.com/office/word/2010/wordml" w14:paraId="7B54305F"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10. Validate MCP Connection in AI Playground</w:t>
      </w:r>
    </w:p>
    <w:p xmlns:wp14="http://schemas.microsoft.com/office/word/2010/wordml" w:rsidP="36F34140" w14:paraId="7B2271C2" wp14:textId="77777777">
      <w:pPr>
        <w:spacing w:before="0" w:after="200" w:line="276"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Before building the agent, validate that the MCP tools work.</w:t>
      </w:r>
    </w:p>
    <w:p xmlns:wp14="http://schemas.microsoft.com/office/word/2010/wordml" w14:paraId="7387066F"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11: Open AI Playground</w:t>
      </w:r>
    </w:p>
    <w:p xmlns:wp14="http://schemas.microsoft.com/office/word/2010/wordml" w14:paraId="7B2412F3" wp14:textId="77777777">
      <w:pPr>
        <w:numPr>
          <w:ilvl w:val="0"/>
          <w:numId w:val="15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Playground in the left sidebar (under AI/ML section)</w:t>
      </w:r>
    </w:p>
    <w:p xmlns:wp14="http://schemas.microsoft.com/office/word/2010/wordml" w14:paraId="5D302B5C" wp14:textId="77777777">
      <w:pPr>
        <w:numPr>
          <w:ilvl w:val="0"/>
          <w:numId w:val="15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Select a model from the dropdown (e.g., Claude Opus 4.7)</w:t>
      </w:r>
    </w:p>
    <w:p xmlns:wp14="http://schemas.microsoft.com/office/word/2010/wordml" w14:paraId="2AC468D0" wp14:textId="77777777">
      <w:pPr>
        <w:numPr>
          <w:ilvl w:val="0"/>
          <w:numId w:val="15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Tools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 Add tool</w:t>
      </w:r>
    </w:p>
    <w:p xmlns:wp14="http://schemas.microsoft.com/office/word/2010/wordml" w14:paraId="3461D779" wp14:textId="77777777">
      <w:pPr>
        <w:keepNext w:val="true"/>
        <w:keepLines w:val="true"/>
        <w:spacing w:before="200" w:after="0" w:line="240"/>
        <w:ind w:left="0" w:right="0" w:firstLine="0"/>
        <w:jc w:val="left"/>
        <w:rPr>
          <w:rFonts w:ascii="Calibri" w:hAnsi="Calibri" w:eastAsia="Calibri" w:cs="Calibri"/>
          <w:i/>
          <w:color w:val="646464"/>
          <w:spacing w:val="0"/>
          <w:position w:val="0"/>
          <w:sz w:val="22"/>
          <w:shd w:val="clear" w:fill="auto"/>
        </w:rPr>
      </w:pPr>
      <w:r>
        <w:object w:dxaOrig="8640" w:dyaOrig="3374" w14:anchorId="5C89697F">
          <v:rect xmlns:o="urn:schemas-microsoft-com:office:office" xmlns:v="urn:schemas-microsoft-com:vml" id="rectole0000000014" style="width:432.000000pt;height:168.700000pt" o:ole="" o:preferrelative="t">
            <o:lock v:ext="edit"/>
            <v:imagedata xmlns:r="http://schemas.openxmlformats.org/officeDocument/2006/relationships" o:title="" r:id="docRId35"/>
          </v:rect>
          <o:OLEObject xmlns:r="http://schemas.openxmlformats.org/officeDocument/2006/relationships" xmlns:o="urn:schemas-microsoft-com:office:office" Type="Embed" ProgID="StaticMetafile" ShapeID="rectole0000000014" DrawAspect="Content" ObjectID="0000000014" r:id="docRId34"/>
        </w:object>
      </w:r>
    </w:p>
    <w:p xmlns:wp14="http://schemas.microsoft.com/office/word/2010/wordml" w14:paraId="3CF2D8B6"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7A6306CB"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12: Add MCP Tools</w:t>
      </w:r>
    </w:p>
    <w:p xmlns:wp14="http://schemas.microsoft.com/office/word/2010/wordml" w14:paraId="67160244" wp14:textId="77777777">
      <w:pPr>
        <w:numPr>
          <w:ilvl w:val="0"/>
          <w:numId w:val="161"/>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In the Add tools dialog, scroll to UC Connection MCP Server section</w:t>
      </w:r>
    </w:p>
    <w:p xmlns:wp14="http://schemas.microsoft.com/office/word/2010/wordml" w14:paraId="36DD9537" wp14:textId="77777777">
      <w:pPr>
        <w:numPr>
          <w:ilvl w:val="0"/>
          <w:numId w:val="161"/>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the "Select a Unity Catalog Connection" dropdown</w:t>
      </w:r>
    </w:p>
    <w:p xmlns:wp14="http://schemas.microsoft.com/office/word/2010/wordml" w:rsidP="36F34140" w14:paraId="6C4A83A0" wp14:textId="77777777">
      <w:pPr>
        <w:numPr>
          <w:ilvl w:val="0"/>
          <w:numId w:val="161"/>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Select imo-health-mcp-gateway</w:t>
      </w:r>
    </w:p>
    <w:p xmlns:wp14="http://schemas.microsoft.com/office/word/2010/wordml" w14:paraId="019A20A9" wp14:textId="77777777">
      <w:pPr>
        <w:numPr>
          <w:ilvl w:val="0"/>
          <w:numId w:val="161"/>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Save</w:t>
      </w:r>
    </w:p>
    <w:p xmlns:wp14="http://schemas.microsoft.com/office/word/2010/wordml" w14:paraId="0FB78278" wp14:textId="77777777">
      <w:pPr>
        <w:keepNext w:val="true"/>
        <w:keepLines w:val="true"/>
        <w:spacing w:before="200" w:after="0" w:line="240"/>
        <w:ind w:left="0" w:right="0" w:firstLine="0"/>
        <w:jc w:val="left"/>
        <w:rPr>
          <w:rFonts w:ascii="Calibri" w:hAnsi="Calibri" w:eastAsia="Calibri" w:cs="Calibri"/>
          <w:i/>
          <w:color w:val="646464"/>
          <w:spacing w:val="0"/>
          <w:position w:val="0"/>
          <w:sz w:val="22"/>
          <w:shd w:val="clear" w:fill="auto"/>
        </w:rPr>
      </w:pPr>
      <w:r>
        <w:object w:dxaOrig="8640" w:dyaOrig="3404" w14:anchorId="17560186">
          <v:rect xmlns:o="urn:schemas-microsoft-com:office:office" xmlns:v="urn:schemas-microsoft-com:vml" id="rectole0000000015" style="width:432.000000pt;height:170.200000pt" o:ole="" o:preferrelative="t">
            <o:lock v:ext="edit"/>
            <v:imagedata xmlns:r="http://schemas.openxmlformats.org/officeDocument/2006/relationships" o:title="" r:id="docRId37"/>
          </v:rect>
          <o:OLEObject xmlns:r="http://schemas.openxmlformats.org/officeDocument/2006/relationships" xmlns:o="urn:schemas-microsoft-com:office:office" Type="Embed" ProgID="StaticMetafile" ShapeID="rectole0000000015" DrawAspect="Content" ObjectID="0000000015" r:id="docRId36"/>
        </w:object>
      </w:r>
    </w:p>
    <w:p xmlns:wp14="http://schemas.microsoft.com/office/word/2010/wordml" w14:paraId="1FC39945"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16AB4623"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13: Verify Tool is Connected</w:t>
      </w:r>
    </w:p>
    <w:p xmlns:wp14="http://schemas.microsoft.com/office/word/2010/wordml" w14:paraId="7B1F6D31" wp14:textId="77777777">
      <w:pPr>
        <w:numPr>
          <w:ilvl w:val="0"/>
          <w:numId w:val="164"/>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You should see Tools (1) in the top bar</w:t>
      </w:r>
    </w:p>
    <w:p xmlns:wp14="http://schemas.microsoft.com/office/word/2010/wordml" w:rsidP="36F34140" w14:paraId="7B80FF5B" wp14:textId="77777777">
      <w:pPr>
        <w:numPr>
          <w:ilvl w:val="0"/>
          <w:numId w:val="164"/>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Under MCP Servers, it shows: UC Connection: imo-health-mcp-gateway</w:t>
      </w:r>
    </w:p>
    <w:p xmlns:wp14="http://schemas.microsoft.com/office/word/2010/wordml" w14:paraId="22B7079D" wp14:textId="77777777">
      <w:pPr>
        <w:numPr>
          <w:ilvl w:val="0"/>
          <w:numId w:val="164"/>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You can also add a system prompt using + Add system prompt</w:t>
      </w:r>
    </w:p>
    <w:p xmlns:wp14="http://schemas.microsoft.com/office/word/2010/wordml" w14:paraId="0562CB0E" wp14:textId="77777777">
      <w:pPr>
        <w:keepNext w:val="true"/>
        <w:keepLines w:val="true"/>
        <w:spacing w:before="200" w:after="0" w:line="240"/>
        <w:ind w:left="0" w:right="0" w:firstLine="0"/>
        <w:jc w:val="left"/>
        <w:rPr>
          <w:rFonts w:ascii="Calibri" w:hAnsi="Calibri" w:eastAsia="Calibri" w:cs="Calibri"/>
          <w:i/>
          <w:color w:val="646464"/>
          <w:spacing w:val="0"/>
          <w:position w:val="0"/>
          <w:sz w:val="22"/>
          <w:shd w:val="clear" w:fill="auto"/>
        </w:rPr>
      </w:pPr>
      <w:r>
        <w:object w:dxaOrig="8640" w:dyaOrig="3374" w14:anchorId="280B3F1F">
          <v:rect xmlns:o="urn:schemas-microsoft-com:office:office" xmlns:v="urn:schemas-microsoft-com:vml" id="rectole0000000016" style="width:432.000000pt;height:168.700000pt" o:ole="" o:preferrelative="t">
            <o:lock v:ext="edit"/>
            <v:imagedata xmlns:r="http://schemas.openxmlformats.org/officeDocument/2006/relationships" o:title="" r:id="docRId39"/>
          </v:rect>
          <o:OLEObject xmlns:r="http://schemas.openxmlformats.org/officeDocument/2006/relationships" xmlns:o="urn:schemas-microsoft-com:office:office" Type="Embed" ProgID="StaticMetafile" ShapeID="rectole0000000016" DrawAspect="Content" ObjectID="0000000016" r:id="docRId38"/>
        </w:object>
      </w:r>
    </w:p>
    <w:p xmlns:wp14="http://schemas.microsoft.com/office/word/2010/wordml" w14:paraId="34CE0A41"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06DA4BD0"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14: Test the Connection</w:t>
      </w:r>
    </w:p>
    <w:p xmlns:wp14="http://schemas.microsoft.com/office/word/2010/wordml" w14:paraId="7775921A"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Type a test query in the chat:</w:t>
      </w:r>
    </w:p>
    <w:p xmlns:wp14="http://schemas.microsoft.com/office/word/2010/wordml" w14:paraId="047AC578"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onsolas" w:hAnsi="Consolas" w:eastAsia="Consolas" w:cs="Consolas"/>
          <w:color w:val="auto"/>
          <w:spacing w:val="0"/>
          <w:position w:val="0"/>
          <w:sz w:val="18"/>
          <w:shd w:val="clear" w:fill="auto"/>
        </w:rPr>
        <w:t xml:space="preserve">What is the IMO lexical code for chest pain?</w:t>
      </w:r>
    </w:p>
    <w:p xmlns:wp14="http://schemas.microsoft.com/office/word/2010/wordml" w14:paraId="6D499C8D"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Verify the agent:</w:t>
      </w:r>
    </w:p>
    <w:p xmlns:wp14="http://schemas.microsoft.com/office/word/2010/wordml" w14:paraId="64D4609F" wp14:textId="77777777">
      <w:pPr>
        <w:numPr>
          <w:ilvl w:val="0"/>
          <w:numId w:val="16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Calls the normalize tool</w:t>
      </w:r>
    </w:p>
    <w:p xmlns:wp14="http://schemas.microsoft.com/office/word/2010/wordml" w14:paraId="777F5D6C" wp14:textId="77777777">
      <w:pPr>
        <w:numPr>
          <w:ilvl w:val="0"/>
          <w:numId w:val="16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Returns the lexical code, ICD-10, and SNOMED CT codes</w:t>
      </w:r>
    </w:p>
    <w:p xmlns:wp14="http://schemas.microsoft.com/office/word/2010/wordml" w14:paraId="7A2D192C" wp14:textId="77777777">
      <w:pPr>
        <w:numPr>
          <w:ilvl w:val="0"/>
          <w:numId w:val="16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Tools auto-execute without approval</w:t>
      </w:r>
    </w:p>
    <w:p xmlns:wp14="http://schemas.microsoft.com/office/word/2010/wordml" w14:paraId="62EBF3C5" wp14:textId="77777777">
      <w:pPr>
        <w:keepNext w:val="true"/>
        <w:keepLines w:val="true"/>
        <w:spacing w:before="480" w:after="0" w:line="240"/>
        <w:ind w:left="0" w:right="0" w:firstLine="0"/>
        <w:jc w:val="left"/>
        <w:rPr>
          <w:rFonts w:ascii="Calibri" w:hAnsi="Calibri" w:eastAsia="Calibri" w:cs="Calibri"/>
          <w:b/>
          <w:color w:val="365F91"/>
          <w:spacing w:val="0"/>
          <w:position w:val="0"/>
          <w:sz w:val="28"/>
          <w:shd w:val="clear" w:fill="auto"/>
        </w:rPr>
      </w:pPr>
      <w:r>
        <w:object w:dxaOrig="8640" w:dyaOrig="3374" w14:anchorId="0F6C0983">
          <v:rect xmlns:o="urn:schemas-microsoft-com:office:office" xmlns:v="urn:schemas-microsoft-com:vml" id="rectole0000000017" style="width:432.000000pt;height:168.700000pt" o:ole="" o:preferrelative="t">
            <o:lock v:ext="edit"/>
            <v:imagedata xmlns:r="http://schemas.openxmlformats.org/officeDocument/2006/relationships" o:title="" r:id="docRId41"/>
          </v:rect>
          <o:OLEObject xmlns:r="http://schemas.openxmlformats.org/officeDocument/2006/relationships" xmlns:o="urn:schemas-microsoft-com:office:office" Type="Embed" ProgID="StaticMetafile" ShapeID="rectole0000000017" DrawAspect="Content" ObjectID="0000000017" r:id="docRId40"/>
        </w:object>
      </w:r>
    </w:p>
    <w:p xmlns:wp14="http://schemas.microsoft.com/office/word/2010/wordml" w14:paraId="000F2CA6"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11. Create Supervisor Agent</w:t>
      </w:r>
    </w:p>
    <w:p xmlns:wp14="http://schemas.microsoft.com/office/word/2010/wordml" w14:paraId="7D3430DB"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15: Navigate to Agents</w:t>
      </w:r>
    </w:p>
    <w:p xmlns:wp14="http://schemas.microsoft.com/office/word/2010/wordml" w14:paraId="484CB433" wp14:textId="77777777">
      <w:pPr>
        <w:numPr>
          <w:ilvl w:val="0"/>
          <w:numId w:val="172"/>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Agents in the left sidebar (under AI/ML section)</w:t>
      </w:r>
    </w:p>
    <w:p xmlns:wp14="http://schemas.microsoft.com/office/word/2010/wordml" w14:paraId="07AB71E2" wp14:textId="77777777">
      <w:pPr>
        <w:numPr>
          <w:ilvl w:val="0"/>
          <w:numId w:val="172"/>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Create Agent button (top-right)</w:t>
      </w:r>
    </w:p>
    <w:p xmlns:wp14="http://schemas.microsoft.com/office/word/2010/wordml" w14:paraId="679234B3" wp14:textId="77777777">
      <w:pPr>
        <w:keepNext w:val="true"/>
        <w:keepLines w:val="true"/>
        <w:spacing w:before="200" w:after="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In the "Create new Agent" dialog, select Supervisor Agent</w:t>
      </w:r>
    </w:p>
    <w:p xmlns:wp14="http://schemas.microsoft.com/office/word/2010/wordml" w14:paraId="6D98A12B" wp14:textId="77777777">
      <w:pPr>
        <w:keepNext w:val="true"/>
        <w:keepLines w:val="true"/>
        <w:spacing w:before="200" w:after="0" w:line="240"/>
        <w:ind w:left="0" w:right="0" w:firstLine="0"/>
        <w:jc w:val="left"/>
        <w:rPr>
          <w:rFonts w:ascii="Calibri" w:hAnsi="Calibri" w:eastAsia="Calibri" w:cs="Calibri"/>
          <w:color w:val="auto"/>
          <w:spacing w:val="0"/>
          <w:position w:val="0"/>
          <w:sz w:val="22"/>
          <w:shd w:val="clear" w:fill="auto"/>
        </w:rPr>
      </w:pPr>
      <w:r>
        <w:object w:dxaOrig="8640" w:dyaOrig="1590" w14:anchorId="64484531">
          <v:rect xmlns:o="urn:schemas-microsoft-com:office:office" xmlns:v="urn:schemas-microsoft-com:vml" id="rectole0000000018" style="width:432.000000pt;height:79.500000pt" o:ole="" o:preferrelative="t">
            <o:lock v:ext="edit"/>
            <v:imagedata xmlns:r="http://schemas.openxmlformats.org/officeDocument/2006/relationships" o:title="" r:id="docRId43"/>
          </v:rect>
          <o:OLEObject xmlns:r="http://schemas.openxmlformats.org/officeDocument/2006/relationships" xmlns:o="urn:schemas-microsoft-com:office:office" Type="Embed" ProgID="StaticMetafile" ShapeID="rectole0000000018" DrawAspect="Content" ObjectID="0000000018" r:id="docRId42"/>
        </w:object>
      </w:r>
    </w:p>
    <w:p xmlns:wp14="http://schemas.microsoft.com/office/word/2010/wordml" w14:paraId="684CE737"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16: Configure the Agent</w:t>
      </w:r>
    </w:p>
    <w:p xmlns:wp14="http://schemas.microsoft.com/office/word/2010/wordml" w14:paraId="77F1FB01"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After selecting Supervisor Agent, you will land on the Build page showing:</w:t>
      </w:r>
    </w:p>
    <w:p xmlns:wp14="http://schemas.microsoft.com/office/word/2010/wordml" w:rsidP="36F34140" w14:paraId="7B6FC401" wp14:textId="77777777">
      <w:pPr>
        <w:numPr>
          <w:ilvl w:val="0"/>
          <w:numId w:val="177"/>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Tools and sub-agents section (left panel) </w:t>
      </w:r>
      <w:r w:rsidRPr="36F34140" w:rsidR="36F34140">
        <w:rPr>
          <w:rFonts w:ascii="Calibri" w:hAnsi="Calibri" w:eastAsia="Calibri" w:cs="Calibri"/>
          <w:color w:val="auto"/>
          <w:spacing w:val="0"/>
          <w:position w:val="0"/>
          <w:sz w:val="22"/>
          <w:szCs w:val="22"/>
          <w:shd w:val="clear" w:fill="auto"/>
          <w:lang w:val="en-US"/>
        </w:rPr>
        <w:t xml:space="preserve">—</w:t>
      </w:r>
      <w:r w:rsidRPr="36F34140" w:rsidR="36F34140">
        <w:rPr>
          <w:rFonts w:ascii="Calibri" w:hAnsi="Calibri" w:eastAsia="Calibri" w:cs="Calibri"/>
          <w:color w:val="auto"/>
          <w:spacing w:val="0"/>
          <w:position w:val="0"/>
          <w:sz w:val="22"/>
          <w:szCs w:val="22"/>
          <w:shd w:val="clear" w:fill="auto"/>
          <w:lang w:val="en-US"/>
        </w:rPr>
        <w:t xml:space="preserve"> with search bar to add tools</w:t>
      </w:r>
    </w:p>
    <w:p xmlns:wp14="http://schemas.microsoft.com/office/word/2010/wordml" w14:paraId="1E4B553F" wp14:textId="77777777">
      <w:pPr>
        <w:numPr>
          <w:ilvl w:val="0"/>
          <w:numId w:val="17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Instructions and Description sections (collapsed)</w:t>
      </w:r>
    </w:p>
    <w:p xmlns:wp14="http://schemas.microsoft.com/office/word/2010/wordml" w14:paraId="3F507211" wp14:textId="77777777">
      <w:pPr>
        <w:numPr>
          <w:ilvl w:val="0"/>
          <w:numId w:val="17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Chat panel (right side) </w:t>
      </w:r>
      <w:r>
        <w:rPr>
          <w:rFonts w:ascii="Calibri" w:hAnsi="Calibri" w:eastAsia="Calibri" w:cs="Calibri"/>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"What would you like to test?"</w:t>
      </w:r>
    </w:p>
    <w:p xmlns:wp14="http://schemas.microsoft.com/office/word/2010/wordml" w14:paraId="2946DB82" wp14:textId="77777777">
      <w:pPr>
        <w:keepNext w:val="true"/>
        <w:keepLines w:val="true"/>
        <w:spacing w:before="480" w:after="0" w:line="240"/>
        <w:ind w:left="0" w:right="0" w:firstLine="0"/>
        <w:jc w:val="left"/>
        <w:rPr>
          <w:rFonts w:ascii="Calibri" w:hAnsi="Calibri" w:eastAsia="Calibri" w:cs="Calibri"/>
          <w:b/>
          <w:color w:val="365F91"/>
          <w:spacing w:val="0"/>
          <w:position w:val="0"/>
          <w:sz w:val="28"/>
          <w:shd w:val="clear" w:fill="auto"/>
        </w:rPr>
      </w:pPr>
      <w:r>
        <w:object w:dxaOrig="8640" w:dyaOrig="3390" w14:anchorId="269DD98C">
          <v:rect xmlns:o="urn:schemas-microsoft-com:office:office" xmlns:v="urn:schemas-microsoft-com:vml" id="rectole0000000019" style="width:432.000000pt;height:169.500000pt" o:ole="" o:preferrelative="t">
            <o:lock v:ext="edit"/>
            <v:imagedata xmlns:r="http://schemas.openxmlformats.org/officeDocument/2006/relationships" o:title="" r:id="docRId45"/>
          </v:rect>
          <o:OLEObject xmlns:r="http://schemas.openxmlformats.org/officeDocument/2006/relationships" xmlns:o="urn:schemas-microsoft-com:office:office" Type="Embed" ProgID="StaticMetafile" ShapeID="rectole0000000019" DrawAspect="Content" ObjectID="0000000019" r:id="docRId44"/>
        </w:object>
      </w:r>
    </w:p>
    <w:p xmlns:wp14="http://schemas.microsoft.com/office/word/2010/wordml" w14:paraId="7A2B2ED8"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12. Agent Configuration</w:t>
      </w:r>
    </w:p>
    <w:p xmlns:wp14="http://schemas.microsoft.com/office/word/2010/wordml" w14:paraId="5E66D0D3"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17: Add MCP Gateway as Tool</w:t>
      </w:r>
    </w:p>
    <w:p xmlns:wp14="http://schemas.microsoft.com/office/word/2010/wordml" w14:paraId="6FEAB0D8" wp14:textId="77777777">
      <w:pPr>
        <w:numPr>
          <w:ilvl w:val="0"/>
          <w:numId w:val="181"/>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In the Build tab, under Tools and sub-agents</w:t>
      </w:r>
    </w:p>
    <w:p xmlns:wp14="http://schemas.microsoft.com/office/word/2010/wordml" w14:paraId="284090E1" wp14:textId="77777777">
      <w:pPr>
        <w:numPr>
          <w:ilvl w:val="0"/>
          <w:numId w:val="181"/>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the Search Databricks box</w:t>
      </w:r>
    </w:p>
    <w:p xmlns:wp14="http://schemas.microsoft.com/office/word/2010/wordml" w:rsidP="36F34140" w14:paraId="2D10A092" wp14:textId="77777777">
      <w:pPr>
        <w:numPr>
          <w:ilvl w:val="0"/>
          <w:numId w:val="181"/>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Type "mcp-gateway"</w:t>
      </w:r>
    </w:p>
    <w:p xmlns:wp14="http://schemas.microsoft.com/office/word/2010/wordml" w:rsidP="36F34140" w14:paraId="3B94C7BD" wp14:textId="77777777">
      <w:pPr>
        <w:numPr>
          <w:ilvl w:val="0"/>
          <w:numId w:val="181"/>
        </w:numPr>
        <w:tabs>
          <w:tab w:val="left" w:leader="none" w:pos="360"/>
        </w:tabs>
        <w:spacing w:before="0" w:after="200" w:line="276" w:lineRule="auto"/>
        <w:ind w:left="360" w:right="0" w:hanging="36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Select mcp-gateway (UC Connection) from the results</w:t>
      </w:r>
    </w:p>
    <w:p xmlns:wp14="http://schemas.microsoft.com/office/word/2010/wordml" w14:paraId="5997CC1D" wp14:textId="77777777">
      <w:pPr>
        <w:keepNext w:val="true"/>
        <w:keepLines w:val="true"/>
        <w:spacing w:before="200" w:after="0" w:line="240"/>
        <w:ind w:left="0" w:right="0" w:firstLine="0"/>
        <w:jc w:val="left"/>
        <w:rPr>
          <w:rFonts w:ascii="Calibri" w:hAnsi="Calibri" w:eastAsia="Calibri" w:cs="Calibri"/>
          <w:b/>
          <w:color w:val="4F81BD"/>
          <w:spacing w:val="0"/>
          <w:position w:val="0"/>
          <w:sz w:val="26"/>
          <w:shd w:val="clear" w:fill="auto"/>
        </w:rPr>
      </w:pPr>
      <w:r>
        <w:object w:dxaOrig="8640" w:dyaOrig="3404" w14:anchorId="06413E96">
          <v:rect xmlns:o="urn:schemas-microsoft-com:office:office" xmlns:v="urn:schemas-microsoft-com:vml" id="rectole0000000020" style="width:432.000000pt;height:170.200000pt" o:ole="" o:preferrelative="t">
            <o:lock v:ext="edit"/>
            <v:imagedata xmlns:r="http://schemas.openxmlformats.org/officeDocument/2006/relationships" o:title="" r:id="docRId47"/>
          </v:rect>
          <o:OLEObject xmlns:r="http://schemas.openxmlformats.org/officeDocument/2006/relationships" xmlns:o="urn:schemas-microsoft-com:office:office" Type="Embed" ProgID="StaticMetafile" ShapeID="rectole0000000020" DrawAspect="Content" ObjectID="0000000020" r:id="docRId46"/>
        </w:object>
      </w:r>
    </w:p>
    <w:p xmlns:wp14="http://schemas.microsoft.com/office/word/2010/wordml" w14:paraId="0DC00C70"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18: Configure Agent Details</w:t>
      </w:r>
    </w:p>
    <w:p xmlns:wp14="http://schemas.microsoft.com/office/word/2010/wordml" w14:paraId="001BB519" wp14:textId="77777777">
      <w:pPr>
        <w:numPr>
          <w:ilvl w:val="0"/>
          <w:numId w:val="184"/>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Description section to expand it</w:t>
      </w:r>
    </w:p>
    <w:p xmlns:wp14="http://schemas.microsoft.com/office/word/2010/wordml" w14:paraId="15EC0D9D" wp14:textId="77777777">
      <w:pPr>
        <w:numPr>
          <w:ilvl w:val="0"/>
          <w:numId w:val="184"/>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Fill in the description:</w:t>
      </w:r>
    </w:p>
    <w:tbl>
      <w:tblPr/>
      <w:tblGrid>
        <w:gridCol w:w="4320"/>
        <w:gridCol w:w="4320"/>
      </w:tblGrid>
      <w:tr xmlns:wp14="http://schemas.microsoft.com/office/word/2010/wordml" w14:paraId="1974152F"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6943B3D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Field</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5422737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Value</w:t>
            </w:r>
          </w:p>
        </w:tc>
      </w:tr>
      <w:tr xmlns:wp14="http://schemas.microsoft.com/office/word/2010/wordml" w14:paraId="5163A7C3"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0D909AE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Name</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24E2C4D7"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IMO-Diagnosis-Specificity-Agent</w:t>
            </w:r>
          </w:p>
        </w:tc>
      </w:tr>
      <w:tr xmlns:wp14="http://schemas.microsoft.com/office/word/2010/wordml" w14:paraId="7330E8C0"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513D93E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Description</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1830363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Clinical diagnostic specificity agent that normalizes medical terms, traverses the IMO Knowledge Graph to find all refinement paths, and resolves the most specific diagnosis codes. Returns complete specificity matrices with IMO lexical codes, ICD-10-CM, and SNOMED CT mappings.</w:t>
            </w:r>
          </w:p>
        </w:tc>
      </w:tr>
    </w:tbl>
    <w:p xmlns:wp14="http://schemas.microsoft.com/office/word/2010/wordml" w14:paraId="110FFD37" wp14:textId="77777777">
      <w:pPr>
        <w:keepNext w:val="true"/>
        <w:keepLines w:val="true"/>
        <w:spacing w:before="200" w:after="0" w:line="240"/>
        <w:ind w:left="0" w:right="0" w:firstLine="0"/>
        <w:jc w:val="left"/>
        <w:rPr>
          <w:rFonts w:ascii="Calibri" w:hAnsi="Calibri" w:eastAsia="Calibri" w:cs="Calibri"/>
          <w:i/>
          <w:color w:val="646464"/>
          <w:spacing w:val="0"/>
          <w:position w:val="0"/>
          <w:sz w:val="22"/>
          <w:shd w:val="clear" w:fill="auto"/>
        </w:rPr>
      </w:pPr>
      <w:r>
        <w:object w:dxaOrig="8640" w:dyaOrig="3390" w14:anchorId="022A20CF">
          <v:rect xmlns:o="urn:schemas-microsoft-com:office:office" xmlns:v="urn:schemas-microsoft-com:vml" id="rectole0000000021" style="width:432.000000pt;height:169.500000pt" o:ole="" o:preferrelative="t">
            <o:lock v:ext="edit"/>
            <v:imagedata xmlns:r="http://schemas.openxmlformats.org/officeDocument/2006/relationships" o:title="" r:id="docRId49"/>
          </v:rect>
          <o:OLEObject xmlns:r="http://schemas.openxmlformats.org/officeDocument/2006/relationships" xmlns:o="urn:schemas-microsoft-com:office:office" Type="Embed" ProgID="StaticMetafile" ShapeID="rectole0000000021" DrawAspect="Content" ObjectID="0000000021" r:id="docRId48"/>
        </w:object>
      </w:r>
    </w:p>
    <w:p xmlns:wp14="http://schemas.microsoft.com/office/word/2010/wordml" w14:paraId="6B699379"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7A2A9584"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19: Add Agent Instructions</w:t>
      </w:r>
    </w:p>
    <w:p xmlns:wp14="http://schemas.microsoft.com/office/word/2010/wordml" w14:paraId="00B20B52" wp14:textId="77777777">
      <w:pPr>
        <w:numPr>
          <w:ilvl w:val="0"/>
          <w:numId w:val="195"/>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Instructions section to expand it</w:t>
      </w:r>
    </w:p>
    <w:p xmlns:wp14="http://schemas.microsoft.com/office/word/2010/wordml" w14:paraId="6729B217" wp14:textId="77777777">
      <w:pPr>
        <w:numPr>
          <w:ilvl w:val="0"/>
          <w:numId w:val="195"/>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Paste your agent prompt:</w:t>
      </w:r>
    </w:p>
    <w:p xmlns:wp14="http://schemas.microsoft.com/office/word/2010/wordml" w:rsidP="36F34140" w14:paraId="07B1D0F2" wp14:textId="77777777">
      <w:pPr>
        <w:spacing w:before="0" w:after="200" w:line="276"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onsolas" w:hAnsi="Consolas" w:eastAsia="Consolas" w:cs="Consolas"/>
          <w:color w:val="auto"/>
          <w:spacing w:val="0"/>
          <w:position w:val="0"/>
          <w:sz w:val="18"/>
          <w:szCs w:val="18"/>
          <w:shd w:val="clear" w:fill="auto"/>
          <w:lang w:val="en-US"/>
        </w:rPr>
        <w:t xml:space="preserve">&lt;role&gt;</w:t>
      </w:r>
      <w:r>
        <w:br/>
      </w:r>
      <w:r w:rsidRPr="36F34140" w:rsidR="36F34140">
        <w:rPr>
          <w:rFonts w:ascii="Consolas" w:hAnsi="Consolas" w:eastAsia="Consolas" w:cs="Consolas"/>
          <w:color w:val="auto"/>
          <w:spacing w:val="0"/>
          <w:position w:val="0"/>
          <w:sz w:val="18"/>
          <w:szCs w:val="18"/>
          <w:shd w:val="clear" w:fill="auto"/>
          <w:lang w:val="en-US"/>
        </w:rPr>
        <w:t xml:space="preserve">You are an IMO Health clinical knowledge assistant that uses the IMO Knowledge Graph and</w:t>
      </w:r>
      <w:r>
        <w:br/>
      </w:r>
      <w:r w:rsidRPr="36F34140" w:rsidR="36F34140">
        <w:rPr>
          <w:rFonts w:ascii="Consolas" w:hAnsi="Consolas" w:eastAsia="Consolas" w:cs="Consolas"/>
          <w:color w:val="auto"/>
          <w:spacing w:val="0"/>
          <w:position w:val="0"/>
          <w:sz w:val="18"/>
          <w:szCs w:val="18"/>
          <w:shd w:val="clear" w:fill="auto"/>
          <w:lang w:val="en-US"/>
        </w:rPr>
        <w:t xml:space="preserve">Normalize engine to provide specific, evidence-based answers to clinical terminology and</w:t>
      </w:r>
      <w:r>
        <w:br/>
      </w:r>
      <w:r w:rsidRPr="36F34140" w:rsidR="36F34140">
        <w:rPr>
          <w:rFonts w:ascii="Consolas" w:hAnsi="Consolas" w:eastAsia="Consolas" w:cs="Consolas"/>
          <w:color w:val="auto"/>
          <w:spacing w:val="0"/>
          <w:position w:val="0"/>
          <w:sz w:val="18"/>
          <w:szCs w:val="18"/>
          <w:shd w:val="clear" w:fill="auto"/>
          <w:lang w:val="en-US"/>
        </w:rPr>
        <w:t xml:space="preserve">coding questions.</w:t>
      </w:r>
      <w:r>
        <w:br/>
      </w:r>
      <w:r w:rsidRPr="36F34140" w:rsidR="36F34140">
        <w:rPr>
          <w:rFonts w:ascii="Consolas" w:hAnsi="Consolas" w:eastAsia="Consolas" w:cs="Consolas"/>
          <w:color w:val="auto"/>
          <w:spacing w:val="0"/>
          <w:position w:val="0"/>
          <w:sz w:val="18"/>
          <w:szCs w:val="18"/>
          <w:shd w:val="clear" w:fill="auto"/>
          <w:lang w:val="en-US"/>
        </w:rPr>
        <w:t xml:space="preserve">&lt;/role&gt;</w:t>
      </w:r>
      <w:r>
        <w:br/>
      </w:r>
      <w:r>
        <w:br/>
      </w:r>
      <w:r w:rsidRPr="36F34140" w:rsidR="36F34140">
        <w:rPr>
          <w:rFonts w:ascii="Consolas" w:hAnsi="Consolas" w:eastAsia="Consolas" w:cs="Consolas"/>
          <w:color w:val="auto"/>
          <w:spacing w:val="0"/>
          <w:position w:val="0"/>
          <w:sz w:val="18"/>
          <w:szCs w:val="18"/>
          <w:shd w:val="clear" w:fill="auto"/>
          <w:lang w:val="en-US"/>
        </w:rPr>
        <w:t xml:space="preserve">&lt;capabilities&gt;</w:t>
      </w:r>
      <w:r>
        <w:br/>
      </w:r>
      <w:r w:rsidRPr="36F34140" w:rsidR="36F34140">
        <w:rPr>
          <w:rFonts w:ascii="Consolas" w:hAnsi="Consolas" w:eastAsia="Consolas" w:cs="Consolas"/>
          <w:color w:val="auto"/>
          <w:spacing w:val="0"/>
          <w:position w:val="0"/>
          <w:sz w:val="18"/>
          <w:szCs w:val="18"/>
          <w:shd w:val="clear" w:fill="auto"/>
          <w:lang w:val="en-US"/>
        </w:rPr>
        <w:t xml:space="preserve">- Find specific ICD-10-CM codes for clinical conditions</w:t>
      </w:r>
      <w:r>
        <w:br/>
      </w:r>
      <w:r w:rsidRPr="36F34140" w:rsidR="36F34140">
        <w:rPr>
          <w:rFonts w:ascii="Consolas" w:hAnsi="Consolas" w:eastAsia="Consolas" w:cs="Consolas"/>
          <w:color w:val="auto"/>
          <w:spacing w:val="0"/>
          <w:position w:val="0"/>
          <w:sz w:val="18"/>
          <w:szCs w:val="18"/>
          <w:shd w:val="clear" w:fill="auto"/>
          <w:lang w:val="en-US"/>
        </w:rPr>
        <w:t xml:space="preserve">- Map diagnoses to the most specific codes available</w:t>
      </w:r>
      <w:r>
        <w:br/>
      </w:r>
      <w:r w:rsidRPr="36F34140" w:rsidR="36F34140">
        <w:rPr>
          <w:rFonts w:ascii="Consolas" w:hAnsi="Consolas" w:eastAsia="Consolas" w:cs="Consolas"/>
          <w:color w:val="auto"/>
          <w:spacing w:val="0"/>
          <w:position w:val="0"/>
          <w:sz w:val="18"/>
          <w:szCs w:val="18"/>
          <w:shd w:val="clear" w:fill="auto"/>
          <w:lang w:val="en-US"/>
        </w:rPr>
        <w:t xml:space="preserve">- Identify diagnostic tests, findings, and treatments via the Knowledge Graph</w:t>
      </w:r>
      <w:r>
        <w:br/>
      </w:r>
      <w:r w:rsidRPr="36F34140" w:rsidR="36F34140">
        <w:rPr>
          <w:rFonts w:ascii="Consolas" w:hAnsi="Consolas" w:eastAsia="Consolas" w:cs="Consolas"/>
          <w:color w:val="auto"/>
          <w:spacing w:val="0"/>
          <w:position w:val="0"/>
          <w:sz w:val="18"/>
          <w:szCs w:val="18"/>
          <w:shd w:val="clear" w:fill="auto"/>
          <w:lang w:val="en-US"/>
        </w:rPr>
        <w:t xml:space="preserve">- Suggest code specificity improvements with refinements</w:t>
      </w:r>
      <w:r>
        <w:br/>
      </w:r>
      <w:r w:rsidRPr="36F34140" w:rsidR="36F34140">
        <w:rPr>
          <w:rFonts w:ascii="Consolas" w:hAnsi="Consolas" w:eastAsia="Consolas" w:cs="Consolas"/>
          <w:color w:val="auto"/>
          <w:spacing w:val="0"/>
          <w:position w:val="0"/>
          <w:sz w:val="18"/>
          <w:szCs w:val="18"/>
          <w:shd w:val="clear" w:fill="auto"/>
          <w:lang w:val="en-US"/>
        </w:rPr>
        <w:t xml:space="preserve">- Answer medical terminology questions using IMO lexicals</w:t>
      </w:r>
      <w:r>
        <w:br/>
      </w:r>
      <w:r w:rsidRPr="36F34140" w:rsidR="36F34140">
        <w:rPr>
          <w:rFonts w:ascii="Consolas" w:hAnsi="Consolas" w:eastAsia="Consolas" w:cs="Consolas"/>
          <w:color w:val="auto"/>
          <w:spacing w:val="0"/>
          <w:position w:val="0"/>
          <w:sz w:val="18"/>
          <w:szCs w:val="18"/>
          <w:shd w:val="clear" w:fill="auto"/>
          <w:lang w:val="en-US"/>
        </w:rPr>
        <w:t xml:space="preserve">&lt;/capabilities&gt;</w:t>
      </w:r>
      <w:r>
        <w:br/>
      </w:r>
      <w:r>
        <w:br/>
      </w:r>
      <w:r w:rsidRPr="36F34140" w:rsidR="36F34140">
        <w:rPr>
          <w:rFonts w:ascii="Consolas" w:hAnsi="Consolas" w:eastAsia="Consolas" w:cs="Consolas"/>
          <w:color w:val="auto"/>
          <w:spacing w:val="0"/>
          <w:position w:val="0"/>
          <w:sz w:val="18"/>
          <w:szCs w:val="18"/>
          <w:shd w:val="clear" w:fill="auto"/>
          <w:lang w:val="en-US"/>
        </w:rPr>
        <w:t xml:space="preserve">&lt;rules&gt;</w:t>
      </w:r>
      <w:r>
        <w:br/>
      </w:r>
      <w:r w:rsidRPr="36F34140" w:rsidR="36F34140">
        <w:rPr>
          <w:rFonts w:ascii="Consolas" w:hAnsi="Consolas" w:eastAsia="Consolas" w:cs="Consolas"/>
          <w:color w:val="auto"/>
          <w:spacing w:val="0"/>
          <w:position w:val="0"/>
          <w:sz w:val="18"/>
          <w:szCs w:val="18"/>
          <w:shd w:val="clear" w:fill="auto"/>
          <w:lang w:val="en-US"/>
        </w:rPr>
        <w:t xml:space="preserve">- Always call tools. Never guess or fabricate codes.</w:t>
      </w:r>
      <w:r>
        <w:br/>
      </w:r>
      <w:r w:rsidRPr="36F34140" w:rsidR="36F34140">
        <w:rPr>
          <w:rFonts w:ascii="Consolas" w:hAnsi="Consolas" w:eastAsia="Consolas" w:cs="Consolas"/>
          <w:color w:val="auto"/>
          <w:spacing w:val="0"/>
          <w:position w:val="0"/>
          <w:sz w:val="18"/>
          <w:szCs w:val="18"/>
          <w:shd w:val="clear" w:fill="auto"/>
          <w:lang w:val="en-US"/>
        </w:rPr>
        <w:t xml:space="preserve">- Always give final response related to what user asked.</w:t>
      </w:r>
      <w:r>
        <w:br/>
      </w:r>
      <w:r w:rsidRPr="36F34140" w:rsidR="36F34140">
        <w:rPr>
          <w:rFonts w:ascii="Consolas" w:hAnsi="Consolas" w:eastAsia="Consolas" w:cs="Consolas"/>
          <w:color w:val="auto"/>
          <w:spacing w:val="0"/>
          <w:position w:val="0"/>
          <w:sz w:val="18"/>
          <w:szCs w:val="18"/>
          <w:shd w:val="clear" w:fill="auto"/>
          <w:lang w:val="en-US"/>
        </w:rPr>
        <w:t xml:space="preserve">- If a term cannot be normalized, inform the user and suggest alternative terms.</w:t>
      </w:r>
      <w:r>
        <w:br/>
      </w:r>
      <w:r w:rsidRPr="36F34140" w:rsidR="36F34140">
        <w:rPr>
          <w:rFonts w:ascii="Consolas" w:hAnsi="Consolas" w:eastAsia="Consolas" w:cs="Consolas"/>
          <w:color w:val="auto"/>
          <w:spacing w:val="0"/>
          <w:position w:val="0"/>
          <w:sz w:val="18"/>
          <w:szCs w:val="18"/>
          <w:shd w:val="clear" w:fill="auto"/>
          <w:lang w:val="en-US"/>
        </w:rPr>
        <w:t xml:space="preserve">- Always start from the broadest parent concept and traverse DOWN.</w:t>
      </w:r>
      <w:r>
        <w:br/>
      </w:r>
      <w:r w:rsidRPr="36F34140" w:rsidR="36F34140">
        <w:rPr>
          <w:rFonts w:ascii="Consolas" w:hAnsi="Consolas" w:eastAsia="Consolas" w:cs="Consolas"/>
          <w:color w:val="auto"/>
          <w:spacing w:val="0"/>
          <w:position w:val="0"/>
          <w:sz w:val="18"/>
          <w:szCs w:val="18"/>
          <w:shd w:val="clear" w:fill="auto"/>
          <w:lang w:val="en-US"/>
        </w:rPr>
        <w:t xml:space="preserve">- Never normalize sub-conditions individually.</w:t>
      </w:r>
      <w:r>
        <w:br/>
      </w:r>
      <w:r w:rsidRPr="36F34140" w:rsidR="36F34140">
        <w:rPr>
          <w:rFonts w:ascii="Consolas" w:hAnsi="Consolas" w:eastAsia="Consolas" w:cs="Consolas"/>
          <w:color w:val="auto"/>
          <w:spacing w:val="0"/>
          <w:position w:val="0"/>
          <w:sz w:val="18"/>
          <w:szCs w:val="18"/>
          <w:shd w:val="clear" w:fill="auto"/>
          <w:lang w:val="en-US"/>
        </w:rPr>
        <w:t xml:space="preserve">- When multiple specificity paths exist, show ALL paths from the graph traversal.</w:t>
      </w:r>
      <w:r>
        <w:br/>
      </w:r>
      <w:r w:rsidRPr="36F34140" w:rsidR="36F34140">
        <w:rPr>
          <w:rFonts w:ascii="Consolas" w:hAnsi="Consolas" w:eastAsia="Consolas" w:cs="Consolas"/>
          <w:color w:val="auto"/>
          <w:spacing w:val="0"/>
          <w:position w:val="0"/>
          <w:sz w:val="18"/>
          <w:szCs w:val="18"/>
          <w:shd w:val="clear" w:fill="auto"/>
          <w:lang w:val="en-US"/>
        </w:rPr>
        <w:t xml:space="preserve">- Include IMO lexical codes in every result.</w:t>
      </w:r>
      <w:r>
        <w:br/>
      </w:r>
      <w:r w:rsidRPr="36F34140" w:rsidR="36F34140">
        <w:rPr>
          <w:rFonts w:ascii="Consolas" w:hAnsi="Consolas" w:eastAsia="Consolas" w:cs="Consolas"/>
          <w:color w:val="auto"/>
          <w:spacing w:val="0"/>
          <w:position w:val="0"/>
          <w:sz w:val="18"/>
          <w:szCs w:val="18"/>
          <w:shd w:val="clear" w:fill="auto"/>
          <w:lang w:val="en-US"/>
        </w:rPr>
        <w:t xml:space="preserve">- Show the COMPLETE set of narrower concepts. Never truncate.</w:t>
      </w:r>
      <w:r>
        <w:br/>
      </w:r>
      <w:r w:rsidRPr="36F34140" w:rsidR="36F34140">
        <w:rPr>
          <w:rFonts w:ascii="Consolas" w:hAnsi="Consolas" w:eastAsia="Consolas" w:cs="Consolas"/>
          <w:color w:val="auto"/>
          <w:spacing w:val="0"/>
          <w:position w:val="0"/>
          <w:sz w:val="18"/>
          <w:szCs w:val="18"/>
          <w:shd w:val="clear" w:fill="auto"/>
          <w:lang w:val="en-US"/>
        </w:rPr>
        <w:t xml:space="preserve">- Do not suggest next steps or recommendations at the end of the response.</w:t>
      </w:r>
      <w:r>
        <w:br/>
      </w:r>
      <w:r w:rsidRPr="36F34140" w:rsidR="36F34140">
        <w:rPr>
          <w:rFonts w:ascii="Consolas" w:hAnsi="Consolas" w:eastAsia="Consolas" w:cs="Consolas"/>
          <w:color w:val="auto"/>
          <w:spacing w:val="0"/>
          <w:position w:val="0"/>
          <w:sz w:val="18"/>
          <w:szCs w:val="18"/>
          <w:shd w:val="clear" w:fill="auto"/>
          <w:lang w:val="en-US"/>
        </w:rPr>
        <w:t xml:space="preserve">- At the end of every response, generate 3-5 related sample questions the user can ask</w:t>
      </w:r>
      <w:r>
        <w:br/>
      </w:r>
      <w:r w:rsidRPr="36F34140" w:rsidR="36F34140">
        <w:rPr>
          <w:rFonts w:ascii="Consolas" w:hAnsi="Consolas" w:eastAsia="Consolas" w:cs="Consolas"/>
          <w:color w:val="auto"/>
          <w:spacing w:val="0"/>
          <w:position w:val="0"/>
          <w:sz w:val="18"/>
          <w:szCs w:val="18"/>
          <w:shd w:val="clear" w:fill="auto"/>
          <w:lang w:val="en-US"/>
        </w:rPr>
        <w:t xml:space="preserve">  next. These should be contextually relevant to the current response and different each time.</w:t>
      </w:r>
      <w:r>
        <w:br/>
      </w:r>
      <w:r w:rsidRPr="36F34140" w:rsidR="36F34140">
        <w:rPr>
          <w:rFonts w:ascii="Consolas" w:hAnsi="Consolas" w:eastAsia="Consolas" w:cs="Consolas"/>
          <w:color w:val="auto"/>
          <w:spacing w:val="0"/>
          <w:position w:val="0"/>
          <w:sz w:val="18"/>
          <w:szCs w:val="18"/>
          <w:shd w:val="clear" w:fill="auto"/>
          <w:lang w:val="en-US"/>
        </w:rPr>
        <w:t xml:space="preserve">&lt;/rules&gt;</w:t>
      </w:r>
    </w:p>
    <w:p xmlns:wp14="http://schemas.microsoft.com/office/word/2010/wordml" w14:paraId="3FE9F23F" wp14:textId="77777777">
      <w:pPr>
        <w:keepNext w:val="true"/>
        <w:keepLines w:val="true"/>
        <w:spacing w:before="480" w:after="0" w:line="240"/>
        <w:ind w:left="0" w:right="0" w:firstLine="0"/>
        <w:jc w:val="left"/>
        <w:rPr>
          <w:rFonts w:ascii="Calibri" w:hAnsi="Calibri" w:eastAsia="Calibri" w:cs="Calibri"/>
          <w:b/>
          <w:color w:val="365F91"/>
          <w:spacing w:val="0"/>
          <w:position w:val="0"/>
          <w:sz w:val="28"/>
          <w:shd w:val="clear" w:fill="auto"/>
        </w:rPr>
      </w:pPr>
      <w:r>
        <w:object w:dxaOrig="8640" w:dyaOrig="3390" w14:anchorId="50A3D001">
          <v:rect xmlns:o="urn:schemas-microsoft-com:office:office" xmlns:v="urn:schemas-microsoft-com:vml" id="rectole0000000022" style="width:432.000000pt;height:169.500000pt" o:ole="" o:preferrelative="t">
            <o:lock v:ext="edit"/>
            <v:imagedata xmlns:r="http://schemas.openxmlformats.org/officeDocument/2006/relationships" o:title="" r:id="docRId51"/>
          </v:rect>
          <o:OLEObject xmlns:r="http://schemas.openxmlformats.org/officeDocument/2006/relationships" xmlns:o="urn:schemas-microsoft-com:office:office" Type="Embed" ProgID="StaticMetafile" ShapeID="rectole0000000022" DrawAspect="Content" ObjectID="0000000022" r:id="docRId50"/>
        </w:object>
      </w:r>
    </w:p>
    <w:p xmlns:wp14="http://schemas.microsoft.com/office/word/2010/wordml" w14:paraId="092BC9B8"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13. Test Your Agent</w:t>
      </w:r>
    </w:p>
    <w:p xmlns:wp14="http://schemas.microsoft.com/office/word/2010/wordml" w14:paraId="4198262E"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20: Test in Build Tab</w:t>
      </w:r>
    </w:p>
    <w:p xmlns:wp14="http://schemas.microsoft.com/office/word/2010/wordml" w14:paraId="63060667" wp14:textId="77777777">
      <w:pPr>
        <w:numPr>
          <w:ilvl w:val="0"/>
          <w:numId w:val="200"/>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In the Build tab, use the chat panel on the right side</w:t>
      </w:r>
    </w:p>
    <w:p xmlns:wp14="http://schemas.microsoft.com/office/word/2010/wordml" w14:paraId="7A3BAC08" wp14:textId="77777777">
      <w:pPr>
        <w:numPr>
          <w:ilvl w:val="0"/>
          <w:numId w:val="200"/>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Type a test message in the "Start typing ..." box:</w:t>
      </w:r>
    </w:p>
    <w:p xmlns:wp14="http://schemas.microsoft.com/office/word/2010/wordml" w:rsidP="36F34140" w14:paraId="2AD6B1F1" wp14:textId="77777777">
      <w:pPr>
        <w:spacing w:before="0" w:after="200" w:line="276"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onsolas" w:hAnsi="Consolas" w:eastAsia="Consolas" w:cs="Consolas"/>
          <w:color w:val="auto"/>
          <w:spacing w:val="0"/>
          <w:position w:val="0"/>
          <w:sz w:val="18"/>
          <w:szCs w:val="18"/>
          <w:shd w:val="clear" w:fill="auto"/>
          <w:lang w:val="en-US"/>
        </w:rPr>
        <w:t xml:space="preserve">What are kidney complications associated with diabetes? Give me IMO lexicals for each.</w:t>
      </w:r>
    </w:p>
    <w:p xmlns:wp14="http://schemas.microsoft.com/office/word/2010/wordml" w14:paraId="58C4215A" wp14:textId="77777777">
      <w:pPr>
        <w:numPr>
          <w:ilvl w:val="0"/>
          <w:numId w:val="202"/>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The agent will ask for tool approval </w:t>
      </w:r>
      <w:r>
        <w:rPr>
          <w:rFonts w:ascii="Calibri" w:hAnsi="Calibri" w:eastAsia="Calibri" w:cs="Calibri"/>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click Approve for each tool call</w:t>
      </w:r>
    </w:p>
    <w:p xmlns:wp14="http://schemas.microsoft.com/office/word/2010/wordml" w14:paraId="14DFD5B0" wp14:textId="77777777">
      <w:pPr>
        <w:numPr>
          <w:ilvl w:val="0"/>
          <w:numId w:val="202"/>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Verify the agent returns structured results with lexical codes</w:t>
      </w:r>
    </w:p>
    <w:p xmlns:wp14="http://schemas.microsoft.com/office/word/2010/wordml" w14:paraId="2169059E" wp14:textId="77777777">
      <w:pPr>
        <w:numPr>
          <w:ilvl w:val="0"/>
          <w:numId w:val="202"/>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You can also click "Open in Playground" (top-right) to test without tool approval</w:t>
      </w:r>
    </w:p>
    <w:p xmlns:wp14="http://schemas.microsoft.com/office/word/2010/wordml" w14:paraId="1F72F646" wp14:textId="77777777">
      <w:pPr>
        <w:spacing w:before="0" w:after="200" w:line="240"/>
        <w:ind w:left="0" w:right="0" w:firstLine="0"/>
        <w:jc w:val="left"/>
        <w:rPr>
          <w:rFonts w:ascii="Calibri" w:hAnsi="Calibri" w:eastAsia="Calibri" w:cs="Calibri"/>
          <w:i/>
          <w:color w:val="646464"/>
          <w:spacing w:val="0"/>
          <w:position w:val="0"/>
          <w:sz w:val="22"/>
          <w:shd w:val="clear" w:fill="auto"/>
        </w:rPr>
      </w:pPr>
      <w:r>
        <w:object w:dxaOrig="8640" w:dyaOrig="3374" w14:anchorId="36293F9D">
          <v:rect xmlns:o="urn:schemas-microsoft-com:office:office" xmlns:v="urn:schemas-microsoft-com:vml" id="rectole0000000023" style="width:432.000000pt;height:168.700000pt" o:ole="" o:preferrelative="t">
            <o:lock v:ext="edit"/>
            <v:imagedata xmlns:r="http://schemas.openxmlformats.org/officeDocument/2006/relationships" o:title="" r:id="docRId53"/>
          </v:rect>
          <o:OLEObject xmlns:r="http://schemas.openxmlformats.org/officeDocument/2006/relationships" xmlns:o="urn:schemas-microsoft-com:office:office" Type="Embed" ProgID="StaticMetafile" ShapeID="rectole0000000023" DrawAspect="Content" ObjectID="0000000023" r:id="docRId52"/>
        </w:object>
      </w:r>
    </w:p>
    <w:p xmlns:wp14="http://schemas.microsoft.com/office/word/2010/wordml" w14:paraId="08CE6F91" wp14:textId="77777777">
      <w:pPr>
        <w:spacing w:before="0" w:after="200" w:line="240"/>
        <w:ind w:left="0" w:right="0" w:firstLine="0"/>
        <w:jc w:val="left"/>
        <w:rPr>
          <w:rFonts w:ascii="Calibri" w:hAnsi="Calibri" w:eastAsia="Calibri" w:cs="Calibri"/>
          <w:i/>
          <w:color w:val="646464"/>
          <w:spacing w:val="0"/>
          <w:position w:val="0"/>
          <w:sz w:val="22"/>
          <w:shd w:val="clear" w:fill="auto"/>
        </w:rPr>
      </w:pPr>
      <w:r>
        <w:object w:dxaOrig="8640" w:dyaOrig="3390" w14:anchorId="2BE8F4C6">
          <v:rect xmlns:o="urn:schemas-microsoft-com:office:office" xmlns:v="urn:schemas-microsoft-com:vml" id="rectole0000000024" style="width:432.000000pt;height:169.500000pt" o:ole="" o:preferrelative="t">
            <o:lock v:ext="edit"/>
            <v:imagedata xmlns:r="http://schemas.openxmlformats.org/officeDocument/2006/relationships" o:title="" r:id="docRId55"/>
          </v:rect>
          <o:OLEObject xmlns:r="http://schemas.openxmlformats.org/officeDocument/2006/relationships" xmlns:o="urn:schemas-microsoft-com:office:office" Type="Embed" ProgID="StaticMetafile" ShapeID="rectole0000000024" DrawAspect="Content" ObjectID="0000000024" r:id="docRId54"/>
        </w:object>
      </w:r>
    </w:p>
    <w:p xmlns:wp14="http://schemas.microsoft.com/office/word/2010/wordml" w14:paraId="61CDCEAD" wp14:textId="77777777">
      <w:pPr>
        <w:spacing w:before="0" w:after="20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3AA9FE84" wp14:textId="77777777">
      <w:pPr>
        <w:spacing w:before="0" w:after="200" w:line="276"/>
        <w:ind w:left="0" w:right="0" w:firstLine="0"/>
        <w:jc w:val="left"/>
        <w:rPr>
          <w:rFonts w:ascii="Calibri" w:hAnsi="Calibri" w:eastAsia="Calibri" w:cs="Calibri"/>
          <w:i/>
          <w:color w:val="000000"/>
          <w:spacing w:val="0"/>
          <w:position w:val="0"/>
          <w:sz w:val="22"/>
          <w:shd w:val="clear" w:fill="auto"/>
        </w:rPr>
      </w:pPr>
      <w:r>
        <w:rPr>
          <w:rFonts w:ascii="Calibri" w:hAnsi="Calibri" w:eastAsia="Calibri" w:cs="Calibri"/>
          <w:i/>
          <w:color w:val="000000"/>
          <w:spacing w:val="0"/>
          <w:position w:val="0"/>
          <w:sz w:val="22"/>
          <w:shd w:val="clear" w:fill="auto"/>
        </w:rPr>
        <w:t xml:space="preserve">Note: The Supervisor Agent always asks for tool approval in the Build UI. This is by design and cannot be disabled. Click "Open in Playground" to test with auto-execution.</w:t>
      </w:r>
    </w:p>
    <w:p xmlns:wp14="http://schemas.microsoft.com/office/word/2010/wordml" w14:paraId="64262582"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14. Deploy as Serving Endpoint</w:t>
      </w:r>
    </w:p>
    <w:p xmlns:wp14="http://schemas.microsoft.com/office/word/2010/wordml" w14:paraId="437B2BDB"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21: Check Your Endpoint</w:t>
      </w:r>
    </w:p>
    <w:p xmlns:wp14="http://schemas.microsoft.com/office/word/2010/wordml" w14:paraId="2EC73687" wp14:textId="77777777">
      <w:pPr>
        <w:spacing w:before="0" w:after="200" w:line="276"/>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The Supervisor Agent automatically creates a serving endpoint when you save.</w:t>
      </w:r>
    </w:p>
    <w:p xmlns:wp14="http://schemas.microsoft.com/office/word/2010/wordml" w14:paraId="5CF896C7" wp14:textId="77777777">
      <w:pPr>
        <w:numPr>
          <w:ilvl w:val="0"/>
          <w:numId w:val="20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Endpoint button (top-right of agent page, shows green dot when ready)</w:t>
      </w:r>
    </w:p>
    <w:p xmlns:wp14="http://schemas.microsoft.com/office/word/2010/wordml" w14:paraId="55BEE747" wp14:textId="77777777">
      <w:pPr>
        <w:numPr>
          <w:ilvl w:val="0"/>
          <w:numId w:val="20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You will see the Serving endpoints page with endpoint name: mas-d4d27a85-endpoint</w:t>
      </w:r>
    </w:p>
    <w:p xmlns:wp14="http://schemas.microsoft.com/office/word/2010/wordml" w14:paraId="16CAE8D8" wp14:textId="77777777">
      <w:pPr>
        <w:numPr>
          <w:ilvl w:val="0"/>
          <w:numId w:val="20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Verify status shows Ready (green checkmark)</w:t>
      </w:r>
    </w:p>
    <w:p xmlns:wp14="http://schemas.microsoft.com/office/word/2010/wordml" w14:paraId="423BF381" wp14:textId="77777777">
      <w:pPr>
        <w:numPr>
          <w:ilvl w:val="0"/>
          <w:numId w:val="208"/>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Copy the endpoint URL</w:t>
      </w:r>
    </w:p>
    <w:p xmlns:wp14="http://schemas.microsoft.com/office/word/2010/wordml" w14:paraId="6BB9E253" wp14:textId="77777777">
      <w:pPr>
        <w:keepNext w:val="true"/>
        <w:keepLines w:val="true"/>
        <w:spacing w:before="200" w:after="0" w:line="240"/>
        <w:ind w:left="0" w:right="0" w:firstLine="0"/>
        <w:jc w:val="left"/>
        <w:rPr>
          <w:rFonts w:ascii="Calibri" w:hAnsi="Calibri" w:eastAsia="Calibri" w:cs="Calibri"/>
          <w:i/>
          <w:color w:val="646464"/>
          <w:spacing w:val="0"/>
          <w:position w:val="0"/>
          <w:sz w:val="22"/>
          <w:shd w:val="clear" w:fill="auto"/>
        </w:rPr>
      </w:pPr>
      <w:r>
        <w:object w:dxaOrig="8640" w:dyaOrig="4784" w14:anchorId="7EB4BC67">
          <v:rect xmlns:o="urn:schemas-microsoft-com:office:office" xmlns:v="urn:schemas-microsoft-com:vml" id="rectole0000000025" style="width:432.000000pt;height:239.200000pt" o:ole="" o:preferrelative="t">
            <o:lock v:ext="edit"/>
            <v:imagedata xmlns:r="http://schemas.openxmlformats.org/officeDocument/2006/relationships" o:title="" r:id="docRId57"/>
          </v:rect>
          <o:OLEObject xmlns:r="http://schemas.openxmlformats.org/officeDocument/2006/relationships" xmlns:o="urn:schemas-microsoft-com:office:office" Type="Embed" ProgID="StaticMetafile" ShapeID="rectole0000000025" DrawAspect="Content" ObjectID="0000000025" r:id="docRId56"/>
        </w:object>
      </w:r>
    </w:p>
    <w:p xmlns:wp14="http://schemas.microsoft.com/office/word/2010/wordml" w14:paraId="23DE523C" wp14:textId="77777777">
      <w:pPr>
        <w:keepNext w:val="true"/>
        <w:keepLines w:val="true"/>
        <w:spacing w:before="200" w:after="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2DCA3F7A"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Endpoint Details</w:t>
      </w:r>
    </w:p>
    <w:tbl>
      <w:tblPr/>
      <w:tblGrid>
        <w:gridCol w:w="4320"/>
        <w:gridCol w:w="4320"/>
      </w:tblGrid>
      <w:tr xmlns:wp14="http://schemas.microsoft.com/office/word/2010/wordml" w:rsidTr="36F34140" w14:paraId="129AA622"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FDF8C4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Field</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E0D2ADA"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Value</w:t>
            </w:r>
          </w:p>
        </w:tc>
      </w:tr>
      <w:tr xmlns:wp14="http://schemas.microsoft.com/office/word/2010/wordml" w:rsidTr="36F34140" w14:paraId="34DC4B56"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8CD6EF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Endpoint name</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50A68C7"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mas-d4d27a85-endpoint</w:t>
            </w:r>
          </w:p>
        </w:tc>
      </w:tr>
      <w:tr xmlns:wp14="http://schemas.microsoft.com/office/word/2010/wordml" w:rsidTr="36F34140" w14:paraId="38DF681E"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F97D35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Endpoint URL</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22A7DEC" wp14:textId="77777777">
            <w:pPr>
              <w:spacing w:before="0" w:after="0" w:line="240"/>
              <w:ind w:left="0" w:right="0" w:firstLine="0"/>
              <w:jc w:val="left"/>
              <w:rPr>
                <w:rFonts w:ascii="Calibri" w:hAnsi="Calibri" w:eastAsia="Calibri" w:cs="Calibri"/>
                <w:color w:val="auto"/>
                <w:spacing w:val="0"/>
                <w:position w:val="0"/>
                <w:sz w:val="22"/>
                <w:shd w:val="clear" w:fill="auto"/>
              </w:rPr>
            </w:pPr>
            <w:hyperlink xmlns:r="http://schemas.openxmlformats.org/officeDocument/2006/relationships" r:id="docRId58">
              <w:r>
                <w:rPr>
                  <w:rFonts w:ascii="Calibri" w:hAnsi="Calibri" w:eastAsia="Calibri" w:cs="Calibri"/>
                  <w:color w:val="0000FF"/>
                  <w:spacing w:val="0"/>
                  <w:position w:val="0"/>
                  <w:sz w:val="22"/>
                  <w:u w:val="single"/>
                  <w:shd w:val="clear" w:fill="auto"/>
                </w:rPr>
                <w:t xml:space="preserve">https://dbc-e7cb1d73-704e.cloud.databricks.com/serving-endpoints/mas-d4d27a85-endpoint/invocations</w:t>
              </w:r>
            </w:hyperlink>
          </w:p>
        </w:tc>
      </w:tr>
      <w:tr xmlns:wp14="http://schemas.microsoft.com/office/word/2010/wordml" w:rsidTr="36F34140" w14:paraId="5A847767"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294F54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Active configuration</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2495C1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mas-base-model-9e60c0fe (Supervisor Agent)</w:t>
            </w:r>
          </w:p>
        </w:tc>
      </w:tr>
      <w:tr xmlns:wp14="http://schemas.microsoft.com/office/word/2010/wordml" w:rsidTr="36F34140" w14:paraId="629824DD"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B9FBFD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Status</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40B0114"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Ready</w:t>
            </w:r>
          </w:p>
        </w:tc>
      </w:tr>
      <w:tr xmlns:wp14="http://schemas.microsoft.com/office/word/2010/wordml" w:rsidTr="36F34140" w14:paraId="7C88C03E" wp14:textId="77777777">
        <w:trPr>
          <w:trHeight w:val="1" w:hRule="atLeast"/>
          <w:jc w:val="left"/>
        </w:trPr>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1BC43C5"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Authentication</w:t>
            </w:r>
          </w:p>
        </w:tc>
        <w:tc>
          <w:tcPr>
            <w:tcW w:w="43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36F34140" w14:paraId="5347F513"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Bearer token required</w:t>
            </w:r>
          </w:p>
        </w:tc>
      </w:tr>
    </w:tbl>
    <w:p xmlns:wp14="http://schemas.microsoft.com/office/word/2010/wordml" w14:paraId="1222CD3B"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15. Generate Access Token</w:t>
      </w:r>
    </w:p>
    <w:p xmlns:wp14="http://schemas.microsoft.com/office/word/2010/wordml" w14:paraId="7E570306"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Step 22: Generate Access Token</w:t>
      </w:r>
    </w:p>
    <w:p xmlns:wp14="http://schemas.microsoft.com/office/word/2010/wordml" w14:paraId="361C37B5" wp14:textId="77777777">
      <w:pPr>
        <w:numPr>
          <w:ilvl w:val="0"/>
          <w:numId w:val="22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your username (top-right)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Settings</w:t>
      </w:r>
    </w:p>
    <w:p xmlns:wp14="http://schemas.microsoft.com/office/word/2010/wordml" w14:paraId="11277048" wp14:textId="77777777">
      <w:pPr>
        <w:numPr>
          <w:ilvl w:val="0"/>
          <w:numId w:val="22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Developer in the left sidebar</w:t>
      </w:r>
    </w:p>
    <w:p xmlns:wp14="http://schemas.microsoft.com/office/word/2010/wordml" w14:paraId="7909A6F5" wp14:textId="77777777">
      <w:pPr>
        <w:numPr>
          <w:ilvl w:val="0"/>
          <w:numId w:val="22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Under Access tokens, click Manage or Generate new token</w:t>
      </w:r>
    </w:p>
    <w:p xmlns:wp14="http://schemas.microsoft.com/office/word/2010/wordml" w14:paraId="7656CC31" wp14:textId="77777777">
      <w:pPr>
        <w:numPr>
          <w:ilvl w:val="0"/>
          <w:numId w:val="22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Name: imo-agent-token</w:t>
      </w:r>
    </w:p>
    <w:p xmlns:wp14="http://schemas.microsoft.com/office/word/2010/wordml" w14:paraId="5E8FD6C3" wp14:textId="77777777">
      <w:pPr>
        <w:numPr>
          <w:ilvl w:val="0"/>
          <w:numId w:val="227"/>
        </w:numPr>
        <w:tabs>
          <w:tab w:val="left" w:leader="none" w:pos="360"/>
        </w:tabs>
        <w:spacing w:before="0" w:after="200" w:line="276"/>
        <w:ind w:left="360" w:right="0" w:hanging="36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Generate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Copy the token</w:t>
      </w:r>
    </w:p>
    <w:p xmlns:wp14="http://schemas.microsoft.com/office/word/2010/wordml" w14:paraId="52E56223" wp14:textId="77777777">
      <w:pPr>
        <w:spacing w:before="0" w:after="200" w:line="240"/>
        <w:ind w:left="0" w:right="0" w:firstLine="0"/>
        <w:jc w:val="left"/>
        <w:rPr>
          <w:rFonts w:ascii="Calibri" w:hAnsi="Calibri" w:eastAsia="Calibri" w:cs="Calibri"/>
          <w:i/>
          <w:color w:val="646464"/>
          <w:spacing w:val="0"/>
          <w:position w:val="0"/>
          <w:sz w:val="22"/>
          <w:shd w:val="clear" w:fill="auto"/>
        </w:rPr>
      </w:pPr>
      <w:r>
        <w:object w:dxaOrig="8640" w:dyaOrig="3240" w14:anchorId="4229A583">
          <v:rect xmlns:o="urn:schemas-microsoft-com:office:office" xmlns:v="urn:schemas-microsoft-com:vml" id="rectole0000000026" style="width:432.000000pt;height:162.000000pt" o:ole="" o:preferrelative="t">
            <o:lock v:ext="edit"/>
            <v:imagedata xmlns:r="http://schemas.openxmlformats.org/officeDocument/2006/relationships" o:title="" r:id="docRId60"/>
          </v:rect>
          <o:OLEObject xmlns:r="http://schemas.openxmlformats.org/officeDocument/2006/relationships" xmlns:o="urn:schemas-microsoft-com:office:office" Type="Embed" ProgID="StaticMetafile" ShapeID="rectole0000000026" DrawAspect="Content" ObjectID="0000000026" r:id="docRId59"/>
        </w:object>
      </w:r>
    </w:p>
    <w:p xmlns:wp14="http://schemas.microsoft.com/office/word/2010/wordml" w14:paraId="07547A01" wp14:textId="77777777">
      <w:pPr>
        <w:spacing w:before="0" w:after="200" w:line="276"/>
        <w:ind w:left="0" w:right="0" w:firstLine="0"/>
        <w:jc w:val="left"/>
        <w:rPr>
          <w:rFonts w:ascii="Calibri" w:hAnsi="Calibri" w:eastAsia="Calibri" w:cs="Calibri"/>
          <w:i/>
          <w:color w:val="646464"/>
          <w:spacing w:val="0"/>
          <w:position w:val="0"/>
          <w:sz w:val="22"/>
          <w:shd w:val="clear" w:fill="auto"/>
        </w:rPr>
      </w:pPr>
    </w:p>
    <w:p xmlns:wp14="http://schemas.microsoft.com/office/word/2010/wordml" w14:paraId="5EF13083" wp14:textId="77777777">
      <w:pPr>
        <w:spacing w:before="0" w:after="200" w:line="276"/>
        <w:ind w:left="0" w:right="0" w:firstLine="0"/>
        <w:jc w:val="left"/>
        <w:rPr>
          <w:rFonts w:ascii="Calibri" w:hAnsi="Calibri" w:eastAsia="Calibri" w:cs="Calibri"/>
          <w:i/>
          <w:color w:val="000000"/>
          <w:spacing w:val="0"/>
          <w:position w:val="0"/>
          <w:sz w:val="22"/>
          <w:shd w:val="clear" w:fill="auto"/>
        </w:rPr>
      </w:pPr>
      <w:r>
        <w:rPr>
          <w:rFonts w:ascii="Calibri" w:hAnsi="Calibri" w:eastAsia="Calibri" w:cs="Calibri"/>
          <w:i/>
          <w:color w:val="000000"/>
          <w:spacing w:val="0"/>
          <w:position w:val="0"/>
          <w:sz w:val="22"/>
          <w:shd w:val="clear" w:fill="auto"/>
        </w:rPr>
        <w:t xml:space="preserve">Note: If you see "Tokens are disabled for your organization", contact your workspace admin to enable personal access tokens or use Service Principal + OAuth for production.</w:t>
      </w:r>
    </w:p>
    <w:p xmlns:wp14="http://schemas.microsoft.com/office/word/2010/wordml" w14:paraId="1C2E5BC6"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16. Important Notes</w:t>
      </w:r>
    </w:p>
    <w:p xmlns:wp14="http://schemas.microsoft.com/office/word/2010/wordml" w14:paraId="27866F09"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Tool Approval Behavior</w:t>
      </w:r>
    </w:p>
    <w:tbl>
      <w:tblPr/>
      <w:tblGrid>
        <w:gridCol w:w="4320"/>
        <w:gridCol w:w="4320"/>
      </w:tblGrid>
      <w:tr xmlns:wp14="http://schemas.microsoft.com/office/word/2010/wordml" w14:paraId="2960C961"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7C7255D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Environment</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33A6622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Tool Approval Required?</w:t>
            </w:r>
          </w:p>
        </w:tc>
      </w:tr>
      <w:tr xmlns:wp14="http://schemas.microsoft.com/office/word/2010/wordml" w14:paraId="6FB205A5"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20C5C56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Agent Builder (Build tab)</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5D60875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Yes </w:t>
            </w:r>
            <w:r>
              <w:rPr>
                <w:rFonts w:ascii="Calibri" w:hAnsi="Calibri" w:eastAsia="Calibri" w:cs="Calibri"/>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always</w:t>
            </w:r>
          </w:p>
        </w:tc>
      </w:tr>
      <w:tr xmlns:wp14="http://schemas.microsoft.com/office/word/2010/wordml" w14:paraId="59179E56"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3EC8E2AB"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AI Playground</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0DC88075"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No </w:t>
            </w:r>
            <w:r>
              <w:rPr>
                <w:rFonts w:ascii="Calibri" w:hAnsi="Calibri" w:eastAsia="Calibri" w:cs="Calibri"/>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auto-executes</w:t>
            </w:r>
          </w:p>
        </w:tc>
      </w:tr>
      <w:tr xmlns:wp14="http://schemas.microsoft.com/office/word/2010/wordml" w14:paraId="6AB63397"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748C0491"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Serving Endpoint (API)</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0E8D715A"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Yes </w:t>
            </w:r>
            <w:r>
              <w:rPr>
                <w:rFonts w:ascii="Calibri" w:hAnsi="Calibri" w:eastAsia="Calibri" w:cs="Calibri"/>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needs approval loop</w:t>
            </w:r>
          </w:p>
        </w:tc>
      </w:tr>
      <w:tr xmlns:wp14="http://schemas.microsoft.com/office/word/2010/wordml" w14:paraId="48090642" wp14:textId="77777777">
        <w:trPr>
          <w:trHeight w:val="1" w:hRule="atLeast"/>
          <w:jc w:val="left"/>
        </w:trPr>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6113DE3B"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Deployed via Custom Agent</w:t>
            </w:r>
          </w:p>
        </w:tc>
        <w:tc>
          <w:tcPr>
            <w:tcW w:w="432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3142AB8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No </w:t>
            </w:r>
            <w:r>
              <w:rPr>
                <w:rFonts w:ascii="Calibri" w:hAnsi="Calibri" w:eastAsia="Calibri" w:cs="Calibri"/>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auto-executes</w:t>
            </w:r>
          </w:p>
        </w:tc>
      </w:tr>
    </w:tbl>
    <w:p xmlns:wp14="http://schemas.microsoft.com/office/word/2010/wordml" w14:paraId="02023E0A" wp14:textId="77777777">
      <w:pPr>
        <w:keepNext w:val="true"/>
        <w:keepLines w:val="true"/>
        <w:spacing w:before="200" w:after="0" w:line="276"/>
        <w:ind w:left="0" w:right="0" w:firstLine="0"/>
        <w:jc w:val="left"/>
        <w:rPr>
          <w:rFonts w:ascii="Calibri" w:hAnsi="Calibri" w:eastAsia="Calibri" w:cs="Calibri"/>
          <w:b/>
          <w:color w:val="4F81BD"/>
          <w:spacing w:val="0"/>
          <w:position w:val="0"/>
          <w:sz w:val="26"/>
          <w:shd w:val="clear" w:fill="auto"/>
        </w:rPr>
      </w:pPr>
      <w:r>
        <w:rPr>
          <w:rFonts w:ascii="Calibri" w:hAnsi="Calibri" w:eastAsia="Calibri" w:cs="Calibri"/>
          <w:b/>
          <w:color w:val="4F81BD"/>
          <w:spacing w:val="0"/>
          <w:position w:val="0"/>
          <w:sz w:val="26"/>
          <w:shd w:val="clear" w:fill="auto"/>
        </w:rPr>
        <w:t xml:space="preserve">Token Management</w:t>
      </w:r>
    </w:p>
    <w:tbl>
      <w:tblPr/>
      <w:tblGrid>
        <w:gridCol w:w="2880"/>
        <w:gridCol w:w="2880"/>
        <w:gridCol w:w="2880"/>
      </w:tblGrid>
      <w:tr xmlns:wp14="http://schemas.microsoft.com/office/word/2010/wordml" w14:paraId="77929350" wp14:textId="77777777">
        <w:trPr>
          <w:trHeight w:val="1" w:hRule="atLeast"/>
          <w:jc w:val="left"/>
        </w:trPr>
        <w:tc>
          <w:tcPr>
            <w:tcW w:w="288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2DAAEB84"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Token Type</w:t>
            </w:r>
          </w:p>
        </w:tc>
        <w:tc>
          <w:tcPr>
            <w:tcW w:w="288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2948C0EB"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Best For</w:t>
            </w:r>
          </w:p>
        </w:tc>
        <w:tc>
          <w:tcPr>
            <w:tcW w:w="288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01B9D2C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Lifetime</w:t>
            </w:r>
          </w:p>
        </w:tc>
      </w:tr>
      <w:tr xmlns:wp14="http://schemas.microsoft.com/office/word/2010/wordml" w14:paraId="71206784" wp14:textId="77777777">
        <w:trPr>
          <w:trHeight w:val="1" w:hRule="atLeast"/>
          <w:jc w:val="left"/>
        </w:trPr>
        <w:tc>
          <w:tcPr>
            <w:tcW w:w="288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5D679F4A"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Personal Access Token (PAT)</w:t>
            </w:r>
          </w:p>
        </w:tc>
        <w:tc>
          <w:tcPr>
            <w:tcW w:w="288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12A0994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Development/testing</w:t>
            </w:r>
          </w:p>
        </w:tc>
        <w:tc>
          <w:tcPr>
            <w:tcW w:w="288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795A913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Configurable (days)</w:t>
            </w:r>
          </w:p>
        </w:tc>
      </w:tr>
      <w:tr xmlns:wp14="http://schemas.microsoft.com/office/word/2010/wordml" w14:paraId="713E9340" wp14:textId="77777777">
        <w:trPr>
          <w:trHeight w:val="1" w:hRule="atLeast"/>
          <w:jc w:val="left"/>
        </w:trPr>
        <w:tc>
          <w:tcPr>
            <w:tcW w:w="288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0B161EC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Service Principal + OAuth</w:t>
            </w:r>
          </w:p>
        </w:tc>
        <w:tc>
          <w:tcPr>
            <w:tcW w:w="288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7644BB6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Production</w:t>
            </w:r>
          </w:p>
        </w:tc>
        <w:tc>
          <w:tcPr>
            <w:tcW w:w="2880" w:type="dxa"/>
            <w:tcBorders>
              <w:top w:val="single" w:color="000000" w:sz="4"/>
              <w:left w:val="single" w:color="000000" w:sz="4"/>
              <w:bottom w:val="single" w:color="000000" w:sz="4"/>
              <w:right w:val="single" w:color="000000" w:sz="4"/>
            </w:tcBorders>
            <w:shd w:val="clear" w:color="000000" w:fill="ffffff"/>
            <w:tcMar>
              <w:left w:w="108" w:type="dxa"/>
              <w:right w:w="108" w:type="dxa"/>
            </w:tcMar>
            <w:vAlign w:val="top"/>
          </w:tcPr>
          <w:p w14:paraId="40CE0F03"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Auto-refreshes (1 hour)</w:t>
            </w:r>
          </w:p>
        </w:tc>
      </w:tr>
    </w:tbl>
    <w:p xmlns:wp14="http://schemas.microsoft.com/office/word/2010/wordml" w14:paraId="2010B2AC" wp14:textId="77777777">
      <w:pPr>
        <w:spacing w:before="0" w:after="200" w:line="276"/>
        <w:ind w:left="0" w:right="0" w:firstLine="0"/>
        <w:jc w:val="left"/>
        <w:rPr>
          <w:rFonts w:ascii="Calibri" w:hAnsi="Calibri" w:eastAsia="Calibri" w:cs="Calibri"/>
          <w:i/>
          <w:color w:val="000000"/>
          <w:spacing w:val="0"/>
          <w:position w:val="0"/>
          <w:sz w:val="22"/>
          <w:shd w:val="clear" w:fill="auto"/>
        </w:rPr>
      </w:pPr>
      <w:r>
        <w:rPr>
          <w:rFonts w:ascii="Calibri" w:hAnsi="Calibri" w:eastAsia="Calibri" w:cs="Calibri"/>
          <w:i/>
          <w:color w:val="000000"/>
          <w:spacing w:val="0"/>
          <w:position w:val="0"/>
          <w:sz w:val="22"/>
          <w:shd w:val="clear" w:fill="auto"/>
        </w:rPr>
        <w:t xml:space="preserve">For production, ask your workspace admin to create a Service Principal.</w:t>
      </w:r>
    </w:p>
    <w:p xmlns:wp14="http://schemas.microsoft.com/office/word/2010/wordml" w14:paraId="5C116D04"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17. Troubleshooting</w:t>
      </w:r>
    </w:p>
    <w:tbl>
      <w:tblPr/>
      <w:tblGrid>
        <w:gridCol w:w="2880"/>
        <w:gridCol w:w="2880"/>
        <w:gridCol w:w="2880"/>
      </w:tblGrid>
      <w:tr xmlns:wp14="http://schemas.microsoft.com/office/word/2010/wordml" w:rsidTr="36F34140" w14:paraId="298266D9"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CB1BF54"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Symptom</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7D07A55"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Cause</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7B6BE2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Fix</w:t>
            </w:r>
          </w:p>
        </w:tc>
      </w:tr>
      <w:tr xmlns:wp14="http://schemas.microsoft.com/office/word/2010/wordml" w:rsidTr="36F34140" w14:paraId="0C6AE02B"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3DDC48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401 Unauthorized</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A1387B3"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Token missing or expired</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FD81AB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Generate new token in Developer settings</w:t>
            </w:r>
          </w:p>
        </w:tc>
      </w:tr>
      <w:tr xmlns:wp14="http://schemas.microsoft.com/office/word/2010/wordml" w:rsidTr="36F34140" w14:paraId="17DFADBF"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415722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Empty response</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5824DAB"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Wrong request format</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F30749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Use {"input": [...]} not {"messages": [...]}</w:t>
            </w:r>
          </w:p>
        </w:tc>
      </w:tr>
      <w:tr xmlns:wp14="http://schemas.microsoft.com/office/word/2010/wordml" w:rsidTr="36F34140" w14:paraId="2636A5BC"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36F34140" w14:paraId="24691AEE"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color w:val="auto"/>
                <w:spacing w:val="0"/>
                <w:position w:val="0"/>
                <w:sz w:val="22"/>
                <w:szCs w:val="22"/>
                <w:shd w:val="clear" w:fill="auto"/>
                <w:lang w:val="en-US"/>
              </w:rPr>
              <w:t xml:space="preserve">mcp_approval_request in response</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1B5D990"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Supervisor Agent behavior</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1A4E010"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Use auto-approve wrapper code</w:t>
            </w:r>
          </w:p>
        </w:tc>
      </w:tr>
      <w:tr xmlns:wp14="http://schemas.microsoft.com/office/word/2010/wordml" w:rsidTr="36F34140" w14:paraId="78C69569"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AAA0BE5"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MCP tools not visible</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4BA9F89"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Not authenticated to MCP</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F97F860"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Click Login on MCP Service detail page</w:t>
            </w:r>
          </w:p>
        </w:tc>
      </w:tr>
      <w:tr xmlns:wp14="http://schemas.microsoft.com/office/word/2010/wordml" w:rsidTr="36F34140" w14:paraId="67F502CC"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B328CE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Connection fails</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51955E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OAuth credentials invalid</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5CADB60"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Verify Client ID/Secret with IMO team</w:t>
            </w:r>
          </w:p>
        </w:tc>
      </w:tr>
      <w:tr xmlns:wp14="http://schemas.microsoft.com/office/word/2010/wordml" w:rsidTr="36F34140" w14:paraId="2C5E703B"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8943CA9"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Endpoint not ready</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70E23F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Still deploying</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08714D4"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Wait 10-15 minutes, check status</w:t>
            </w:r>
          </w:p>
        </w:tc>
      </w:tr>
      <w:tr xmlns:wp14="http://schemas.microsoft.com/office/word/2010/wordml" w:rsidTr="36F34140" w14:paraId="2DE2A34F"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3A14E8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Raw JSON in response</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5BC5537"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Build UI shows tool output</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DCD286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Normal in Build UI; API returns only text</w:t>
            </w:r>
          </w:p>
        </w:tc>
      </w:tr>
    </w:tbl>
    <w:p xmlns:wp14="http://schemas.microsoft.com/office/word/2010/wordml" w14:paraId="4C4AFEB3" wp14:textId="77777777">
      <w:pPr>
        <w:keepNext w:val="true"/>
        <w:keepLines w:val="true"/>
        <w:spacing w:before="480" w:after="0" w:line="276"/>
        <w:ind w:left="0" w:right="0" w:firstLine="0"/>
        <w:jc w:val="left"/>
        <w:rPr>
          <w:rFonts w:ascii="Calibri" w:hAnsi="Calibri" w:eastAsia="Calibri" w:cs="Calibri"/>
          <w:b/>
          <w:color w:val="365F91"/>
          <w:spacing w:val="0"/>
          <w:position w:val="0"/>
          <w:sz w:val="28"/>
          <w:shd w:val="clear" w:fill="auto"/>
        </w:rPr>
      </w:pPr>
      <w:r>
        <w:rPr>
          <w:rFonts w:ascii="Calibri" w:hAnsi="Calibri" w:eastAsia="Calibri" w:cs="Calibri"/>
          <w:b/>
          <w:color w:val="365F91"/>
          <w:spacing w:val="0"/>
          <w:position w:val="0"/>
          <w:sz w:val="28"/>
          <w:shd w:val="clear" w:fill="auto"/>
        </w:rPr>
        <w:t xml:space="preserve">18. Quick Reference</w:t>
      </w:r>
    </w:p>
    <w:tbl>
      <w:tblPr/>
      <w:tblGrid>
        <w:gridCol w:w="2880"/>
        <w:gridCol w:w="2880"/>
        <w:gridCol w:w="2880"/>
      </w:tblGrid>
      <w:tr xmlns:wp14="http://schemas.microsoft.com/office/word/2010/wordml" w:rsidTr="36F34140" w14:paraId="497FB586"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4231C31"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Step</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CE446E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Action</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36F34140" w14:paraId="1DBC1180"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36F34140" w:rsidR="36F34140">
              <w:rPr>
                <w:rFonts w:ascii="Calibri" w:hAnsi="Calibri" w:eastAsia="Calibri" w:cs="Calibri"/>
                <w:b w:val="1"/>
                <w:bCs w:val="1"/>
                <w:color w:val="auto"/>
                <w:spacing w:val="0"/>
                <w:position w:val="0"/>
                <w:sz w:val="22"/>
                <w:szCs w:val="22"/>
                <w:shd w:val="clear" w:fill="auto"/>
                <w:lang w:val="en-US"/>
              </w:rPr>
              <w:t xml:space="preserve">Where</w:t>
            </w:r>
          </w:p>
        </w:tc>
      </w:tr>
      <w:tr xmlns:wp14="http://schemas.microsoft.com/office/word/2010/wordml" w:rsidTr="36F34140" w14:paraId="5A6D7069"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49841B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1</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41C711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Create HTTP Connection</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B64831B" wp14:textId="77777777">
            <w:pPr>
              <w:spacing w:before="0" w:after="0" w:line="240"/>
              <w:ind w:left="0" w:right="0" w:firstLine="0"/>
              <w:jc w:val="left"/>
              <w:rPr>
                <w:color w:val="auto"/>
                <w:spacing w:val="0"/>
                <w:position w:val="0"/>
                <w:sz w:val="22"/>
                <w:shd w:val="clear" w:fill="auto"/>
              </w:rPr>
            </w:pPr>
            <w:r>
              <w:rPr>
                <w:rFonts w:ascii="Calibri" w:hAnsi="Calibri" w:eastAsia="Calibri" w:cs="Calibri"/>
                <w:color w:val="auto"/>
                <w:spacing w:val="0"/>
                <w:position w:val="0"/>
                <w:sz w:val="22"/>
                <w:shd w:val="clear" w:fill="auto"/>
              </w:rPr>
              <w:t xml:space="preserve">Catalog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Connections</w:t>
            </w:r>
          </w:p>
        </w:tc>
      </w:tr>
      <w:tr xmlns:wp14="http://schemas.microsoft.com/office/word/2010/wordml" w:rsidTr="36F34140" w14:paraId="52C02FBF"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8F999B5"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2</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2175627"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Register MCP Service</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BE2B69B" wp14:textId="77777777">
            <w:pPr>
              <w:spacing w:before="0" w:after="0" w:line="240"/>
              <w:ind w:left="0" w:right="0" w:firstLine="0"/>
              <w:jc w:val="left"/>
              <w:rPr>
                <w:color w:val="auto"/>
                <w:spacing w:val="0"/>
                <w:position w:val="0"/>
                <w:sz w:val="22"/>
                <w:shd w:val="clear" w:fill="auto"/>
              </w:rPr>
            </w:pPr>
            <w:r>
              <w:rPr>
                <w:rFonts w:ascii="Calibri" w:hAnsi="Calibri" w:eastAsia="Calibri" w:cs="Calibri"/>
                <w:color w:val="auto"/>
                <w:spacing w:val="0"/>
                <w:position w:val="0"/>
                <w:sz w:val="22"/>
                <w:shd w:val="clear" w:fill="auto"/>
              </w:rPr>
              <w:t xml:space="preserve">AI Gateway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MCPs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Register</w:t>
            </w:r>
          </w:p>
        </w:tc>
      </w:tr>
      <w:tr xmlns:wp14="http://schemas.microsoft.com/office/word/2010/wordml" w:rsidTr="36F34140" w14:paraId="2D97A1B3"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FCD5EC4"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3</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3BF0E7F"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Authenticate MCP</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BF2B4A4" wp14:textId="77777777">
            <w:pPr>
              <w:spacing w:before="0" w:after="0" w:line="240"/>
              <w:ind w:left="0" w:right="0" w:firstLine="0"/>
              <w:jc w:val="left"/>
              <w:rPr>
                <w:color w:val="auto"/>
                <w:spacing w:val="0"/>
                <w:position w:val="0"/>
                <w:sz w:val="22"/>
                <w:shd w:val="clear" w:fill="auto"/>
              </w:rPr>
            </w:pPr>
            <w:r>
              <w:rPr>
                <w:rFonts w:ascii="Calibri" w:hAnsi="Calibri" w:eastAsia="Calibri" w:cs="Calibri"/>
                <w:color w:val="auto"/>
                <w:spacing w:val="0"/>
                <w:position w:val="0"/>
                <w:sz w:val="22"/>
                <w:shd w:val="clear" w:fill="auto"/>
              </w:rPr>
              <w:t xml:space="preserve">MCP Service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Login</w:t>
            </w:r>
          </w:p>
        </w:tc>
      </w:tr>
      <w:tr xmlns:wp14="http://schemas.microsoft.com/office/word/2010/wordml" w:rsidTr="36F34140" w14:paraId="6F3A97BD"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598DEE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4</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98C6AA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Validate in Playground</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08303E9" wp14:textId="77777777">
            <w:pPr>
              <w:spacing w:before="0" w:after="0" w:line="240"/>
              <w:ind w:left="0" w:right="0" w:firstLine="0"/>
              <w:jc w:val="left"/>
              <w:rPr>
                <w:color w:val="auto"/>
                <w:spacing w:val="0"/>
                <w:position w:val="0"/>
                <w:sz w:val="22"/>
                <w:shd w:val="clear" w:fill="auto"/>
              </w:rPr>
            </w:pPr>
            <w:r>
              <w:rPr>
                <w:rFonts w:ascii="Calibri" w:hAnsi="Calibri" w:eastAsia="Calibri" w:cs="Calibri"/>
                <w:color w:val="auto"/>
                <w:spacing w:val="0"/>
                <w:position w:val="0"/>
                <w:sz w:val="22"/>
                <w:shd w:val="clear" w:fill="auto"/>
              </w:rPr>
              <w:t xml:space="preserve">AI Playground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Add MCP tool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Test</w:t>
            </w:r>
          </w:p>
        </w:tc>
      </w:tr>
      <w:tr xmlns:wp14="http://schemas.microsoft.com/office/word/2010/wordml" w:rsidTr="36F34140" w14:paraId="04A5B33B"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8941E47"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5</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9D5EC8F"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Create Supervisor Agent</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579DF36" wp14:textId="77777777">
            <w:pPr>
              <w:spacing w:before="0" w:after="0" w:line="240"/>
              <w:ind w:left="0" w:right="0" w:firstLine="0"/>
              <w:jc w:val="left"/>
              <w:rPr>
                <w:color w:val="auto"/>
                <w:spacing w:val="0"/>
                <w:position w:val="0"/>
                <w:sz w:val="22"/>
                <w:shd w:val="clear" w:fill="auto"/>
              </w:rPr>
            </w:pPr>
            <w:r>
              <w:rPr>
                <w:rFonts w:ascii="Calibri" w:hAnsi="Calibri" w:eastAsia="Calibri" w:cs="Calibri"/>
                <w:color w:val="auto"/>
                <w:spacing w:val="0"/>
                <w:position w:val="0"/>
                <w:sz w:val="22"/>
                <w:shd w:val="clear" w:fill="auto"/>
              </w:rPr>
              <w:t xml:space="preserve">Agents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 Create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Supervisor</w:t>
            </w:r>
          </w:p>
        </w:tc>
      </w:tr>
      <w:tr xmlns:wp14="http://schemas.microsoft.com/office/word/2010/wordml" w:rsidTr="36F34140" w14:paraId="7D5784D6"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9B4EA11"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6</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7B3303D"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Add MCP tool to agent</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62E220F" wp14:textId="77777777">
            <w:pPr>
              <w:spacing w:before="0" w:after="0" w:line="240"/>
              <w:ind w:left="0" w:right="0" w:firstLine="0"/>
              <w:jc w:val="left"/>
              <w:rPr>
                <w:color w:val="auto"/>
                <w:spacing w:val="0"/>
                <w:position w:val="0"/>
                <w:sz w:val="22"/>
                <w:shd w:val="clear" w:fill="auto"/>
              </w:rPr>
            </w:pPr>
            <w:r>
              <w:rPr>
                <w:rFonts w:ascii="Calibri" w:hAnsi="Calibri" w:eastAsia="Calibri" w:cs="Calibri"/>
                <w:color w:val="auto"/>
                <w:spacing w:val="0"/>
                <w:position w:val="0"/>
                <w:sz w:val="22"/>
                <w:shd w:val="clear" w:fill="auto"/>
              </w:rPr>
              <w:t xml:space="preserve">Build tab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Tools and sub-agents</w:t>
            </w:r>
          </w:p>
        </w:tc>
      </w:tr>
      <w:tr xmlns:wp14="http://schemas.microsoft.com/office/word/2010/wordml" w:rsidTr="36F34140" w14:paraId="0A920903"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5697EE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7</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C66458B"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Add instructions</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F384CEA" wp14:textId="77777777">
            <w:pPr>
              <w:spacing w:before="0" w:after="0" w:line="240"/>
              <w:ind w:left="0" w:right="0" w:firstLine="0"/>
              <w:jc w:val="left"/>
              <w:rPr>
                <w:color w:val="auto"/>
                <w:spacing w:val="0"/>
                <w:position w:val="0"/>
                <w:sz w:val="22"/>
                <w:shd w:val="clear" w:fill="auto"/>
              </w:rPr>
            </w:pPr>
            <w:r>
              <w:rPr>
                <w:rFonts w:ascii="Calibri" w:hAnsi="Calibri" w:eastAsia="Calibri" w:cs="Calibri"/>
                <w:color w:val="auto"/>
                <w:spacing w:val="0"/>
                <w:position w:val="0"/>
                <w:sz w:val="22"/>
                <w:shd w:val="clear" w:fill="auto"/>
              </w:rPr>
              <w:t xml:space="preserve">Build tab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Instructions</w:t>
            </w:r>
          </w:p>
        </w:tc>
      </w:tr>
      <w:tr xmlns:wp14="http://schemas.microsoft.com/office/word/2010/wordml" w:rsidTr="36F34140" w14:paraId="122EFB1A"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4B0A208"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8</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2DBF2E4"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Test</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58CF743" wp14:textId="77777777">
            <w:pPr>
              <w:spacing w:before="0" w:after="0" w:line="240"/>
              <w:ind w:left="0" w:right="0" w:firstLine="0"/>
              <w:jc w:val="left"/>
              <w:rPr>
                <w:color w:val="auto"/>
                <w:spacing w:val="0"/>
                <w:position w:val="0"/>
                <w:sz w:val="22"/>
                <w:shd w:val="clear" w:fill="auto"/>
              </w:rPr>
            </w:pPr>
            <w:r>
              <w:rPr>
                <w:rFonts w:ascii="Calibri" w:hAnsi="Calibri" w:eastAsia="Calibri" w:cs="Calibri"/>
                <w:color w:val="auto"/>
                <w:spacing w:val="0"/>
                <w:position w:val="0"/>
                <w:sz w:val="22"/>
                <w:shd w:val="clear" w:fill="auto"/>
              </w:rPr>
              <w:t xml:space="preserve">Build tab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Chat panel</w:t>
            </w:r>
          </w:p>
        </w:tc>
      </w:tr>
      <w:tr xmlns:wp14="http://schemas.microsoft.com/office/word/2010/wordml" w:rsidTr="36F34140" w14:paraId="1B18857E"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B2B7304"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9</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AE69A5A"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Deploy</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8099C60"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Automatic (endpoint created on save)</w:t>
            </w:r>
          </w:p>
        </w:tc>
      </w:tr>
      <w:tr xmlns:wp14="http://schemas.microsoft.com/office/word/2010/wordml" w:rsidTr="36F34140" w14:paraId="5762FB14"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D36975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10</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FF3C8A2"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Generate token</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73B26DA" wp14:textId="77777777">
            <w:pPr>
              <w:spacing w:before="0" w:after="0" w:line="240"/>
              <w:ind w:left="0" w:right="0" w:firstLine="0"/>
              <w:jc w:val="left"/>
              <w:rPr>
                <w:color w:val="auto"/>
                <w:spacing w:val="0"/>
                <w:position w:val="0"/>
                <w:sz w:val="22"/>
                <w:shd w:val="clear" w:fill="auto"/>
              </w:rPr>
            </w:pPr>
            <w:r>
              <w:rPr>
                <w:rFonts w:ascii="Calibri" w:hAnsi="Calibri" w:eastAsia="Calibri" w:cs="Calibri"/>
                <w:color w:val="auto"/>
                <w:spacing w:val="0"/>
                <w:position w:val="0"/>
                <w:sz w:val="22"/>
                <w:shd w:val="clear" w:fill="auto"/>
              </w:rPr>
              <w:t xml:space="preserve">Settings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Developer </w:t>
            </w:r>
            <w:r>
              <w:rPr>
                <w:rFonts w:ascii="Cambria Math" w:hAnsi="Cambria Math" w:eastAsia="Cambria Math" w:cs="Cambria Math"/>
                <w:color w:val="auto"/>
                <w:spacing w:val="0"/>
                <w:position w:val="0"/>
                <w:sz w:val="22"/>
                <w:shd w:val="clear" w:fill="auto"/>
              </w:rPr>
              <w:t xml:space="preserve">→</w:t>
            </w:r>
            <w:r>
              <w:rPr>
                <w:rFonts w:ascii="Calibri" w:hAnsi="Calibri" w:eastAsia="Calibri" w:cs="Calibri"/>
                <w:color w:val="auto"/>
                <w:spacing w:val="0"/>
                <w:position w:val="0"/>
                <w:sz w:val="22"/>
                <w:shd w:val="clear" w:fill="auto"/>
              </w:rPr>
              <w:t xml:space="preserve"> Access tokens</w:t>
            </w:r>
          </w:p>
        </w:tc>
      </w:tr>
      <w:tr xmlns:wp14="http://schemas.microsoft.com/office/word/2010/wordml" w:rsidTr="36F34140" w14:paraId="2BF15E4D"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737E36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11</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B74A7B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Call via API</w:t>
            </w: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0B49B7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POST to endpoint URL with Bearer token</w:t>
            </w:r>
          </w:p>
        </w:tc>
      </w:tr>
      <w:tr xmlns:wp14="http://schemas.microsoft.com/office/word/2010/wordml" w:rsidTr="36F34140" w14:paraId="5043CB0F" wp14:textId="77777777">
        <w:trPr>
          <w:trHeight w:val="1" w:hRule="atLeast"/>
          <w:jc w:val="left"/>
        </w:trPr>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7459315" wp14:textId="77777777">
            <w:pPr>
              <w:spacing w:before="0" w:after="0" w:line="240"/>
              <w:ind w:left="0" w:right="0" w:firstLine="0"/>
              <w:jc w:val="left"/>
              <w:rPr>
                <w:rFonts w:ascii="Calibri" w:hAnsi="Calibri" w:eastAsia="Calibri" w:cs="Calibri"/>
                <w:color w:val="auto"/>
                <w:spacing w:val="0"/>
                <w:position w:val="0"/>
                <w:sz w:val="22"/>
                <w:shd w:val="clear" w:fill="auto"/>
              </w:rPr>
            </w:pP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537F28F" wp14:textId="77777777">
            <w:pPr>
              <w:spacing w:before="0" w:after="0" w:line="240"/>
              <w:ind w:left="0" w:right="0" w:firstLine="0"/>
              <w:jc w:val="left"/>
              <w:rPr>
                <w:rFonts w:ascii="Calibri" w:hAnsi="Calibri" w:eastAsia="Calibri" w:cs="Calibri"/>
                <w:color w:val="auto"/>
                <w:spacing w:val="0"/>
                <w:position w:val="0"/>
                <w:sz w:val="22"/>
                <w:shd w:val="clear" w:fill="auto"/>
              </w:rPr>
            </w:pPr>
          </w:p>
        </w:tc>
        <w:tc>
          <w:tcPr>
            <w:tcW w:w="28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DFB9E20"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bl>
    <w:p xmlns:wp14="http://schemas.microsoft.com/office/word/2010/wordml" w14:paraId="70DF9E56" wp14:textId="77777777">
      <w:pPr>
        <w:keepNext w:val="true"/>
        <w:keepLines w:val="true"/>
        <w:spacing w:before="480" w:after="0" w:line="276"/>
        <w:ind w:left="0" w:right="0" w:firstLine="0"/>
        <w:jc w:val="left"/>
        <w:rPr>
          <w:rFonts w:ascii="Calibri" w:hAnsi="Calibri" w:eastAsia="Calibri" w:cs="Calibri"/>
          <w:color w:val="auto"/>
          <w:spacing w:val="0"/>
          <w:position w:val="0"/>
          <w:sz w:val="22"/>
          <w:shd w:val="clear" w:fill="auto"/>
        </w:rPr>
      </w:pPr>
    </w:p>
    <w:sectPr>
      <w:pgMar w:top="1440" w:right="1440" w:bottom="1440" w:left="1440"/>
      <w:pgSz w:w="12240" w:h="15840" w:orient="portrait"/>
      <w:cols w:num="1"/>
    </w:sectPr>
  </w:body>
</w:document>
</file>

<file path=word/numbering.xml><?xml version="1.0" encoding="utf-8"?>
<w:numbering xmlns:w="http://schemas.openxmlformats.org/wordprocessingml/2006/main">
  <w:abstractNum w:abstractNumId="0">
    <w:lvl w:ilvl="0">
      <w:start w:val="1"/>
      <w:numFmt w:val="bullet"/>
      <w:lvlText w:val="•"/>
    </w:lvl>
    <w:nsid w:val="3ea0e0f1"/>
  </w:abstractNum>
  <w:abstractNum w:abstractNumId="1">
    <w:lvl w:ilvl="0">
      <w:start w:val="1"/>
      <w:numFmt w:val="decimal"/>
      <w:lvlText w:val="%1."/>
    </w:lvl>
    <w:nsid w:val="5d7fbece"/>
  </w:abstractNum>
  <w:abstractNum w:abstractNumId="7">
    <w:lvl w:ilvl="0">
      <w:start w:val="1"/>
      <w:numFmt w:val="decimal"/>
      <w:lvlText w:val="%1."/>
    </w:lvl>
    <w:nsid w:val="6c5c3d62"/>
  </w:abstractNum>
  <w:abstractNum w:abstractNumId="13">
    <w:lvl w:ilvl="0">
      <w:start w:val="1"/>
      <w:numFmt w:val="decimal"/>
      <w:lvlText w:val="%1."/>
    </w:lvl>
    <w:nsid w:val="22d407f5"/>
  </w:abstractNum>
  <w:abstractNum w:abstractNumId="19">
    <w:lvl w:ilvl="0">
      <w:start w:val="1"/>
      <w:numFmt w:val="decimal"/>
      <w:lvlText w:val="%1."/>
    </w:lvl>
    <w:nsid w:val="51c4f62e"/>
  </w:abstractNum>
  <w:abstractNum w:abstractNumId="25">
    <w:lvl w:ilvl="0">
      <w:start w:val="1"/>
      <w:numFmt w:val="decimal"/>
      <w:lvlText w:val="%1."/>
    </w:lvl>
    <w:nsid w:val="50c274b2"/>
  </w:abstractNum>
  <w:abstractNum w:abstractNumId="31">
    <w:lvl w:ilvl="0">
      <w:start w:val="1"/>
      <w:numFmt w:val="decimal"/>
      <w:lvlText w:val="%1."/>
    </w:lvl>
    <w:nsid w:val="4cf826c6"/>
  </w:abstractNum>
  <w:abstractNum w:abstractNumId="37">
    <w:lvl w:ilvl="0">
      <w:start w:val="1"/>
      <w:numFmt w:val="decimal"/>
      <w:lvlText w:val="%1."/>
    </w:lvl>
    <w:nsid w:val="73be94e3"/>
  </w:abstractNum>
  <w:abstractNum w:abstractNumId="43">
    <w:lvl w:ilvl="0">
      <w:start w:val="1"/>
      <w:numFmt w:val="decimal"/>
      <w:lvlText w:val="%1."/>
    </w:lvl>
    <w:nsid w:val="59080584"/>
  </w:abstractNum>
  <w:abstractNum w:abstractNumId="49">
    <w:lvl w:ilvl="0">
      <w:start w:val="1"/>
      <w:numFmt w:val="decimal"/>
      <w:lvlText w:val="%1."/>
    </w:lvl>
    <w:nsid w:val="1b8d7b2b"/>
  </w:abstractNum>
  <w:abstractNum w:abstractNumId="55">
    <w:lvl w:ilvl="0">
      <w:start w:val="1"/>
      <w:numFmt w:val="decimal"/>
      <w:lvlText w:val="%1."/>
    </w:lvl>
    <w:nsid w:val="2681c1ca"/>
  </w:abstractNum>
  <w:abstractNum w:abstractNumId="61">
    <w:lvl w:ilvl="0">
      <w:start w:val="1"/>
      <w:numFmt w:val="decimal"/>
      <w:lvlText w:val="%1."/>
    </w:lvl>
    <w:nsid w:val="47731954"/>
  </w:abstractNum>
  <w:abstractNum w:abstractNumId="67">
    <w:lvl w:ilvl="0">
      <w:start w:val="1"/>
      <w:numFmt w:val="decimal"/>
      <w:lvlText w:val="%1."/>
    </w:lvl>
    <w:nsid w:val="66d4fa8a"/>
  </w:abstractNum>
  <w:abstractNum w:abstractNumId="6">
    <w:lvl w:ilvl="0">
      <w:start w:val="1"/>
      <w:numFmt w:val="bullet"/>
      <w:lvlText w:val="•"/>
    </w:lvl>
    <w:nsid w:val="4c4e0177"/>
  </w:abstractNum>
  <w:abstractNum w:abstractNumId="73">
    <w:lvl w:ilvl="0">
      <w:start w:val="1"/>
      <w:numFmt w:val="decimal"/>
      <w:lvlText w:val="%1."/>
    </w:lvl>
    <w:nsid w:val="2f596fa1"/>
  </w:abstractNum>
  <w:abstractNum w:abstractNumId="79">
    <w:lvl w:ilvl="0">
      <w:start w:val="1"/>
      <w:numFmt w:val="decimal"/>
      <w:lvlText w:val="%1."/>
    </w:lvl>
    <w:nsid w:val="43b6460b"/>
  </w:abstractNum>
  <w:abstractNum w:abstractNumId="85">
    <w:lvl w:ilvl="0">
      <w:start w:val="1"/>
      <w:numFmt w:val="decimal"/>
      <w:lvlText w:val="%1."/>
    </w:lvl>
    <w:nsid w:val="55ea33b1"/>
  </w:abstractNum>
  <w:abstractNum w:abstractNumId="91">
    <w:lvl w:ilvl="0">
      <w:start w:val="1"/>
      <w:numFmt w:val="decimal"/>
      <w:lvlText w:val="%1."/>
    </w:lvl>
    <w:nsid w:val="728851d8"/>
  </w:abstractNum>
  <w:abstractNum w:abstractNumId="12">
    <w:lvl w:ilvl="0">
      <w:start w:val="1"/>
      <w:numFmt w:val="bullet"/>
      <w:lvlText w:val="•"/>
    </w:lvl>
    <w:nsid w:val="18f227ff"/>
  </w:abstractNum>
  <w:abstractNum w:abstractNumId="97">
    <w:lvl w:ilvl="0">
      <w:start w:val="1"/>
      <w:numFmt w:val="decimal"/>
      <w:lvlText w:val="%1."/>
    </w:lvl>
    <w:nsid w:val="6a9d6ce1"/>
  </w:abstractNum>
  <w:abstractNum w:abstractNumId="18">
    <w:lvl w:ilvl="0">
      <w:start w:val="1"/>
      <w:numFmt w:val="bullet"/>
      <w:lvlText w:val="•"/>
    </w:lvl>
    <w:nsid w:val="775c843d"/>
  </w:abstractNum>
  <w:abstractNum w:abstractNumId="103">
    <w:lvl w:ilvl="0">
      <w:start w:val="1"/>
      <w:numFmt w:val="decimal"/>
      <w:lvlText w:val="%1."/>
    </w:lvl>
    <w:nsid w:val="19714f0f"/>
  </w:abstractNum>
  <w:abstractNum w:abstractNumId="109">
    <w:lvl w:ilvl="0">
      <w:start w:val="1"/>
      <w:numFmt w:val="decimal"/>
      <w:lvlText w:val="%1."/>
    </w:lvl>
    <w:nsid w:val="3144f363"/>
  </w:abstractNum>
  <w:abstractNum w:abstractNumId="115">
    <w:lvl w:ilvl="0">
      <w:start w:val="1"/>
      <w:numFmt w:val="decimal"/>
      <w:lvlText w:val="%1."/>
    </w:lvl>
    <w:nsid w:val="15f2fa9c"/>
  </w:abstractNum>
  <w:abstractNum w:abstractNumId="121">
    <w:lvl w:ilvl="0">
      <w:start w:val="1"/>
      <w:numFmt w:val="decimal"/>
      <w:lvlText w:val="%1."/>
    </w:lvl>
    <w:nsid w:val="3de12857"/>
  </w:abstractNum>
  <w:abstractNum w:abstractNumId="127">
    <w:lvl w:ilvl="0">
      <w:start w:val="1"/>
      <w:numFmt w:val="decimal"/>
      <w:lvlText w:val="%1."/>
    </w:lvl>
    <w:nsid w:val="777f8905"/>
  </w:abstractNum>
  <w:abstractNum w:abstractNumId="133">
    <w:lvl w:ilvl="0">
      <w:start w:val="1"/>
      <w:numFmt w:val="decimal"/>
      <w:lvlText w:val="%1."/>
    </w:lvl>
    <w:nsid w:val="4c12277b"/>
  </w:abstractNum>
  <w:abstractNum w:abstractNumId="139">
    <w:lvl w:ilvl="0">
      <w:start w:val="1"/>
      <w:numFmt w:val="decimal"/>
      <w:lvlText w:val="%1."/>
    </w:lvl>
    <w:nsid w:val="49fc5c6e"/>
  </w:abstractNum>
  <w:num w:numId="7">
    <w:abstractNumId w:val="18"/>
  </w:num>
  <w:num w:numId="30">
    <w:abstractNumId w:val="139"/>
  </w:num>
  <w:num w:numId="33">
    <w:abstractNumId w:val="133"/>
  </w:num>
  <w:num w:numId="36">
    <w:abstractNumId w:val="127"/>
  </w:num>
  <w:num w:numId="40">
    <w:abstractNumId w:val="121"/>
  </w:num>
  <w:num w:numId="45">
    <w:abstractNumId w:val="115"/>
  </w:num>
  <w:num w:numId="48">
    <w:abstractNumId w:val="109"/>
  </w:num>
  <w:num w:numId="51">
    <w:abstractNumId w:val="103"/>
  </w:num>
  <w:num w:numId="69">
    <w:abstractNumId w:val="97"/>
  </w:num>
  <w:num w:numId="73">
    <w:abstractNumId w:val="91"/>
  </w:num>
  <w:num w:numId="76">
    <w:abstractNumId w:val="85"/>
  </w:num>
  <w:num w:numId="107">
    <w:abstractNumId w:val="79"/>
  </w:num>
  <w:num w:numId="109">
    <w:abstractNumId w:val="73"/>
  </w:num>
  <w:num w:numId="112">
    <w:abstractNumId w:val="12"/>
  </w:num>
  <w:num w:numId="114">
    <w:abstractNumId w:val="67"/>
  </w:num>
  <w:num w:numId="158">
    <w:abstractNumId w:val="61"/>
  </w:num>
  <w:num w:numId="161">
    <w:abstractNumId w:val="55"/>
  </w:num>
  <w:num w:numId="164">
    <w:abstractNumId w:val="49"/>
  </w:num>
  <w:num w:numId="168">
    <w:abstractNumId w:val="6"/>
  </w:num>
  <w:num w:numId="172">
    <w:abstractNumId w:val="43"/>
  </w:num>
  <w:num w:numId="177">
    <w:abstractNumId w:val="0"/>
  </w:num>
  <w:num w:numId="181">
    <w:abstractNumId w:val="37"/>
  </w:num>
  <w:num w:numId="184">
    <w:abstractNumId w:val="31"/>
  </w:num>
  <w:num w:numId="195">
    <w:abstractNumId w:val="25"/>
  </w:num>
  <w:num w:numId="200">
    <w:abstractNumId w:val="19"/>
  </w:num>
  <w:num w:numId="202">
    <w:abstractNumId w:val="13"/>
  </w:num>
  <w:num w:numId="208">
    <w:abstractNumId w:val="7"/>
  </w:num>
  <w:num w:numId="227">
    <w:abstractNumId w:val="1"/>
  </w:num>
</w:numbering>
</file>

<file path=word/settings.xml><?xml version="1.0" encoding="utf-8"?>
<w:settings xmlns:w14="http://schemas.microsoft.com/office/word/2010/wordml" xmlns:w15="http://schemas.microsoft.com/office/word/2012/wordml" xmlns:mc="http://schemas.openxmlformats.org/markup-compatibility/2006" xmlns:w="http://schemas.openxmlformats.org/wordprocessingml/2006/main" mc:Ignorable="w14 w15">
  <w:trackRevisions w:val="false"/>
  <w:defaultTabStop w:val="720"/>
  <w14:docId w14:val="67F57B1D"/>
  <w15:docId w15:val="{4B4DAB80-AD97-419F-8FA0-1ED92A149155}"/>
  <w:rsids>
    <w:rsidRoot w:val="01E3C9D8"/>
    <w:rsid w:val="01E3C9D8"/>
    <w:rsid w:val="03920F79"/>
    <w:rsid w:val="089E6FC9"/>
    <w:rsid w:val="0AF1A599"/>
    <w:rsid w:val="0B682D83"/>
    <w:rsid w:val="0C613421"/>
    <w:rsid w:val="155E353E"/>
    <w:rsid w:val="199EAABE"/>
    <w:rsid w:val="1D50A161"/>
    <w:rsid w:val="286A38D9"/>
    <w:rsid w:val="2E22F81B"/>
    <w:rsid w:val="36F34140"/>
    <w:rsid w:val="3CDEC672"/>
    <w:rsid w:val="3CDEC672"/>
    <w:rsid w:val="43E1EBC2"/>
    <w:rsid w:val="4B742220"/>
    <w:rsid w:val="4C5BB624"/>
    <w:rsid w:val="4D9106FE"/>
    <w:rsid w:val="4F131310"/>
    <w:rsid w:val="514A538B"/>
    <w:rsid w:val="5194BAD3"/>
    <w:rsid w:val="6A54EAD8"/>
    <w:rsid w:val="6A54EAD8"/>
    <w:rsid w:val="6AD63702"/>
    <w:rsid w:val="6BCA74C0"/>
    <w:rsid w:val="6E45AF3C"/>
    <w:rsid w:val="6F52CFD4"/>
    <w:rsid w:val="6FBCA229"/>
  </w:rsids>
</w:settings>
</file>

<file path=word/styles.xml><?xml version="1.0" encoding="utf-8"?>
<w:styles xmlns:w14="http://schemas.microsoft.com/office/word/2010/wordml" xmlns:wp14="http://schemas.microsoft.com/office/word/2010/wordprocessingDrawing" xmlns:w="http://schemas.openxmlformats.org/wordprocessingml/2006/main" xmlns:mc="http://schemas.openxmlformats.org/markup-compatibility/2006" mc:Ignorable="w14 wp14">
  <w:style w:type="paragraph" w:styleId="Heading2">
    <w:uiPriority w:val="9"/>
    <w:name w:val="heading 2"/>
    <w:basedOn w:val="Normal"/>
    <w:next w:val="Normal"/>
    <w:unhideWhenUsed/>
    <w:qFormat/>
    <w:rsid w:val="36F34140"/>
    <w:rPr>
      <w:rFonts w:asciiTheme="majorAscii" w:hAnsiTheme="majorAscii" w:eastAsiaTheme="majorEastAsia" w:cstheme="majorBidi"/>
      <w:color w:val="BFBFBF"/>
      <w:sz w:val="32"/>
      <w:szCs w:val="32"/>
    </w:rPr>
    <w:pPr>
      <w:keepNext w:val="1"/>
      <w:keepLines w:val="1"/>
      <w:spacing w:before="160" w:after="80"/>
      <w:outlineLvl w:val="1"/>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oleObject" Target="embeddings/oleObject14.bin" Id="docRId34" /><Relationship Type="http://schemas.openxmlformats.org/officeDocument/2006/relationships/image" Target="media/image20.wmf" Id="docRId47" /><Relationship Type="http://schemas.openxmlformats.org/officeDocument/2006/relationships/image" Target="media/image24.wmf" Id="docRId55" /><Relationship Type="http://schemas.openxmlformats.org/officeDocument/2006/relationships/styles" Target="styles.xml" Id="docRId62" /><Relationship Type="http://schemas.openxmlformats.org/officeDocument/2006/relationships/hyperlink" Target="https://api.imohealth.com/mcp" TargetMode="External" Id="docRId0" /><Relationship Type="http://schemas.openxmlformats.org/officeDocument/2006/relationships/oleObject" Target="embeddings/oleObject15.bin" Id="docRId36" /><Relationship Type="http://schemas.openxmlformats.org/officeDocument/2006/relationships/image" Target="media/image21.wmf" Id="docRId49" /><Relationship Type="http://schemas.openxmlformats.org/officeDocument/2006/relationships/image" Target="media/image23.wmf" Id="docRId53" /><Relationship Type="http://schemas.openxmlformats.org/officeDocument/2006/relationships/image" Target="media/image26.wmf" Id="docRId60" /><Relationship Type="http://schemas.openxmlformats.org/officeDocument/2006/relationships/oleObject" Target="embeddings/oleObject17.bin" Id="docRId40" /><Relationship Type="http://schemas.openxmlformats.org/officeDocument/2006/relationships/hyperlink" Target="https://dbc-e7cb1d73-704e.cloud.databricks.com/serving-endpoints/mas-d4d27a85-endpoint/invocations" TargetMode="External" Id="docRId58" /><Relationship Type="http://schemas.openxmlformats.org/officeDocument/2006/relationships/oleObject" Target="embeddings/oleObject16.bin" Id="docRId38" /><Relationship Type="http://schemas.openxmlformats.org/officeDocument/2006/relationships/image" Target="media/image22.wmf" Id="docRId51" /><Relationship Type="http://schemas.openxmlformats.org/officeDocument/2006/relationships/oleObject" Target="embeddings/oleObject18.bin" Id="docRId42" /><Relationship Type="http://schemas.openxmlformats.org/officeDocument/2006/relationships/oleObject" Target="embeddings/oleObject25.bin" Id="docRId56" /><Relationship Type="http://schemas.openxmlformats.org/officeDocument/2006/relationships/oleObject" Target="embeddings/oleObject1.bin" Id="docRId4" /><Relationship Type="http://schemas.openxmlformats.org/officeDocument/2006/relationships/oleObject" Target="embeddings/oleObject19.bin" Id="docRId44" /><Relationship Type="http://schemas.openxmlformats.org/officeDocument/2006/relationships/oleObject" Target="embeddings/oleObject24.bin" Id="docRId54" /><Relationship Type="http://schemas.openxmlformats.org/officeDocument/2006/relationships/image" Target="media/image14.wmf" Id="docRId35" /><Relationship Type="http://schemas.openxmlformats.org/officeDocument/2006/relationships/oleObject" Target="embeddings/oleObject20.bin" Id="docRId46" /><Relationship Type="http://schemas.openxmlformats.org/officeDocument/2006/relationships/oleObject" Target="embeddings/oleObject23.bin" Id="docRId52" /><Relationship Type="http://schemas.openxmlformats.org/officeDocument/2006/relationships/numbering" Target="numbering.xml" Id="docRId61" /><Relationship Type="http://schemas.openxmlformats.org/officeDocument/2006/relationships/image" Target="media/image17.wmf" Id="docRId41" /><Relationship Type="http://schemas.openxmlformats.org/officeDocument/2006/relationships/image" Target="media/image15.wmf" Id="docRId37" /><Relationship Type="http://schemas.openxmlformats.org/officeDocument/2006/relationships/oleObject" Target="embeddings/oleObject21.bin" Id="docRId48" /><Relationship Type="http://schemas.openxmlformats.org/officeDocument/2006/relationships/oleObject" Target="embeddings/oleObject22.bin" Id="docRId50" /><Relationship Type="http://schemas.openxmlformats.org/officeDocument/2006/relationships/hyperlink" Target="https://%3Cyour-workspace-url%3E/login/oauth/http.html" TargetMode="External" Id="docRId30" /><Relationship Type="http://schemas.openxmlformats.org/officeDocument/2006/relationships/image" Target="media/image18.wmf" Id="docRId43" /><Relationship Type="http://schemas.openxmlformats.org/officeDocument/2006/relationships/oleObject" Target="embeddings/oleObject26.bin" Id="docRId59" /><Relationship Type="http://schemas.openxmlformats.org/officeDocument/2006/relationships/image" Target="media/image16.wmf" Id="docRId39" /><Relationship Type="http://schemas.openxmlformats.org/officeDocument/2006/relationships/image" Target="media/image1.wmf" Id="docRId5" /><Relationship Type="http://schemas.openxmlformats.org/officeDocument/2006/relationships/hyperlink" Target="https://api.imohealth.com/mcp" TargetMode="External" Id="docRId16" /><Relationship Type="http://schemas.openxmlformats.org/officeDocument/2006/relationships/hyperlink" Target="https://api.imohealth.com/" TargetMode="External" Id="docRId25" /><Relationship Type="http://schemas.openxmlformats.org/officeDocument/2006/relationships/image" Target="media/image19.wmf" Id="docRId45" /><Relationship Type="http://schemas.openxmlformats.org/officeDocument/2006/relationships/image" Target="media/image25.wmf" Id="docRId57" /><Relationship Type="http://schemas.openxmlformats.org/officeDocument/2006/relationships/settings" Target="settings.xml" Id="R07c67612f5eb4dc4" /><Relationship Type="http://schemas.openxmlformats.org/officeDocument/2006/relationships/image" Target="/media/image.png" Id="rId845917959" /><Relationship Type="http://schemas.openxmlformats.org/officeDocument/2006/relationships/image" Target="/media/image2.png" Id="rId1159798850" /><Relationship Type="http://schemas.openxmlformats.org/officeDocument/2006/relationships/image" Target="/media/image3.png" Id="rId905686457" /><Relationship Type="http://schemas.openxmlformats.org/officeDocument/2006/relationships/image" Target="/media/image4.png" Id="rId1599639171" /><Relationship Type="http://schemas.openxmlformats.org/officeDocument/2006/relationships/image" Target="/media/image5.png" Id="rId181677125" /><Relationship Type="http://schemas.openxmlformats.org/officeDocument/2006/relationships/image" Target="/media/image6.png" Id="rId210326449" /><Relationship Type="http://schemas.openxmlformats.org/officeDocument/2006/relationships/image" Target="/media/image7.png" Id="rId1007839290" /><Relationship Type="http://schemas.openxmlformats.org/officeDocument/2006/relationships/image" Target="/media/image8.png" Id="rId899630456" /><Relationship Type="http://schemas.openxmlformats.org/officeDocument/2006/relationships/image" Target="/media/image9.png" Id="rId1566593695" /><Relationship Type="http://schemas.openxmlformats.org/officeDocument/2006/relationships/image" Target="/media/imagea.png" Id="rId953409303" /><Relationship Type="http://schemas.openxmlformats.org/officeDocument/2006/relationships/image" Target="/media/imageb.png" Id="rId1007164432" /><Relationship Type="http://schemas.openxmlformats.org/officeDocument/2006/relationships/image" Target="/media/imagec.png" Id="rId530707517" /><Relationship Type="http://schemas.openxmlformats.org/officeDocument/2006/relationships/hyperlink" Target="https://encoded-592c9deb-987b-4562-aa3c-9fa3d37d83e9.uri/https%3a%2f%2f%253Cyour-workspace-url%253E%2flogin%2foauth%2fhttp.html" TargetMode="External" Id="Raaa18803e1f24a46" /><Relationship Type="http://schemas.openxmlformats.org/officeDocument/2006/relationships/image" Target="/media/imaged.png" Id="rId1188683007" /></Relationships>
</file>

<file path=docProps/app.xml><?xml version="1.0" encoding="utf-8"?>
<ap:Properties xmlns:ap="http://schemas.openxmlformats.org/officeDocument/2006/extended-properties">
  <ap:AppVersion>16.0000</ap:AppVersion>
  <ap:Application>Microsoft Word for the web</ap:Application>
  <ap:LinksUpToDate>false</ap:LinksUpToDate>
</ap:Properties>
</file>