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itle"/>
        <w:tag w:val=""/>
        <w:id w:val="-574357878"/>
        <w:placeholder>
          <w:docPart w:val="73B2FC35A4D546DEAB53404065EE305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640FB" w:rsidRDefault="00E46529">
          <w:pPr>
            <w:pStyle w:val="Title"/>
            <w:jc w:val="center"/>
          </w:pPr>
          <w:r>
            <w:t>Gasland – How does the director use techniques to influence and effect the viewer</w:t>
          </w:r>
        </w:p>
      </w:sdtContent>
    </w:sdt>
    <w:p w:rsidR="00C640FB" w:rsidRDefault="002C1626">
      <w:pPr>
        <w:pStyle w:val="Heading1"/>
      </w:pPr>
      <w:r>
        <w:t>Introduction</w:t>
      </w:r>
    </w:p>
    <w:p w:rsidR="00C640FB" w:rsidRDefault="00E46529" w:rsidP="00E46529">
      <w:pPr>
        <w:pStyle w:val="Heading2"/>
        <w:numPr>
          <w:ilvl w:val="0"/>
          <w:numId w:val="0"/>
        </w:numPr>
        <w:ind w:left="720" w:hanging="360"/>
      </w:pPr>
      <w:r>
        <w:t xml:space="preserve">Gasland is a documentary produced by HBO and directed by Josh Fox, the film focuses on educating the viewer on communities that have been affected by </w:t>
      </w:r>
      <w:r w:rsidR="00955421">
        <w:t xml:space="preserve">hydraulic fracturing (fracking) a form of </w:t>
      </w:r>
      <w:r>
        <w:t xml:space="preserve">natural gas drilling. Fox narrates the documentary and uses certain techniques such as audio cues, editing/sequencing and </w:t>
      </w:r>
      <w:r w:rsidR="00955421">
        <w:t>//insert final paragraph</w:t>
      </w:r>
      <w:r>
        <w:t xml:space="preserve"> to sculpt and form the opinion of the viewers. Fox speaks with residents who have been affected by </w:t>
      </w:r>
      <w:r w:rsidR="00955421">
        <w:t xml:space="preserve">this fracking presenting a series of cases of stressed residents suffering from chronic illnesses related to the drilling. </w:t>
      </w:r>
    </w:p>
    <w:sdt>
      <w:sdtPr>
        <w:id w:val="1253323391"/>
        <w:placeholder>
          <w:docPart w:val="BECC4196F4A04A889DD9621EDD26B265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2"/>
          </w:pPr>
          <w:r>
            <w:t>[Build case through logic]</w:t>
          </w:r>
        </w:p>
      </w:sdtContent>
    </w:sdt>
    <w:sdt>
      <w:sdtPr>
        <w:id w:val="-2037343240"/>
        <w:placeholder>
          <w:docPart w:val="F2508EB5C93F4CC2AA2B84CE52C700DF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2"/>
          </w:pPr>
          <w:r>
            <w:t>[Topic sentence/thesis statement]</w:t>
          </w:r>
        </w:p>
      </w:sdtContent>
    </w:sdt>
    <w:p w:rsidR="00C640FB" w:rsidRDefault="00955421">
      <w:pPr>
        <w:pStyle w:val="Heading1"/>
      </w:pPr>
      <w:r>
        <w:t>Editing</w:t>
      </w:r>
    </w:p>
    <w:sdt>
      <w:sdtPr>
        <w:id w:val="-516536981"/>
        <w:placeholder>
          <w:docPart w:val="703123D7921D437D89EDB14EF6AAE608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2"/>
            <w:numPr>
              <w:ilvl w:val="0"/>
              <w:numId w:val="10"/>
            </w:numPr>
          </w:pPr>
          <w:r>
            <w:t>[Support]</w:t>
          </w:r>
        </w:p>
      </w:sdtContent>
    </w:sdt>
    <w:sdt>
      <w:sdtPr>
        <w:id w:val="1275365988"/>
        <w:placeholder>
          <w:docPart w:val="B4AB43CF329C447DB02A596C285C8B97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3"/>
          </w:pPr>
          <w:r>
            <w:t>[Example]</w:t>
          </w:r>
        </w:p>
      </w:sdtContent>
    </w:sdt>
    <w:sdt>
      <w:sdtPr>
        <w:id w:val="-763221866"/>
        <w:placeholder>
          <w:docPart w:val="B4AB43CF329C447DB02A596C285C8B97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3"/>
          </w:pPr>
          <w:r>
            <w:t>[Example]</w:t>
          </w:r>
        </w:p>
      </w:sdtContent>
    </w:sdt>
    <w:sdt>
      <w:sdtPr>
        <w:id w:val="-799615386"/>
        <w:placeholder>
          <w:docPart w:val="703123D7921D437D89EDB14EF6AAE608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2"/>
            <w:numPr>
              <w:ilvl w:val="0"/>
              <w:numId w:val="10"/>
            </w:numPr>
          </w:pPr>
          <w:r>
            <w:t>[Support]</w:t>
          </w:r>
        </w:p>
      </w:sdtContent>
    </w:sdt>
    <w:sdt>
      <w:sdtPr>
        <w:id w:val="-1002036832"/>
        <w:placeholder>
          <w:docPart w:val="B4AB43CF329C447DB02A596C285C8B97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3"/>
            <w:numPr>
              <w:ilvl w:val="0"/>
              <w:numId w:val="16"/>
            </w:numPr>
          </w:pPr>
          <w:r>
            <w:t>[Example]</w:t>
          </w:r>
        </w:p>
      </w:sdtContent>
    </w:sdt>
    <w:sdt>
      <w:sdtPr>
        <w:id w:val="1378737550"/>
        <w:placeholder>
          <w:docPart w:val="B4AB43CF329C447DB02A596C285C8B97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3"/>
          </w:pPr>
          <w:r>
            <w:t>[Example]</w:t>
          </w:r>
        </w:p>
      </w:sdtContent>
    </w:sdt>
    <w:sdt>
      <w:sdtPr>
        <w:id w:val="1992593464"/>
        <w:placeholder>
          <w:docPart w:val="703123D7921D437D89EDB14EF6AAE608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2"/>
            <w:numPr>
              <w:ilvl w:val="0"/>
              <w:numId w:val="10"/>
            </w:numPr>
          </w:pPr>
          <w:r>
            <w:t>[Support]</w:t>
          </w:r>
        </w:p>
      </w:sdtContent>
    </w:sdt>
    <w:sdt>
      <w:sdtPr>
        <w:id w:val="-230224562"/>
        <w:placeholder>
          <w:docPart w:val="B4AB43CF329C447DB02A596C285C8B97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3"/>
            <w:numPr>
              <w:ilvl w:val="0"/>
              <w:numId w:val="15"/>
            </w:numPr>
          </w:pPr>
          <w:r>
            <w:t>[Example]</w:t>
          </w:r>
        </w:p>
      </w:sdtContent>
    </w:sdt>
    <w:sdt>
      <w:sdtPr>
        <w:id w:val="-1271457840"/>
        <w:placeholder>
          <w:docPart w:val="B4AB43CF329C447DB02A596C285C8B97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3"/>
          </w:pPr>
          <w:r>
            <w:t>[Example]</w:t>
          </w:r>
        </w:p>
      </w:sdtContent>
    </w:sdt>
    <w:p w:rsidR="00C640FB" w:rsidRDefault="00955421">
      <w:pPr>
        <w:pStyle w:val="Heading1"/>
      </w:pPr>
      <w:r>
        <w:t>Audio cues</w:t>
      </w:r>
      <w:bookmarkStart w:id="0" w:name="_GoBack"/>
      <w:bookmarkEnd w:id="0"/>
    </w:p>
    <w:sdt>
      <w:sdtPr>
        <w:id w:val="1612328681"/>
        <w:placeholder>
          <w:docPart w:val="703123D7921D437D89EDB14EF6AAE608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2"/>
            <w:numPr>
              <w:ilvl w:val="0"/>
              <w:numId w:val="17"/>
            </w:numPr>
          </w:pPr>
          <w:r>
            <w:t>[Support]</w:t>
          </w:r>
        </w:p>
      </w:sdtContent>
    </w:sdt>
    <w:sdt>
      <w:sdtPr>
        <w:id w:val="-11529942"/>
        <w:placeholder>
          <w:docPart w:val="B4AB43CF329C447DB02A596C285C8B97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3"/>
            <w:numPr>
              <w:ilvl w:val="0"/>
              <w:numId w:val="18"/>
            </w:numPr>
          </w:pPr>
          <w:r>
            <w:t>[Example]</w:t>
          </w:r>
        </w:p>
      </w:sdtContent>
    </w:sdt>
    <w:sdt>
      <w:sdtPr>
        <w:id w:val="-977222143"/>
        <w:placeholder>
          <w:docPart w:val="B4AB43CF329C447DB02A596C285C8B97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3"/>
          </w:pPr>
          <w:r>
            <w:t>[Example]</w:t>
          </w:r>
        </w:p>
      </w:sdtContent>
    </w:sdt>
    <w:sdt>
      <w:sdtPr>
        <w:id w:val="2146691829"/>
        <w:placeholder>
          <w:docPart w:val="703123D7921D437D89EDB14EF6AAE608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2"/>
            <w:numPr>
              <w:ilvl w:val="0"/>
              <w:numId w:val="17"/>
            </w:numPr>
          </w:pPr>
          <w:r>
            <w:t>[Support]</w:t>
          </w:r>
        </w:p>
      </w:sdtContent>
    </w:sdt>
    <w:sdt>
      <w:sdtPr>
        <w:id w:val="757325099"/>
        <w:placeholder>
          <w:docPart w:val="B4AB43CF329C447DB02A596C285C8B97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3"/>
            <w:numPr>
              <w:ilvl w:val="0"/>
              <w:numId w:val="19"/>
            </w:numPr>
          </w:pPr>
          <w:r>
            <w:t>[Example]</w:t>
          </w:r>
        </w:p>
      </w:sdtContent>
    </w:sdt>
    <w:sdt>
      <w:sdtPr>
        <w:id w:val="857007550"/>
        <w:placeholder>
          <w:docPart w:val="B4AB43CF329C447DB02A596C285C8B97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3"/>
          </w:pPr>
          <w:r>
            <w:t>[Example]</w:t>
          </w:r>
        </w:p>
      </w:sdtContent>
    </w:sdt>
    <w:sdt>
      <w:sdtPr>
        <w:id w:val="194354557"/>
        <w:placeholder>
          <w:docPart w:val="703123D7921D437D89EDB14EF6AAE608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2"/>
            <w:numPr>
              <w:ilvl w:val="0"/>
              <w:numId w:val="17"/>
            </w:numPr>
          </w:pPr>
          <w:r>
            <w:t>[Support]</w:t>
          </w:r>
        </w:p>
      </w:sdtContent>
    </w:sdt>
    <w:sdt>
      <w:sdtPr>
        <w:id w:val="466249211"/>
        <w:placeholder>
          <w:docPart w:val="B4AB43CF329C447DB02A596C285C8B97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3"/>
            <w:numPr>
              <w:ilvl w:val="0"/>
              <w:numId w:val="20"/>
            </w:numPr>
          </w:pPr>
          <w:r>
            <w:t>[Example]</w:t>
          </w:r>
        </w:p>
      </w:sdtContent>
    </w:sdt>
    <w:sdt>
      <w:sdtPr>
        <w:id w:val="-1763756428"/>
        <w:placeholder>
          <w:docPart w:val="B4AB43CF329C447DB02A596C285C8B97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3"/>
          </w:pPr>
          <w:r>
            <w:t>[Example]</w:t>
          </w:r>
        </w:p>
      </w:sdtContent>
    </w:sdt>
    <w:p w:rsidR="00C640FB" w:rsidRDefault="002C1626">
      <w:pPr>
        <w:pStyle w:val="Heading1"/>
      </w:pPr>
      <w:r>
        <w:t xml:space="preserve"> </w:t>
      </w:r>
      <w:sdt>
        <w:sdtPr>
          <w:id w:val="2126348732"/>
          <w:placeholder>
            <w:docPart w:val="6CDA8E7349374B7F854D823736AECDC5"/>
          </w:placeholder>
          <w:temporary/>
          <w:showingPlcHdr/>
          <w15:appearance w15:val="hidden"/>
        </w:sdtPr>
        <w:sdtEndPr/>
        <w:sdtContent>
          <w:r>
            <w:t>[Third main point (weakest)]</w:t>
          </w:r>
        </w:sdtContent>
      </w:sdt>
    </w:p>
    <w:sdt>
      <w:sdtPr>
        <w:id w:val="554132986"/>
        <w:placeholder>
          <w:docPart w:val="703123D7921D437D89EDB14EF6AAE608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2"/>
            <w:numPr>
              <w:ilvl w:val="0"/>
              <w:numId w:val="21"/>
            </w:numPr>
          </w:pPr>
          <w:r>
            <w:t>[Support]</w:t>
          </w:r>
        </w:p>
      </w:sdtContent>
    </w:sdt>
    <w:sdt>
      <w:sdtPr>
        <w:id w:val="-1978905427"/>
        <w:placeholder>
          <w:docPart w:val="B4AB43CF329C447DB02A596C285C8B97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3"/>
            <w:numPr>
              <w:ilvl w:val="0"/>
              <w:numId w:val="22"/>
            </w:numPr>
          </w:pPr>
          <w:r>
            <w:t>[Example]</w:t>
          </w:r>
        </w:p>
      </w:sdtContent>
    </w:sdt>
    <w:sdt>
      <w:sdtPr>
        <w:id w:val="-561560441"/>
        <w:placeholder>
          <w:docPart w:val="B4AB43CF329C447DB02A596C285C8B97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3"/>
          </w:pPr>
          <w:r>
            <w:t>[Example]</w:t>
          </w:r>
        </w:p>
      </w:sdtContent>
    </w:sdt>
    <w:sdt>
      <w:sdtPr>
        <w:id w:val="1258867415"/>
        <w:placeholder>
          <w:docPart w:val="703123D7921D437D89EDB14EF6AAE608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2"/>
            <w:numPr>
              <w:ilvl w:val="0"/>
              <w:numId w:val="21"/>
            </w:numPr>
          </w:pPr>
          <w:r>
            <w:t>[Support]</w:t>
          </w:r>
        </w:p>
      </w:sdtContent>
    </w:sdt>
    <w:sdt>
      <w:sdtPr>
        <w:id w:val="-10303461"/>
        <w:placeholder>
          <w:docPart w:val="B4AB43CF329C447DB02A596C285C8B97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3"/>
            <w:numPr>
              <w:ilvl w:val="0"/>
              <w:numId w:val="14"/>
            </w:numPr>
          </w:pPr>
          <w:r>
            <w:t>[Example]</w:t>
          </w:r>
        </w:p>
      </w:sdtContent>
    </w:sdt>
    <w:sdt>
      <w:sdtPr>
        <w:id w:val="290797037"/>
        <w:placeholder>
          <w:docPart w:val="B4AB43CF329C447DB02A596C285C8B97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3"/>
          </w:pPr>
          <w:r>
            <w:t>[Example]</w:t>
          </w:r>
        </w:p>
      </w:sdtContent>
    </w:sdt>
    <w:sdt>
      <w:sdtPr>
        <w:id w:val="237144608"/>
        <w:placeholder>
          <w:docPart w:val="703123D7921D437D89EDB14EF6AAE608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2"/>
            <w:numPr>
              <w:ilvl w:val="0"/>
              <w:numId w:val="21"/>
            </w:numPr>
          </w:pPr>
          <w:r>
            <w:t>[Support]</w:t>
          </w:r>
        </w:p>
      </w:sdtContent>
    </w:sdt>
    <w:sdt>
      <w:sdtPr>
        <w:id w:val="1327623985"/>
        <w:placeholder>
          <w:docPart w:val="B4AB43CF329C447DB02A596C285C8B97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3"/>
            <w:numPr>
              <w:ilvl w:val="0"/>
              <w:numId w:val="23"/>
            </w:numPr>
          </w:pPr>
          <w:r>
            <w:t>[Example]</w:t>
          </w:r>
        </w:p>
      </w:sdtContent>
    </w:sdt>
    <w:sdt>
      <w:sdtPr>
        <w:id w:val="-1519000051"/>
        <w:placeholder>
          <w:docPart w:val="B4AB43CF329C447DB02A596C285C8B97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3"/>
          </w:pPr>
          <w:r>
            <w:t>[Example]</w:t>
          </w:r>
        </w:p>
      </w:sdtContent>
    </w:sdt>
    <w:p w:rsidR="00C640FB" w:rsidRDefault="002C1626">
      <w:pPr>
        <w:pStyle w:val="Heading1"/>
      </w:pPr>
      <w:r>
        <w:t xml:space="preserve"> </w:t>
      </w:r>
      <w:sdt>
        <w:sdtPr>
          <w:id w:val="1826468754"/>
          <w:placeholder>
            <w:docPart w:val="CEF41391A15D400493D7311B9F7CAD45"/>
          </w:placeholder>
          <w:temporary/>
          <w:showingPlcHdr/>
          <w15:appearance w15:val="hidden"/>
        </w:sdtPr>
        <w:sdtEndPr/>
        <w:sdtContent>
          <w:r>
            <w:t>Conclusion</w:t>
          </w:r>
        </w:sdtContent>
      </w:sdt>
    </w:p>
    <w:sdt>
      <w:sdtPr>
        <w:id w:val="-1905988603"/>
        <w:placeholder>
          <w:docPart w:val="1D61EDB1ACAE4DFB9EA76705F22A9E56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2"/>
            <w:numPr>
              <w:ilvl w:val="0"/>
              <w:numId w:val="11"/>
            </w:numPr>
          </w:pPr>
          <w:r>
            <w:t>[Restate topic]</w:t>
          </w:r>
        </w:p>
      </w:sdtContent>
    </w:sdt>
    <w:p w:rsidR="00C640FB" w:rsidRDefault="002C1626">
      <w:pPr>
        <w:pStyle w:val="Heading2"/>
        <w:numPr>
          <w:ilvl w:val="0"/>
          <w:numId w:val="11"/>
        </w:numPr>
      </w:pPr>
      <w:sdt>
        <w:sdtPr>
          <w:id w:val="197589012"/>
          <w:placeholder>
            <w:docPart w:val="B7C75348937F44A4AD1E2493A9BD32AD"/>
          </w:placeholder>
          <w:temporary/>
          <w:showingPlcHdr/>
          <w15:appearance w15:val="hidden"/>
        </w:sdtPr>
        <w:sdtEndPr/>
        <w:sdtContent>
          <w:r>
            <w:t>[Summarize three main points]</w:t>
          </w:r>
        </w:sdtContent>
      </w:sdt>
    </w:p>
    <w:sdt>
      <w:sdtPr>
        <w:id w:val="-693699608"/>
        <w:placeholder>
          <w:docPart w:val="E92E8E1727B24556931BD70BDD057F2A"/>
        </w:placeholder>
        <w:temporary/>
        <w:showingPlcHdr/>
        <w15:appearance w15:val="hidden"/>
      </w:sdtPr>
      <w:sdtEndPr/>
      <w:sdtContent>
        <w:p w:rsidR="00C640FB" w:rsidRDefault="002C1626">
          <w:pPr>
            <w:pStyle w:val="Heading2"/>
            <w:numPr>
              <w:ilvl w:val="0"/>
              <w:numId w:val="11"/>
            </w:numPr>
          </w:pPr>
          <w:r>
            <w:t>[Revisit introduction or tie all ideas together]</w:t>
          </w:r>
        </w:p>
      </w:sdtContent>
    </w:sdt>
    <w:sectPr w:rsidR="00C640FB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626" w:rsidRDefault="002C1626">
      <w:pPr>
        <w:spacing w:after="0" w:line="240" w:lineRule="auto"/>
      </w:pPr>
      <w:r>
        <w:separator/>
      </w:r>
    </w:p>
  </w:endnote>
  <w:endnote w:type="continuationSeparator" w:id="0">
    <w:p w:rsidR="002C1626" w:rsidRDefault="002C1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0FB" w:rsidRDefault="002C1626">
    <w:pPr>
      <w:pStyle w:val="Footer"/>
    </w:pPr>
    <w:sdt>
      <w:sdtPr>
        <w:alias w:val="Title"/>
        <w:tag w:val=""/>
        <w:id w:val="-1852401625"/>
        <w:placeholder>
          <w:docPart w:val="1D61EDB1ACAE4DFB9EA76705F22A9E5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46529">
          <w:rPr>
            <w:lang w:val="en-AU"/>
          </w:rPr>
          <w:t>Gasland – How does the director use techniques to influence and effect the viewer</w:t>
        </w:r>
      </w:sdtContent>
    </w:sdt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55421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95542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626" w:rsidRDefault="002C1626">
      <w:pPr>
        <w:spacing w:after="0" w:line="240" w:lineRule="auto"/>
      </w:pPr>
      <w:r>
        <w:separator/>
      </w:r>
    </w:p>
  </w:footnote>
  <w:footnote w:type="continuationSeparator" w:id="0">
    <w:p w:rsidR="002C1626" w:rsidRDefault="002C1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D872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C1045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54546"/>
    <w:multiLevelType w:val="hybridMultilevel"/>
    <w:tmpl w:val="D07CAF4A"/>
    <w:lvl w:ilvl="0" w:tplc="671E6C1C">
      <w:start w:val="1"/>
      <w:numFmt w:val="decimal"/>
      <w:pStyle w:val="Heading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8">
    <w:nsid w:val="64E15559"/>
    <w:multiLevelType w:val="hybridMultilevel"/>
    <w:tmpl w:val="46E4EE38"/>
    <w:lvl w:ilvl="0" w:tplc="951E3734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6"/>
  </w:num>
  <w:num w:numId="11">
    <w:abstractNumId w:val="9"/>
  </w:num>
  <w:num w:numId="12">
    <w:abstractNumId w:val="7"/>
  </w:num>
  <w:num w:numId="13">
    <w:abstractNumId w:val="4"/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3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5"/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29"/>
    <w:rsid w:val="002C1626"/>
    <w:rsid w:val="00787060"/>
    <w:rsid w:val="00955421"/>
    <w:rsid w:val="00C640FB"/>
    <w:rsid w:val="00E4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A9F970-4D49-48E4-9A27-FF008C48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link w:val="Heading1Char"/>
    <w:uiPriority w:val="1"/>
    <w:qFormat/>
    <w:pPr>
      <w:numPr>
        <w:numId w:val="3"/>
      </w:num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1"/>
    <w:unhideWhenUsed/>
    <w:qFormat/>
    <w:pPr>
      <w:numPr>
        <w:numId w:val="4"/>
      </w:numPr>
      <w:outlineLvl w:val="1"/>
    </w:pPr>
  </w:style>
  <w:style w:type="paragraph" w:styleId="Heading3">
    <w:name w:val="heading 3"/>
    <w:basedOn w:val="Normal"/>
    <w:link w:val="Heading3Char"/>
    <w:uiPriority w:val="1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 w:line="240" w:lineRule="auto"/>
    </w:pPr>
    <w:rPr>
      <w:rFonts w:asciiTheme="majorHAnsi" w:eastAsiaTheme="majorEastAsia" w:hAnsiTheme="majorHAnsi" w:cstheme="majorBidi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spacing w:val="-10"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2"/>
  </w:style>
  <w:style w:type="character" w:customStyle="1" w:styleId="Heading2Char">
    <w:name w:val="Heading 2 Char"/>
    <w:basedOn w:val="DefaultParagraphFont"/>
    <w:link w:val="Heading2"/>
    <w:uiPriority w:val="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\AppData\Roaming\Microsoft\Templates\Short%20essay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B2FC35A4D546DEAB53404065EE3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D3D98-33C5-4E76-BB93-5E42AD4DB49F}"/>
      </w:docPartPr>
      <w:docPartBody>
        <w:p w:rsidR="00000000" w:rsidRDefault="0079613E">
          <w:pPr>
            <w:pStyle w:val="73B2FC35A4D546DEAB53404065EE305C"/>
          </w:pPr>
          <w:r>
            <w:t>[Title]</w:t>
          </w:r>
        </w:p>
      </w:docPartBody>
    </w:docPart>
    <w:docPart>
      <w:docPartPr>
        <w:name w:val="BECC4196F4A04A889DD9621EDD26B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ED1F9-3105-4A9C-9DB9-3270169EE4C3}"/>
      </w:docPartPr>
      <w:docPartBody>
        <w:p w:rsidR="00000000" w:rsidRDefault="0079613E">
          <w:pPr>
            <w:pStyle w:val="BECC4196F4A04A889DD9621EDD26B265"/>
          </w:pPr>
          <w:r>
            <w:t>[Build case through logic]</w:t>
          </w:r>
        </w:p>
      </w:docPartBody>
    </w:docPart>
    <w:docPart>
      <w:docPartPr>
        <w:name w:val="F2508EB5C93F4CC2AA2B84CE52C70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2F41F-063A-4174-BE47-690EF55E3E2B}"/>
      </w:docPartPr>
      <w:docPartBody>
        <w:p w:rsidR="00000000" w:rsidRDefault="0079613E">
          <w:pPr>
            <w:pStyle w:val="F2508EB5C93F4CC2AA2B84CE52C700DF"/>
          </w:pPr>
          <w:r>
            <w:t>[Topic sentence/thesis statement]</w:t>
          </w:r>
        </w:p>
      </w:docPartBody>
    </w:docPart>
    <w:docPart>
      <w:docPartPr>
        <w:name w:val="703123D7921D437D89EDB14EF6AA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B27BE-E717-47D7-9F10-66A114E67AEC}"/>
      </w:docPartPr>
      <w:docPartBody>
        <w:p w:rsidR="00000000" w:rsidRDefault="0079613E">
          <w:pPr>
            <w:pStyle w:val="703123D7921D437D89EDB14EF6AAE608"/>
          </w:pPr>
          <w:r>
            <w:t>[Support]</w:t>
          </w:r>
        </w:p>
      </w:docPartBody>
    </w:docPart>
    <w:docPart>
      <w:docPartPr>
        <w:name w:val="B4AB43CF329C447DB02A596C285C8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B775A-6FD1-462F-A58E-5F7374344DC2}"/>
      </w:docPartPr>
      <w:docPartBody>
        <w:p w:rsidR="00000000" w:rsidRDefault="0079613E">
          <w:pPr>
            <w:pStyle w:val="B4AB43CF329C447DB02A596C285C8B97"/>
          </w:pPr>
          <w:r>
            <w:t>[Example]</w:t>
          </w:r>
        </w:p>
      </w:docPartBody>
    </w:docPart>
    <w:docPart>
      <w:docPartPr>
        <w:name w:val="6CDA8E7349374B7F854D823736AEC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C4343-43D8-46EB-B64B-17550E804223}"/>
      </w:docPartPr>
      <w:docPartBody>
        <w:p w:rsidR="00000000" w:rsidRDefault="0079613E">
          <w:pPr>
            <w:pStyle w:val="6CDA8E7349374B7F854D823736AECDC5"/>
          </w:pPr>
          <w:r>
            <w:t>[Third main point (weakest)]</w:t>
          </w:r>
        </w:p>
      </w:docPartBody>
    </w:docPart>
    <w:docPart>
      <w:docPartPr>
        <w:name w:val="CEF41391A15D400493D7311B9F7CA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042D2-BE6E-4197-807C-FD6F5161B374}"/>
      </w:docPartPr>
      <w:docPartBody>
        <w:p w:rsidR="00000000" w:rsidRDefault="0079613E">
          <w:pPr>
            <w:pStyle w:val="CEF41391A15D400493D7311B9F7CAD45"/>
          </w:pPr>
          <w:r>
            <w:t>Conclusion</w:t>
          </w:r>
        </w:p>
      </w:docPartBody>
    </w:docPart>
    <w:docPart>
      <w:docPartPr>
        <w:name w:val="1D61EDB1ACAE4DFB9EA76705F22A9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15177-A6E1-49E5-AB2D-D0561472CF94}"/>
      </w:docPartPr>
      <w:docPartBody>
        <w:p w:rsidR="00000000" w:rsidRDefault="0079613E">
          <w:pPr>
            <w:pStyle w:val="1D61EDB1ACAE4DFB9EA76705F22A9E56"/>
          </w:pPr>
          <w:r>
            <w:t>[Restate topic]</w:t>
          </w:r>
        </w:p>
      </w:docPartBody>
    </w:docPart>
    <w:docPart>
      <w:docPartPr>
        <w:name w:val="B7C75348937F44A4AD1E2493A9BD3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D8341-1567-43A3-9636-B96E09C1CBD0}"/>
      </w:docPartPr>
      <w:docPartBody>
        <w:p w:rsidR="00000000" w:rsidRDefault="0079613E">
          <w:pPr>
            <w:pStyle w:val="B7C75348937F44A4AD1E2493A9BD32AD"/>
          </w:pPr>
          <w:r>
            <w:t>[Summarize three main points]</w:t>
          </w:r>
        </w:p>
      </w:docPartBody>
    </w:docPart>
    <w:docPart>
      <w:docPartPr>
        <w:name w:val="E92E8E1727B24556931BD70BDD057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8E58F-E96A-46F8-9A8F-0BD377BA8ADA}"/>
      </w:docPartPr>
      <w:docPartBody>
        <w:p w:rsidR="00000000" w:rsidRDefault="0079613E">
          <w:pPr>
            <w:pStyle w:val="E92E8E1727B24556931BD70BDD057F2A"/>
          </w:pPr>
          <w:r>
            <w:t>[Revisit introduction or tie all ideas together]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3E"/>
    <w:rsid w:val="0079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B2FC35A4D546DEAB53404065EE305C">
    <w:name w:val="73B2FC35A4D546DEAB53404065EE305C"/>
  </w:style>
  <w:style w:type="paragraph" w:customStyle="1" w:styleId="344F182D2A184928AFF00CBF32B640F3">
    <w:name w:val="344F182D2A184928AFF00CBF32B640F3"/>
  </w:style>
  <w:style w:type="paragraph" w:customStyle="1" w:styleId="BECC4196F4A04A889DD9621EDD26B265">
    <w:name w:val="BECC4196F4A04A889DD9621EDD26B265"/>
  </w:style>
  <w:style w:type="paragraph" w:customStyle="1" w:styleId="F2508EB5C93F4CC2AA2B84CE52C700DF">
    <w:name w:val="F2508EB5C93F4CC2AA2B84CE52C700DF"/>
  </w:style>
  <w:style w:type="paragraph" w:customStyle="1" w:styleId="B0998515864A4241B972AF17C8F28759">
    <w:name w:val="B0998515864A4241B972AF17C8F28759"/>
  </w:style>
  <w:style w:type="paragraph" w:customStyle="1" w:styleId="703123D7921D437D89EDB14EF6AAE608">
    <w:name w:val="703123D7921D437D89EDB14EF6AAE608"/>
  </w:style>
  <w:style w:type="paragraph" w:customStyle="1" w:styleId="B4AB43CF329C447DB02A596C285C8B97">
    <w:name w:val="B4AB43CF329C447DB02A596C285C8B97"/>
  </w:style>
  <w:style w:type="paragraph" w:customStyle="1" w:styleId="D5391F573F3B4DCBA05286D737D7D17A">
    <w:name w:val="D5391F573F3B4DCBA05286D737D7D17A"/>
  </w:style>
  <w:style w:type="paragraph" w:customStyle="1" w:styleId="6CDA8E7349374B7F854D823736AECDC5">
    <w:name w:val="6CDA8E7349374B7F854D823736AECDC5"/>
  </w:style>
  <w:style w:type="paragraph" w:customStyle="1" w:styleId="CEF41391A15D400493D7311B9F7CAD45">
    <w:name w:val="CEF41391A15D400493D7311B9F7CAD45"/>
  </w:style>
  <w:style w:type="paragraph" w:customStyle="1" w:styleId="1D61EDB1ACAE4DFB9EA76705F22A9E56">
    <w:name w:val="1D61EDB1ACAE4DFB9EA76705F22A9E56"/>
  </w:style>
  <w:style w:type="paragraph" w:customStyle="1" w:styleId="B7C75348937F44A4AD1E2493A9BD32AD">
    <w:name w:val="B7C75348937F44A4AD1E2493A9BD32AD"/>
  </w:style>
  <w:style w:type="paragraph" w:customStyle="1" w:styleId="E92E8E1727B24556931BD70BDD057F2A">
    <w:name w:val="E92E8E1727B24556931BD70BDD057F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69E1811-84BF-463B-AD19-FA13CF0ECD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</Template>
  <TotalTime>12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Gasland – How does the director use techniques to influence and effect the viewer</dc:title>
  <dc:creator>Jack</dc:creator>
  <cp:keywords/>
  <cp:lastModifiedBy>Jack Gifford</cp:lastModifiedBy>
  <cp:revision>1</cp:revision>
  <dcterms:created xsi:type="dcterms:W3CDTF">2014-08-04T08:31:00Z</dcterms:created>
  <dcterms:modified xsi:type="dcterms:W3CDTF">2014-08-04T11:21:00Z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TC040220999991</vt:lpwstr>
  </property>
</Properties>
</file>