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300F" w14:textId="6B185EA8" w:rsidR="00100BBB" w:rsidRPr="005E6190" w:rsidRDefault="00100BBB" w:rsidP="00100BBB">
      <w:pPr>
        <w:jc w:val="center"/>
        <w:rPr>
          <w:rFonts w:ascii="Lucida Sans Typewriter" w:hAnsi="Lucida Sans Typewriter"/>
          <w:b/>
          <w:bCs/>
          <w:sz w:val="36"/>
          <w:szCs w:val="36"/>
          <w:u w:val="single"/>
          <w:lang w:val="en-US"/>
        </w:rPr>
      </w:pPr>
      <w:r w:rsidRPr="005E6190">
        <w:rPr>
          <w:rFonts w:ascii="Lucida Sans Typewriter" w:hAnsi="Lucida Sans Typewriter"/>
          <w:b/>
          <w:bCs/>
          <w:sz w:val="36"/>
          <w:szCs w:val="36"/>
          <w:u w:val="single"/>
          <w:lang w:val="en-US"/>
        </w:rPr>
        <w:t xml:space="preserve">ASSIGNMENT </w:t>
      </w:r>
      <w:r w:rsidR="007033A6">
        <w:rPr>
          <w:rFonts w:ascii="Lucida Sans Typewriter" w:hAnsi="Lucida Sans Typewriter"/>
          <w:b/>
          <w:bCs/>
          <w:sz w:val="36"/>
          <w:szCs w:val="36"/>
          <w:u w:val="single"/>
          <w:lang w:val="en-US"/>
        </w:rPr>
        <w:t>3</w:t>
      </w:r>
    </w:p>
    <w:p w14:paraId="096098CD" w14:textId="77777777" w:rsidR="00100BBB" w:rsidRDefault="00100BBB" w:rsidP="009329AA">
      <w:pPr>
        <w:spacing w:after="0"/>
        <w:rPr>
          <w:rFonts w:ascii="Lucida Sans Typewriter" w:hAnsi="Lucida Sans Typewriter"/>
          <w:lang w:val="en-US"/>
        </w:rPr>
      </w:pPr>
      <w:r>
        <w:rPr>
          <w:rFonts w:ascii="Lucida Sans Typewriter" w:hAnsi="Lucida Sans Typewriter"/>
          <w:lang w:val="en-US"/>
        </w:rPr>
        <w:t>Name: Imon Raj</w:t>
      </w:r>
    </w:p>
    <w:p w14:paraId="59D2B2C8" w14:textId="77777777" w:rsidR="00100BBB" w:rsidRDefault="00100BBB" w:rsidP="009329AA">
      <w:pPr>
        <w:spacing w:after="0"/>
        <w:rPr>
          <w:rFonts w:ascii="Lucida Sans Typewriter" w:hAnsi="Lucida Sans Typewriter"/>
          <w:lang w:val="en-US"/>
        </w:rPr>
      </w:pPr>
      <w:r>
        <w:rPr>
          <w:rFonts w:ascii="Lucida Sans Typewriter" w:hAnsi="Lucida Sans Typewriter"/>
          <w:lang w:val="en-US"/>
        </w:rPr>
        <w:t>Class: BCSE III</w:t>
      </w:r>
    </w:p>
    <w:p w14:paraId="03219959" w14:textId="77777777" w:rsidR="00100BBB" w:rsidRDefault="00100BBB" w:rsidP="009329AA">
      <w:pPr>
        <w:spacing w:after="0"/>
        <w:rPr>
          <w:rFonts w:ascii="Lucida Sans Typewriter" w:hAnsi="Lucida Sans Typewriter"/>
          <w:lang w:val="en-US"/>
        </w:rPr>
      </w:pPr>
      <w:r>
        <w:rPr>
          <w:rFonts w:ascii="Lucida Sans Typewriter" w:hAnsi="Lucida Sans Typewriter"/>
          <w:lang w:val="en-US"/>
        </w:rPr>
        <w:t>Roll: 002010501098</w:t>
      </w:r>
    </w:p>
    <w:p w14:paraId="3B049405" w14:textId="77777777" w:rsidR="00100BBB" w:rsidRDefault="00100BBB" w:rsidP="009329AA">
      <w:pPr>
        <w:spacing w:after="0"/>
        <w:rPr>
          <w:rFonts w:ascii="Lucida Sans Typewriter" w:hAnsi="Lucida Sans Typewriter"/>
          <w:lang w:val="en-US"/>
        </w:rPr>
      </w:pPr>
      <w:r>
        <w:rPr>
          <w:rFonts w:ascii="Lucida Sans Typewriter" w:hAnsi="Lucida Sans Typewriter"/>
          <w:lang w:val="en-US"/>
        </w:rPr>
        <w:t>Section: A3</w:t>
      </w:r>
    </w:p>
    <w:p w14:paraId="39AF4F7F" w14:textId="77777777" w:rsidR="00100BBB" w:rsidRDefault="00100BBB" w:rsidP="009329AA">
      <w:pPr>
        <w:spacing w:after="0"/>
        <w:rPr>
          <w:rFonts w:ascii="Lucida Sans Typewriter" w:hAnsi="Lucida Sans Typewriter"/>
          <w:lang w:val="en-US"/>
        </w:rPr>
      </w:pPr>
      <w:r>
        <w:rPr>
          <w:rFonts w:ascii="Lucida Sans Typewriter" w:hAnsi="Lucida Sans Typewriter"/>
          <w:lang w:val="en-US"/>
        </w:rPr>
        <w:t>Subject: Computer Networks Lab Report</w:t>
      </w:r>
    </w:p>
    <w:p w14:paraId="15899727" w14:textId="77777777" w:rsidR="00100BBB" w:rsidRDefault="00100BBB" w:rsidP="00100BBB">
      <w:pPr>
        <w:rPr>
          <w:rFonts w:ascii="Lucida Sans Typewriter" w:hAnsi="Lucida Sans Typewriter"/>
          <w:lang w:val="en-US"/>
        </w:rPr>
      </w:pPr>
      <w:r>
        <w:rPr>
          <w:rFonts w:ascii="Lucida Sans Typewriter" w:hAnsi="Lucida Sans Typewriter"/>
          <w:noProof/>
          <w:lang w:val="en-US"/>
        </w:rPr>
        <mc:AlternateContent>
          <mc:Choice Requires="wps">
            <w:drawing>
              <wp:anchor distT="0" distB="0" distL="114300" distR="114300" simplePos="0" relativeHeight="251659264" behindDoc="0" locked="0" layoutInCell="1" allowOverlap="1" wp14:anchorId="4DB10A89" wp14:editId="1BEDF646">
                <wp:simplePos x="0" y="0"/>
                <wp:positionH relativeFrom="column">
                  <wp:posOffset>42123</wp:posOffset>
                </wp:positionH>
                <wp:positionV relativeFrom="paragraph">
                  <wp:posOffset>182005</wp:posOffset>
                </wp:positionV>
                <wp:extent cx="6493009" cy="192"/>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93009" cy="19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525C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4.35pt" to="514.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" strokecolor="black [3200]" strokeweight="1pt">
                <v:stroke joinstyle="miter"/>
              </v:line>
            </w:pict>
          </mc:Fallback>
        </mc:AlternateContent>
      </w:r>
    </w:p>
    <w:p w14:paraId="5A7868BE" w14:textId="77777777" w:rsidR="00100BBB" w:rsidRDefault="00100BBB" w:rsidP="00100BBB">
      <w:pPr>
        <w:rPr>
          <w:rFonts w:ascii="Lucida Sans Typewriter" w:hAnsi="Lucida Sans Typewriter"/>
          <w:lang w:val="en-US"/>
        </w:rPr>
      </w:pPr>
      <w:r>
        <w:rPr>
          <w:rFonts w:ascii="Lucida Sans Typewriter" w:hAnsi="Lucida Sans Typewriter"/>
          <w:lang w:val="en-US"/>
        </w:rPr>
        <w:tab/>
      </w:r>
    </w:p>
    <w:p w14:paraId="1FF38A5E" w14:textId="29E51A6E" w:rsidR="00100BBB" w:rsidRPr="004B6E14" w:rsidRDefault="00100BBB" w:rsidP="00100BBB">
      <w:pPr>
        <w:spacing w:line="276" w:lineRule="auto"/>
        <w:rPr>
          <w:rFonts w:ascii="Century Gothic" w:hAnsi="Century Gothic"/>
          <w:b/>
          <w:bCs/>
          <w:sz w:val="24"/>
          <w:szCs w:val="24"/>
        </w:rPr>
      </w:pPr>
      <w:r w:rsidRPr="004B6E14">
        <w:rPr>
          <w:rFonts w:ascii="Century Gothic" w:hAnsi="Century Gothic"/>
          <w:b/>
          <w:bCs/>
          <w:sz w:val="28"/>
          <w:szCs w:val="28"/>
          <w:lang w:val="en-US"/>
        </w:rPr>
        <w:t>PROBLEM STATEMENT</w:t>
      </w:r>
      <w:r w:rsidRPr="00E95FB2">
        <w:rPr>
          <w:rFonts w:ascii="Century Gothic" w:hAnsi="Century Gothic"/>
          <w:b/>
          <w:bCs/>
          <w:sz w:val="24"/>
          <w:szCs w:val="24"/>
          <w:lang w:val="en-US"/>
        </w:rPr>
        <w:t xml:space="preserve">: </w:t>
      </w:r>
      <w:r w:rsidR="00CB7637" w:rsidRPr="00E95FB2">
        <w:rPr>
          <w:rFonts w:ascii="Century Gothic" w:hAnsi="Century Gothic"/>
          <w:b/>
          <w:bCs/>
          <w:sz w:val="24"/>
          <w:szCs w:val="24"/>
        </w:rPr>
        <w:t xml:space="preserve">In this assignment, you </w:t>
      </w:r>
      <w:proofErr w:type="gramStart"/>
      <w:r w:rsidR="00CB7637" w:rsidRPr="00E95FB2">
        <w:rPr>
          <w:rFonts w:ascii="Century Gothic" w:hAnsi="Century Gothic"/>
          <w:b/>
          <w:bCs/>
          <w:sz w:val="24"/>
          <w:szCs w:val="24"/>
        </w:rPr>
        <w:t>have to</w:t>
      </w:r>
      <w:proofErr w:type="gramEnd"/>
      <w:r w:rsidR="00CB7637" w:rsidRPr="00E95FB2">
        <w:rPr>
          <w:rFonts w:ascii="Century Gothic" w:hAnsi="Century Gothic"/>
          <w:b/>
          <w:bCs/>
          <w:sz w:val="24"/>
          <w:szCs w:val="24"/>
        </w:rPr>
        <w:t xml:space="preserve"> implement 1-persistent, non-persistent and p-persistent CSMA techniques. Measure the performance parameters like throughput (i.e., average amount of data bits successfully transmitted per unit time) and forwarding delay (i.e., average end-to-end delay, including the queuing delay and the transmission delay) experienced by the CSMA frames (IEEE 802.3). Plot the comparison graphs for throughput and forwarding delay by varying p. State your observations on the impact of performance of different CSMA techniques</w:t>
      </w:r>
      <w:r w:rsidR="00F7364B" w:rsidRPr="00E95FB2">
        <w:rPr>
          <w:rFonts w:ascii="Century Gothic" w:hAnsi="Century Gothic"/>
          <w:b/>
          <w:bCs/>
          <w:sz w:val="24"/>
          <w:szCs w:val="24"/>
        </w:rPr>
        <w:t>.</w:t>
      </w:r>
    </w:p>
    <w:p w14:paraId="5D0FEA80" w14:textId="77777777" w:rsidR="00100BBB" w:rsidRDefault="00100BBB" w:rsidP="00100BBB">
      <w:pPr>
        <w:spacing w:line="276" w:lineRule="auto"/>
        <w:rPr>
          <w:rFonts w:ascii="Lucida Sans Typewriter" w:hAnsi="Lucida Sans Typewriter"/>
          <w:b/>
          <w:bCs/>
          <w:sz w:val="24"/>
          <w:szCs w:val="24"/>
        </w:rPr>
      </w:pPr>
    </w:p>
    <w:p w14:paraId="0923353B" w14:textId="237A651F" w:rsidR="00C15920" w:rsidRDefault="00100BBB" w:rsidP="00CA5EFD">
      <w:pPr>
        <w:spacing w:line="276" w:lineRule="auto"/>
        <w:rPr>
          <w:rFonts w:ascii="Lucida Sans Typewriter" w:hAnsi="Lucida Sans Typewriter"/>
        </w:rPr>
      </w:pPr>
      <w:r w:rsidRPr="002D1D83">
        <w:rPr>
          <w:rFonts w:ascii="Lucida Sans Typewriter" w:hAnsi="Lucida Sans Typewriter"/>
          <w:b/>
          <w:bCs/>
          <w:sz w:val="24"/>
          <w:szCs w:val="24"/>
          <w:u w:val="single"/>
        </w:rPr>
        <w:t>DESIGN</w:t>
      </w:r>
      <w:r>
        <w:rPr>
          <w:rFonts w:ascii="Lucida Sans Typewriter" w:hAnsi="Lucida Sans Typewriter"/>
          <w:b/>
          <w:bCs/>
          <w:sz w:val="24"/>
          <w:szCs w:val="24"/>
        </w:rPr>
        <w:t xml:space="preserve">: </w:t>
      </w:r>
      <w:r w:rsidR="00CA5EFD">
        <w:rPr>
          <w:rFonts w:ascii="Lucida Sans Typewriter" w:hAnsi="Lucida Sans Typewriter"/>
        </w:rPr>
        <w:t>CSMA stands for Carrier Sense Multiple Access. It is one of the randomized MAC layer protocols.</w:t>
      </w:r>
      <w:r w:rsidR="001173C4">
        <w:rPr>
          <w:rFonts w:ascii="Lucida Sans Typewriter" w:hAnsi="Lucida Sans Typewriter"/>
        </w:rPr>
        <w:t xml:space="preserve"> Like other MAC layer protocols, it is used in situations where multiple stations are using shared media. No station is superior to another. Any station can send frames whenever it wants, with some restrictions to be followed. </w:t>
      </w:r>
      <w:r w:rsidR="00DE7819">
        <w:rPr>
          <w:rFonts w:ascii="Lucida Sans Typewriter" w:hAnsi="Lucida Sans Typewriter"/>
        </w:rPr>
        <w:t xml:space="preserve">Carrier sense indicates that a station must sense the medium before sending a frame. It can only </w:t>
      </w:r>
      <w:proofErr w:type="gramStart"/>
      <w:r w:rsidR="00DE7819">
        <w:rPr>
          <w:rFonts w:ascii="Lucida Sans Typewriter" w:hAnsi="Lucida Sans Typewriter"/>
        </w:rPr>
        <w:t>send(</w:t>
      </w:r>
      <w:proofErr w:type="gramEnd"/>
      <w:r w:rsidR="00DE7819">
        <w:rPr>
          <w:rFonts w:ascii="Lucida Sans Typewriter" w:hAnsi="Lucida Sans Typewriter"/>
        </w:rPr>
        <w:t>using some persistence methods) a frame if the medium is idle.</w:t>
      </w:r>
      <w:r w:rsidR="0033083C">
        <w:rPr>
          <w:rFonts w:ascii="Lucida Sans Typewriter" w:hAnsi="Lucida Sans Typewriter"/>
        </w:rPr>
        <w:t xml:space="preserve"> Carrier sensing reduces the chance of collision and improves throughput.</w:t>
      </w:r>
      <w:r w:rsidR="00917CF9">
        <w:rPr>
          <w:rFonts w:ascii="Lucida Sans Typewriter" w:hAnsi="Lucida Sans Typewriter"/>
        </w:rPr>
        <w:t xml:space="preserve"> There are three types of persistence methods for CSMA.</w:t>
      </w:r>
    </w:p>
    <w:p w14:paraId="2986107C" w14:textId="05B86723" w:rsidR="004E6613" w:rsidRDefault="004E6613" w:rsidP="004E6613">
      <w:pPr>
        <w:pStyle w:val="ListParagraph"/>
        <w:numPr>
          <w:ilvl w:val="0"/>
          <w:numId w:val="2"/>
        </w:numPr>
        <w:spacing w:line="276" w:lineRule="auto"/>
        <w:rPr>
          <w:rFonts w:ascii="Lucida Sans Typewriter" w:hAnsi="Lucida Sans Typewriter"/>
        </w:rPr>
      </w:pPr>
      <w:r w:rsidRPr="007C28E2">
        <w:rPr>
          <w:rFonts w:ascii="Lucida Sans Typewriter" w:hAnsi="Lucida Sans Typewriter"/>
          <w:sz w:val="24"/>
          <w:szCs w:val="24"/>
          <w:u w:val="single"/>
        </w:rPr>
        <w:t>One-persisten</w:t>
      </w:r>
      <w:r w:rsidR="00320793" w:rsidRPr="007C28E2">
        <w:rPr>
          <w:rFonts w:ascii="Lucida Sans Typewriter" w:hAnsi="Lucida Sans Typewriter"/>
          <w:sz w:val="24"/>
          <w:szCs w:val="24"/>
          <w:u w:val="single"/>
        </w:rPr>
        <w:t>t</w:t>
      </w:r>
      <w:r>
        <w:rPr>
          <w:rFonts w:ascii="Lucida Sans Typewriter" w:hAnsi="Lucida Sans Typewriter"/>
        </w:rPr>
        <w:t>: T</w:t>
      </w:r>
      <w:r w:rsidRPr="004E6613">
        <w:rPr>
          <w:rFonts w:ascii="Lucida Sans Typewriter" w:hAnsi="Lucida Sans Typewriter"/>
        </w:rPr>
        <w:t xml:space="preserve">he station continuously senses the channel to check its state </w:t>
      </w:r>
      <w:proofErr w:type="gramStart"/>
      <w:r w:rsidRPr="004E6613">
        <w:rPr>
          <w:rFonts w:ascii="Lucida Sans Typewriter" w:hAnsi="Lucida Sans Typewriter"/>
        </w:rPr>
        <w:t>i.e.</w:t>
      </w:r>
      <w:proofErr w:type="gramEnd"/>
      <w:r w:rsidRPr="004E6613">
        <w:rPr>
          <w:rFonts w:ascii="Lucida Sans Typewriter" w:hAnsi="Lucida Sans Typewriter"/>
        </w:rPr>
        <w:t xml:space="preserve"> idle or busy so that it can transfer data. In case the channel is busy, the station will wait for the channel to become idle. When </w:t>
      </w:r>
      <w:r w:rsidR="003B072B">
        <w:rPr>
          <w:rFonts w:ascii="Lucida Sans Typewriter" w:hAnsi="Lucida Sans Typewriter"/>
        </w:rPr>
        <w:t xml:space="preserve">the </w:t>
      </w:r>
      <w:r w:rsidR="009628BD">
        <w:rPr>
          <w:rFonts w:ascii="Lucida Sans Typewriter" w:hAnsi="Lucida Sans Typewriter"/>
        </w:rPr>
        <w:t>channel</w:t>
      </w:r>
      <w:r w:rsidRPr="004E6613">
        <w:rPr>
          <w:rFonts w:ascii="Lucida Sans Typewriter" w:hAnsi="Lucida Sans Typewriter"/>
        </w:rPr>
        <w:t xml:space="preserve"> </w:t>
      </w:r>
      <w:r w:rsidR="00C83E39">
        <w:rPr>
          <w:rFonts w:ascii="Lucida Sans Typewriter" w:hAnsi="Lucida Sans Typewriter"/>
        </w:rPr>
        <w:t xml:space="preserve">is </w:t>
      </w:r>
      <w:r w:rsidRPr="004E6613">
        <w:rPr>
          <w:rFonts w:ascii="Lucida Sans Typewriter" w:hAnsi="Lucida Sans Typewriter"/>
        </w:rPr>
        <w:t xml:space="preserve">found idle, it transmits the frame to the channel without any delay. It transmits the frame with probability 1. Due to probability 1, it is called 1-persistent CSMA. The problem with this method is that there are </w:t>
      </w:r>
      <w:proofErr w:type="gramStart"/>
      <w:r w:rsidRPr="004E6613">
        <w:rPr>
          <w:rFonts w:ascii="Lucida Sans Typewriter" w:hAnsi="Lucida Sans Typewriter"/>
        </w:rPr>
        <w:t>a large number of</w:t>
      </w:r>
      <w:proofErr w:type="gramEnd"/>
      <w:r w:rsidRPr="004E6613">
        <w:rPr>
          <w:rFonts w:ascii="Lucida Sans Typewriter" w:hAnsi="Lucida Sans Typewriter"/>
        </w:rPr>
        <w:t xml:space="preserve"> chances for</w:t>
      </w:r>
      <w:r w:rsidR="006F1BE3">
        <w:rPr>
          <w:rFonts w:ascii="Lucida Sans Typewriter" w:hAnsi="Lucida Sans Typewriter"/>
        </w:rPr>
        <w:t xml:space="preserve"> </w:t>
      </w:r>
      <w:r w:rsidR="00F21D43">
        <w:rPr>
          <w:rFonts w:ascii="Lucida Sans Typewriter" w:hAnsi="Lucida Sans Typewriter"/>
        </w:rPr>
        <w:t xml:space="preserve">a </w:t>
      </w:r>
      <w:r w:rsidRPr="004E6613">
        <w:rPr>
          <w:rFonts w:ascii="Lucida Sans Typewriter" w:hAnsi="Lucida Sans Typewriter"/>
        </w:rPr>
        <w:t>collision</w:t>
      </w:r>
      <w:r w:rsidR="006F1BE3">
        <w:rPr>
          <w:rFonts w:ascii="Lucida Sans Typewriter" w:hAnsi="Lucida Sans Typewriter"/>
        </w:rPr>
        <w:t xml:space="preserve"> to occur</w:t>
      </w:r>
      <w:r w:rsidRPr="004E6613">
        <w:rPr>
          <w:rFonts w:ascii="Lucida Sans Typewriter" w:hAnsi="Lucida Sans Typewriter"/>
        </w:rPr>
        <w:t xml:space="preserve"> because two or more stations </w:t>
      </w:r>
      <w:r w:rsidR="00F21D43">
        <w:rPr>
          <w:rFonts w:ascii="Lucida Sans Typewriter" w:hAnsi="Lucida Sans Typewriter"/>
        </w:rPr>
        <w:t xml:space="preserve">might </w:t>
      </w:r>
      <w:r w:rsidRPr="004E6613">
        <w:rPr>
          <w:rFonts w:ascii="Lucida Sans Typewriter" w:hAnsi="Lucida Sans Typewriter"/>
        </w:rPr>
        <w:t>f</w:t>
      </w:r>
      <w:r w:rsidR="00F21D43">
        <w:rPr>
          <w:rFonts w:ascii="Lucida Sans Typewriter" w:hAnsi="Lucida Sans Typewriter"/>
        </w:rPr>
        <w:t>ind</w:t>
      </w:r>
      <w:r w:rsidRPr="004E6613">
        <w:rPr>
          <w:rFonts w:ascii="Lucida Sans Typewriter" w:hAnsi="Lucida Sans Typewriter"/>
        </w:rPr>
        <w:t xml:space="preserve"> </w:t>
      </w:r>
      <w:r w:rsidR="00C05204">
        <w:rPr>
          <w:rFonts w:ascii="Lucida Sans Typewriter" w:hAnsi="Lucida Sans Typewriter"/>
        </w:rPr>
        <w:t xml:space="preserve">the </w:t>
      </w:r>
      <w:r w:rsidRPr="004E6613">
        <w:rPr>
          <w:rFonts w:ascii="Lucida Sans Typewriter" w:hAnsi="Lucida Sans Typewriter"/>
        </w:rPr>
        <w:t xml:space="preserve">channel in </w:t>
      </w:r>
      <w:r w:rsidR="00C05204">
        <w:rPr>
          <w:rFonts w:ascii="Lucida Sans Typewriter" w:hAnsi="Lucida Sans Typewriter"/>
        </w:rPr>
        <w:t xml:space="preserve">an </w:t>
      </w:r>
      <w:r w:rsidRPr="004E6613">
        <w:rPr>
          <w:rFonts w:ascii="Lucida Sans Typewriter" w:hAnsi="Lucida Sans Typewriter"/>
        </w:rPr>
        <w:t xml:space="preserve">idle state and the transmit frames at the same time. </w:t>
      </w:r>
      <w:r w:rsidR="00C05204">
        <w:rPr>
          <w:rFonts w:ascii="Lucida Sans Typewriter" w:hAnsi="Lucida Sans Typewriter"/>
        </w:rPr>
        <w:t xml:space="preserve">When </w:t>
      </w:r>
      <w:r w:rsidR="00BD0F8A">
        <w:rPr>
          <w:rFonts w:ascii="Lucida Sans Typewriter" w:hAnsi="Lucida Sans Typewriter"/>
        </w:rPr>
        <w:t xml:space="preserve">a </w:t>
      </w:r>
      <w:r w:rsidRPr="004E6613">
        <w:rPr>
          <w:rFonts w:ascii="Lucida Sans Typewriter" w:hAnsi="Lucida Sans Typewriter"/>
        </w:rPr>
        <w:t xml:space="preserve">collision </w:t>
      </w:r>
      <w:proofErr w:type="gramStart"/>
      <w:r w:rsidRPr="004E6613">
        <w:rPr>
          <w:rFonts w:ascii="Lucida Sans Typewriter" w:hAnsi="Lucida Sans Typewriter"/>
        </w:rPr>
        <w:t>occurs</w:t>
      </w:r>
      <w:proofErr w:type="gramEnd"/>
      <w:r w:rsidRPr="004E6613">
        <w:rPr>
          <w:rFonts w:ascii="Lucida Sans Typewriter" w:hAnsi="Lucida Sans Typewriter"/>
        </w:rPr>
        <w:t xml:space="preserve"> the station has to wait for </w:t>
      </w:r>
      <w:r w:rsidR="00BD0F8A">
        <w:rPr>
          <w:rFonts w:ascii="Lucida Sans Typewriter" w:hAnsi="Lucida Sans Typewriter"/>
        </w:rPr>
        <w:t>back</w:t>
      </w:r>
      <w:r w:rsidR="003B072B">
        <w:rPr>
          <w:rFonts w:ascii="Lucida Sans Typewriter" w:hAnsi="Lucida Sans Typewriter"/>
        </w:rPr>
        <w:t>-</w:t>
      </w:r>
      <w:r w:rsidR="00BD0F8A">
        <w:rPr>
          <w:rFonts w:ascii="Lucida Sans Typewriter" w:hAnsi="Lucida Sans Typewriter"/>
        </w:rPr>
        <w:t>off time duration and then sens</w:t>
      </w:r>
      <w:r w:rsidR="00F845C6">
        <w:rPr>
          <w:rFonts w:ascii="Lucida Sans Typewriter" w:hAnsi="Lucida Sans Typewriter"/>
        </w:rPr>
        <w:t>e</w:t>
      </w:r>
      <w:r w:rsidR="00BD0F8A">
        <w:rPr>
          <w:rFonts w:ascii="Lucida Sans Typewriter" w:hAnsi="Lucida Sans Typewriter"/>
        </w:rPr>
        <w:t xml:space="preserve"> again.</w:t>
      </w:r>
    </w:p>
    <w:p w14:paraId="0E595926" w14:textId="14BDB976" w:rsidR="00E13D15" w:rsidRDefault="00E13D15" w:rsidP="00E13D15">
      <w:pPr>
        <w:pStyle w:val="ListParagraph"/>
        <w:spacing w:line="276" w:lineRule="auto"/>
        <w:rPr>
          <w:rFonts w:ascii="Lucida Sans Typewriter" w:hAnsi="Lucida Sans Typewriter"/>
          <w:sz w:val="24"/>
          <w:szCs w:val="24"/>
          <w:u w:val="single"/>
        </w:rPr>
      </w:pPr>
    </w:p>
    <w:p w14:paraId="4D808F40" w14:textId="2A03409B" w:rsidR="00E13D15" w:rsidRDefault="00E13D15" w:rsidP="00E13D15">
      <w:pPr>
        <w:pStyle w:val="ListParagraph"/>
        <w:spacing w:line="276" w:lineRule="auto"/>
        <w:rPr>
          <w:rFonts w:ascii="Lucida Sans Typewriter" w:hAnsi="Lucida Sans Typewriter"/>
        </w:rPr>
      </w:pPr>
      <w:r w:rsidRPr="00E13D15">
        <w:rPr>
          <w:rFonts w:ascii="Lucida Sans Typewriter" w:hAnsi="Lucida Sans Typewriter"/>
        </w:rPr>
        <w:drawing>
          <wp:inline distT="0" distB="0" distL="0" distR="0" wp14:anchorId="59D23760" wp14:editId="54C20C48">
            <wp:extent cx="1665118" cy="170585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0540" cy="1711410"/>
                    </a:xfrm>
                    <a:prstGeom prst="rect">
                      <a:avLst/>
                    </a:prstGeom>
                  </pic:spPr>
                </pic:pic>
              </a:graphicData>
            </a:graphic>
          </wp:inline>
        </w:drawing>
      </w:r>
    </w:p>
    <w:p w14:paraId="5AF26033" w14:textId="77777777" w:rsidR="00DB44BE" w:rsidRDefault="00DB44BE" w:rsidP="00DB44BE">
      <w:pPr>
        <w:pStyle w:val="ListParagraph"/>
        <w:spacing w:line="276" w:lineRule="auto"/>
        <w:rPr>
          <w:rFonts w:ascii="Lucida Sans Typewriter" w:hAnsi="Lucida Sans Typewriter"/>
        </w:rPr>
      </w:pPr>
    </w:p>
    <w:p w14:paraId="69C2162D" w14:textId="189D857D" w:rsidR="001C082B" w:rsidRDefault="007C28E2" w:rsidP="001C082B">
      <w:pPr>
        <w:pStyle w:val="ListParagraph"/>
        <w:numPr>
          <w:ilvl w:val="0"/>
          <w:numId w:val="2"/>
        </w:numPr>
        <w:spacing w:line="276" w:lineRule="auto"/>
        <w:rPr>
          <w:rFonts w:ascii="Lucida Sans Typewriter" w:hAnsi="Lucida Sans Typewriter"/>
        </w:rPr>
      </w:pPr>
      <w:r w:rsidRPr="007C28E2">
        <w:rPr>
          <w:rFonts w:ascii="Lucida Sans Typewriter" w:hAnsi="Lucida Sans Typewriter"/>
          <w:sz w:val="24"/>
          <w:szCs w:val="24"/>
          <w:u w:val="single"/>
        </w:rPr>
        <w:t>Non-persistent</w:t>
      </w:r>
      <w:r>
        <w:rPr>
          <w:rFonts w:ascii="Lucida Sans Typewriter" w:hAnsi="Lucida Sans Typewriter"/>
        </w:rPr>
        <w:t xml:space="preserve">: </w:t>
      </w:r>
      <w:r w:rsidR="00EC7A82">
        <w:rPr>
          <w:rFonts w:ascii="Lucida Sans Typewriter" w:hAnsi="Lucida Sans Typewriter"/>
        </w:rPr>
        <w:t>When there is a frame to send, a station senses the medium. If the channel is idle, station will immediately send frame</w:t>
      </w:r>
      <w:r w:rsidRPr="007C28E2">
        <w:rPr>
          <w:rFonts w:ascii="Lucida Sans Typewriter" w:hAnsi="Lucida Sans Typewriter"/>
        </w:rPr>
        <w:t>. In case the channel is busy, it will wait for the random time and again sense</w:t>
      </w:r>
      <w:r w:rsidR="00F23BFF">
        <w:rPr>
          <w:rFonts w:ascii="Lucida Sans Typewriter" w:hAnsi="Lucida Sans Typewriter"/>
        </w:rPr>
        <w:t>s</w:t>
      </w:r>
      <w:r w:rsidRPr="007C28E2">
        <w:rPr>
          <w:rFonts w:ascii="Lucida Sans Typewriter" w:hAnsi="Lucida Sans Typewriter"/>
        </w:rPr>
        <w:t xml:space="preserve"> the station whether idle or busy. In this method, the station does not </w:t>
      </w:r>
      <w:r w:rsidR="00976144">
        <w:rPr>
          <w:rFonts w:ascii="Lucida Sans Typewriter" w:hAnsi="Lucida Sans Typewriter"/>
        </w:rPr>
        <w:t>continuously sense</w:t>
      </w:r>
      <w:r w:rsidR="00C473A8">
        <w:rPr>
          <w:rFonts w:ascii="Lucida Sans Typewriter" w:hAnsi="Lucida Sans Typewriter"/>
        </w:rPr>
        <w:t xml:space="preserve"> the</w:t>
      </w:r>
      <w:r w:rsidR="00976144">
        <w:rPr>
          <w:rFonts w:ascii="Lucida Sans Typewriter" w:hAnsi="Lucida Sans Typewriter"/>
        </w:rPr>
        <w:t xml:space="preserve"> </w:t>
      </w:r>
      <w:r w:rsidR="00A923D3">
        <w:rPr>
          <w:rFonts w:ascii="Lucida Sans Typewriter" w:hAnsi="Lucida Sans Typewriter"/>
        </w:rPr>
        <w:t xml:space="preserve">channel </w:t>
      </w:r>
      <w:r w:rsidRPr="007C28E2">
        <w:rPr>
          <w:rFonts w:ascii="Lucida Sans Typewriter" w:hAnsi="Lucida Sans Typewriter"/>
        </w:rPr>
        <w:t>for only the purpose of capturing it when it detects the end of the previous transmission. The main advantage of using this method is that it reduces the chances of collision. The problem with this is that it reduces the efficiency of the network.</w:t>
      </w:r>
      <w:r w:rsidR="00D6157A">
        <w:rPr>
          <w:rFonts w:ascii="Lucida Sans Typewriter" w:hAnsi="Lucida Sans Typewriter"/>
        </w:rPr>
        <w:t xml:space="preserve"> </w:t>
      </w:r>
      <w:r w:rsidR="0029109A">
        <w:rPr>
          <w:rFonts w:ascii="Lucida Sans Typewriter" w:hAnsi="Lucida Sans Typewriter"/>
        </w:rPr>
        <w:t>I</w:t>
      </w:r>
      <w:r w:rsidR="00D6157A">
        <w:rPr>
          <w:rFonts w:ascii="Lucida Sans Typewriter" w:hAnsi="Lucida Sans Typewriter"/>
        </w:rPr>
        <w:t>t may so happen</w:t>
      </w:r>
      <w:r w:rsidR="001E00FE">
        <w:rPr>
          <w:rFonts w:ascii="Lucida Sans Typewriter" w:hAnsi="Lucida Sans Typewriter"/>
        </w:rPr>
        <w:t xml:space="preserve"> that</w:t>
      </w:r>
      <w:r w:rsidR="00D6157A">
        <w:rPr>
          <w:rFonts w:ascii="Lucida Sans Typewriter" w:hAnsi="Lucida Sans Typewriter"/>
        </w:rPr>
        <w:t xml:space="preserve"> channel is completely idle but no station is sending, all are waiting</w:t>
      </w:r>
      <w:r w:rsidR="00AD5C32">
        <w:rPr>
          <w:rFonts w:ascii="Lucida Sans Typewriter" w:hAnsi="Lucida Sans Typewriter"/>
        </w:rPr>
        <w:t xml:space="preserve">, causes underutilization of </w:t>
      </w:r>
      <w:r w:rsidR="00A94C6E">
        <w:rPr>
          <w:rFonts w:ascii="Lucida Sans Typewriter" w:hAnsi="Lucida Sans Typewriter"/>
        </w:rPr>
        <w:t xml:space="preserve">the </w:t>
      </w:r>
      <w:r w:rsidR="00AD5C32">
        <w:rPr>
          <w:rFonts w:ascii="Lucida Sans Typewriter" w:hAnsi="Lucida Sans Typewriter"/>
        </w:rPr>
        <w:t>channel.</w:t>
      </w:r>
    </w:p>
    <w:p w14:paraId="6E16CA86" w14:textId="7B6466C5" w:rsidR="008464C5" w:rsidRDefault="008464C5" w:rsidP="008464C5">
      <w:pPr>
        <w:pStyle w:val="ListParagraph"/>
        <w:spacing w:line="276" w:lineRule="auto"/>
        <w:rPr>
          <w:rFonts w:ascii="Lucida Sans Typewriter" w:hAnsi="Lucida Sans Typewriter"/>
          <w:sz w:val="24"/>
          <w:szCs w:val="24"/>
          <w:u w:val="single"/>
        </w:rPr>
      </w:pPr>
    </w:p>
    <w:p w14:paraId="55C78994" w14:textId="596F83BC" w:rsidR="008464C5" w:rsidRDefault="008464C5" w:rsidP="008464C5">
      <w:pPr>
        <w:pStyle w:val="ListParagraph"/>
        <w:spacing w:line="276" w:lineRule="auto"/>
        <w:rPr>
          <w:rFonts w:ascii="Lucida Sans Typewriter" w:hAnsi="Lucida Sans Typewriter"/>
        </w:rPr>
      </w:pPr>
      <w:r w:rsidRPr="008464C5">
        <w:rPr>
          <w:rFonts w:ascii="Lucida Sans Typewriter" w:hAnsi="Lucida Sans Typewriter"/>
        </w:rPr>
        <w:drawing>
          <wp:inline distT="0" distB="0" distL="0" distR="0" wp14:anchorId="261DB903" wp14:editId="641B5C25">
            <wp:extent cx="3096666" cy="17405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2495" cy="1743790"/>
                    </a:xfrm>
                    <a:prstGeom prst="rect">
                      <a:avLst/>
                    </a:prstGeom>
                  </pic:spPr>
                </pic:pic>
              </a:graphicData>
            </a:graphic>
          </wp:inline>
        </w:drawing>
      </w:r>
    </w:p>
    <w:p w14:paraId="2EACA13B" w14:textId="77777777" w:rsidR="0041322F" w:rsidRPr="0041322F" w:rsidRDefault="0041322F" w:rsidP="0041322F">
      <w:pPr>
        <w:spacing w:line="276" w:lineRule="auto"/>
        <w:rPr>
          <w:rFonts w:ascii="Lucida Sans Typewriter" w:hAnsi="Lucida Sans Typewriter"/>
        </w:rPr>
      </w:pPr>
    </w:p>
    <w:p w14:paraId="6E148397" w14:textId="40D3D6B2" w:rsidR="00100BBB" w:rsidRPr="00E13D15" w:rsidRDefault="00DB44BE" w:rsidP="00DA1EAE">
      <w:pPr>
        <w:pStyle w:val="ListParagraph"/>
        <w:numPr>
          <w:ilvl w:val="0"/>
          <w:numId w:val="2"/>
        </w:numPr>
        <w:spacing w:line="276" w:lineRule="auto"/>
        <w:rPr>
          <w:rFonts w:ascii="Lucida Sans Typewriter" w:hAnsi="Lucida Sans Typewriter"/>
          <w:sz w:val="24"/>
          <w:szCs w:val="24"/>
          <w:u w:val="single"/>
        </w:rPr>
      </w:pPr>
      <w:r>
        <w:rPr>
          <w:rFonts w:ascii="Lucida Sans Typewriter" w:hAnsi="Lucida Sans Typewriter"/>
          <w:sz w:val="24"/>
          <w:szCs w:val="24"/>
          <w:u w:val="single"/>
        </w:rPr>
        <w:t>P</w:t>
      </w:r>
      <w:r w:rsidRPr="00DB44BE">
        <w:rPr>
          <w:rFonts w:ascii="Lucida Sans Typewriter" w:hAnsi="Lucida Sans Typewriter"/>
          <w:sz w:val="24"/>
          <w:szCs w:val="24"/>
          <w:u w:val="single"/>
        </w:rPr>
        <w:t>-persistent:</w:t>
      </w:r>
      <w:r w:rsidRPr="00DB44BE">
        <w:rPr>
          <w:rFonts w:ascii="Lucida Sans Typewriter" w:hAnsi="Lucida Sans Typewriter"/>
          <w:sz w:val="24"/>
          <w:szCs w:val="24"/>
        </w:rPr>
        <w:t xml:space="preserve"> </w:t>
      </w:r>
      <w:r w:rsidRPr="00DB44BE">
        <w:rPr>
          <w:rFonts w:ascii="Lucida Sans Typewriter" w:hAnsi="Lucida Sans Typewriter"/>
          <w:sz w:val="24"/>
          <w:szCs w:val="24"/>
        </w:rPr>
        <w:t xml:space="preserve">This is the method that is used when channel has time-slots and that time-slot duration is equal to or greater than the maximum propagation delay time. When the station is ready to send the frames, it will sense the channel. If the channel found to be busy, the channel will wait for the next slot. If the channel found to be idle, it transmits the frame with probability p, thus for the left probability </w:t>
      </w:r>
      <w:proofErr w:type="gramStart"/>
      <w:r w:rsidRPr="00DB44BE">
        <w:rPr>
          <w:rFonts w:ascii="Lucida Sans Typewriter" w:hAnsi="Lucida Sans Typewriter"/>
          <w:sz w:val="24"/>
          <w:szCs w:val="24"/>
        </w:rPr>
        <w:t>i.e.</w:t>
      </w:r>
      <w:proofErr w:type="gramEnd"/>
      <w:r w:rsidRPr="00DB44BE">
        <w:rPr>
          <w:rFonts w:ascii="Lucida Sans Typewriter" w:hAnsi="Lucida Sans Typewriter"/>
          <w:sz w:val="24"/>
          <w:szCs w:val="24"/>
        </w:rPr>
        <w:t xml:space="preserve"> q which is equal to 1-p the station will wait for the beginning of the next time slot. In case, when the next slot is also found idle it will transmit or wait again with the probabilities p and q. This process is repeated until either the frame gets transmitted or another station has started transmitting.</w:t>
      </w:r>
    </w:p>
    <w:p w14:paraId="4B661DE6" w14:textId="77777777" w:rsidR="00E13D15" w:rsidRPr="00E13D15" w:rsidRDefault="00E13D15" w:rsidP="00E13D15">
      <w:pPr>
        <w:pStyle w:val="ListParagraph"/>
        <w:rPr>
          <w:rFonts w:ascii="Lucida Sans Typewriter" w:hAnsi="Lucida Sans Typewriter"/>
          <w:sz w:val="24"/>
          <w:szCs w:val="24"/>
          <w:u w:val="single"/>
        </w:rPr>
      </w:pPr>
    </w:p>
    <w:p w14:paraId="19E0428F" w14:textId="10BB942F" w:rsidR="00E13D15" w:rsidRPr="00DA1EAE" w:rsidRDefault="00E13D15" w:rsidP="00E13D15">
      <w:pPr>
        <w:pStyle w:val="ListParagraph"/>
        <w:spacing w:line="276" w:lineRule="auto"/>
        <w:rPr>
          <w:rFonts w:ascii="Lucida Sans Typewriter" w:hAnsi="Lucida Sans Typewriter"/>
          <w:sz w:val="24"/>
          <w:szCs w:val="24"/>
          <w:u w:val="single"/>
        </w:rPr>
      </w:pPr>
      <w:r w:rsidRPr="00E13D15">
        <w:rPr>
          <w:rFonts w:ascii="Lucida Sans Typewriter" w:hAnsi="Lucida Sans Typewriter"/>
          <w:sz w:val="24"/>
          <w:szCs w:val="24"/>
          <w:u w:val="single"/>
        </w:rPr>
        <w:drawing>
          <wp:inline distT="0" distB="0" distL="0" distR="0" wp14:anchorId="07308DA5" wp14:editId="63C7AE5E">
            <wp:extent cx="4671893" cy="1745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1319" cy="1752924"/>
                    </a:xfrm>
                    <a:prstGeom prst="rect">
                      <a:avLst/>
                    </a:prstGeom>
                  </pic:spPr>
                </pic:pic>
              </a:graphicData>
            </a:graphic>
          </wp:inline>
        </w:drawing>
      </w:r>
    </w:p>
    <w:p w14:paraId="570C1556" w14:textId="77777777" w:rsidR="00DA1EAE" w:rsidRPr="00DA1EAE" w:rsidRDefault="00DA1EAE" w:rsidP="00DA1EAE">
      <w:pPr>
        <w:pStyle w:val="ListParagraph"/>
        <w:rPr>
          <w:rFonts w:ascii="Lucida Sans Typewriter" w:hAnsi="Lucida Sans Typewriter"/>
          <w:sz w:val="24"/>
          <w:szCs w:val="24"/>
          <w:u w:val="single"/>
        </w:rPr>
      </w:pPr>
    </w:p>
    <w:p w14:paraId="096DDEE1" w14:textId="77777777" w:rsidR="00DA1EAE" w:rsidRPr="00DA1EAE" w:rsidRDefault="00DA1EAE" w:rsidP="00DA1EAE">
      <w:pPr>
        <w:pStyle w:val="ListParagraph"/>
        <w:spacing w:line="276" w:lineRule="auto"/>
        <w:rPr>
          <w:rFonts w:ascii="Lucida Sans Typewriter" w:hAnsi="Lucida Sans Typewriter"/>
          <w:sz w:val="24"/>
          <w:szCs w:val="24"/>
          <w:u w:val="single"/>
        </w:rPr>
      </w:pPr>
    </w:p>
    <w:p w14:paraId="240926C0" w14:textId="310B6EDB" w:rsidR="00100BBB" w:rsidRDefault="00100BBB" w:rsidP="00100BBB">
      <w:pPr>
        <w:spacing w:line="276" w:lineRule="auto"/>
        <w:rPr>
          <w:rFonts w:ascii="Lucida Sans Typewriter" w:hAnsi="Lucida Sans Typewriter"/>
          <w:b/>
          <w:bCs/>
          <w:sz w:val="24"/>
          <w:szCs w:val="24"/>
          <w:u w:val="single"/>
        </w:rPr>
      </w:pPr>
      <w:r w:rsidRPr="00956699">
        <w:rPr>
          <w:rFonts w:ascii="Lucida Sans Typewriter" w:hAnsi="Lucida Sans Typewriter"/>
          <w:b/>
          <w:bCs/>
          <w:sz w:val="24"/>
          <w:szCs w:val="24"/>
          <w:u w:val="single"/>
        </w:rPr>
        <w:t>IMPLEMENTATION:</w:t>
      </w:r>
      <w:r>
        <w:rPr>
          <w:rFonts w:ascii="Lucida Sans Typewriter" w:hAnsi="Lucida Sans Typewriter"/>
          <w:b/>
          <w:bCs/>
          <w:sz w:val="24"/>
          <w:szCs w:val="24"/>
          <w:u w:val="single"/>
        </w:rPr>
        <w:t xml:space="preserve"> </w:t>
      </w:r>
    </w:p>
    <w:p w14:paraId="1EA88A79" w14:textId="7773DBE6" w:rsidR="00DA1EAE" w:rsidRPr="00DA1EAE" w:rsidRDefault="00DA1EAE" w:rsidP="00100BBB">
      <w:pPr>
        <w:spacing w:line="276" w:lineRule="auto"/>
        <w:rPr>
          <w:rFonts w:ascii="Lucida Sans Typewriter" w:hAnsi="Lucida Sans Typewriter"/>
        </w:rPr>
      </w:pPr>
      <w:r>
        <w:rPr>
          <w:rFonts w:ascii="Lucida Sans Typewriter" w:hAnsi="Lucida Sans Typewriter"/>
        </w:rPr>
        <w:tab/>
        <w:t xml:space="preserve">For </w:t>
      </w:r>
      <w:r w:rsidR="000B0348">
        <w:rPr>
          <w:rFonts w:ascii="Lucida Sans Typewriter" w:hAnsi="Lucida Sans Typewriter"/>
        </w:rPr>
        <w:t xml:space="preserve">the </w:t>
      </w:r>
      <w:r>
        <w:rPr>
          <w:rFonts w:ascii="Lucida Sans Typewriter" w:hAnsi="Lucida Sans Typewriter"/>
        </w:rPr>
        <w:t xml:space="preserve">implementation of the three persistence methods of CSMA, I have used Java as a programming language. There will be two classes – Channel and Station. The Station class extends </w:t>
      </w:r>
      <w:r w:rsidR="000B0348">
        <w:rPr>
          <w:rFonts w:ascii="Lucida Sans Typewriter" w:hAnsi="Lucida Sans Typewriter"/>
        </w:rPr>
        <w:t xml:space="preserve">the </w:t>
      </w:r>
      <w:r>
        <w:rPr>
          <w:rFonts w:ascii="Lucida Sans Typewriter" w:hAnsi="Lucida Sans Typewriter"/>
        </w:rPr>
        <w:t xml:space="preserve">Thread class so that multiple </w:t>
      </w:r>
      <w:r w:rsidR="006F67FA">
        <w:rPr>
          <w:rFonts w:ascii="Lucida Sans Typewriter" w:hAnsi="Lucida Sans Typewriter"/>
        </w:rPr>
        <w:t>s</w:t>
      </w:r>
      <w:r>
        <w:rPr>
          <w:rFonts w:ascii="Lucida Sans Typewriter" w:hAnsi="Lucida Sans Typewriter"/>
        </w:rPr>
        <w:t>tation</w:t>
      </w:r>
      <w:r w:rsidR="000B0348">
        <w:rPr>
          <w:rFonts w:ascii="Lucida Sans Typewriter" w:hAnsi="Lucida Sans Typewriter"/>
        </w:rPr>
        <w:t>s</w:t>
      </w:r>
      <w:r>
        <w:rPr>
          <w:rFonts w:ascii="Lucida Sans Typewriter" w:hAnsi="Lucida Sans Typewriter"/>
        </w:rPr>
        <w:t xml:space="preserve"> can run paralle</w:t>
      </w:r>
      <w:r w:rsidR="000B0348">
        <w:rPr>
          <w:rFonts w:ascii="Lucida Sans Typewriter" w:hAnsi="Lucida Sans Typewriter"/>
        </w:rPr>
        <w:t>l</w:t>
      </w:r>
      <w:r>
        <w:rPr>
          <w:rFonts w:ascii="Lucida Sans Typewriter" w:hAnsi="Lucida Sans Typewriter"/>
        </w:rPr>
        <w:t xml:space="preserve">ly. </w:t>
      </w:r>
      <w:r w:rsidR="00CC3C6F">
        <w:rPr>
          <w:rFonts w:ascii="Lucida Sans Typewriter" w:hAnsi="Lucida Sans Typewriter"/>
        </w:rPr>
        <w:t>Station class will have three methods for three persistence rules.</w:t>
      </w:r>
      <w:r w:rsidR="00AF475A">
        <w:rPr>
          <w:rFonts w:ascii="Lucida Sans Typewriter" w:hAnsi="Lucida Sans Typewriter"/>
        </w:rPr>
        <w:t xml:space="preserve"> The overridden </w:t>
      </w:r>
      <w:proofErr w:type="gramStart"/>
      <w:r w:rsidR="00AF475A">
        <w:rPr>
          <w:rFonts w:ascii="Lucida Sans Typewriter" w:hAnsi="Lucida Sans Typewriter"/>
        </w:rPr>
        <w:t>run(</w:t>
      </w:r>
      <w:proofErr w:type="gramEnd"/>
      <w:r w:rsidR="00AF475A">
        <w:rPr>
          <w:rFonts w:ascii="Lucida Sans Typewriter" w:hAnsi="Lucida Sans Typewriter"/>
        </w:rPr>
        <w:t xml:space="preserve">) method will execute one of these persistence methods. The Channel class will have a variable </w:t>
      </w:r>
      <w:proofErr w:type="spellStart"/>
      <w:proofErr w:type="gramStart"/>
      <w:r w:rsidR="00AF475A">
        <w:rPr>
          <w:rFonts w:ascii="Lucida Sans Typewriter" w:hAnsi="Lucida Sans Typewriter"/>
        </w:rPr>
        <w:t>isBusy</w:t>
      </w:r>
      <w:proofErr w:type="spellEnd"/>
      <w:r w:rsidR="00AF475A">
        <w:rPr>
          <w:rFonts w:ascii="Lucida Sans Typewriter" w:hAnsi="Lucida Sans Typewriter"/>
        </w:rPr>
        <w:t>( to</w:t>
      </w:r>
      <w:proofErr w:type="gramEnd"/>
      <w:r w:rsidR="00AF475A">
        <w:rPr>
          <w:rFonts w:ascii="Lucida Sans Typewriter" w:hAnsi="Lucida Sans Typewriter"/>
        </w:rPr>
        <w:t xml:space="preserve"> check whether channel is busy), a Semaphore mutex( to synchronize the access and modification of the </w:t>
      </w:r>
      <w:proofErr w:type="spellStart"/>
      <w:r w:rsidR="00AF475A">
        <w:rPr>
          <w:rFonts w:ascii="Lucida Sans Typewriter" w:hAnsi="Lucida Sans Typewriter"/>
        </w:rPr>
        <w:t>isBusy</w:t>
      </w:r>
      <w:proofErr w:type="spellEnd"/>
      <w:r w:rsidR="00AF475A">
        <w:rPr>
          <w:rFonts w:ascii="Lucida Sans Typewriter" w:hAnsi="Lucida Sans Typewriter"/>
        </w:rPr>
        <w:t>).</w:t>
      </w:r>
    </w:p>
    <w:p w14:paraId="0E206700" w14:textId="77777777" w:rsidR="00100BBB" w:rsidRDefault="00100BBB" w:rsidP="00100BBB">
      <w:pPr>
        <w:spacing w:line="276" w:lineRule="auto"/>
        <w:rPr>
          <w:rFonts w:ascii="Lucida Sans Typewriter" w:hAnsi="Lucida Sans Typewriter"/>
          <w:lang w:val="en-US"/>
        </w:rPr>
      </w:pPr>
      <w:r>
        <w:rPr>
          <w:rFonts w:ascii="Lucida Sans Typewriter" w:hAnsi="Lucida Sans Typewriter"/>
          <w:sz w:val="28"/>
          <w:szCs w:val="28"/>
          <w:lang w:val="en-US"/>
        </w:rPr>
        <w:tab/>
        <w:t>A</w:t>
      </w:r>
      <w:r>
        <w:rPr>
          <w:rFonts w:ascii="Lucida Sans Typewriter" w:hAnsi="Lucida Sans Typewriter"/>
          <w:lang w:val="en-US"/>
        </w:rPr>
        <w:t>ll related codes written in Java are attached herewith (In the Drive-shared-folder).</w:t>
      </w:r>
    </w:p>
    <w:p w14:paraId="0C1C16E9" w14:textId="77777777" w:rsidR="00100BBB" w:rsidRDefault="00100BBB" w:rsidP="00100BBB">
      <w:pPr>
        <w:spacing w:line="276" w:lineRule="auto"/>
        <w:rPr>
          <w:rFonts w:ascii="Lucida Sans Typewriter" w:hAnsi="Lucida Sans Typewriter"/>
          <w:b/>
          <w:bCs/>
          <w:sz w:val="24"/>
          <w:szCs w:val="24"/>
          <w:u w:val="single"/>
        </w:rPr>
      </w:pPr>
      <w:r>
        <w:rPr>
          <w:rFonts w:ascii="Lucida Sans Typewriter" w:hAnsi="Lucida Sans Typewriter"/>
          <w:b/>
          <w:bCs/>
          <w:sz w:val="24"/>
          <w:szCs w:val="24"/>
          <w:u w:val="single"/>
        </w:rPr>
        <w:t>TEST CASES:</w:t>
      </w:r>
    </w:p>
    <w:p w14:paraId="0BF7C52D" w14:textId="32DDE7EE" w:rsidR="00DD648D" w:rsidRDefault="009931EB" w:rsidP="00DD648D">
      <w:pPr>
        <w:pStyle w:val="ListParagraph"/>
        <w:spacing w:line="276" w:lineRule="auto"/>
        <w:ind w:left="998"/>
        <w:rPr>
          <w:rFonts w:ascii="Lucida Sans Typewriter" w:hAnsi="Lucida Sans Typewriter"/>
        </w:rPr>
      </w:pPr>
      <w:r>
        <w:rPr>
          <w:rFonts w:ascii="Lucida Sans Typewriter" w:hAnsi="Lucida Sans Typewriter"/>
        </w:rPr>
        <w:t xml:space="preserve">The program should be able to assure that – </w:t>
      </w:r>
    </w:p>
    <w:p w14:paraId="0A570C18" w14:textId="5238AF92" w:rsidR="009931EB" w:rsidRDefault="009931EB" w:rsidP="009931EB">
      <w:pPr>
        <w:pStyle w:val="ListParagraph"/>
        <w:numPr>
          <w:ilvl w:val="0"/>
          <w:numId w:val="3"/>
        </w:numPr>
        <w:spacing w:line="276" w:lineRule="auto"/>
        <w:rPr>
          <w:rFonts w:ascii="Lucida Sans Typewriter" w:hAnsi="Lucida Sans Typewriter"/>
        </w:rPr>
      </w:pPr>
      <w:r>
        <w:rPr>
          <w:rFonts w:ascii="Lucida Sans Typewriter" w:hAnsi="Lucida Sans Typewriter"/>
        </w:rPr>
        <w:t>No station should send when another is sending.</w:t>
      </w:r>
    </w:p>
    <w:p w14:paraId="6D2F7F6F" w14:textId="6373CAA6" w:rsidR="009931EB" w:rsidRDefault="009931EB" w:rsidP="009931EB">
      <w:pPr>
        <w:pStyle w:val="ListParagraph"/>
        <w:numPr>
          <w:ilvl w:val="0"/>
          <w:numId w:val="3"/>
        </w:numPr>
        <w:spacing w:line="276" w:lineRule="auto"/>
        <w:rPr>
          <w:rFonts w:ascii="Lucida Sans Typewriter" w:hAnsi="Lucida Sans Typewriter"/>
        </w:rPr>
      </w:pPr>
      <w:r>
        <w:rPr>
          <w:rFonts w:ascii="Lucida Sans Typewriter" w:hAnsi="Lucida Sans Typewriter"/>
        </w:rPr>
        <w:t xml:space="preserve">The value of </w:t>
      </w:r>
      <w:proofErr w:type="spellStart"/>
      <w:r>
        <w:rPr>
          <w:rFonts w:ascii="Lucida Sans Typewriter" w:hAnsi="Lucida Sans Typewriter"/>
        </w:rPr>
        <w:t>isBusy</w:t>
      </w:r>
      <w:proofErr w:type="spellEnd"/>
      <w:r>
        <w:rPr>
          <w:rFonts w:ascii="Lucida Sans Typewriter" w:hAnsi="Lucida Sans Typewriter"/>
        </w:rPr>
        <w:t xml:space="preserve"> variable is consistent(synchronized).</w:t>
      </w:r>
    </w:p>
    <w:p w14:paraId="6C323A43" w14:textId="21C41647" w:rsidR="009931EB" w:rsidRPr="009931EB" w:rsidRDefault="009931EB" w:rsidP="009931EB">
      <w:pPr>
        <w:pStyle w:val="ListParagraph"/>
        <w:numPr>
          <w:ilvl w:val="0"/>
          <w:numId w:val="3"/>
        </w:numPr>
        <w:spacing w:line="276" w:lineRule="auto"/>
        <w:rPr>
          <w:rFonts w:ascii="Lucida Sans Typewriter" w:hAnsi="Lucida Sans Typewriter"/>
        </w:rPr>
      </w:pPr>
      <w:r>
        <w:rPr>
          <w:rFonts w:ascii="Lucida Sans Typewriter" w:hAnsi="Lucida Sans Typewriter"/>
        </w:rPr>
        <w:t>The persistence methods are obeyed properly by all stations.</w:t>
      </w:r>
    </w:p>
    <w:p w14:paraId="5A595E66" w14:textId="77777777" w:rsidR="00100BBB" w:rsidRDefault="00100BBB" w:rsidP="00100BBB">
      <w:pPr>
        <w:spacing w:line="276" w:lineRule="auto"/>
        <w:rPr>
          <w:rFonts w:ascii="Lucida Sans Typewriter" w:hAnsi="Lucida Sans Typewriter"/>
          <w:b/>
          <w:bCs/>
          <w:sz w:val="24"/>
          <w:szCs w:val="24"/>
          <w:u w:val="single"/>
        </w:rPr>
      </w:pPr>
      <w:r>
        <w:rPr>
          <w:rFonts w:ascii="Lucida Sans Typewriter" w:hAnsi="Lucida Sans Typewriter"/>
          <w:b/>
          <w:bCs/>
          <w:sz w:val="24"/>
          <w:szCs w:val="24"/>
          <w:u w:val="single"/>
        </w:rPr>
        <w:t>RESULTS &amp; ANALYSIS:</w:t>
      </w:r>
    </w:p>
    <w:p w14:paraId="31875290" w14:textId="44B71BDD" w:rsidR="00100BBB" w:rsidRDefault="00100BBB" w:rsidP="00100BBB">
      <w:pPr>
        <w:spacing w:line="276" w:lineRule="auto"/>
        <w:rPr>
          <w:rFonts w:ascii="Lucida Sans Typewriter" w:hAnsi="Lucida Sans Typewriter"/>
        </w:rPr>
      </w:pPr>
      <w:r>
        <w:rPr>
          <w:rFonts w:ascii="Lucida Sans Typewriter" w:hAnsi="Lucida Sans Typewriter"/>
        </w:rPr>
        <w:tab/>
        <w:t>Program can fulfil all the test cases provided above</w:t>
      </w:r>
      <w:r w:rsidR="000F173C">
        <w:rPr>
          <w:rFonts w:ascii="Lucida Sans Typewriter" w:hAnsi="Lucida Sans Typewriter"/>
        </w:rPr>
        <w:t xml:space="preserve">. Currently, I </w:t>
      </w:r>
      <w:r w:rsidR="00692B6B">
        <w:rPr>
          <w:rFonts w:ascii="Lucida Sans Typewriter" w:hAnsi="Lucida Sans Typewriter"/>
        </w:rPr>
        <w:t>have not</w:t>
      </w:r>
      <w:r w:rsidR="000F173C">
        <w:rPr>
          <w:rFonts w:ascii="Lucida Sans Typewriter" w:hAnsi="Lucida Sans Typewriter"/>
        </w:rPr>
        <w:t xml:space="preserve"> found any bug, as the program is not very complicated. </w:t>
      </w:r>
      <w:r w:rsidR="009B22ED">
        <w:rPr>
          <w:rFonts w:ascii="Lucida Sans Typewriter" w:hAnsi="Lucida Sans Typewriter"/>
        </w:rPr>
        <w:t>Snapsho</w:t>
      </w:r>
      <w:r w:rsidR="00F453A6">
        <w:rPr>
          <w:rFonts w:ascii="Lucida Sans Typewriter" w:hAnsi="Lucida Sans Typewriter"/>
        </w:rPr>
        <w:t>ts</w:t>
      </w:r>
      <w:r w:rsidR="009B22ED">
        <w:rPr>
          <w:rFonts w:ascii="Lucida Sans Typewriter" w:hAnsi="Lucida Sans Typewriter"/>
        </w:rPr>
        <w:t xml:space="preserve"> of output</w:t>
      </w:r>
      <w:r w:rsidR="00F453A6">
        <w:rPr>
          <w:rFonts w:ascii="Lucida Sans Typewriter" w:hAnsi="Lucida Sans Typewriter"/>
        </w:rPr>
        <w:t>s</w:t>
      </w:r>
      <w:r w:rsidR="009B22ED">
        <w:rPr>
          <w:rFonts w:ascii="Lucida Sans Typewriter" w:hAnsi="Lucida Sans Typewriter"/>
        </w:rPr>
        <w:t xml:space="preserve"> of</w:t>
      </w:r>
      <w:r w:rsidR="00C509F5">
        <w:rPr>
          <w:rFonts w:ascii="Lucida Sans Typewriter" w:hAnsi="Lucida Sans Typewriter"/>
        </w:rPr>
        <w:t xml:space="preserve"> the</w:t>
      </w:r>
      <w:r w:rsidR="009B22ED">
        <w:rPr>
          <w:rFonts w:ascii="Lucida Sans Typewriter" w:hAnsi="Lucida Sans Typewriter"/>
        </w:rPr>
        <w:t xml:space="preserve"> three persistence methods are given below.</w:t>
      </w:r>
    </w:p>
    <w:p w14:paraId="684F1518" w14:textId="09553B88" w:rsidR="00160565" w:rsidRPr="00723B25" w:rsidRDefault="00160565" w:rsidP="00100BBB">
      <w:pPr>
        <w:spacing w:line="276" w:lineRule="auto"/>
        <w:rPr>
          <w:rFonts w:ascii="Lucida Sans Typewriter" w:hAnsi="Lucida Sans Typewriter"/>
          <w:u w:val="single"/>
        </w:rPr>
      </w:pPr>
      <w:r w:rsidRPr="00723B25">
        <w:rPr>
          <w:rFonts w:ascii="Lucida Sans Typewriter" w:hAnsi="Lucida Sans Typewriter"/>
          <w:u w:val="single"/>
        </w:rPr>
        <w:t>1-PERSISTENT:</w:t>
      </w:r>
    </w:p>
    <w:p w14:paraId="25D976C5" w14:textId="4824327E" w:rsidR="00160565" w:rsidRDefault="00160565" w:rsidP="00100BBB">
      <w:pPr>
        <w:spacing w:line="276" w:lineRule="auto"/>
        <w:rPr>
          <w:rFonts w:ascii="Lucida Sans Typewriter" w:hAnsi="Lucida Sans Typewriter"/>
        </w:rPr>
      </w:pPr>
      <w:r w:rsidRPr="00160565">
        <w:rPr>
          <w:rFonts w:ascii="Lucida Sans Typewriter" w:hAnsi="Lucida Sans Typewriter"/>
        </w:rPr>
        <w:drawing>
          <wp:inline distT="0" distB="0" distL="0" distR="0" wp14:anchorId="329722D5" wp14:editId="2BCFFB7C">
            <wp:extent cx="3811281" cy="389706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4862" cy="3910951"/>
                    </a:xfrm>
                    <a:prstGeom prst="rect">
                      <a:avLst/>
                    </a:prstGeom>
                  </pic:spPr>
                </pic:pic>
              </a:graphicData>
            </a:graphic>
          </wp:inline>
        </w:drawing>
      </w:r>
    </w:p>
    <w:p w14:paraId="2FB1EB75" w14:textId="3C16FBF1" w:rsidR="00160565" w:rsidRPr="00723B25" w:rsidRDefault="00160565" w:rsidP="00100BBB">
      <w:pPr>
        <w:spacing w:line="276" w:lineRule="auto"/>
        <w:rPr>
          <w:rFonts w:ascii="Lucida Sans Typewriter" w:hAnsi="Lucida Sans Typewriter"/>
          <w:u w:val="single"/>
        </w:rPr>
      </w:pPr>
      <w:r w:rsidRPr="00723B25">
        <w:rPr>
          <w:rFonts w:ascii="Lucida Sans Typewriter" w:hAnsi="Lucida Sans Typewriter"/>
          <w:u w:val="single"/>
        </w:rPr>
        <w:t>NON-PERSISTENT:</w:t>
      </w:r>
    </w:p>
    <w:p w14:paraId="58CC2D22" w14:textId="6F7D79B9" w:rsidR="00160565" w:rsidRDefault="00160565" w:rsidP="00100BBB">
      <w:pPr>
        <w:spacing w:line="276" w:lineRule="auto"/>
        <w:rPr>
          <w:rFonts w:ascii="Lucida Sans Typewriter" w:hAnsi="Lucida Sans Typewriter"/>
        </w:rPr>
      </w:pPr>
      <w:r w:rsidRPr="00160565">
        <w:rPr>
          <w:rFonts w:ascii="Lucida Sans Typewriter" w:hAnsi="Lucida Sans Typewriter"/>
        </w:rPr>
        <w:drawing>
          <wp:inline distT="0" distB="0" distL="0" distR="0" wp14:anchorId="7F70C02E" wp14:editId="0E80527F">
            <wp:extent cx="3688336" cy="3847898"/>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2140" cy="3851866"/>
                    </a:xfrm>
                    <a:prstGeom prst="rect">
                      <a:avLst/>
                    </a:prstGeom>
                  </pic:spPr>
                </pic:pic>
              </a:graphicData>
            </a:graphic>
          </wp:inline>
        </w:drawing>
      </w:r>
    </w:p>
    <w:p w14:paraId="3BB3B23B" w14:textId="56ADE533" w:rsidR="00160565" w:rsidRPr="00723B25" w:rsidRDefault="00160565" w:rsidP="00100BBB">
      <w:pPr>
        <w:spacing w:line="276" w:lineRule="auto"/>
        <w:rPr>
          <w:rFonts w:ascii="Lucida Sans Typewriter" w:hAnsi="Lucida Sans Typewriter"/>
          <w:u w:val="single"/>
        </w:rPr>
      </w:pPr>
      <w:r w:rsidRPr="00723B25">
        <w:rPr>
          <w:rFonts w:ascii="Lucida Sans Typewriter" w:hAnsi="Lucida Sans Typewriter"/>
          <w:u w:val="single"/>
        </w:rPr>
        <w:t>P-PERSISTENT:</w:t>
      </w:r>
    </w:p>
    <w:p w14:paraId="683EB535" w14:textId="04A93B5B" w:rsidR="00160565" w:rsidRDefault="00160565" w:rsidP="00100BBB">
      <w:pPr>
        <w:spacing w:line="276" w:lineRule="auto"/>
        <w:rPr>
          <w:rFonts w:ascii="Lucida Sans Typewriter" w:hAnsi="Lucida Sans Typewriter"/>
        </w:rPr>
      </w:pPr>
      <w:r w:rsidRPr="00160565">
        <w:rPr>
          <w:rFonts w:ascii="Lucida Sans Typewriter" w:hAnsi="Lucida Sans Typewriter"/>
        </w:rPr>
        <w:drawing>
          <wp:inline distT="0" distB="0" distL="0" distR="0" wp14:anchorId="276A62C6" wp14:editId="5EF1DA0F">
            <wp:extent cx="5163671" cy="3699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9174" cy="3710264"/>
                    </a:xfrm>
                    <a:prstGeom prst="rect">
                      <a:avLst/>
                    </a:prstGeom>
                  </pic:spPr>
                </pic:pic>
              </a:graphicData>
            </a:graphic>
          </wp:inline>
        </w:drawing>
      </w:r>
    </w:p>
    <w:p w14:paraId="6B56D198" w14:textId="1213C3FC" w:rsidR="00A45635" w:rsidRDefault="00A45635" w:rsidP="00100BBB">
      <w:pPr>
        <w:spacing w:line="276" w:lineRule="auto"/>
        <w:rPr>
          <w:rFonts w:ascii="Lucida Sans Typewriter" w:hAnsi="Lucida Sans Typewriter"/>
        </w:rPr>
      </w:pPr>
      <w:r>
        <w:rPr>
          <w:rFonts w:ascii="Lucida Sans Typewriter" w:hAnsi="Lucida Sans Typewriter"/>
        </w:rPr>
        <w:tab/>
        <w:t xml:space="preserve">I can see some improvement possibilities which are not present in my code. In my code, there is a global </w:t>
      </w:r>
      <w:proofErr w:type="spellStart"/>
      <w:r>
        <w:rPr>
          <w:rFonts w:ascii="Lucida Sans Typewriter" w:hAnsi="Lucida Sans Typewriter"/>
        </w:rPr>
        <w:t>isBusy</w:t>
      </w:r>
      <w:proofErr w:type="spellEnd"/>
      <w:r>
        <w:rPr>
          <w:rFonts w:ascii="Lucida Sans Typewriter" w:hAnsi="Lucida Sans Typewriter"/>
        </w:rPr>
        <w:t xml:space="preserve"> variable, but </w:t>
      </w:r>
      <w:proofErr w:type="gramStart"/>
      <w:r>
        <w:rPr>
          <w:rFonts w:ascii="Lucida Sans Typewriter" w:hAnsi="Lucida Sans Typewriter"/>
        </w:rPr>
        <w:t>actually a</w:t>
      </w:r>
      <w:proofErr w:type="gramEnd"/>
      <w:r>
        <w:rPr>
          <w:rFonts w:ascii="Lucida Sans Typewriter" w:hAnsi="Lucida Sans Typewriter"/>
        </w:rPr>
        <w:t xml:space="preserve"> station can only sense the medium in its point. Also in my code, no actual packet is being sent. My code is more about – station acquiring the medium, holding for sometimes and then release. In these mentioned topics, improvement can be done.</w:t>
      </w:r>
    </w:p>
    <w:p w14:paraId="78F7FA3A" w14:textId="77777777" w:rsidR="00100BBB" w:rsidRDefault="00100BBB" w:rsidP="00100BBB">
      <w:pPr>
        <w:spacing w:line="276" w:lineRule="auto"/>
        <w:rPr>
          <w:rFonts w:ascii="Lucida Sans Typewriter" w:hAnsi="Lucida Sans Typewriter"/>
          <w:b/>
          <w:bCs/>
          <w:sz w:val="24"/>
          <w:szCs w:val="24"/>
          <w:u w:val="single"/>
        </w:rPr>
      </w:pPr>
      <w:r>
        <w:rPr>
          <w:rFonts w:ascii="Lucida Sans Typewriter" w:hAnsi="Lucida Sans Typewriter"/>
          <w:b/>
          <w:bCs/>
          <w:sz w:val="24"/>
          <w:szCs w:val="24"/>
          <w:u w:val="single"/>
        </w:rPr>
        <w:t>COMMENTS:</w:t>
      </w:r>
    </w:p>
    <w:p w14:paraId="5C477B41" w14:textId="17898956" w:rsidR="00100BBB" w:rsidRDefault="00100BBB" w:rsidP="00100BBB">
      <w:pPr>
        <w:spacing w:line="276" w:lineRule="auto"/>
        <w:rPr>
          <w:rFonts w:ascii="Lucida Sans Typewriter" w:hAnsi="Lucida Sans Typewriter"/>
        </w:rPr>
      </w:pPr>
      <w:r>
        <w:rPr>
          <w:rFonts w:ascii="Lucida Sans Typewriter" w:hAnsi="Lucida Sans Typewriter"/>
        </w:rPr>
        <w:tab/>
        <w:t xml:space="preserve">This assignment </w:t>
      </w:r>
      <w:r w:rsidR="004829E1">
        <w:rPr>
          <w:rFonts w:ascii="Lucida Sans Typewriter" w:hAnsi="Lucida Sans Typewriter"/>
        </w:rPr>
        <w:t>was not that lengthy. Like all the other assignments, it also encouraged me to think</w:t>
      </w:r>
      <w:r w:rsidR="00C347EB">
        <w:rPr>
          <w:rFonts w:ascii="Lucida Sans Typewriter" w:hAnsi="Lucida Sans Typewriter"/>
        </w:rPr>
        <w:t xml:space="preserve"> of</w:t>
      </w:r>
      <w:r w:rsidR="004829E1">
        <w:rPr>
          <w:rFonts w:ascii="Lucida Sans Typewriter" w:hAnsi="Lucida Sans Typewriter"/>
        </w:rPr>
        <w:t xml:space="preserve"> an efficient solution</w:t>
      </w:r>
      <w:r w:rsidR="00C347EB">
        <w:rPr>
          <w:rFonts w:ascii="Lucida Sans Typewriter" w:hAnsi="Lucida Sans Typewriter"/>
        </w:rPr>
        <w:t>. And coding this assignment was mostly fun and interesting.</w:t>
      </w:r>
    </w:p>
    <w:p w14:paraId="3D5053F1" w14:textId="77777777" w:rsidR="00100BBB" w:rsidRPr="00127049" w:rsidRDefault="00100BBB" w:rsidP="00100BBB">
      <w:pPr>
        <w:spacing w:line="276" w:lineRule="auto"/>
        <w:rPr>
          <w:rFonts w:ascii="Lucida Sans Typewriter" w:hAnsi="Lucida Sans Typewriter"/>
        </w:rPr>
      </w:pPr>
      <w:r>
        <w:rPr>
          <w:rFonts w:ascii="Lucida Sans Typewriter" w:hAnsi="Lucida Sans Typewriter"/>
        </w:rPr>
        <w:t xml:space="preserve"> </w:t>
      </w:r>
    </w:p>
    <w:p w14:paraId="5AD54739" w14:textId="77777777" w:rsidR="001962B4" w:rsidRDefault="001962B4"/>
    <w:sectPr w:rsidR="001962B4" w:rsidSect="00934C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279EB"/>
    <w:multiLevelType w:val="hybridMultilevel"/>
    <w:tmpl w:val="DEE80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E87F67"/>
    <w:multiLevelType w:val="hybridMultilevel"/>
    <w:tmpl w:val="C2DE380E"/>
    <w:lvl w:ilvl="0" w:tplc="40090001">
      <w:start w:val="1"/>
      <w:numFmt w:val="bullet"/>
      <w:lvlText w:val=""/>
      <w:lvlJc w:val="left"/>
      <w:pPr>
        <w:ind w:left="998" w:hanging="360"/>
      </w:pPr>
      <w:rPr>
        <w:rFonts w:ascii="Symbol" w:hAnsi="Symbol" w:hint="default"/>
      </w:rPr>
    </w:lvl>
    <w:lvl w:ilvl="1" w:tplc="40090003" w:tentative="1">
      <w:start w:val="1"/>
      <w:numFmt w:val="bullet"/>
      <w:lvlText w:val="o"/>
      <w:lvlJc w:val="left"/>
      <w:pPr>
        <w:ind w:left="1718" w:hanging="360"/>
      </w:pPr>
      <w:rPr>
        <w:rFonts w:ascii="Courier New" w:hAnsi="Courier New" w:cs="Courier New" w:hint="default"/>
      </w:rPr>
    </w:lvl>
    <w:lvl w:ilvl="2" w:tplc="40090005" w:tentative="1">
      <w:start w:val="1"/>
      <w:numFmt w:val="bullet"/>
      <w:lvlText w:val=""/>
      <w:lvlJc w:val="left"/>
      <w:pPr>
        <w:ind w:left="2438" w:hanging="360"/>
      </w:pPr>
      <w:rPr>
        <w:rFonts w:ascii="Wingdings" w:hAnsi="Wingdings" w:hint="default"/>
      </w:rPr>
    </w:lvl>
    <w:lvl w:ilvl="3" w:tplc="40090001" w:tentative="1">
      <w:start w:val="1"/>
      <w:numFmt w:val="bullet"/>
      <w:lvlText w:val=""/>
      <w:lvlJc w:val="left"/>
      <w:pPr>
        <w:ind w:left="3158" w:hanging="360"/>
      </w:pPr>
      <w:rPr>
        <w:rFonts w:ascii="Symbol" w:hAnsi="Symbol" w:hint="default"/>
      </w:rPr>
    </w:lvl>
    <w:lvl w:ilvl="4" w:tplc="40090003" w:tentative="1">
      <w:start w:val="1"/>
      <w:numFmt w:val="bullet"/>
      <w:lvlText w:val="o"/>
      <w:lvlJc w:val="left"/>
      <w:pPr>
        <w:ind w:left="3878" w:hanging="360"/>
      </w:pPr>
      <w:rPr>
        <w:rFonts w:ascii="Courier New" w:hAnsi="Courier New" w:cs="Courier New" w:hint="default"/>
      </w:rPr>
    </w:lvl>
    <w:lvl w:ilvl="5" w:tplc="40090005" w:tentative="1">
      <w:start w:val="1"/>
      <w:numFmt w:val="bullet"/>
      <w:lvlText w:val=""/>
      <w:lvlJc w:val="left"/>
      <w:pPr>
        <w:ind w:left="4598" w:hanging="360"/>
      </w:pPr>
      <w:rPr>
        <w:rFonts w:ascii="Wingdings" w:hAnsi="Wingdings" w:hint="default"/>
      </w:rPr>
    </w:lvl>
    <w:lvl w:ilvl="6" w:tplc="40090001" w:tentative="1">
      <w:start w:val="1"/>
      <w:numFmt w:val="bullet"/>
      <w:lvlText w:val=""/>
      <w:lvlJc w:val="left"/>
      <w:pPr>
        <w:ind w:left="5318" w:hanging="360"/>
      </w:pPr>
      <w:rPr>
        <w:rFonts w:ascii="Symbol" w:hAnsi="Symbol" w:hint="default"/>
      </w:rPr>
    </w:lvl>
    <w:lvl w:ilvl="7" w:tplc="40090003" w:tentative="1">
      <w:start w:val="1"/>
      <w:numFmt w:val="bullet"/>
      <w:lvlText w:val="o"/>
      <w:lvlJc w:val="left"/>
      <w:pPr>
        <w:ind w:left="6038" w:hanging="360"/>
      </w:pPr>
      <w:rPr>
        <w:rFonts w:ascii="Courier New" w:hAnsi="Courier New" w:cs="Courier New" w:hint="default"/>
      </w:rPr>
    </w:lvl>
    <w:lvl w:ilvl="8" w:tplc="40090005" w:tentative="1">
      <w:start w:val="1"/>
      <w:numFmt w:val="bullet"/>
      <w:lvlText w:val=""/>
      <w:lvlJc w:val="left"/>
      <w:pPr>
        <w:ind w:left="6758" w:hanging="360"/>
      </w:pPr>
      <w:rPr>
        <w:rFonts w:ascii="Wingdings" w:hAnsi="Wingdings" w:hint="default"/>
      </w:rPr>
    </w:lvl>
  </w:abstractNum>
  <w:abstractNum w:abstractNumId="2" w15:restartNumberingAfterBreak="0">
    <w:nsid w:val="4C3C6349"/>
    <w:multiLevelType w:val="hybridMultilevel"/>
    <w:tmpl w:val="6722E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5160770">
    <w:abstractNumId w:val="1"/>
  </w:num>
  <w:num w:numId="2" w16cid:durableId="1262840845">
    <w:abstractNumId w:val="0"/>
  </w:num>
  <w:num w:numId="3" w16cid:durableId="626858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QNTE0MzU2NjYzMTJR2l4NTi4sz8PJACw1oAiS+lzywAAAA="/>
  </w:docVars>
  <w:rsids>
    <w:rsidRoot w:val="001962B4"/>
    <w:rsid w:val="00015154"/>
    <w:rsid w:val="00061B5C"/>
    <w:rsid w:val="000B0348"/>
    <w:rsid w:val="000E3071"/>
    <w:rsid w:val="000F173C"/>
    <w:rsid w:val="00100BBB"/>
    <w:rsid w:val="00114B56"/>
    <w:rsid w:val="001173C4"/>
    <w:rsid w:val="00160565"/>
    <w:rsid w:val="001962B4"/>
    <w:rsid w:val="001C082B"/>
    <w:rsid w:val="001E00FE"/>
    <w:rsid w:val="00255879"/>
    <w:rsid w:val="0029109A"/>
    <w:rsid w:val="00297F65"/>
    <w:rsid w:val="00320793"/>
    <w:rsid w:val="0033083C"/>
    <w:rsid w:val="003B072B"/>
    <w:rsid w:val="0041322F"/>
    <w:rsid w:val="004829E1"/>
    <w:rsid w:val="004E6613"/>
    <w:rsid w:val="0053782D"/>
    <w:rsid w:val="005500E7"/>
    <w:rsid w:val="00554531"/>
    <w:rsid w:val="00692B6B"/>
    <w:rsid w:val="006A381A"/>
    <w:rsid w:val="006F1BE3"/>
    <w:rsid w:val="006F67FA"/>
    <w:rsid w:val="007033A6"/>
    <w:rsid w:val="00716FBF"/>
    <w:rsid w:val="00723B25"/>
    <w:rsid w:val="007C28E2"/>
    <w:rsid w:val="007C7950"/>
    <w:rsid w:val="007D4D77"/>
    <w:rsid w:val="008464C5"/>
    <w:rsid w:val="008E236D"/>
    <w:rsid w:val="008F6076"/>
    <w:rsid w:val="00917CF9"/>
    <w:rsid w:val="009329AA"/>
    <w:rsid w:val="009628BD"/>
    <w:rsid w:val="00976144"/>
    <w:rsid w:val="009931EB"/>
    <w:rsid w:val="00997A72"/>
    <w:rsid w:val="009B0A1B"/>
    <w:rsid w:val="009B22ED"/>
    <w:rsid w:val="00A45635"/>
    <w:rsid w:val="00A923D3"/>
    <w:rsid w:val="00A94C6E"/>
    <w:rsid w:val="00AD5C32"/>
    <w:rsid w:val="00AF475A"/>
    <w:rsid w:val="00BA796B"/>
    <w:rsid w:val="00BD0F8A"/>
    <w:rsid w:val="00C05204"/>
    <w:rsid w:val="00C15920"/>
    <w:rsid w:val="00C340D1"/>
    <w:rsid w:val="00C347EB"/>
    <w:rsid w:val="00C473A8"/>
    <w:rsid w:val="00C509F5"/>
    <w:rsid w:val="00C60E85"/>
    <w:rsid w:val="00C83E39"/>
    <w:rsid w:val="00CA5EFD"/>
    <w:rsid w:val="00CB7637"/>
    <w:rsid w:val="00CC3C6F"/>
    <w:rsid w:val="00D56170"/>
    <w:rsid w:val="00D6157A"/>
    <w:rsid w:val="00DA1EAE"/>
    <w:rsid w:val="00DB44BE"/>
    <w:rsid w:val="00DD648D"/>
    <w:rsid w:val="00DE7819"/>
    <w:rsid w:val="00DF6762"/>
    <w:rsid w:val="00E13D15"/>
    <w:rsid w:val="00E71749"/>
    <w:rsid w:val="00E9320B"/>
    <w:rsid w:val="00E95FB2"/>
    <w:rsid w:val="00EC7A82"/>
    <w:rsid w:val="00EF38A5"/>
    <w:rsid w:val="00F147FE"/>
    <w:rsid w:val="00F21D43"/>
    <w:rsid w:val="00F23BFF"/>
    <w:rsid w:val="00F453A6"/>
    <w:rsid w:val="00F7364B"/>
    <w:rsid w:val="00F77D3D"/>
    <w:rsid w:val="00F845C6"/>
    <w:rsid w:val="00F953DA"/>
    <w:rsid w:val="00F96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A5CE"/>
  <w15:chartTrackingRefBased/>
  <w15:docId w15:val="{73922271-910E-418C-8E04-2F7A9035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B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imonraj27@gmail.com</dc:creator>
  <cp:keywords/>
  <dc:description/>
  <cp:lastModifiedBy>imonraj27@gmail.com</cp:lastModifiedBy>
  <cp:revision>80</cp:revision>
  <cp:lastPrinted>2022-11-19T09:01:00Z</cp:lastPrinted>
  <dcterms:created xsi:type="dcterms:W3CDTF">2022-11-02T12:46:00Z</dcterms:created>
  <dcterms:modified xsi:type="dcterms:W3CDTF">2022-11-19T09:01:00Z</dcterms:modified>
</cp:coreProperties>
</file>