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CBFF3" w14:textId="77777777" w:rsidR="00063C28" w:rsidRDefault="00B61B2C">
      <w:r>
        <w:t>Examen práctico de Analista de Desarrollo</w:t>
      </w:r>
    </w:p>
    <w:p w14:paraId="191CAC10" w14:textId="77777777" w:rsidR="00063C28" w:rsidRDefault="00B61B2C">
      <w:r>
        <w:t>Gerencia de Innovación</w:t>
      </w:r>
    </w:p>
    <w:p w14:paraId="7C01B308" w14:textId="77777777" w:rsidR="00063C28" w:rsidRDefault="00063C28"/>
    <w:p w14:paraId="683E3636" w14:textId="54E0AF1F" w:rsidR="00063C28" w:rsidRDefault="00B61B2C">
      <w:r>
        <w:t>Nombre aspirante: __</w:t>
      </w:r>
      <w:r w:rsidR="00235952">
        <w:t>Ismar Ernesto Alejandro Morales</w:t>
      </w:r>
      <w:r>
        <w:t>________________________</w:t>
      </w:r>
    </w:p>
    <w:p w14:paraId="35B29CA5" w14:textId="270A1CBC" w:rsidR="00063C28" w:rsidRDefault="00B61B2C">
      <w:r>
        <w:t xml:space="preserve">Teléfono: </w:t>
      </w:r>
      <w:r w:rsidR="00235952">
        <w:t xml:space="preserve"> 45651097</w:t>
      </w:r>
    </w:p>
    <w:p w14:paraId="2030366B" w14:textId="77777777" w:rsidR="00063C28" w:rsidRDefault="00063C28"/>
    <w:p w14:paraId="74A45D7E" w14:textId="77777777" w:rsidR="00063C28" w:rsidRDefault="00B61B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</w:rPr>
      </w:pPr>
      <w:r>
        <w:rPr>
          <w:b/>
          <w:color w:val="000000"/>
        </w:rPr>
        <w:t xml:space="preserve">Contestar las siguientes preguntas: </w:t>
      </w:r>
    </w:p>
    <w:p w14:paraId="60A39492" w14:textId="77777777" w:rsidR="00063C28" w:rsidRDefault="00063C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7E879128" w14:textId="77777777" w:rsidR="00063C28" w:rsidRDefault="00B61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Preguntas y respuestas:</w:t>
      </w:r>
    </w:p>
    <w:p w14:paraId="31D8AFDB" w14:textId="77777777" w:rsidR="00063C28" w:rsidRDefault="00063C28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0DF3601" w14:textId="77777777" w:rsidR="00063C28" w:rsidRDefault="00B61B2C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6.1</w:t>
      </w:r>
      <w:r>
        <w:rPr>
          <w:color w:val="000000"/>
        </w:rPr>
        <w:tab/>
      </w:r>
      <w:r>
        <w:rPr>
          <w:color w:val="000000"/>
        </w:rPr>
        <w:t xml:space="preserve">¿Qué hace un </w:t>
      </w:r>
      <w:proofErr w:type="spellStart"/>
      <w:r>
        <w:rPr>
          <w:color w:val="000000"/>
        </w:rPr>
        <w:t>left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join</w:t>
      </w:r>
      <w:proofErr w:type="spellEnd"/>
      <w:r>
        <w:rPr>
          <w:color w:val="000000"/>
        </w:rPr>
        <w:t>?</w:t>
      </w:r>
    </w:p>
    <w:p w14:paraId="6E27AF35" w14:textId="10799553" w:rsidR="00063C28" w:rsidRDefault="00235952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r w:rsidR="001025DA">
        <w:rPr>
          <w:color w:val="000000"/>
        </w:rPr>
        <w:t>Es una</w:t>
      </w:r>
      <w:r w:rsidR="00AC0081">
        <w:rPr>
          <w:color w:val="000000"/>
        </w:rPr>
        <w:t xml:space="preserve"> operación o sentencia de </w:t>
      </w:r>
      <w:proofErr w:type="spellStart"/>
      <w:r w:rsidR="00AC0081">
        <w:rPr>
          <w:color w:val="000000"/>
        </w:rPr>
        <w:t>sql</w:t>
      </w:r>
      <w:proofErr w:type="spellEnd"/>
      <w:r w:rsidR="00C60D99">
        <w:rPr>
          <w:color w:val="000000"/>
        </w:rPr>
        <w:t xml:space="preserve"> para obtener todos los datos de la tabla que se encuentra a la izquierda y los datos </w:t>
      </w:r>
      <w:r w:rsidR="00C11F32">
        <w:rPr>
          <w:color w:val="000000"/>
        </w:rPr>
        <w:t>que coinciden entre ambas, tabla izquierda y derecha.</w:t>
      </w:r>
    </w:p>
    <w:p w14:paraId="0BB40A12" w14:textId="77777777" w:rsidR="00AC0081" w:rsidRDefault="00AC0081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3798536" w14:textId="77777777" w:rsidR="00063C28" w:rsidRDefault="00B61B2C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6.2</w:t>
      </w:r>
      <w:r>
        <w:rPr>
          <w:color w:val="000000"/>
        </w:rPr>
        <w:tab/>
        <w:t xml:space="preserve">¿Qué hace un </w:t>
      </w:r>
      <w:proofErr w:type="spellStart"/>
      <w:r>
        <w:rPr>
          <w:color w:val="000000"/>
        </w:rPr>
        <w:t>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join</w:t>
      </w:r>
      <w:proofErr w:type="spellEnd"/>
      <w:r>
        <w:rPr>
          <w:color w:val="000000"/>
        </w:rPr>
        <w:t>?</w:t>
      </w:r>
    </w:p>
    <w:p w14:paraId="44B2D7A8" w14:textId="479E4031" w:rsidR="00206650" w:rsidRPr="00206650" w:rsidRDefault="00206650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spellStart"/>
      <w:r w:rsidRPr="00206650">
        <w:rPr>
          <w:color w:val="000000"/>
        </w:rPr>
        <w:t>Conl</w:t>
      </w:r>
      <w:proofErr w:type="spellEnd"/>
      <w:r w:rsidRPr="00206650">
        <w:rPr>
          <w:color w:val="000000"/>
        </w:rPr>
        <w:t xml:space="preserve"> sentencia </w:t>
      </w:r>
      <w:proofErr w:type="spellStart"/>
      <w:r w:rsidRPr="00206650">
        <w:rPr>
          <w:color w:val="000000"/>
        </w:rPr>
        <w:t>inner</w:t>
      </w:r>
      <w:proofErr w:type="spellEnd"/>
      <w:r w:rsidRPr="00206650">
        <w:rPr>
          <w:color w:val="000000"/>
        </w:rPr>
        <w:t xml:space="preserve"> </w:t>
      </w:r>
      <w:proofErr w:type="spellStart"/>
      <w:r w:rsidRPr="00206650">
        <w:rPr>
          <w:color w:val="000000"/>
        </w:rPr>
        <w:t>join</w:t>
      </w:r>
      <w:proofErr w:type="spellEnd"/>
      <w:r w:rsidRPr="00206650">
        <w:rPr>
          <w:color w:val="000000"/>
        </w:rPr>
        <w:t xml:space="preserve"> podemos</w:t>
      </w:r>
      <w:r>
        <w:rPr>
          <w:color w:val="000000"/>
        </w:rPr>
        <w:t xml:space="preserve"> </w:t>
      </w:r>
      <w:r w:rsidR="0088383A">
        <w:rPr>
          <w:color w:val="000000"/>
        </w:rPr>
        <w:t xml:space="preserve">combinar los datos de dos o más tablas con la diferencia que en este caso vamos a obtener únicamente los datos que coinciden entre </w:t>
      </w:r>
      <w:r w:rsidR="00B87AFC">
        <w:rPr>
          <w:color w:val="000000"/>
        </w:rPr>
        <w:t>ambas tablas.</w:t>
      </w:r>
    </w:p>
    <w:p w14:paraId="67F80CF5" w14:textId="77777777" w:rsidR="00063C28" w:rsidRPr="00206650" w:rsidRDefault="00063C28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215F084" w14:textId="77777777" w:rsidR="00063C28" w:rsidRDefault="00B61B2C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6.3</w:t>
      </w:r>
      <w:r>
        <w:rPr>
          <w:color w:val="000000"/>
        </w:rPr>
        <w:tab/>
        <w:t xml:space="preserve">¿Cuál es la diferencia entre el </w:t>
      </w:r>
      <w:proofErr w:type="spellStart"/>
      <w:r>
        <w:rPr>
          <w:color w:val="000000"/>
        </w:rPr>
        <w:t>cast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convert</w:t>
      </w:r>
      <w:proofErr w:type="spellEnd"/>
      <w:r>
        <w:rPr>
          <w:color w:val="000000"/>
        </w:rPr>
        <w:t>?</w:t>
      </w:r>
    </w:p>
    <w:p w14:paraId="22D96476" w14:textId="29367E00" w:rsidR="00A15CEE" w:rsidRDefault="00A15CEE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  <w:t xml:space="preserve">A nivel de sintaxis </w:t>
      </w:r>
      <w:r w:rsidR="008423D4">
        <w:rPr>
          <w:color w:val="000000"/>
        </w:rPr>
        <w:t xml:space="preserve">la diferencias entre </w:t>
      </w:r>
      <w:proofErr w:type="spellStart"/>
      <w:r w:rsidR="008423D4">
        <w:rPr>
          <w:color w:val="000000"/>
        </w:rPr>
        <w:t>cast</w:t>
      </w:r>
      <w:proofErr w:type="spellEnd"/>
      <w:r w:rsidR="008423D4">
        <w:rPr>
          <w:color w:val="000000"/>
        </w:rPr>
        <w:t xml:space="preserve"> y </w:t>
      </w:r>
      <w:proofErr w:type="spellStart"/>
      <w:r w:rsidR="008423D4">
        <w:rPr>
          <w:color w:val="000000"/>
        </w:rPr>
        <w:t>convert</w:t>
      </w:r>
      <w:proofErr w:type="spellEnd"/>
      <w:r w:rsidR="008423D4">
        <w:rPr>
          <w:color w:val="000000"/>
        </w:rPr>
        <w:t xml:space="preserve"> es que el orden de los parámetros cambia.</w:t>
      </w:r>
    </w:p>
    <w:p w14:paraId="6AACC886" w14:textId="50BFDBDB" w:rsidR="008423D4" w:rsidRDefault="008423D4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La otra </w:t>
      </w:r>
      <w:proofErr w:type="spellStart"/>
      <w:r>
        <w:rPr>
          <w:color w:val="000000"/>
        </w:rPr>
        <w:t>difercnais</w:t>
      </w:r>
      <w:proofErr w:type="spellEnd"/>
      <w:r>
        <w:rPr>
          <w:color w:val="000000"/>
        </w:rPr>
        <w:t xml:space="preserve"> es que </w:t>
      </w:r>
      <w:proofErr w:type="spellStart"/>
      <w:r>
        <w:rPr>
          <w:color w:val="000000"/>
        </w:rPr>
        <w:t>cast</w:t>
      </w:r>
      <w:proofErr w:type="spellEnd"/>
      <w:r>
        <w:rPr>
          <w:color w:val="000000"/>
        </w:rPr>
        <w:t xml:space="preserve"> </w:t>
      </w:r>
      <w:r w:rsidR="00B7310F">
        <w:rPr>
          <w:color w:val="000000"/>
        </w:rPr>
        <w:t xml:space="preserve">es un estándar ANSI y </w:t>
      </w:r>
      <w:proofErr w:type="spellStart"/>
      <w:r w:rsidR="00B7310F">
        <w:rPr>
          <w:color w:val="000000"/>
        </w:rPr>
        <w:t>convert</w:t>
      </w:r>
      <w:proofErr w:type="spellEnd"/>
      <w:r w:rsidR="00B7310F">
        <w:rPr>
          <w:color w:val="000000"/>
        </w:rPr>
        <w:t xml:space="preserve"> es una función propia de </w:t>
      </w:r>
      <w:proofErr w:type="spellStart"/>
      <w:r w:rsidR="00B7310F">
        <w:rPr>
          <w:color w:val="000000"/>
        </w:rPr>
        <w:t>de</w:t>
      </w:r>
      <w:proofErr w:type="spellEnd"/>
      <w:r w:rsidR="00B7310F">
        <w:rPr>
          <w:color w:val="000000"/>
        </w:rPr>
        <w:t xml:space="preserve"> </w:t>
      </w:r>
      <w:proofErr w:type="spellStart"/>
      <w:r w:rsidR="00B7310F">
        <w:rPr>
          <w:color w:val="000000"/>
        </w:rPr>
        <w:t>sql</w:t>
      </w:r>
      <w:proofErr w:type="spellEnd"/>
      <w:r w:rsidR="00B7310F">
        <w:rPr>
          <w:color w:val="000000"/>
        </w:rPr>
        <w:t xml:space="preserve"> </w:t>
      </w:r>
      <w:proofErr w:type="gramStart"/>
      <w:r w:rsidR="00B7310F">
        <w:rPr>
          <w:color w:val="000000"/>
        </w:rPr>
        <w:t>server(</w:t>
      </w:r>
      <w:proofErr w:type="gramEnd"/>
      <w:r w:rsidR="00B7310F">
        <w:rPr>
          <w:color w:val="000000"/>
        </w:rPr>
        <w:t>Microsoft).</w:t>
      </w:r>
    </w:p>
    <w:p w14:paraId="0EB8C5CF" w14:textId="77777777" w:rsidR="00063C28" w:rsidRDefault="00063C28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1893F1C" w14:textId="6B6BEDDF" w:rsidR="00063C28" w:rsidRDefault="00B61B2C" w:rsidP="003D2BD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72"/>
        </w:tabs>
        <w:spacing w:after="0"/>
        <w:ind w:left="720"/>
        <w:rPr>
          <w:color w:val="000000"/>
        </w:rPr>
      </w:pPr>
      <w:r>
        <w:rPr>
          <w:color w:val="000000"/>
        </w:rPr>
        <w:t>6.4</w:t>
      </w:r>
      <w:r>
        <w:rPr>
          <w:color w:val="000000"/>
        </w:rPr>
        <w:tab/>
        <w:t>¿Para qué sirve un índice?</w:t>
      </w:r>
      <w:r w:rsidR="0069688B">
        <w:rPr>
          <w:color w:val="000000"/>
        </w:rPr>
        <w:tab/>
      </w:r>
    </w:p>
    <w:p w14:paraId="3792A36A" w14:textId="0F93F479" w:rsidR="0069688B" w:rsidRDefault="0069688B" w:rsidP="003D2BD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72"/>
        </w:tabs>
        <w:spacing w:after="0"/>
        <w:ind w:left="720"/>
        <w:rPr>
          <w:color w:val="000000"/>
        </w:rPr>
      </w:pPr>
      <w:r>
        <w:rPr>
          <w:color w:val="000000"/>
        </w:rPr>
        <w:tab/>
      </w:r>
    </w:p>
    <w:p w14:paraId="6946F5C1" w14:textId="097A77DF" w:rsidR="00063C28" w:rsidRDefault="00B00E32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Un índice nos sirve para mejorar el rendimiento o velocidad en nuestras búsquedas </w:t>
      </w:r>
      <w:r w:rsidR="00736BA0">
        <w:rPr>
          <w:color w:val="000000"/>
        </w:rPr>
        <w:t xml:space="preserve">en base de datos, este es comparada con los índices en los libros ya que al momento de utilizarlos no debemos de ir a buscar pagina por pagina el tema o datos que </w:t>
      </w:r>
      <w:proofErr w:type="gramStart"/>
      <w:r w:rsidR="00736BA0">
        <w:rPr>
          <w:color w:val="000000"/>
        </w:rPr>
        <w:t>necesitamos</w:t>
      </w:r>
      <w:proofErr w:type="gramEnd"/>
      <w:r w:rsidR="00736BA0">
        <w:rPr>
          <w:color w:val="000000"/>
        </w:rPr>
        <w:t xml:space="preserve"> sino que en el índice ubicamos la página y vamos directo a ella a obtener la información.</w:t>
      </w:r>
    </w:p>
    <w:p w14:paraId="76822BA6" w14:textId="77777777" w:rsidR="00736BA0" w:rsidRDefault="00736BA0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24ECC1F" w14:textId="77777777" w:rsidR="00063C28" w:rsidRDefault="00B61B2C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6.5</w:t>
      </w:r>
      <w:r>
        <w:rPr>
          <w:color w:val="000000"/>
        </w:rPr>
        <w:tab/>
        <w:t xml:space="preserve">¿Para qué sirve un Store </w:t>
      </w:r>
      <w:proofErr w:type="spellStart"/>
      <w:r>
        <w:rPr>
          <w:color w:val="000000"/>
        </w:rPr>
        <w:t>Procedure</w:t>
      </w:r>
      <w:proofErr w:type="spellEnd"/>
      <w:r>
        <w:rPr>
          <w:color w:val="000000"/>
        </w:rPr>
        <w:t>?</w:t>
      </w:r>
    </w:p>
    <w:p w14:paraId="35C36270" w14:textId="242A6ADB" w:rsidR="00811A46" w:rsidRDefault="00811A46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  <w:t xml:space="preserve">Un procedimiento almacenado sirve para trabajar de una manera más ordenada en nuestras aplicaciones, además también nos ayuda a tener </w:t>
      </w:r>
      <w:r w:rsidR="00A13046">
        <w:rPr>
          <w:color w:val="000000"/>
        </w:rPr>
        <w:t xml:space="preserve">un mejor manejo en la </w:t>
      </w:r>
      <w:r w:rsidR="00A13046">
        <w:rPr>
          <w:color w:val="000000"/>
        </w:rPr>
        <w:lastRenderedPageBreak/>
        <w:t>seguridad ya que no dejamos quemad</w:t>
      </w:r>
      <w:r w:rsidR="00733D67">
        <w:rPr>
          <w:color w:val="000000"/>
        </w:rPr>
        <w:t>as las consultas de base de datos a nivel de código de nuestra solución, además nos brinda la posibilidad de</w:t>
      </w:r>
      <w:r w:rsidR="000A28A6">
        <w:rPr>
          <w:color w:val="000000"/>
        </w:rPr>
        <w:t xml:space="preserve"> encapsular varias líneas de código </w:t>
      </w:r>
      <w:proofErr w:type="spellStart"/>
      <w:r w:rsidR="000A28A6">
        <w:rPr>
          <w:color w:val="000000"/>
        </w:rPr>
        <w:t>sql</w:t>
      </w:r>
      <w:proofErr w:type="spellEnd"/>
      <w:r w:rsidR="007E2625">
        <w:rPr>
          <w:color w:val="000000"/>
        </w:rPr>
        <w:t>.</w:t>
      </w:r>
    </w:p>
    <w:p w14:paraId="0A8277D0" w14:textId="5CCF6A5C" w:rsidR="007E2625" w:rsidRDefault="007E2625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Otra ventaja que nos brindar es manejar lógica a nivel de base de datos.</w:t>
      </w:r>
    </w:p>
    <w:p w14:paraId="03F9A765" w14:textId="77777777" w:rsidR="00063C28" w:rsidRDefault="00063C28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B9770E9" w14:textId="77777777" w:rsidR="00063C28" w:rsidRDefault="00B61B2C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6.6</w:t>
      </w:r>
      <w:r>
        <w:rPr>
          <w:color w:val="000000"/>
        </w:rPr>
        <w:tab/>
        <w:t xml:space="preserve">¿Cuál es la diferencia entre un índice </w:t>
      </w:r>
      <w:proofErr w:type="spellStart"/>
      <w:r>
        <w:rPr>
          <w:color w:val="000000"/>
        </w:rPr>
        <w:t>Clusteriado</w:t>
      </w:r>
      <w:proofErr w:type="spellEnd"/>
      <w:r>
        <w:rPr>
          <w:color w:val="000000"/>
        </w:rPr>
        <w:t xml:space="preserve"> y no </w:t>
      </w:r>
      <w:proofErr w:type="spellStart"/>
      <w:r>
        <w:rPr>
          <w:color w:val="000000"/>
        </w:rPr>
        <w:t>clusteriado</w:t>
      </w:r>
      <w:proofErr w:type="spellEnd"/>
      <w:r>
        <w:rPr>
          <w:color w:val="000000"/>
        </w:rPr>
        <w:t>?</w:t>
      </w:r>
    </w:p>
    <w:p w14:paraId="1BD35C5C" w14:textId="6E94E15B" w:rsidR="00063C28" w:rsidRDefault="00395333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  <w:t xml:space="preserve">En un </w:t>
      </w:r>
      <w:r w:rsidR="004B1436">
        <w:rPr>
          <w:color w:val="000000"/>
        </w:rPr>
        <w:t xml:space="preserve">índice no </w:t>
      </w:r>
      <w:proofErr w:type="spellStart"/>
      <w:r w:rsidR="004B1436">
        <w:rPr>
          <w:color w:val="000000"/>
        </w:rPr>
        <w:t>clusterizado</w:t>
      </w:r>
      <w:proofErr w:type="spellEnd"/>
      <w:r w:rsidR="004B1436">
        <w:rPr>
          <w:color w:val="000000"/>
        </w:rPr>
        <w:t xml:space="preserve"> la llave del registro que buscamos </w:t>
      </w:r>
      <w:r w:rsidR="00A671D7">
        <w:rPr>
          <w:color w:val="000000"/>
        </w:rPr>
        <w:t xml:space="preserve">tiene un puntero hacia la pagina de datos donde se encuentra dicho registro en cambio el </w:t>
      </w:r>
      <w:proofErr w:type="spellStart"/>
      <w:r w:rsidR="00A671D7">
        <w:rPr>
          <w:color w:val="000000"/>
        </w:rPr>
        <w:t>clusterizado</w:t>
      </w:r>
      <w:proofErr w:type="spellEnd"/>
      <w:r w:rsidR="00A671D7">
        <w:rPr>
          <w:color w:val="000000"/>
        </w:rPr>
        <w:t xml:space="preserve"> </w:t>
      </w:r>
      <w:r w:rsidR="00A63A43">
        <w:rPr>
          <w:color w:val="000000"/>
        </w:rPr>
        <w:t>es la página de datos</w:t>
      </w:r>
      <w:r w:rsidR="003869B8">
        <w:rPr>
          <w:color w:val="000000"/>
        </w:rPr>
        <w:t xml:space="preserve"> por tal razón </w:t>
      </w:r>
      <w:proofErr w:type="spellStart"/>
      <w:r w:rsidR="003869B8">
        <w:rPr>
          <w:color w:val="000000"/>
        </w:rPr>
        <w:t>sql</w:t>
      </w:r>
      <w:proofErr w:type="spellEnd"/>
      <w:r w:rsidR="003869B8">
        <w:rPr>
          <w:color w:val="000000"/>
        </w:rPr>
        <w:t xml:space="preserve"> se ahorra el salgo hacia la página de datos para </w:t>
      </w:r>
      <w:r w:rsidR="00B61B2C">
        <w:rPr>
          <w:color w:val="000000"/>
        </w:rPr>
        <w:t>leer los datos del registro que buscamos.</w:t>
      </w:r>
    </w:p>
    <w:p w14:paraId="004326C5" w14:textId="77777777" w:rsidR="00B61B2C" w:rsidRPr="00B61B2C" w:rsidRDefault="00B61B2C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u w:val="single"/>
        </w:rPr>
      </w:pPr>
    </w:p>
    <w:p w14:paraId="168AF45D" w14:textId="77777777" w:rsidR="00063C28" w:rsidRDefault="00B61B2C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6.7</w:t>
      </w:r>
      <w:r>
        <w:rPr>
          <w:color w:val="000000"/>
        </w:rPr>
        <w:tab/>
        <w:t>¿Para qué sirve una tabla temporal y como se declara?</w:t>
      </w:r>
    </w:p>
    <w:p w14:paraId="6BCD5D70" w14:textId="105BE512" w:rsidR="00063C28" w:rsidRDefault="00736BA0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  <w:t>Una tabla tempo</w:t>
      </w:r>
      <w:r w:rsidR="004B3D6C">
        <w:rPr>
          <w:color w:val="000000"/>
        </w:rPr>
        <w:t xml:space="preserve">ral nos sirve para </w:t>
      </w:r>
      <w:r w:rsidR="00E25ECE">
        <w:rPr>
          <w:color w:val="000000"/>
        </w:rPr>
        <w:t xml:space="preserve">utilizarlas en consultas en las cuales vamos a consultar la información varias veces por ejemplo ya que dicha información </w:t>
      </w:r>
      <w:r w:rsidR="00CE49D9">
        <w:rPr>
          <w:color w:val="000000"/>
        </w:rPr>
        <w:t>se guarda en un espacio de memoria y es más fácil de obtener</w:t>
      </w:r>
      <w:r w:rsidR="00710C3E">
        <w:rPr>
          <w:color w:val="000000"/>
        </w:rPr>
        <w:t>, este tipo de tabla debemos de eliminarla luego de utilizarlas</w:t>
      </w:r>
      <w:r w:rsidR="0059249A">
        <w:rPr>
          <w:color w:val="000000"/>
        </w:rPr>
        <w:t xml:space="preserve">, </w:t>
      </w:r>
      <w:r w:rsidR="00463ECE">
        <w:rPr>
          <w:color w:val="000000"/>
        </w:rPr>
        <w:t>la información de estas se almacena a nivel de discos.</w:t>
      </w:r>
    </w:p>
    <w:p w14:paraId="408680BB" w14:textId="77777777" w:rsidR="00063C28" w:rsidRDefault="00B61B2C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6.8</w:t>
      </w:r>
      <w:r>
        <w:rPr>
          <w:color w:val="000000"/>
        </w:rPr>
        <w:tab/>
        <w:t>¿Para qué sirve una tabla doble temporal y como se declara?</w:t>
      </w:r>
    </w:p>
    <w:p w14:paraId="03056745" w14:textId="108CD88C" w:rsidR="00063C28" w:rsidRDefault="005D1510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</w:t>
      </w:r>
      <w:r w:rsidR="00463ECE">
        <w:rPr>
          <w:color w:val="000000"/>
        </w:rPr>
        <w:t xml:space="preserve">Desconocía este </w:t>
      </w:r>
      <w:proofErr w:type="gramStart"/>
      <w:r w:rsidR="00463ECE">
        <w:rPr>
          <w:color w:val="000000"/>
        </w:rPr>
        <w:t>término</w:t>
      </w:r>
      <w:proofErr w:type="gramEnd"/>
      <w:r w:rsidR="00463ECE">
        <w:rPr>
          <w:color w:val="000000"/>
        </w:rPr>
        <w:t xml:space="preserve"> pero supongo que se refiere a las variables tipo tabla, es</w:t>
      </w:r>
      <w:r w:rsidR="00F04393">
        <w:rPr>
          <w:color w:val="000000"/>
        </w:rPr>
        <w:t xml:space="preserve">tas variables las utilizamos para guardar información que vamos a utilizar en múltiples ocasiones dentro de un mismo proceso, </w:t>
      </w:r>
      <w:r w:rsidR="00B057CF">
        <w:rPr>
          <w:color w:val="000000"/>
        </w:rPr>
        <w:t xml:space="preserve">este tipo de tabla almacena la información en memoria </w:t>
      </w:r>
      <w:proofErr w:type="spellStart"/>
      <w:r w:rsidR="00B057CF">
        <w:rPr>
          <w:color w:val="000000"/>
        </w:rPr>
        <w:t>ram</w:t>
      </w:r>
      <w:proofErr w:type="spellEnd"/>
      <w:r w:rsidR="00B057CF">
        <w:rPr>
          <w:color w:val="000000"/>
        </w:rPr>
        <w:t xml:space="preserve"> </w:t>
      </w:r>
      <w:r w:rsidR="004F0649">
        <w:rPr>
          <w:color w:val="000000"/>
        </w:rPr>
        <w:t>y nos sirve para quitar carga de lectura en los discos del servidor, la tabla solamente puede ser utilizada en la función o procedimiento donde fue declarada.</w:t>
      </w:r>
    </w:p>
    <w:p w14:paraId="0D1FDF00" w14:textId="4FD7D1A1" w:rsidR="000D16BE" w:rsidRDefault="000D16BE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DECLARE </w:t>
      </w:r>
      <w:proofErr w:type="spellStart"/>
      <w:r>
        <w:rPr>
          <w:color w:val="000000"/>
        </w:rPr>
        <w:t>TblTemp</w:t>
      </w:r>
      <w:proofErr w:type="spellEnd"/>
      <w:r>
        <w:rPr>
          <w:color w:val="000000"/>
        </w:rPr>
        <w:t xml:space="preserve"> TABLE (</w:t>
      </w:r>
    </w:p>
    <w:p w14:paraId="6C4CD1B1" w14:textId="7FE1FF71" w:rsidR="000D16BE" w:rsidRPr="001B4FE8" w:rsidRDefault="000D16BE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en-US"/>
        </w:rPr>
      </w:pPr>
      <w:r>
        <w:rPr>
          <w:color w:val="000000"/>
        </w:rPr>
        <w:tab/>
      </w:r>
      <w:r w:rsidRPr="001B4FE8">
        <w:rPr>
          <w:color w:val="000000"/>
          <w:lang w:val="en-US"/>
        </w:rPr>
        <w:t>ID INT NOT NULL</w:t>
      </w:r>
    </w:p>
    <w:p w14:paraId="68C89D7F" w14:textId="0FAD88A6" w:rsidR="000D16BE" w:rsidRPr="001B4FE8" w:rsidRDefault="000D16BE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en-US"/>
        </w:rPr>
      </w:pPr>
      <w:r w:rsidRPr="001B4FE8">
        <w:rPr>
          <w:color w:val="000000"/>
          <w:lang w:val="en-US"/>
        </w:rPr>
        <w:tab/>
      </w:r>
      <w:proofErr w:type="gramStart"/>
      <w:r w:rsidRPr="001B4FE8">
        <w:rPr>
          <w:color w:val="000000"/>
          <w:lang w:val="en-US"/>
        </w:rPr>
        <w:t>,NOMBRE</w:t>
      </w:r>
      <w:proofErr w:type="gramEnd"/>
      <w:r w:rsidRPr="001B4FE8">
        <w:rPr>
          <w:color w:val="000000"/>
          <w:lang w:val="en-US"/>
        </w:rPr>
        <w:t xml:space="preserve"> VARCHAR(15)</w:t>
      </w:r>
    </w:p>
    <w:p w14:paraId="6F25C684" w14:textId="0A499994" w:rsidR="000D16BE" w:rsidRDefault="000D16BE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1B4FE8">
        <w:rPr>
          <w:color w:val="000000"/>
          <w:lang w:val="en-US"/>
        </w:rPr>
        <w:tab/>
      </w:r>
      <w:proofErr w:type="gramStart"/>
      <w:r>
        <w:rPr>
          <w:color w:val="000000"/>
        </w:rPr>
        <w:t>,</w:t>
      </w:r>
      <w:r w:rsidR="00A85D68">
        <w:rPr>
          <w:color w:val="000000"/>
        </w:rPr>
        <w:t>EDAD</w:t>
      </w:r>
      <w:proofErr w:type="gramEnd"/>
      <w:r w:rsidR="00A85D68">
        <w:rPr>
          <w:color w:val="000000"/>
        </w:rPr>
        <w:t xml:space="preserve"> INT</w:t>
      </w:r>
    </w:p>
    <w:p w14:paraId="34A6BD0B" w14:textId="3EA277AE" w:rsidR="00A85D68" w:rsidRPr="00A85D68" w:rsidRDefault="00A85D68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u w:val="single"/>
        </w:rPr>
      </w:pPr>
      <w:r>
        <w:rPr>
          <w:color w:val="000000"/>
        </w:rPr>
        <w:tab/>
        <w:t>);</w:t>
      </w:r>
    </w:p>
    <w:p w14:paraId="39EFC698" w14:textId="77777777" w:rsidR="00A85D68" w:rsidRDefault="00A85D68" w:rsidP="003D2B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15773AC" w14:textId="77777777" w:rsidR="00063C28" w:rsidRDefault="00B61B2C" w:rsidP="003D2B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¿Para qué sirve la función set </w:t>
      </w:r>
      <w:proofErr w:type="spellStart"/>
      <w:r>
        <w:rPr>
          <w:color w:val="000000"/>
        </w:rPr>
        <w:t>dateformat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dmy</w:t>
      </w:r>
      <w:proofErr w:type="spellEnd"/>
      <w:r>
        <w:rPr>
          <w:color w:val="000000"/>
        </w:rPr>
        <w:t>?</w:t>
      </w:r>
    </w:p>
    <w:p w14:paraId="12FD4A68" w14:textId="499278BE" w:rsidR="00063C28" w:rsidRDefault="001B4FE8">
      <w:pPr>
        <w:pBdr>
          <w:top w:val="nil"/>
          <w:left w:val="nil"/>
          <w:bottom w:val="nil"/>
          <w:right w:val="nil"/>
          <w:between w:val="nil"/>
        </w:pBdr>
        <w:spacing w:after="0"/>
        <w:ind w:left="1410"/>
        <w:rPr>
          <w:color w:val="000000"/>
        </w:rPr>
      </w:pPr>
      <w:r>
        <w:rPr>
          <w:color w:val="000000"/>
        </w:rPr>
        <w:t xml:space="preserve">Sirve para </w:t>
      </w:r>
      <w:r w:rsidR="003D2BD6">
        <w:rPr>
          <w:color w:val="000000"/>
        </w:rPr>
        <w:t>tipear el formato de fecha</w:t>
      </w:r>
      <w:r w:rsidR="00B94170">
        <w:rPr>
          <w:color w:val="000000"/>
        </w:rPr>
        <w:t xml:space="preserve"> en </w:t>
      </w:r>
      <w:proofErr w:type="spellStart"/>
      <w:r w:rsidR="00B94170">
        <w:rPr>
          <w:color w:val="000000"/>
        </w:rPr>
        <w:t>sql</w:t>
      </w:r>
      <w:proofErr w:type="spellEnd"/>
      <w:r w:rsidR="00B94170">
        <w:rPr>
          <w:color w:val="000000"/>
        </w:rPr>
        <w:t xml:space="preserve"> server.</w:t>
      </w:r>
      <w:r w:rsidR="00A232A1">
        <w:rPr>
          <w:color w:val="000000"/>
        </w:rPr>
        <w:t xml:space="preserve"> </w:t>
      </w:r>
    </w:p>
    <w:p w14:paraId="1A1C35BE" w14:textId="77777777" w:rsidR="00063C28" w:rsidRDefault="00B61B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Escriba la sintaxis de un cursor:</w:t>
      </w:r>
    </w:p>
    <w:p w14:paraId="4746890E" w14:textId="3C0FF14D" w:rsidR="00063C28" w:rsidRPr="001B4FE8" w:rsidRDefault="001E511C" w:rsidP="001E511C">
      <w:pPr>
        <w:pBdr>
          <w:top w:val="nil"/>
          <w:left w:val="nil"/>
          <w:bottom w:val="nil"/>
          <w:right w:val="nil"/>
          <w:between w:val="nil"/>
        </w:pBdr>
        <w:spacing w:after="0"/>
        <w:ind w:left="1410"/>
        <w:rPr>
          <w:color w:val="000000"/>
          <w:lang w:val="en-US"/>
        </w:rPr>
      </w:pPr>
      <w:r w:rsidRPr="001B4FE8">
        <w:rPr>
          <w:color w:val="000000"/>
          <w:lang w:val="en-US"/>
        </w:rPr>
        <w:t xml:space="preserve">DECLARE </w:t>
      </w:r>
      <w:proofErr w:type="spellStart"/>
      <w:r w:rsidR="004551B5" w:rsidRPr="001B4FE8">
        <w:rPr>
          <w:color w:val="000000"/>
          <w:lang w:val="en-US"/>
        </w:rPr>
        <w:t>B_Producto</w:t>
      </w:r>
      <w:proofErr w:type="spellEnd"/>
      <w:r w:rsidR="004551B5" w:rsidRPr="001B4FE8">
        <w:rPr>
          <w:color w:val="000000"/>
          <w:lang w:val="en-US"/>
        </w:rPr>
        <w:t xml:space="preserve"> CURSOR</w:t>
      </w:r>
    </w:p>
    <w:p w14:paraId="4D1739A6" w14:textId="281EFA82" w:rsidR="004551B5" w:rsidRDefault="004551B5" w:rsidP="001E511C">
      <w:pPr>
        <w:pBdr>
          <w:top w:val="nil"/>
          <w:left w:val="nil"/>
          <w:bottom w:val="nil"/>
          <w:right w:val="nil"/>
          <w:between w:val="nil"/>
        </w:pBdr>
        <w:spacing w:after="0"/>
        <w:ind w:left="1410"/>
        <w:rPr>
          <w:color w:val="000000"/>
          <w:lang w:val="en-US"/>
        </w:rPr>
      </w:pPr>
      <w:r w:rsidRPr="001B4FE8">
        <w:rPr>
          <w:color w:val="000000"/>
          <w:lang w:val="en-US"/>
        </w:rPr>
        <w:tab/>
      </w:r>
      <w:r w:rsidRPr="005917CE">
        <w:rPr>
          <w:color w:val="000000"/>
          <w:lang w:val="en-US"/>
        </w:rPr>
        <w:t xml:space="preserve">     FOR SELECT * FROM </w:t>
      </w:r>
      <w:proofErr w:type="spellStart"/>
      <w:proofErr w:type="gramStart"/>
      <w:r w:rsidR="005917CE" w:rsidRPr="005917CE">
        <w:rPr>
          <w:color w:val="000000"/>
          <w:lang w:val="en-US"/>
        </w:rPr>
        <w:t>dbo.P</w:t>
      </w:r>
      <w:r w:rsidR="005917CE">
        <w:rPr>
          <w:color w:val="000000"/>
          <w:lang w:val="en-US"/>
        </w:rPr>
        <w:t>roductos</w:t>
      </w:r>
      <w:proofErr w:type="spellEnd"/>
      <w:proofErr w:type="gramEnd"/>
    </w:p>
    <w:p w14:paraId="265C33D8" w14:textId="4FD999A6" w:rsidR="005917CE" w:rsidRPr="001B4FE8" w:rsidRDefault="00D371C5" w:rsidP="001E511C">
      <w:pPr>
        <w:pBdr>
          <w:top w:val="nil"/>
          <w:left w:val="nil"/>
          <w:bottom w:val="nil"/>
          <w:right w:val="nil"/>
          <w:between w:val="nil"/>
        </w:pBdr>
        <w:spacing w:after="0"/>
        <w:ind w:left="1410"/>
        <w:rPr>
          <w:color w:val="000000"/>
          <w:lang w:val="en-US"/>
        </w:rPr>
      </w:pPr>
      <w:r>
        <w:rPr>
          <w:color w:val="000000"/>
          <w:lang w:val="en-US"/>
        </w:rPr>
        <w:t xml:space="preserve">OPEN </w:t>
      </w:r>
      <w:proofErr w:type="spellStart"/>
      <w:r w:rsidRPr="001B4FE8">
        <w:rPr>
          <w:color w:val="000000"/>
          <w:lang w:val="en-US"/>
        </w:rPr>
        <w:t>B_Producto</w:t>
      </w:r>
      <w:proofErr w:type="spellEnd"/>
    </w:p>
    <w:p w14:paraId="12E2F114" w14:textId="2707FC96" w:rsidR="00D371C5" w:rsidRPr="002767DE" w:rsidRDefault="00D371C5" w:rsidP="001E511C">
      <w:pPr>
        <w:pBdr>
          <w:top w:val="nil"/>
          <w:left w:val="nil"/>
          <w:bottom w:val="nil"/>
          <w:right w:val="nil"/>
          <w:between w:val="nil"/>
        </w:pBdr>
        <w:spacing w:after="0"/>
        <w:ind w:left="1410"/>
        <w:rPr>
          <w:color w:val="000000"/>
          <w:lang w:val="en-US"/>
        </w:rPr>
      </w:pPr>
      <w:r w:rsidRPr="002767DE">
        <w:rPr>
          <w:color w:val="000000"/>
          <w:lang w:val="en-US"/>
        </w:rPr>
        <w:t xml:space="preserve">FETCH NEXT FROM </w:t>
      </w:r>
      <w:proofErr w:type="spellStart"/>
      <w:r w:rsidR="002767DE" w:rsidRPr="002767DE">
        <w:rPr>
          <w:color w:val="000000"/>
          <w:lang w:val="en-US"/>
        </w:rPr>
        <w:t>B_</w:t>
      </w:r>
      <w:proofErr w:type="gramStart"/>
      <w:r w:rsidR="002767DE" w:rsidRPr="002767DE">
        <w:rPr>
          <w:color w:val="000000"/>
          <w:lang w:val="en-US"/>
        </w:rPr>
        <w:t>Producto</w:t>
      </w:r>
      <w:proofErr w:type="spellEnd"/>
      <w:r w:rsidR="002767DE">
        <w:rPr>
          <w:color w:val="000000"/>
          <w:lang w:val="en-US"/>
        </w:rPr>
        <w:t>;</w:t>
      </w:r>
      <w:proofErr w:type="gramEnd"/>
    </w:p>
    <w:p w14:paraId="7804B19C" w14:textId="77777777" w:rsidR="00063C28" w:rsidRDefault="00B61B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¿Diferencia entre un </w:t>
      </w:r>
      <w:proofErr w:type="spellStart"/>
      <w:r>
        <w:rPr>
          <w:color w:val="000000"/>
        </w:rPr>
        <w:t>truncate</w:t>
      </w:r>
      <w:proofErr w:type="spellEnd"/>
      <w:r>
        <w:rPr>
          <w:color w:val="000000"/>
        </w:rPr>
        <w:t xml:space="preserve"> table y un </w:t>
      </w:r>
      <w:proofErr w:type="spellStart"/>
      <w:r>
        <w:rPr>
          <w:color w:val="000000"/>
        </w:rPr>
        <w:t>drop</w:t>
      </w:r>
      <w:proofErr w:type="spellEnd"/>
      <w:r>
        <w:rPr>
          <w:color w:val="000000"/>
        </w:rPr>
        <w:t xml:space="preserve"> table?</w:t>
      </w:r>
    </w:p>
    <w:p w14:paraId="3E3D2DAA" w14:textId="15F66A4A" w:rsidR="002767DE" w:rsidRDefault="00120664" w:rsidP="00120664">
      <w:pPr>
        <w:pBdr>
          <w:top w:val="nil"/>
          <w:left w:val="nil"/>
          <w:bottom w:val="nil"/>
          <w:right w:val="nil"/>
          <w:between w:val="nil"/>
        </w:pBdr>
        <w:spacing w:after="0"/>
        <w:ind w:left="1410"/>
        <w:rPr>
          <w:color w:val="000000"/>
        </w:rPr>
      </w:pPr>
      <w:r>
        <w:rPr>
          <w:color w:val="000000"/>
        </w:rPr>
        <w:t xml:space="preserve">La diferencia es que </w:t>
      </w:r>
      <w:proofErr w:type="spellStart"/>
      <w:r>
        <w:rPr>
          <w:color w:val="000000"/>
        </w:rPr>
        <w:t>truncate</w:t>
      </w:r>
      <w:proofErr w:type="spellEnd"/>
      <w:r>
        <w:rPr>
          <w:color w:val="000000"/>
        </w:rPr>
        <w:t xml:space="preserve"> nos sirve para </w:t>
      </w:r>
      <w:r w:rsidR="00F574BA">
        <w:rPr>
          <w:color w:val="000000"/>
        </w:rPr>
        <w:t xml:space="preserve">eliminar toda la información de una tabla, adicional si tenemos un campo tipo </w:t>
      </w:r>
      <w:proofErr w:type="spellStart"/>
      <w:r w:rsidR="00F574BA">
        <w:rPr>
          <w:color w:val="000000"/>
        </w:rPr>
        <w:t>identity</w:t>
      </w:r>
      <w:proofErr w:type="spellEnd"/>
      <w:r w:rsidR="00F574BA">
        <w:rPr>
          <w:color w:val="000000"/>
        </w:rPr>
        <w:t xml:space="preserve"> este se reinicia, </w:t>
      </w:r>
      <w:r w:rsidR="00274446">
        <w:rPr>
          <w:color w:val="000000"/>
        </w:rPr>
        <w:t>dejando intacta la estructura de la tabla.</w:t>
      </w:r>
    </w:p>
    <w:p w14:paraId="3A7C2259" w14:textId="3253AEC5" w:rsidR="00274446" w:rsidRDefault="00274446" w:rsidP="00120664">
      <w:pPr>
        <w:pBdr>
          <w:top w:val="nil"/>
          <w:left w:val="nil"/>
          <w:bottom w:val="nil"/>
          <w:right w:val="nil"/>
          <w:between w:val="nil"/>
        </w:pBdr>
        <w:spacing w:after="0"/>
        <w:ind w:left="1410"/>
        <w:rPr>
          <w:color w:val="000000"/>
        </w:rPr>
      </w:pPr>
      <w:r>
        <w:rPr>
          <w:color w:val="000000"/>
        </w:rPr>
        <w:lastRenderedPageBreak/>
        <w:t xml:space="preserve">Con la sentencia </w:t>
      </w:r>
      <w:proofErr w:type="spellStart"/>
      <w:r>
        <w:rPr>
          <w:color w:val="000000"/>
        </w:rPr>
        <w:t>drop</w:t>
      </w:r>
      <w:proofErr w:type="spellEnd"/>
      <w:r>
        <w:rPr>
          <w:color w:val="000000"/>
        </w:rPr>
        <w:t xml:space="preserve"> eliminamos el contenido de la tabla junto a su estructura, se puede decir que </w:t>
      </w:r>
      <w:proofErr w:type="spellStart"/>
      <w:r>
        <w:rPr>
          <w:color w:val="000000"/>
        </w:rPr>
        <w:t>drop</w:t>
      </w:r>
      <w:proofErr w:type="spellEnd"/>
      <w:r>
        <w:rPr>
          <w:color w:val="000000"/>
        </w:rPr>
        <w:t xml:space="preserve"> </w:t>
      </w:r>
      <w:r w:rsidR="0065587C">
        <w:rPr>
          <w:color w:val="000000"/>
        </w:rPr>
        <w:t>nos sirve para eliminar objetos de base de datos.</w:t>
      </w:r>
    </w:p>
    <w:p w14:paraId="671EA3AF" w14:textId="77777777" w:rsidR="00063C28" w:rsidRDefault="00B61B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¿Indique una herramienta para ver el performance de un gestor de base de datos y que encontramos?</w:t>
      </w:r>
    </w:p>
    <w:p w14:paraId="1D7A4DB6" w14:textId="77777777" w:rsidR="00063C28" w:rsidRDefault="00063C28">
      <w:pPr>
        <w:pBdr>
          <w:top w:val="nil"/>
          <w:left w:val="nil"/>
          <w:bottom w:val="nil"/>
          <w:right w:val="nil"/>
          <w:between w:val="nil"/>
        </w:pBdr>
        <w:spacing w:after="0"/>
        <w:ind w:left="1410"/>
        <w:rPr>
          <w:color w:val="000000"/>
        </w:rPr>
      </w:pPr>
    </w:p>
    <w:p w14:paraId="7804107C" w14:textId="77777777" w:rsidR="00063C28" w:rsidRDefault="00063C28">
      <w:pPr>
        <w:pBdr>
          <w:top w:val="nil"/>
          <w:left w:val="nil"/>
          <w:bottom w:val="nil"/>
          <w:right w:val="nil"/>
          <w:between w:val="nil"/>
        </w:pBdr>
        <w:spacing w:after="0"/>
        <w:ind w:left="1410"/>
        <w:rPr>
          <w:color w:val="000000"/>
        </w:rPr>
      </w:pPr>
    </w:p>
    <w:p w14:paraId="4EF96F4A" w14:textId="77777777" w:rsidR="00063C28" w:rsidRDefault="00063C28">
      <w:pPr>
        <w:pBdr>
          <w:top w:val="nil"/>
          <w:left w:val="nil"/>
          <w:bottom w:val="nil"/>
          <w:right w:val="nil"/>
          <w:between w:val="nil"/>
        </w:pBdr>
        <w:spacing w:after="0"/>
        <w:ind w:left="1410"/>
        <w:rPr>
          <w:color w:val="000000"/>
        </w:rPr>
      </w:pPr>
    </w:p>
    <w:p w14:paraId="522F48AB" w14:textId="77777777" w:rsidR="00063C28" w:rsidRDefault="00B61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Desarrollo WEB</w:t>
      </w:r>
    </w:p>
    <w:p w14:paraId="7B039957" w14:textId="2A0EFCB3" w:rsidR="00063C28" w:rsidRDefault="00B61B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UNICAMENTE REACT</w:t>
      </w:r>
      <w:r w:rsidR="00063A18">
        <w:rPr>
          <w:b/>
          <w:color w:val="000000"/>
        </w:rPr>
        <w:t xml:space="preserve"> O .NET</w:t>
      </w:r>
    </w:p>
    <w:p w14:paraId="3529C3AC" w14:textId="295A60C7" w:rsidR="00063C28" w:rsidRDefault="00B61B2C" w:rsidP="003B3D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D7232">
        <w:rPr>
          <w:color w:val="000000"/>
        </w:rPr>
        <w:t xml:space="preserve">En una empresa </w:t>
      </w:r>
      <w:r w:rsidR="002D7232" w:rsidRPr="002D7232">
        <w:rPr>
          <w:color w:val="000000"/>
        </w:rPr>
        <w:t xml:space="preserve">dedicada a la venta de </w:t>
      </w:r>
      <w:r w:rsidR="005E311D">
        <w:rPr>
          <w:color w:val="000000"/>
        </w:rPr>
        <w:t>MARISCOS</w:t>
      </w:r>
      <w:r w:rsidR="002D7232" w:rsidRPr="002D7232">
        <w:rPr>
          <w:color w:val="000000"/>
        </w:rPr>
        <w:t xml:space="preserve"> desea llevar el control de inventario sobre cada uno de sus productos, los productos se venden por libra, o medía libra</w:t>
      </w:r>
      <w:r w:rsidR="002D7232">
        <w:rPr>
          <w:color w:val="000000"/>
        </w:rPr>
        <w:t xml:space="preserve">, debe considerar que el vendedor puede armar sus combos a precios accesibles a sus clientes, al vender un combo este se debe descontar del inventario de los productos específicos y el reporte debe salir como venta de combo con su </w:t>
      </w:r>
      <w:proofErr w:type="gramStart"/>
      <w:r w:rsidR="002D7232">
        <w:rPr>
          <w:color w:val="000000"/>
        </w:rPr>
        <w:t>respectivo precios</w:t>
      </w:r>
      <w:proofErr w:type="gramEnd"/>
      <w:r w:rsidR="002D7232">
        <w:rPr>
          <w:color w:val="000000"/>
        </w:rPr>
        <w:t>.</w:t>
      </w:r>
    </w:p>
    <w:p w14:paraId="2EF9F23F" w14:textId="3C2A9790" w:rsidR="00EE35FE" w:rsidRDefault="00EE35FE" w:rsidP="003B3D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Debe tener la opción de realizar las ventas y el registro de productos nuevos o existentes.</w:t>
      </w:r>
    </w:p>
    <w:p w14:paraId="3A1DA23C" w14:textId="2BED97DD" w:rsidR="002D7232" w:rsidRDefault="002D7232" w:rsidP="003B3D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Adicional debe mostrar las ventas realizadas sea por libre media libra o combos</w:t>
      </w:r>
    </w:p>
    <w:p w14:paraId="31913B83" w14:textId="338DD591" w:rsidR="002D7232" w:rsidRDefault="002D7232" w:rsidP="002D7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Debe considerar los diferentes tipos de empaques, porque existen cajas de 4 o 3 libras y el sistema debe ser lo suficiente inteligente para calcular todo por libras existentes.</w:t>
      </w:r>
    </w:p>
    <w:p w14:paraId="321513D8" w14:textId="7EB497F7" w:rsidR="002D7232" w:rsidRDefault="002D7232" w:rsidP="002D7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Debe mostrar el listado de productos existentes</w:t>
      </w:r>
    </w:p>
    <w:p w14:paraId="630D31CF" w14:textId="1B737ECD" w:rsidR="002D7232" w:rsidRDefault="002D7232" w:rsidP="002D7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Y mostrar alertas cuando un producto esta debajo de 5 libras en existencia.</w:t>
      </w:r>
    </w:p>
    <w:p w14:paraId="3F2E2D38" w14:textId="5CE0F331" w:rsidR="002D7232" w:rsidRPr="002D7232" w:rsidRDefault="002D7232" w:rsidP="002D7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Debe mostrar las ventas por día y por mes, y las ganancias de la misma forma.</w:t>
      </w:r>
    </w:p>
    <w:p w14:paraId="7339CFB5" w14:textId="3CDE7DBC" w:rsidR="00063C28" w:rsidRDefault="00063C28" w:rsidP="002D7232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0BE23EE1" w14:textId="77777777" w:rsidR="00063C28" w:rsidRDefault="00B61B2C">
      <w:pPr>
        <w:ind w:left="720"/>
        <w:rPr>
          <w:b/>
        </w:rPr>
      </w:pPr>
      <w:r>
        <w:rPr>
          <w:b/>
        </w:rPr>
        <w:t>UNICAMEMENTE FLUTTER</w:t>
      </w:r>
    </w:p>
    <w:p w14:paraId="2BAAF7FA" w14:textId="4E21E4A2" w:rsidR="000865D3" w:rsidRDefault="002D7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Muestre el ejercicio anterior en el teléfono móvil, </w:t>
      </w:r>
    </w:p>
    <w:p w14:paraId="73684693" w14:textId="5ED7FACD" w:rsidR="002D7232" w:rsidRDefault="002D7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Con todas las </w:t>
      </w:r>
      <w:proofErr w:type="gramStart"/>
      <w:r>
        <w:rPr>
          <w:color w:val="000000"/>
        </w:rPr>
        <w:t>funciones</w:t>
      </w:r>
      <w:proofErr w:type="gramEnd"/>
      <w:r>
        <w:rPr>
          <w:color w:val="000000"/>
        </w:rPr>
        <w:t xml:space="preserve"> pero adicional debe implementar la opción de agregar sucursales y que como usuario pueda entrar a gestionar las sucursales y ver los respectivos reporte</w:t>
      </w:r>
    </w:p>
    <w:p w14:paraId="66CEB3EB" w14:textId="7B6346DB" w:rsidR="002D7232" w:rsidRDefault="002D7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Adicional puede registrar las ventas también por medio del móvil.</w:t>
      </w:r>
    </w:p>
    <w:p w14:paraId="2CD3F4D5" w14:textId="199B3885" w:rsidR="002D7232" w:rsidRDefault="002D7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Las </w:t>
      </w:r>
      <w:proofErr w:type="spellStart"/>
      <w:r>
        <w:rPr>
          <w:color w:val="000000"/>
        </w:rPr>
        <w:t>push</w:t>
      </w:r>
      <w:proofErr w:type="spellEnd"/>
      <w:r>
        <w:rPr>
          <w:color w:val="000000"/>
        </w:rPr>
        <w:t xml:space="preserve"> se deben enviar cuando un producto está debajo de la cantidad definida.</w:t>
      </w:r>
    </w:p>
    <w:p w14:paraId="5614DD78" w14:textId="77777777" w:rsidR="00063A18" w:rsidRDefault="00063A18" w:rsidP="009022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78233C6" w14:textId="21634233" w:rsidR="000865D3" w:rsidRDefault="000865D3" w:rsidP="000865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IMPORTANTE: se estará calificando diseño, seguridad, rendimiento.</w:t>
      </w:r>
    </w:p>
    <w:p w14:paraId="67A50637" w14:textId="77777777" w:rsidR="00063C28" w:rsidRDefault="00063C28" w:rsidP="000865D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EC68BD" w14:textId="4739E9B0" w:rsidR="00063C28" w:rsidRDefault="00B61B2C">
      <w:pPr>
        <w:ind w:left="360"/>
        <w:rPr>
          <w:b/>
        </w:rPr>
      </w:pPr>
      <w:r>
        <w:rPr>
          <w:b/>
        </w:rPr>
        <w:t xml:space="preserve">NOTA: Tiene </w:t>
      </w:r>
      <w:r w:rsidR="001D2E54">
        <w:rPr>
          <w:b/>
        </w:rPr>
        <w:t>3</w:t>
      </w:r>
      <w:r>
        <w:rPr>
          <w:b/>
        </w:rPr>
        <w:t xml:space="preserve"> día para realizar la prueba.</w:t>
      </w:r>
    </w:p>
    <w:p w14:paraId="487ADEB2" w14:textId="3D0A0C0B" w:rsidR="00063C28" w:rsidRDefault="00B61B2C">
      <w:pPr>
        <w:ind w:left="360"/>
        <w:rPr>
          <w:b/>
        </w:rPr>
      </w:pPr>
      <w:r>
        <w:rPr>
          <w:b/>
        </w:rPr>
        <w:t xml:space="preserve">FECHA MÁXIMA DE ENTREGA </w:t>
      </w:r>
      <w:r w:rsidR="00EE35FE">
        <w:rPr>
          <w:b/>
        </w:rPr>
        <w:t>14</w:t>
      </w:r>
      <w:r>
        <w:rPr>
          <w:b/>
        </w:rPr>
        <w:t xml:space="preserve"> DE </w:t>
      </w:r>
      <w:r w:rsidR="00EE35FE">
        <w:rPr>
          <w:b/>
        </w:rPr>
        <w:t>FEBRERO</w:t>
      </w:r>
      <w:r>
        <w:rPr>
          <w:b/>
        </w:rPr>
        <w:t xml:space="preserve"> A LAS 11:</w:t>
      </w:r>
      <w:r w:rsidR="001D2E54">
        <w:rPr>
          <w:b/>
        </w:rPr>
        <w:t>00</w:t>
      </w:r>
      <w:r w:rsidR="00452B8E">
        <w:rPr>
          <w:b/>
        </w:rPr>
        <w:t xml:space="preserve"> </w:t>
      </w:r>
      <w:r>
        <w:rPr>
          <w:b/>
        </w:rPr>
        <w:t>AM</w:t>
      </w:r>
    </w:p>
    <w:p w14:paraId="2CBE29CF" w14:textId="77777777" w:rsidR="00063C28" w:rsidRDefault="00B61B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Enviar un video, documentación y adjuntar su proyecto a los siguientes correos </w:t>
      </w:r>
    </w:p>
    <w:p w14:paraId="1656A732" w14:textId="77777777" w:rsidR="00063C28" w:rsidRDefault="00B61B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hyperlink r:id="rId7">
        <w:r>
          <w:rPr>
            <w:color w:val="0563C1"/>
            <w:u w:val="single"/>
          </w:rPr>
          <w:t>esantos@genesisempresarial.com</w:t>
        </w:r>
      </w:hyperlink>
    </w:p>
    <w:p w14:paraId="1558D719" w14:textId="77777777" w:rsidR="00063C28" w:rsidRDefault="00B61B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563C1"/>
          <w:u w:val="single"/>
        </w:rPr>
      </w:pPr>
      <w:hyperlink r:id="rId8">
        <w:r>
          <w:rPr>
            <w:color w:val="0563C1"/>
            <w:u w:val="single"/>
          </w:rPr>
          <w:t>cfernandez@genesisempresarial.com</w:t>
        </w:r>
      </w:hyperlink>
    </w:p>
    <w:p w14:paraId="0C409AD3" w14:textId="77777777" w:rsidR="00063C28" w:rsidRDefault="00B61B2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563C1"/>
          <w:u w:val="single"/>
        </w:rPr>
        <w:t>tdeleon@genesisempresarial.com</w:t>
      </w:r>
    </w:p>
    <w:p w14:paraId="4C5C2801" w14:textId="0AE62C42" w:rsidR="00063C28" w:rsidRPr="009022F7" w:rsidRDefault="00B61B2C" w:rsidP="000865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DUDAS: 3356898</w:t>
      </w:r>
      <w:r w:rsidR="000865D3">
        <w:rPr>
          <w:b/>
          <w:color w:val="000000"/>
        </w:rPr>
        <w:t>0</w:t>
      </w:r>
    </w:p>
    <w:sectPr w:rsidR="00063C28" w:rsidRPr="009022F7">
      <w:headerReference w:type="default" r:id="rId9"/>
      <w:footerReference w:type="default" r:id="rId10"/>
      <w:pgSz w:w="12240" w:h="15840"/>
      <w:pgMar w:top="2552" w:right="1701" w:bottom="1417" w:left="1701" w:header="708" w:footer="1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D91A3" w14:textId="77777777" w:rsidR="008E543C" w:rsidRDefault="008E543C">
      <w:pPr>
        <w:spacing w:after="0" w:line="240" w:lineRule="auto"/>
      </w:pPr>
      <w:r>
        <w:separator/>
      </w:r>
    </w:p>
  </w:endnote>
  <w:endnote w:type="continuationSeparator" w:id="0">
    <w:p w14:paraId="0CC4BD9F" w14:textId="77777777" w:rsidR="008E543C" w:rsidRDefault="008E5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EBAA9" w14:textId="77777777" w:rsidR="00063C28" w:rsidRDefault="00B61B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smallCaps/>
        <w:color w:val="5B9BD5"/>
      </w:rPr>
    </w:pPr>
    <w:r>
      <w:rPr>
        <w:smallCaps/>
        <w:color w:val="5B9BD5"/>
      </w:rPr>
      <w:fldChar w:fldCharType="begin"/>
    </w:r>
    <w:r>
      <w:rPr>
        <w:smallCaps/>
        <w:color w:val="5B9BD5"/>
      </w:rPr>
      <w:instrText>PAGE</w:instrText>
    </w:r>
    <w:r>
      <w:rPr>
        <w:smallCaps/>
        <w:color w:val="5B9BD5"/>
      </w:rPr>
      <w:fldChar w:fldCharType="separate"/>
    </w:r>
    <w:r w:rsidR="001D2E54">
      <w:rPr>
        <w:smallCaps/>
        <w:noProof/>
        <w:color w:val="5B9BD5"/>
      </w:rPr>
      <w:t>1</w:t>
    </w:r>
    <w:r>
      <w:rPr>
        <w:smallCaps/>
        <w:color w:val="5B9BD5"/>
      </w:rPr>
      <w:fldChar w:fldCharType="end"/>
    </w:r>
  </w:p>
  <w:p w14:paraId="22FBA3A9" w14:textId="77777777" w:rsidR="00063C28" w:rsidRDefault="00063C2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AF395" w14:textId="77777777" w:rsidR="008E543C" w:rsidRDefault="008E543C">
      <w:pPr>
        <w:spacing w:after="0" w:line="240" w:lineRule="auto"/>
      </w:pPr>
      <w:r>
        <w:separator/>
      </w:r>
    </w:p>
  </w:footnote>
  <w:footnote w:type="continuationSeparator" w:id="0">
    <w:p w14:paraId="1FBB95E2" w14:textId="77777777" w:rsidR="008E543C" w:rsidRDefault="008E5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BFAF1" w14:textId="77777777" w:rsidR="00063C28" w:rsidRDefault="00B61B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2554"/>
      </w:tabs>
      <w:spacing w:after="0" w:line="240" w:lineRule="auto"/>
      <w:rPr>
        <w:color w:val="000000"/>
      </w:rPr>
    </w:pPr>
    <w:r>
      <w:rPr>
        <w:color w:val="000000"/>
      </w:rPr>
      <w:t>GERENCIA DE INNOVACIÓN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633F8D27" wp14:editId="1816FAE5">
          <wp:simplePos x="0" y="0"/>
          <wp:positionH relativeFrom="column">
            <wp:posOffset>-1062989</wp:posOffset>
          </wp:positionH>
          <wp:positionV relativeFrom="paragraph">
            <wp:posOffset>-521425</wp:posOffset>
          </wp:positionV>
          <wp:extent cx="7744785" cy="1711234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4785" cy="1711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46AF29" w14:textId="77777777" w:rsidR="00063C28" w:rsidRDefault="00063C2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255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474BE"/>
    <w:multiLevelType w:val="hybridMultilevel"/>
    <w:tmpl w:val="40601AAA"/>
    <w:lvl w:ilvl="0" w:tplc="E7AEBA94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A2468F"/>
    <w:multiLevelType w:val="multilevel"/>
    <w:tmpl w:val="18D649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1.%2"/>
      <w:lvlJc w:val="left"/>
      <w:pPr>
        <w:ind w:left="1410" w:hanging="69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" w15:restartNumberingAfterBreak="0">
    <w:nsid w:val="5E497329"/>
    <w:multiLevelType w:val="multilevel"/>
    <w:tmpl w:val="876225D2"/>
    <w:lvl w:ilvl="0"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616401770">
    <w:abstractNumId w:val="1"/>
  </w:num>
  <w:num w:numId="2" w16cid:durableId="402946439">
    <w:abstractNumId w:val="2"/>
  </w:num>
  <w:num w:numId="3" w16cid:durableId="175435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C28"/>
    <w:rsid w:val="00063A18"/>
    <w:rsid w:val="00063C28"/>
    <w:rsid w:val="000865D3"/>
    <w:rsid w:val="000A28A6"/>
    <w:rsid w:val="000D115E"/>
    <w:rsid w:val="000D16BE"/>
    <w:rsid w:val="001025DA"/>
    <w:rsid w:val="00120664"/>
    <w:rsid w:val="001B4FE8"/>
    <w:rsid w:val="001D2E54"/>
    <w:rsid w:val="001E511C"/>
    <w:rsid w:val="00206650"/>
    <w:rsid w:val="00235952"/>
    <w:rsid w:val="00274446"/>
    <w:rsid w:val="002767DE"/>
    <w:rsid w:val="002D7232"/>
    <w:rsid w:val="003869B8"/>
    <w:rsid w:val="00395333"/>
    <w:rsid w:val="003B0A4F"/>
    <w:rsid w:val="003D2BD6"/>
    <w:rsid w:val="003F1CBC"/>
    <w:rsid w:val="003F49AE"/>
    <w:rsid w:val="004236AF"/>
    <w:rsid w:val="00452B8E"/>
    <w:rsid w:val="004551B5"/>
    <w:rsid w:val="00463ECE"/>
    <w:rsid w:val="004B1436"/>
    <w:rsid w:val="004B3D6C"/>
    <w:rsid w:val="004F0649"/>
    <w:rsid w:val="0056447F"/>
    <w:rsid w:val="005917CE"/>
    <w:rsid w:val="0059249A"/>
    <w:rsid w:val="005D1510"/>
    <w:rsid w:val="005E311D"/>
    <w:rsid w:val="0065587C"/>
    <w:rsid w:val="0069688B"/>
    <w:rsid w:val="006B16AF"/>
    <w:rsid w:val="006C4709"/>
    <w:rsid w:val="00710C3E"/>
    <w:rsid w:val="00733D67"/>
    <w:rsid w:val="00736BA0"/>
    <w:rsid w:val="007E2625"/>
    <w:rsid w:val="00811A46"/>
    <w:rsid w:val="008423D4"/>
    <w:rsid w:val="0088383A"/>
    <w:rsid w:val="008E543C"/>
    <w:rsid w:val="008F7E24"/>
    <w:rsid w:val="009022F7"/>
    <w:rsid w:val="00A13046"/>
    <w:rsid w:val="00A15CEE"/>
    <w:rsid w:val="00A232A1"/>
    <w:rsid w:val="00A2418A"/>
    <w:rsid w:val="00A442F2"/>
    <w:rsid w:val="00A63A43"/>
    <w:rsid w:val="00A66635"/>
    <w:rsid w:val="00A671D7"/>
    <w:rsid w:val="00A81F5F"/>
    <w:rsid w:val="00A85D68"/>
    <w:rsid w:val="00AA4B29"/>
    <w:rsid w:val="00AA72A8"/>
    <w:rsid w:val="00AC0081"/>
    <w:rsid w:val="00AC30A1"/>
    <w:rsid w:val="00B00E32"/>
    <w:rsid w:val="00B057CF"/>
    <w:rsid w:val="00B61B2C"/>
    <w:rsid w:val="00B7310F"/>
    <w:rsid w:val="00B87AFC"/>
    <w:rsid w:val="00B94170"/>
    <w:rsid w:val="00C11F32"/>
    <w:rsid w:val="00C60D99"/>
    <w:rsid w:val="00C65C3B"/>
    <w:rsid w:val="00CE49D9"/>
    <w:rsid w:val="00D10745"/>
    <w:rsid w:val="00D371C5"/>
    <w:rsid w:val="00E25ECE"/>
    <w:rsid w:val="00E71052"/>
    <w:rsid w:val="00EE35FE"/>
    <w:rsid w:val="00EF372D"/>
    <w:rsid w:val="00F04393"/>
    <w:rsid w:val="00F5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213C43"/>
  <w15:docId w15:val="{7B303E3B-0BC7-4DE5-9566-12C75342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902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fernandez@genesisempresaria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santos@genesisempresaria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879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Javier Fernández Tujab</dc:creator>
  <cp:lastModifiedBy>Alejandro Morales</cp:lastModifiedBy>
  <cp:revision>59</cp:revision>
  <dcterms:created xsi:type="dcterms:W3CDTF">2024-01-29T23:37:00Z</dcterms:created>
  <dcterms:modified xsi:type="dcterms:W3CDTF">2024-05-20T07:37:00Z</dcterms:modified>
</cp:coreProperties>
</file>