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a36a96c779778db36689d18c061dd604a99b87e"/>
    <w:p>
      <w:pPr>
        <w:pStyle w:val="Heading1"/>
      </w:pPr>
      <w:r>
        <w:t xml:space="preserve">Glossary of Logistics &amp; Data Science Concepts</w:t>
      </w:r>
    </w:p>
    <w:p>
      <w:pPr>
        <w:pStyle w:val="FirstParagraph"/>
      </w:pPr>
      <w:r>
        <w:t xml:space="preserve">This glossary provides</w:t>
      </w:r>
      <w:r>
        <w:t xml:space="preserve"> </w:t>
      </w:r>
      <w:r>
        <w:rPr>
          <w:b/>
          <w:bCs/>
        </w:rPr>
        <w:t xml:space="preserve">comprehensive definitions</w:t>
      </w:r>
      <w:r>
        <w:t xml:space="preserve"> </w:t>
      </w:r>
      <w:r>
        <w:t xml:space="preserve">of key concepts in Logistics &amp; Data Science (supply chain analytics, operations research, statistical methods, smart logistics), curated for the UNINOVIS alliance. Each entry includes related concepts, academic references, and context for understanding. Contributions and corrections are welcome.</w:t>
      </w:r>
    </w:p>
    <w:p>
      <w:r>
        <w:pict>
          <v:rect style="width:0;height:1.5pt" o:hralign="center" o:hrstd="t" o:hr="t"/>
        </w:pict>
      </w:r>
    </w:p>
    <w:bookmarkStart w:id="34" w:name="glossary-entries"/>
    <w:p>
      <w:pPr>
        <w:pStyle w:val="Heading2"/>
      </w:pPr>
      <w:r>
        <w:t xml:space="preserve">Glossary Entries</w:t>
      </w:r>
    </w:p>
    <w:p>
      <w:r>
        <w:pict>
          <v:rect style="width:0;height:1.5pt" o:hralign="center" o:hrstd="t" o:hr="t"/>
        </w:pict>
      </w:r>
    </w:p>
    <w:bookmarkStart w:id="9" w:name="bayesian-statistics"/>
    <w:p>
      <w:pPr>
        <w:pStyle w:val="Heading3"/>
      </w:pPr>
      <w:r>
        <w:rPr>
          <w:b/>
          <w:bCs/>
        </w:rPr>
        <w:t xml:space="preserve">Bayesian Statistics</w:t>
      </w:r>
    </w:p>
    <w:p>
      <w:pPr>
        <w:pStyle w:val="FirstParagraph"/>
      </w:pPr>
      <w:r>
        <w:t xml:space="preserve">Bayesian statistics is a</w:t>
      </w:r>
      <w:r>
        <w:t xml:space="preserve"> </w:t>
      </w:r>
      <w:r>
        <w:rPr>
          <w:b/>
          <w:bCs/>
        </w:rPr>
        <w:t xml:space="preserve">statistical paradigm</w:t>
      </w:r>
      <w:r>
        <w:t xml:space="preserve"> </w:t>
      </w:r>
      <w:r>
        <w:t xml:space="preserve">that uses Bayes’ theorem to update the probability of a hypothesis as new data becomes available. Unlike frequentist methods, Bayesian approaches incorporate</w:t>
      </w:r>
      <w:r>
        <w:t xml:space="preserve"> </w:t>
      </w:r>
      <w:r>
        <w:rPr>
          <w:b/>
          <w:bCs/>
        </w:rPr>
        <w:t xml:space="preserve">prior knowledge</w:t>
      </w:r>
      <w:r>
        <w:t xml:space="preserve"> </w:t>
      </w:r>
      <w:r>
        <w:t xml:space="preserve">through prior distributions and produce</w:t>
      </w:r>
      <w:r>
        <w:t xml:space="preserve"> </w:t>
      </w:r>
      <w:r>
        <w:rPr>
          <w:b/>
          <w:bCs/>
        </w:rPr>
        <w:t xml:space="preserve">posterior distributions</w:t>
      </w:r>
      <w:r>
        <w:t xml:space="preserve"> </w:t>
      </w:r>
      <w:r>
        <w:t xml:space="preserve">that quantify uncertainty. In logistics and data science, Bayesian methods are used for</w:t>
      </w:r>
      <w:r>
        <w:t xml:space="preserve"> </w:t>
      </w:r>
      <w:r>
        <w:rPr>
          <w:b/>
          <w:bCs/>
        </w:rPr>
        <w:t xml:space="preserve">demand forecasting</w:t>
      </w:r>
      <w:r>
        <w:t xml:space="preserve">,</w:t>
      </w:r>
      <w:r>
        <w:t xml:space="preserve"> </w:t>
      </w:r>
      <w:r>
        <w:rPr>
          <w:b/>
          <w:bCs/>
        </w:rPr>
        <w:t xml:space="preserve">inventory optimization</w:t>
      </w:r>
      <w:r>
        <w:t xml:space="preserve">,</w:t>
      </w:r>
      <w:r>
        <w:t xml:space="preserve"> </w:t>
      </w:r>
      <w:r>
        <w:rPr>
          <w:b/>
          <w:bCs/>
        </w:rPr>
        <w:t xml:space="preserve">risk assessment</w:t>
      </w:r>
      <w:r>
        <w:t xml:space="preserve">, and</w:t>
      </w:r>
      <w:r>
        <w:t xml:space="preserve"> </w:t>
      </w:r>
      <w:r>
        <w:rPr>
          <w:b/>
          <w:bCs/>
        </w:rPr>
        <w:t xml:space="preserve">A/B testing</w:t>
      </w:r>
      <w:r>
        <w:t xml:space="preserve">. They are particularly valuable when data is limited or expert knowledge must be incorporated.</w:t>
      </w:r>
    </w:p>
    <w:p>
      <w:pPr>
        <w:pStyle w:val="BodyText"/>
      </w:pPr>
      <w:r>
        <w:rPr>
          <w:b/>
          <w:bCs/>
        </w:rPr>
        <w:t xml:space="preserve">Related concepts:</w:t>
      </w:r>
      <w:r>
        <w:t xml:space="preserve"> </w:t>
      </w:r>
      <w:r>
        <w:t xml:space="preserve">Prior distribution, Posterior distribution, Markov chain Monte Carlo, Probabilistic modeling, Uncertainty quantification</w:t>
      </w:r>
    </w:p>
    <w:p>
      <w:pPr>
        <w:pStyle w:val="BodyText"/>
      </w:pPr>
      <w:r>
        <w:rPr>
          <w:b/>
          <w:bCs/>
        </w:rPr>
        <w:t xml:space="preserve">References:</w:t>
      </w:r>
      <w:r>
        <w:t xml:space="preserve"> </w:t>
      </w:r>
      <w:r>
        <w:t xml:space="preserve">- Gelman, A., Carlin, J. B., Stern, H. S., et al. (2013).</w:t>
      </w:r>
      <w:r>
        <w:t xml:space="preserve"> </w:t>
      </w:r>
      <w:r>
        <w:rPr>
          <w:i/>
          <w:iCs/>
        </w:rPr>
        <w:t xml:space="preserve">Bayesian Data Analysis</w:t>
      </w:r>
      <w:r>
        <w:t xml:space="preserve"> </w:t>
      </w:r>
      <w:r>
        <w:t xml:space="preserve">(3rd ed.). Chapman &amp; Hall/CRC.</w:t>
      </w:r>
      <w:r>
        <w:t xml:space="preserve"> </w:t>
      </w:r>
      <w:r>
        <w:t xml:space="preserve">- Kruschke, J. K. (2014).</w:t>
      </w:r>
      <w:r>
        <w:t xml:space="preserve"> </w:t>
      </w:r>
      <w:r>
        <w:rPr>
          <w:i/>
          <w:iCs/>
        </w:rPr>
        <w:t xml:space="preserve">Doing Bayesian Data Analysis</w:t>
      </w:r>
      <w:r>
        <w:t xml:space="preserve"> </w:t>
      </w:r>
      <w:r>
        <w:t xml:space="preserve">(2nd ed.). Academic Press.</w:t>
      </w:r>
    </w:p>
    <w:p>
      <w:r>
        <w:pict>
          <v:rect style="width:0;height:1.5pt" o:hralign="center" o:hrstd="t" o:hr="t"/>
        </w:pict>
      </w:r>
    </w:p>
    <w:bookmarkEnd w:id="9"/>
    <w:bookmarkStart w:id="10" w:name="cluster-analysis"/>
    <w:p>
      <w:pPr>
        <w:pStyle w:val="Heading3"/>
      </w:pPr>
      <w:r>
        <w:rPr>
          <w:b/>
          <w:bCs/>
        </w:rPr>
        <w:t xml:space="preserve">Cluster Analysis</w:t>
      </w:r>
    </w:p>
    <w:p>
      <w:pPr>
        <w:pStyle w:val="FirstParagraph"/>
      </w:pPr>
      <w:r>
        <w:t xml:space="preserve">Cluster analysis is an</w:t>
      </w:r>
      <w:r>
        <w:t xml:space="preserve"> </w:t>
      </w:r>
      <w:r>
        <w:rPr>
          <w:b/>
          <w:bCs/>
        </w:rPr>
        <w:t xml:space="preserve">unsupervised machine learning technique</w:t>
      </w:r>
      <w:r>
        <w:t xml:space="preserve"> </w:t>
      </w:r>
      <w:r>
        <w:t xml:space="preserve">that groups objects into clusters based on similarity, such that objects within a cluster are more similar to each other than to those in other clusters. Methods include</w:t>
      </w:r>
      <w:r>
        <w:t xml:space="preserve"> </w:t>
      </w:r>
      <w:r>
        <w:rPr>
          <w:b/>
          <w:bCs/>
        </w:rPr>
        <w:t xml:space="preserve">partitional</w:t>
      </w:r>
      <w:r>
        <w:t xml:space="preserve"> </w:t>
      </w:r>
      <w:r>
        <w:t xml:space="preserve">(k-means),</w:t>
      </w:r>
      <w:r>
        <w:t xml:space="preserve"> </w:t>
      </w:r>
      <w:r>
        <w:rPr>
          <w:b/>
          <w:bCs/>
        </w:rPr>
        <w:t xml:space="preserve">hierarchical</w:t>
      </w:r>
      <w:r>
        <w:t xml:space="preserve"> </w:t>
      </w:r>
      <w:r>
        <w:t xml:space="preserve">(agglomerative),</w:t>
      </w:r>
      <w:r>
        <w:t xml:space="preserve"> </w:t>
      </w:r>
      <w:r>
        <w:rPr>
          <w:b/>
          <w:bCs/>
        </w:rPr>
        <w:t xml:space="preserve">density-based</w:t>
      </w:r>
      <w:r>
        <w:t xml:space="preserve"> </w:t>
      </w:r>
      <w:r>
        <w:t xml:space="preserve">(DBSCAN), and</w:t>
      </w:r>
      <w:r>
        <w:t xml:space="preserve"> </w:t>
      </w:r>
      <w:r>
        <w:rPr>
          <w:b/>
          <w:bCs/>
        </w:rPr>
        <w:t xml:space="preserve">model-based</w:t>
      </w:r>
      <w:r>
        <w:t xml:space="preserve"> </w:t>
      </w:r>
      <w:r>
        <w:t xml:space="preserve">(Gaussian mixture models). In logistics, clustering is applied to</w:t>
      </w:r>
      <w:r>
        <w:t xml:space="preserve"> </w:t>
      </w:r>
      <w:r>
        <w:rPr>
          <w:b/>
          <w:bCs/>
        </w:rPr>
        <w:t xml:space="preserve">customer segmentation</w:t>
      </w:r>
      <w:r>
        <w:t xml:space="preserve">,</w:t>
      </w:r>
      <w:r>
        <w:t xml:space="preserve"> </w:t>
      </w:r>
      <w:r>
        <w:rPr>
          <w:b/>
          <w:bCs/>
        </w:rPr>
        <w:t xml:space="preserve">delivery zone optimization</w:t>
      </w:r>
      <w:r>
        <w:t xml:space="preserve">,</w:t>
      </w:r>
      <w:r>
        <w:t xml:space="preserve"> </w:t>
      </w:r>
      <w:r>
        <w:rPr>
          <w:b/>
          <w:bCs/>
        </w:rPr>
        <w:t xml:space="preserve">warehouse location planning</w:t>
      </w:r>
      <w:r>
        <w:t xml:space="preserve">, and</w:t>
      </w:r>
      <w:r>
        <w:t xml:space="preserve"> </w:t>
      </w:r>
      <w:r>
        <w:rPr>
          <w:b/>
          <w:bCs/>
        </w:rPr>
        <w:t xml:space="preserve">demand pattern identification</w:t>
      </w:r>
      <w:r>
        <w:t xml:space="preserve">.</w:t>
      </w:r>
    </w:p>
    <w:p>
      <w:pPr>
        <w:pStyle w:val="BodyText"/>
      </w:pPr>
      <w:r>
        <w:rPr>
          <w:b/>
          <w:bCs/>
        </w:rPr>
        <w:t xml:space="preserve">Related concepts:</w:t>
      </w:r>
      <w:r>
        <w:t xml:space="preserve"> </w:t>
      </w:r>
      <w:r>
        <w:t xml:space="preserve">K-means, DBSCAN, Hierarchical clustering, Customer segmentation, Pattern recognition</w:t>
      </w:r>
    </w:p>
    <w:p>
      <w:pPr>
        <w:pStyle w:val="BodyText"/>
      </w:pPr>
      <w:r>
        <w:rPr>
          <w:b/>
          <w:bCs/>
        </w:rPr>
        <w:t xml:space="preserve">References:</w:t>
      </w:r>
      <w:r>
        <w:t xml:space="preserve"> </w:t>
      </w:r>
      <w:r>
        <w:t xml:space="preserve">- Jain, A. K. (2010). Data clustering: 50 years beyond K-means.</w:t>
      </w:r>
      <w:r>
        <w:t xml:space="preserve"> </w:t>
      </w:r>
      <w:r>
        <w:rPr>
          <w:i/>
          <w:iCs/>
        </w:rPr>
        <w:t xml:space="preserve">Pattern Recognition Letters</w:t>
      </w:r>
      <w:r>
        <w:t xml:space="preserve">, 31(8), 651–666.</w:t>
      </w:r>
      <w:r>
        <w:t xml:space="preserve"> </w:t>
      </w:r>
      <w:r>
        <w:t xml:space="preserve">- Xu, D., &amp; Tian, Y. (2015). A comprehensive survey of clustering algorithms.</w:t>
      </w:r>
      <w:r>
        <w:t xml:space="preserve"> </w:t>
      </w:r>
      <w:r>
        <w:rPr>
          <w:i/>
          <w:iCs/>
        </w:rPr>
        <w:t xml:space="preserve">Annals of Data Science</w:t>
      </w:r>
      <w:r>
        <w:t xml:space="preserve">, 2(2), 165–193.</w:t>
      </w:r>
    </w:p>
    <w:p>
      <w:r>
        <w:pict>
          <v:rect style="width:0;height:1.5pt" o:hralign="center" o:hrstd="t" o:hr="t"/>
        </w:pict>
      </w:r>
    </w:p>
    <w:bookmarkEnd w:id="10"/>
    <w:bookmarkStart w:id="11" w:name="demand-forecasting"/>
    <w:p>
      <w:pPr>
        <w:pStyle w:val="Heading3"/>
      </w:pPr>
      <w:r>
        <w:rPr>
          <w:b/>
          <w:bCs/>
        </w:rPr>
        <w:t xml:space="preserve">Demand Forecasting</w:t>
      </w:r>
    </w:p>
    <w:p>
      <w:pPr>
        <w:pStyle w:val="FirstParagraph"/>
      </w:pPr>
      <w:r>
        <w:t xml:space="preserve">Demand forecasting is the process of</w:t>
      </w:r>
      <w:r>
        <w:t xml:space="preserve"> </w:t>
      </w:r>
      <w:r>
        <w:rPr>
          <w:b/>
          <w:bCs/>
        </w:rPr>
        <w:t xml:space="preserve">predicting future customer demand</w:t>
      </w:r>
      <w:r>
        <w:t xml:space="preserve"> </w:t>
      </w:r>
      <w:r>
        <w:t xml:space="preserve">for products or services using historical data, market trends, and external factors. Methods range from</w:t>
      </w:r>
      <w:r>
        <w:t xml:space="preserve"> </w:t>
      </w:r>
      <w:r>
        <w:rPr>
          <w:b/>
          <w:bCs/>
        </w:rPr>
        <w:t xml:space="preserve">statistical models</w:t>
      </w:r>
      <w:r>
        <w:t xml:space="preserve"> </w:t>
      </w:r>
      <w:r>
        <w:t xml:space="preserve">(ARIMA, exponential smoothing) to</w:t>
      </w:r>
      <w:r>
        <w:t xml:space="preserve"> </w:t>
      </w:r>
      <w:r>
        <w:rPr>
          <w:b/>
          <w:bCs/>
        </w:rPr>
        <w:t xml:space="preserve">machine learning</w:t>
      </w:r>
      <w:r>
        <w:t xml:space="preserve"> </w:t>
      </w:r>
      <w:r>
        <w:t xml:space="preserve">(gradient boosting, neural networks) and</w:t>
      </w:r>
      <w:r>
        <w:t xml:space="preserve"> </w:t>
      </w:r>
      <w:r>
        <w:rPr>
          <w:b/>
          <w:bCs/>
        </w:rPr>
        <w:t xml:space="preserve">deep learning</w:t>
      </w:r>
      <w:r>
        <w:t xml:space="preserve"> </w:t>
      </w:r>
      <w:r>
        <w:t xml:space="preserve">(LSTMs, transformers). Accurate demand forecasting is fundamental to</w:t>
      </w:r>
      <w:r>
        <w:t xml:space="preserve"> </w:t>
      </w:r>
      <w:r>
        <w:rPr>
          <w:b/>
          <w:bCs/>
        </w:rPr>
        <w:t xml:space="preserve">inventory management</w:t>
      </w:r>
      <w:r>
        <w:t xml:space="preserve">,</w:t>
      </w:r>
      <w:r>
        <w:t xml:space="preserve"> </w:t>
      </w:r>
      <w:r>
        <w:rPr>
          <w:b/>
          <w:bCs/>
        </w:rPr>
        <w:t xml:space="preserve">production planning</w:t>
      </w:r>
      <w:r>
        <w:t xml:space="preserve">,</w:t>
      </w:r>
      <w:r>
        <w:t xml:space="preserve"> </w:t>
      </w:r>
      <w:r>
        <w:rPr>
          <w:b/>
          <w:bCs/>
        </w:rPr>
        <w:t xml:space="preserve">workforce scheduling</w:t>
      </w:r>
      <w:r>
        <w:t xml:space="preserve">, and</w:t>
      </w:r>
      <w:r>
        <w:t xml:space="preserve"> </w:t>
      </w:r>
      <w:r>
        <w:rPr>
          <w:b/>
          <w:bCs/>
        </w:rPr>
        <w:t xml:space="preserve">supply chain optimization</w:t>
      </w:r>
      <w:r>
        <w:t xml:space="preserve">.</w:t>
      </w:r>
    </w:p>
    <w:p>
      <w:pPr>
        <w:pStyle w:val="BodyText"/>
      </w:pPr>
      <w:r>
        <w:rPr>
          <w:b/>
          <w:bCs/>
        </w:rPr>
        <w:t xml:space="preserve">Related concepts:</w:t>
      </w:r>
      <w:r>
        <w:t xml:space="preserve"> </w:t>
      </w:r>
      <w:r>
        <w:t xml:space="preserve">Time series analysis, Inventory optimization, Supply chain management, Predictive analytics, Sales forecasting</w:t>
      </w:r>
    </w:p>
    <w:p>
      <w:pPr>
        <w:pStyle w:val="BodyText"/>
      </w:pPr>
      <w:r>
        <w:rPr>
          <w:b/>
          <w:bCs/>
        </w:rPr>
        <w:t xml:space="preserve">References:</w:t>
      </w:r>
      <w:r>
        <w:t xml:space="preserve"> </w:t>
      </w:r>
      <w:r>
        <w:t xml:space="preserve">- Hyndman, R. J., &amp; Athanasopoulos, G. (2021).</w:t>
      </w:r>
      <w:r>
        <w:t xml:space="preserve"> </w:t>
      </w:r>
      <w:r>
        <w:rPr>
          <w:i/>
          <w:iCs/>
        </w:rPr>
        <w:t xml:space="preserve">Forecasting: Principles and Practice</w:t>
      </w:r>
      <w:r>
        <w:t xml:space="preserve"> </w:t>
      </w:r>
      <w:r>
        <w:t xml:space="preserve">(3rd ed.). OTexts.</w:t>
      </w:r>
      <w:r>
        <w:t xml:space="preserve"> </w:t>
      </w:r>
      <w:r>
        <w:t xml:space="preserve">- Makridakis, S., Spiliotis, E., &amp; Assimakopoulos, V. (2018). Statistical and Machine Learning forecasting methods: Concerns and ways forward.</w:t>
      </w:r>
      <w:r>
        <w:t xml:space="preserve"> </w:t>
      </w:r>
      <w:r>
        <w:rPr>
          <w:i/>
          <w:iCs/>
        </w:rPr>
        <w:t xml:space="preserve">PLoS ONE</w:t>
      </w:r>
      <w:r>
        <w:t xml:space="preserve">, 13(3), e0194889.</w:t>
      </w:r>
    </w:p>
    <w:p>
      <w:r>
        <w:pict>
          <v:rect style="width:0;height:1.5pt" o:hralign="center" o:hrstd="t" o:hr="t"/>
        </w:pict>
      </w:r>
    </w:p>
    <w:bookmarkEnd w:id="11"/>
    <w:bookmarkStart w:id="12" w:name="digital-supply-chain"/>
    <w:p>
      <w:pPr>
        <w:pStyle w:val="Heading3"/>
      </w:pPr>
      <w:r>
        <w:rPr>
          <w:b/>
          <w:bCs/>
        </w:rPr>
        <w:t xml:space="preserve">Digital Supply Chain</w:t>
      </w:r>
    </w:p>
    <w:p>
      <w:pPr>
        <w:pStyle w:val="FirstParagraph"/>
      </w:pPr>
      <w:r>
        <w:t xml:space="preserve">A digital supply chain uses</w:t>
      </w:r>
      <w:r>
        <w:t xml:space="preserve"> </w:t>
      </w:r>
      <w:r>
        <w:rPr>
          <w:b/>
          <w:bCs/>
        </w:rPr>
        <w:t xml:space="preserve">digital technologies</w:t>
      </w:r>
      <w:r>
        <w:t xml:space="preserve"> </w:t>
      </w:r>
      <w:r>
        <w:t xml:space="preserve">— IoT, cloud computing, AI, blockchain, and digital twins — to connect and optimize all elements of the supply chain in real time. Digital supply chains enable</w:t>
      </w:r>
      <w:r>
        <w:t xml:space="preserve"> </w:t>
      </w:r>
      <w:r>
        <w:rPr>
          <w:b/>
          <w:bCs/>
        </w:rPr>
        <w:t xml:space="preserve">end-to-end visibility</w:t>
      </w:r>
      <w:r>
        <w:t xml:space="preserve">,</w:t>
      </w:r>
      <w:r>
        <w:t xml:space="preserve"> </w:t>
      </w:r>
      <w:r>
        <w:rPr>
          <w:b/>
          <w:bCs/>
        </w:rPr>
        <w:t xml:space="preserve">predictive analytics</w:t>
      </w:r>
      <w:r>
        <w:t xml:space="preserve">,</w:t>
      </w:r>
      <w:r>
        <w:t xml:space="preserve"> </w:t>
      </w:r>
      <w:r>
        <w:rPr>
          <w:b/>
          <w:bCs/>
        </w:rPr>
        <w:t xml:space="preserve">autonomous decision-making</w:t>
      </w:r>
      <w:r>
        <w:t xml:space="preserve">, and</w:t>
      </w:r>
      <w:r>
        <w:t xml:space="preserve"> </w:t>
      </w:r>
      <w:r>
        <w:rPr>
          <w:b/>
          <w:bCs/>
        </w:rPr>
        <w:t xml:space="preserve">agile response</w:t>
      </w:r>
      <w:r>
        <w:t xml:space="preserve"> </w:t>
      </w:r>
      <w:r>
        <w:t xml:space="preserve">to disruptions. The digital transformation of supply chains is a key component of</w:t>
      </w:r>
      <w:r>
        <w:t xml:space="preserve"> </w:t>
      </w:r>
      <w:r>
        <w:rPr>
          <w:b/>
          <w:bCs/>
        </w:rPr>
        <w:t xml:space="preserve">Industry 4.0</w:t>
      </w:r>
      <w:r>
        <w:t xml:space="preserve"> </w:t>
      </w:r>
      <w:r>
        <w:t xml:space="preserve">and is driven by the need for resilience, efficiency, and sustainability.</w:t>
      </w:r>
    </w:p>
    <w:p>
      <w:pPr>
        <w:pStyle w:val="BodyText"/>
      </w:pPr>
      <w:r>
        <w:rPr>
          <w:b/>
          <w:bCs/>
        </w:rPr>
        <w:t xml:space="preserve">Related concepts:</w:t>
      </w:r>
      <w:r>
        <w:t xml:space="preserve"> </w:t>
      </w:r>
      <w:r>
        <w:t xml:space="preserve">Supply chain management, IoT, Digital twin, Blockchain, Industry 4.0, Supply chain visibility</w:t>
      </w:r>
    </w:p>
    <w:p>
      <w:pPr>
        <w:pStyle w:val="BodyText"/>
      </w:pPr>
      <w:r>
        <w:rPr>
          <w:b/>
          <w:bCs/>
        </w:rPr>
        <w:t xml:space="preserve">References:</w:t>
      </w:r>
      <w:r>
        <w:t xml:space="preserve"> </w:t>
      </w:r>
      <w:r>
        <w:t xml:space="preserve">- Büyüközkan, G., &amp; Göcer, F. (2018). Digital supply chain: Literature review and a proposed framework for future research.</w:t>
      </w:r>
      <w:r>
        <w:t xml:space="preserve"> </w:t>
      </w:r>
      <w:r>
        <w:rPr>
          <w:i/>
          <w:iCs/>
        </w:rPr>
        <w:t xml:space="preserve">Computers in Industry</w:t>
      </w:r>
      <w:r>
        <w:t xml:space="preserve">, 97, 157–177.</w:t>
      </w:r>
      <w:r>
        <w:t xml:space="preserve"> </w:t>
      </w:r>
      <w:r>
        <w:t xml:space="preserve">- Ivanov, D., Dolgui, A., &amp; Sokolov, B. (2019). The impact of digital technology and Industry 4.0 on the ripple effect and supply chain risk analytics.</w:t>
      </w:r>
      <w:r>
        <w:t xml:space="preserve"> </w:t>
      </w:r>
      <w:r>
        <w:rPr>
          <w:i/>
          <w:iCs/>
        </w:rPr>
        <w:t xml:space="preserve">International Journal of Production Research</w:t>
      </w:r>
      <w:r>
        <w:t xml:space="preserve">, 57(3), 829–846.</w:t>
      </w:r>
    </w:p>
    <w:p>
      <w:r>
        <w:pict>
          <v:rect style="width:0;height:1.5pt" o:hralign="center" o:hrstd="t" o:hr="t"/>
        </w:pict>
      </w:r>
    </w:p>
    <w:bookmarkEnd w:id="12"/>
    <w:bookmarkStart w:id="13" w:name="fleet-management"/>
    <w:p>
      <w:pPr>
        <w:pStyle w:val="Heading3"/>
      </w:pPr>
      <w:r>
        <w:rPr>
          <w:b/>
          <w:bCs/>
        </w:rPr>
        <w:t xml:space="preserve">Fleet Management</w:t>
      </w:r>
    </w:p>
    <w:p>
      <w:pPr>
        <w:pStyle w:val="FirstParagraph"/>
      </w:pPr>
      <w:r>
        <w:t xml:space="preserve">Fleet management encompasses the</w:t>
      </w:r>
      <w:r>
        <w:t xml:space="preserve"> </w:t>
      </w:r>
      <w:r>
        <w:rPr>
          <w:b/>
          <w:bCs/>
        </w:rPr>
        <w:t xml:space="preserve">planning, coordination, and optimization</w:t>
      </w:r>
      <w:r>
        <w:t xml:space="preserve"> </w:t>
      </w:r>
      <w:r>
        <w:t xml:space="preserve">of vehicle fleets for transportation and logistics operations. Modern fleet management systems use</w:t>
      </w:r>
      <w:r>
        <w:t xml:space="preserve"> </w:t>
      </w:r>
      <w:r>
        <w:rPr>
          <w:b/>
          <w:bCs/>
        </w:rPr>
        <w:t xml:space="preserve">GPS tracking</w:t>
      </w:r>
      <w:r>
        <w:t xml:space="preserve">,</w:t>
      </w:r>
      <w:r>
        <w:t xml:space="preserve"> </w:t>
      </w:r>
      <w:r>
        <w:rPr>
          <w:b/>
          <w:bCs/>
        </w:rPr>
        <w:t xml:space="preserve">telematics</w:t>
      </w:r>
      <w:r>
        <w:t xml:space="preserve">,</w:t>
      </w:r>
      <w:r>
        <w:t xml:space="preserve"> </w:t>
      </w:r>
      <w:r>
        <w:rPr>
          <w:b/>
          <w:bCs/>
        </w:rPr>
        <w:t xml:space="preserve">route optimization algorithms</w:t>
      </w:r>
      <w:r>
        <w:t xml:space="preserve">, and</w:t>
      </w:r>
      <w:r>
        <w:t xml:space="preserve"> </w:t>
      </w:r>
      <w:r>
        <w:rPr>
          <w:b/>
          <w:bCs/>
        </w:rPr>
        <w:t xml:space="preserve">predictive maintenance</w:t>
      </w:r>
      <w:r>
        <w:t xml:space="preserve"> </w:t>
      </w:r>
      <w:r>
        <w:t xml:space="preserve">to minimize costs, improve efficiency, and reduce environmental impact. AI applications include</w:t>
      </w:r>
      <w:r>
        <w:t xml:space="preserve"> </w:t>
      </w:r>
      <w:r>
        <w:rPr>
          <w:b/>
          <w:bCs/>
        </w:rPr>
        <w:t xml:space="preserve">dynamic routing</w:t>
      </w:r>
      <w:r>
        <w:t xml:space="preserve">,</w:t>
      </w:r>
      <w:r>
        <w:t xml:space="preserve"> </w:t>
      </w:r>
      <w:r>
        <w:rPr>
          <w:b/>
          <w:bCs/>
        </w:rPr>
        <w:t xml:space="preserve">fuel consumption optimization</w:t>
      </w:r>
      <w:r>
        <w:t xml:space="preserve">,</w:t>
      </w:r>
      <w:r>
        <w:t xml:space="preserve"> </w:t>
      </w:r>
      <w:r>
        <w:rPr>
          <w:b/>
          <w:bCs/>
        </w:rPr>
        <w:t xml:space="preserve">driver behavior analysis</w:t>
      </w:r>
      <w:r>
        <w:t xml:space="preserve">, and</w:t>
      </w:r>
      <w:r>
        <w:t xml:space="preserve"> </w:t>
      </w:r>
      <w:r>
        <w:rPr>
          <w:b/>
          <w:bCs/>
        </w:rPr>
        <w:t xml:space="preserve">demand-responsive scheduling</w:t>
      </w:r>
      <w:r>
        <w:t xml:space="preserve">.</w:t>
      </w:r>
    </w:p>
    <w:p>
      <w:pPr>
        <w:pStyle w:val="BodyText"/>
      </w:pPr>
      <w:r>
        <w:rPr>
          <w:b/>
          <w:bCs/>
        </w:rPr>
        <w:t xml:space="preserve">Related concepts:</w:t>
      </w:r>
      <w:r>
        <w:t xml:space="preserve"> </w:t>
      </w:r>
      <w:r>
        <w:t xml:space="preserve">Vehicle routing, Route optimization, Telematics, GPS tracking, Transportation management</w:t>
      </w:r>
    </w:p>
    <w:p>
      <w:pPr>
        <w:pStyle w:val="BodyText"/>
      </w:pPr>
      <w:r>
        <w:rPr>
          <w:b/>
          <w:bCs/>
        </w:rPr>
        <w:t xml:space="preserve">References:</w:t>
      </w:r>
      <w:r>
        <w:t xml:space="preserve"> </w:t>
      </w:r>
      <w:r>
        <w:t xml:space="preserve">- Toth, P., &amp; Vigo, D. (Eds.) (2014).</w:t>
      </w:r>
      <w:r>
        <w:t xml:space="preserve"> </w:t>
      </w:r>
      <w:r>
        <w:rPr>
          <w:i/>
          <w:iCs/>
        </w:rPr>
        <w:t xml:space="preserve">Vehicle Routing: Problems, Methods, and Applications</w:t>
      </w:r>
      <w:r>
        <w:t xml:space="preserve"> </w:t>
      </w:r>
      <w:r>
        <w:t xml:space="preserve">(2nd ed.). SIAM.</w:t>
      </w:r>
      <w:r>
        <w:t xml:space="preserve"> </w:t>
      </w:r>
      <w:r>
        <w:t xml:space="preserve">- Psaraftis, H. N., Wen, M., &amp; Kontovas, C. A. (2016). Dynamic vehicle routing problems: Three decades and counting.</w:t>
      </w:r>
      <w:r>
        <w:t xml:space="preserve"> </w:t>
      </w:r>
      <w:r>
        <w:rPr>
          <w:i/>
          <w:iCs/>
        </w:rPr>
        <w:t xml:space="preserve">Networks</w:t>
      </w:r>
      <w:r>
        <w:t xml:space="preserve">, 67(1), 3–31.</w:t>
      </w:r>
    </w:p>
    <w:p>
      <w:r>
        <w:pict>
          <v:rect style="width:0;height:1.5pt" o:hralign="center" o:hrstd="t" o:hr="t"/>
        </w:pict>
      </w:r>
    </w:p>
    <w:bookmarkEnd w:id="13"/>
    <w:bookmarkStart w:id="14" w:name="graph-analytics"/>
    <w:p>
      <w:pPr>
        <w:pStyle w:val="Heading3"/>
      </w:pPr>
      <w:r>
        <w:rPr>
          <w:b/>
          <w:bCs/>
        </w:rPr>
        <w:t xml:space="preserve">Graph Analytics</w:t>
      </w:r>
    </w:p>
    <w:p>
      <w:pPr>
        <w:pStyle w:val="FirstParagraph"/>
      </w:pPr>
      <w:r>
        <w:t xml:space="preserve">Graph analytics applies</w:t>
      </w:r>
      <w:r>
        <w:t xml:space="preserve"> </w:t>
      </w:r>
      <w:r>
        <w:rPr>
          <w:b/>
          <w:bCs/>
        </w:rPr>
        <w:t xml:space="preserve">mathematical and computational techniques</w:t>
      </w:r>
      <w:r>
        <w:t xml:space="preserve"> </w:t>
      </w:r>
      <w:r>
        <w:t xml:space="preserve">to data modeled as networks (graphs) of nodes and edges. In logistics, graph analytics is used for</w:t>
      </w:r>
      <w:r>
        <w:t xml:space="preserve"> </w:t>
      </w:r>
      <w:r>
        <w:rPr>
          <w:b/>
          <w:bCs/>
        </w:rPr>
        <w:t xml:space="preserve">network optimization</w:t>
      </w:r>
      <w:r>
        <w:t xml:space="preserve">,</w:t>
      </w:r>
      <w:r>
        <w:t xml:space="preserve"> </w:t>
      </w:r>
      <w:r>
        <w:rPr>
          <w:b/>
          <w:bCs/>
        </w:rPr>
        <w:t xml:space="preserve">shortest path computation</w:t>
      </w:r>
      <w:r>
        <w:t xml:space="preserve">,</w:t>
      </w:r>
      <w:r>
        <w:t xml:space="preserve"> </w:t>
      </w:r>
      <w:r>
        <w:rPr>
          <w:b/>
          <w:bCs/>
        </w:rPr>
        <w:t xml:space="preserve">community detection</w:t>
      </w:r>
      <w:r>
        <w:t xml:space="preserve"> </w:t>
      </w:r>
      <w:r>
        <w:t xml:space="preserve">in supplier networks,</w:t>
      </w:r>
      <w:r>
        <w:t xml:space="preserve"> </w:t>
      </w:r>
      <w:r>
        <w:rPr>
          <w:b/>
          <w:bCs/>
        </w:rPr>
        <w:t xml:space="preserve">vulnerability analysis</w:t>
      </w:r>
      <w:r>
        <w:t xml:space="preserve"> </w:t>
      </w:r>
      <w:r>
        <w:t xml:space="preserve">of transportation networks, and</w:t>
      </w:r>
      <w:r>
        <w:t xml:space="preserve"> </w:t>
      </w:r>
      <w:r>
        <w:rPr>
          <w:b/>
          <w:bCs/>
        </w:rPr>
        <w:t xml:space="preserve">influence propagation</w:t>
      </w:r>
      <w:r>
        <w:t xml:space="preserve"> </w:t>
      </w:r>
      <w:r>
        <w:t xml:space="preserve">modeling. Tools include</w:t>
      </w:r>
      <w:r>
        <w:t xml:space="preserve"> </w:t>
      </w:r>
      <w:r>
        <w:rPr>
          <w:b/>
          <w:bCs/>
        </w:rPr>
        <w:t xml:space="preserve">graph databases</w:t>
      </w:r>
      <w:r>
        <w:t xml:space="preserve"> </w:t>
      </w:r>
      <w:r>
        <w:t xml:space="preserve">(Neo4j),</w:t>
      </w:r>
      <w:r>
        <w:t xml:space="preserve"> </w:t>
      </w:r>
      <w:r>
        <w:rPr>
          <w:b/>
          <w:bCs/>
        </w:rPr>
        <w:t xml:space="preserve">graph neural networks</w:t>
      </w:r>
      <w:r>
        <w:t xml:space="preserve">, and classical algorithms (Dijkstra, PageRank).</w:t>
      </w:r>
    </w:p>
    <w:p>
      <w:pPr>
        <w:pStyle w:val="BodyText"/>
      </w:pPr>
      <w:r>
        <w:rPr>
          <w:b/>
          <w:bCs/>
        </w:rPr>
        <w:t xml:space="preserve">Related concepts:</w:t>
      </w:r>
      <w:r>
        <w:t xml:space="preserve"> </w:t>
      </w:r>
      <w:r>
        <w:t xml:space="preserve">Network optimization, Shortest path algorithms, Graph neural networks, Social network analysis, Network resilience</w:t>
      </w:r>
    </w:p>
    <w:p>
      <w:pPr>
        <w:pStyle w:val="BodyText"/>
      </w:pPr>
      <w:r>
        <w:rPr>
          <w:b/>
          <w:bCs/>
        </w:rPr>
        <w:t xml:space="preserve">References:</w:t>
      </w:r>
      <w:r>
        <w:t xml:space="preserve"> </w:t>
      </w:r>
      <w:r>
        <w:t xml:space="preserve">- Newman, M. (2018).</w:t>
      </w:r>
      <w:r>
        <w:t xml:space="preserve"> </w:t>
      </w:r>
      <w:r>
        <w:rPr>
          <w:i/>
          <w:iCs/>
        </w:rPr>
        <w:t xml:space="preserve">Networks</w:t>
      </w:r>
      <w:r>
        <w:t xml:space="preserve"> </w:t>
      </w:r>
      <w:r>
        <w:t xml:space="preserve">(2nd ed.). Oxford University Press.</w:t>
      </w:r>
      <w:r>
        <w:t xml:space="preserve"> </w:t>
      </w:r>
      <w:r>
        <w:t xml:space="preserve">- Wu, Z., Pan, S., Chen, F., et al. (2021). A comprehensive survey on graph neural networks.</w:t>
      </w:r>
      <w:r>
        <w:t xml:space="preserve"> </w:t>
      </w:r>
      <w:r>
        <w:rPr>
          <w:i/>
          <w:iCs/>
        </w:rPr>
        <w:t xml:space="preserve">IEEE Transactions on Neural Networks and Learning Systems</w:t>
      </w:r>
      <w:r>
        <w:t xml:space="preserve">, 32(1), 4–24.</w:t>
      </w:r>
    </w:p>
    <w:p>
      <w:r>
        <w:pict>
          <v:rect style="width:0;height:1.5pt" o:hralign="center" o:hrstd="t" o:hr="t"/>
        </w:pict>
      </w:r>
    </w:p>
    <w:bookmarkEnd w:id="14"/>
    <w:bookmarkStart w:id="15" w:name="green-logistics"/>
    <w:p>
      <w:pPr>
        <w:pStyle w:val="Heading3"/>
      </w:pPr>
      <w:r>
        <w:rPr>
          <w:b/>
          <w:bCs/>
        </w:rPr>
        <w:t xml:space="preserve">Green Logistics</w:t>
      </w:r>
    </w:p>
    <w:p>
      <w:pPr>
        <w:pStyle w:val="FirstParagraph"/>
      </w:pPr>
      <w:r>
        <w:t xml:space="preserve">Green logistics focuses on</w:t>
      </w:r>
      <w:r>
        <w:t xml:space="preserve"> </w:t>
      </w:r>
      <w:r>
        <w:rPr>
          <w:b/>
          <w:bCs/>
        </w:rPr>
        <w:t xml:space="preserve">reducing the environmental impact</w:t>
      </w:r>
      <w:r>
        <w:t xml:space="preserve"> </w:t>
      </w:r>
      <w:r>
        <w:t xml:space="preserve">of logistics activities — transportation, warehousing, packaging, and reverse logistics — while maintaining operational efficiency. Strategies include</w:t>
      </w:r>
      <w:r>
        <w:t xml:space="preserve"> </w:t>
      </w:r>
      <w:r>
        <w:rPr>
          <w:b/>
          <w:bCs/>
        </w:rPr>
        <w:t xml:space="preserve">route optimization</w:t>
      </w:r>
      <w:r>
        <w:t xml:space="preserve"> </w:t>
      </w:r>
      <w:r>
        <w:t xml:space="preserve">for fuel reduction,</w:t>
      </w:r>
      <w:r>
        <w:t xml:space="preserve"> </w:t>
      </w:r>
      <w:r>
        <w:rPr>
          <w:b/>
          <w:bCs/>
        </w:rPr>
        <w:t xml:space="preserve">modal shift</w:t>
      </w:r>
      <w:r>
        <w:t xml:space="preserve"> </w:t>
      </w:r>
      <w:r>
        <w:t xml:space="preserve">(road to rail/water),</w:t>
      </w:r>
      <w:r>
        <w:t xml:space="preserve"> </w:t>
      </w:r>
      <w:r>
        <w:rPr>
          <w:b/>
          <w:bCs/>
        </w:rPr>
        <w:t xml:space="preserve">electric vehicles</w:t>
      </w:r>
      <w:r>
        <w:t xml:space="preserve">,</w:t>
      </w:r>
      <w:r>
        <w:t xml:space="preserve"> </w:t>
      </w:r>
      <w:r>
        <w:rPr>
          <w:b/>
          <w:bCs/>
        </w:rPr>
        <w:t xml:space="preserve">sustainable packaging</w:t>
      </w:r>
      <w:r>
        <w:t xml:space="preserve">,</w:t>
      </w:r>
      <w:r>
        <w:t xml:space="preserve"> </w:t>
      </w:r>
      <w:r>
        <w:rPr>
          <w:b/>
          <w:bCs/>
        </w:rPr>
        <w:t xml:space="preserve">carbon footprint measurement</w:t>
      </w:r>
      <w:r>
        <w:t xml:space="preserve">, and</w:t>
      </w:r>
      <w:r>
        <w:t xml:space="preserve"> </w:t>
      </w:r>
      <w:r>
        <w:rPr>
          <w:b/>
          <w:bCs/>
        </w:rPr>
        <w:t xml:space="preserve">circular economy integration</w:t>
      </w:r>
      <w:r>
        <w:t xml:space="preserve">. Data science enables green logistics through</w:t>
      </w:r>
      <w:r>
        <w:t xml:space="preserve"> </w:t>
      </w:r>
      <w:r>
        <w:rPr>
          <w:b/>
          <w:bCs/>
        </w:rPr>
        <w:t xml:space="preserve">emissions modeling</w:t>
      </w:r>
      <w:r>
        <w:t xml:space="preserve">,</w:t>
      </w:r>
      <w:r>
        <w:t xml:space="preserve"> </w:t>
      </w:r>
      <w:r>
        <w:rPr>
          <w:b/>
          <w:bCs/>
        </w:rPr>
        <w:t xml:space="preserve">optimization algorithms</w:t>
      </w:r>
      <w:r>
        <w:t xml:space="preserve">, and</w:t>
      </w:r>
      <w:r>
        <w:t xml:space="preserve"> </w:t>
      </w:r>
      <w:r>
        <w:rPr>
          <w:b/>
          <w:bCs/>
        </w:rPr>
        <w:t xml:space="preserve">lifecycle analysis</w:t>
      </w:r>
      <w:r>
        <w:t xml:space="preserve">.</w:t>
      </w:r>
    </w:p>
    <w:p>
      <w:pPr>
        <w:pStyle w:val="BodyText"/>
      </w:pPr>
      <w:r>
        <w:rPr>
          <w:b/>
          <w:bCs/>
        </w:rPr>
        <w:t xml:space="preserve">Related concepts:</w:t>
      </w:r>
      <w:r>
        <w:t xml:space="preserve"> </w:t>
      </w:r>
      <w:r>
        <w:t xml:space="preserve">Sustainable logistics, Reverse logistics, Carbon footprint, Circular economy, Environmental impact, Modal shift</w:t>
      </w:r>
    </w:p>
    <w:p>
      <w:pPr>
        <w:pStyle w:val="BodyText"/>
      </w:pPr>
      <w:r>
        <w:rPr>
          <w:b/>
          <w:bCs/>
        </w:rPr>
        <w:t xml:space="preserve">References:</w:t>
      </w:r>
      <w:r>
        <w:t xml:space="preserve"> </w:t>
      </w:r>
      <w:r>
        <w:t xml:space="preserve">- McKinnon, A., Browne, M., Whiteing, A., &amp; Piecyk, M. (2015).</w:t>
      </w:r>
      <w:r>
        <w:t xml:space="preserve"> </w:t>
      </w:r>
      <w:r>
        <w:rPr>
          <w:i/>
          <w:iCs/>
        </w:rPr>
        <w:t xml:space="preserve">Green Logistics: Improving the Environmental Sustainability of Logistics</w:t>
      </w:r>
      <w:r>
        <w:t xml:space="preserve"> </w:t>
      </w:r>
      <w:r>
        <w:t xml:space="preserve">(3rd ed.). Kogan Page.</w:t>
      </w:r>
      <w:r>
        <w:t xml:space="preserve"> </w:t>
      </w:r>
      <w:r>
        <w:t xml:space="preserve">- Dekker, R., Bloemhof, J., &amp; Mallidis, I. (2012). Operations Research for green logistics — An overview of aspects, issues, contributions and challenges.</w:t>
      </w:r>
      <w:r>
        <w:t xml:space="preserve"> </w:t>
      </w:r>
      <w:r>
        <w:rPr>
          <w:i/>
          <w:iCs/>
        </w:rPr>
        <w:t xml:space="preserve">European Journal of Operational Research</w:t>
      </w:r>
      <w:r>
        <w:t xml:space="preserve">, 219(3), 671–679.</w:t>
      </w:r>
    </w:p>
    <w:p>
      <w:r>
        <w:pict>
          <v:rect style="width:0;height:1.5pt" o:hralign="center" o:hrstd="t" o:hr="t"/>
        </w:pict>
      </w:r>
    </w:p>
    <w:bookmarkEnd w:id="15"/>
    <w:bookmarkStart w:id="16" w:name="inventory-optimization"/>
    <w:p>
      <w:pPr>
        <w:pStyle w:val="Heading3"/>
      </w:pPr>
      <w:r>
        <w:rPr>
          <w:b/>
          <w:bCs/>
        </w:rPr>
        <w:t xml:space="preserve">Inventory Optimization</w:t>
      </w:r>
    </w:p>
    <w:p>
      <w:pPr>
        <w:pStyle w:val="FirstParagraph"/>
      </w:pPr>
      <w:r>
        <w:t xml:space="preserve">Inventory optimization uses</w:t>
      </w:r>
      <w:r>
        <w:t xml:space="preserve"> </w:t>
      </w:r>
      <w:r>
        <w:rPr>
          <w:b/>
          <w:bCs/>
        </w:rPr>
        <w:t xml:space="preserve">mathematical models and algorithms</w:t>
      </w:r>
      <w:r>
        <w:t xml:space="preserve"> </w:t>
      </w:r>
      <w:r>
        <w:t xml:space="preserve">to determine optimal stock levels that balance</w:t>
      </w:r>
      <w:r>
        <w:t xml:space="preserve"> </w:t>
      </w:r>
      <w:r>
        <w:rPr>
          <w:b/>
          <w:bCs/>
        </w:rPr>
        <w:t xml:space="preserve">holding costs</w:t>
      </w:r>
      <w:r>
        <w:t xml:space="preserve"> </w:t>
      </w:r>
      <w:r>
        <w:t xml:space="preserve">against</w:t>
      </w:r>
      <w:r>
        <w:t xml:space="preserve"> </w:t>
      </w:r>
      <w:r>
        <w:rPr>
          <w:b/>
          <w:bCs/>
        </w:rPr>
        <w:t xml:space="preserve">stockout risks</w:t>
      </w:r>
      <w:r>
        <w:t xml:space="preserve"> </w:t>
      </w:r>
      <w:r>
        <w:t xml:space="preserve">across the supply chain. Classical approaches include</w:t>
      </w:r>
      <w:r>
        <w:t xml:space="preserve"> </w:t>
      </w:r>
      <w:r>
        <w:rPr>
          <w:b/>
          <w:bCs/>
        </w:rPr>
        <w:t xml:space="preserve">economic order quantity (EOQ)</w:t>
      </w:r>
      <w:r>
        <w:t xml:space="preserve">,</w:t>
      </w:r>
      <w:r>
        <w:t xml:space="preserve"> </w:t>
      </w:r>
      <w:r>
        <w:rPr>
          <w:b/>
          <w:bCs/>
        </w:rPr>
        <w:t xml:space="preserve">reorder point models</w:t>
      </w:r>
      <w:r>
        <w:t xml:space="preserve">, and</w:t>
      </w:r>
      <w:r>
        <w:t xml:space="preserve"> </w:t>
      </w:r>
      <w:r>
        <w:rPr>
          <w:b/>
          <w:bCs/>
        </w:rPr>
        <w:t xml:space="preserve">(s, S) policies</w:t>
      </w:r>
      <w:r>
        <w:t xml:space="preserve">. Modern approaches use</w:t>
      </w:r>
      <w:r>
        <w:t xml:space="preserve"> </w:t>
      </w:r>
      <w:r>
        <w:rPr>
          <w:b/>
          <w:bCs/>
        </w:rPr>
        <w:t xml:space="preserve">stochastic optimization</w:t>
      </w:r>
      <w:r>
        <w:t xml:space="preserve">,</w:t>
      </w:r>
      <w:r>
        <w:t xml:space="preserve"> </w:t>
      </w:r>
      <w:r>
        <w:rPr>
          <w:b/>
          <w:bCs/>
        </w:rPr>
        <w:t xml:space="preserve">simulation</w:t>
      </w:r>
      <w:r>
        <w:t xml:space="preserve">, and</w:t>
      </w:r>
      <w:r>
        <w:t xml:space="preserve"> </w:t>
      </w:r>
      <w:r>
        <w:rPr>
          <w:b/>
          <w:bCs/>
        </w:rPr>
        <w:t xml:space="preserve">reinforcement learning</w:t>
      </w:r>
      <w:r>
        <w:t xml:space="preserve"> </w:t>
      </w:r>
      <w:r>
        <w:t xml:space="preserve">to handle demand uncertainty, lead time variability, and multi-echelon supply chains.</w:t>
      </w:r>
    </w:p>
    <w:p>
      <w:pPr>
        <w:pStyle w:val="BodyText"/>
      </w:pPr>
      <w:r>
        <w:rPr>
          <w:b/>
          <w:bCs/>
        </w:rPr>
        <w:t xml:space="preserve">Related concepts:</w:t>
      </w:r>
      <w:r>
        <w:t xml:space="preserve"> </w:t>
      </w:r>
      <w:r>
        <w:t xml:space="preserve">Demand forecasting, Supply chain management, Safety stock, Stochastic optimization, Multi-echelon inventory</w:t>
      </w:r>
    </w:p>
    <w:p>
      <w:pPr>
        <w:pStyle w:val="BodyText"/>
      </w:pPr>
      <w:r>
        <w:rPr>
          <w:b/>
          <w:bCs/>
        </w:rPr>
        <w:t xml:space="preserve">References:</w:t>
      </w:r>
      <w:r>
        <w:t xml:space="preserve"> </w:t>
      </w:r>
      <w:r>
        <w:t xml:space="preserve">- Zipkin, P. H. (2000).</w:t>
      </w:r>
      <w:r>
        <w:t xml:space="preserve"> </w:t>
      </w:r>
      <w:r>
        <w:rPr>
          <w:i/>
          <w:iCs/>
        </w:rPr>
        <w:t xml:space="preserve">Foundations of Inventory Management.</w:t>
      </w:r>
      <w:r>
        <w:t xml:space="preserve"> </w:t>
      </w:r>
      <w:r>
        <w:t xml:space="preserve">McGraw-Hill.</w:t>
      </w:r>
      <w:r>
        <w:t xml:space="preserve"> </w:t>
      </w:r>
      <w:r>
        <w:t xml:space="preserve">- Snyder, L. V., &amp; Shen, Z.-J. M. (2019).</w:t>
      </w:r>
      <w:r>
        <w:t xml:space="preserve"> </w:t>
      </w:r>
      <w:r>
        <w:rPr>
          <w:i/>
          <w:iCs/>
        </w:rPr>
        <w:t xml:space="preserve">Fundamentals of Supply Chain Theory</w:t>
      </w:r>
      <w:r>
        <w:t xml:space="preserve"> </w:t>
      </w:r>
      <w:r>
        <w:t xml:space="preserve">(2nd ed.). Wiley.</w:t>
      </w:r>
    </w:p>
    <w:p>
      <w:r>
        <w:pict>
          <v:rect style="width:0;height:1.5pt" o:hralign="center" o:hrstd="t" o:hr="t"/>
        </w:pict>
      </w:r>
    </w:p>
    <w:bookmarkEnd w:id="16"/>
    <w:bookmarkStart w:id="17" w:name="last-mile-delivery"/>
    <w:p>
      <w:pPr>
        <w:pStyle w:val="Heading3"/>
      </w:pPr>
      <w:r>
        <w:rPr>
          <w:b/>
          <w:bCs/>
        </w:rPr>
        <w:t xml:space="preserve">Last-Mile Delivery</w:t>
      </w:r>
    </w:p>
    <w:p>
      <w:pPr>
        <w:pStyle w:val="FirstParagraph"/>
      </w:pPr>
      <w:r>
        <w:t xml:space="preserve">Last-mile delivery refers to the</w:t>
      </w:r>
      <w:r>
        <w:t xml:space="preserve"> </w:t>
      </w:r>
      <w:r>
        <w:rPr>
          <w:b/>
          <w:bCs/>
        </w:rPr>
        <w:t xml:space="preserve">final leg of the delivery process</w:t>
      </w:r>
      <w:r>
        <w:t xml:space="preserve"> </w:t>
      </w:r>
      <w:r>
        <w:t xml:space="preserve">— from a distribution hub to the end customer’s location. It is typically the</w:t>
      </w:r>
      <w:r>
        <w:t xml:space="preserve"> </w:t>
      </w:r>
      <w:r>
        <w:rPr>
          <w:b/>
          <w:bCs/>
        </w:rPr>
        <w:t xml:space="preserve">most expensive and complex</w:t>
      </w:r>
      <w:r>
        <w:t xml:space="preserve"> </w:t>
      </w:r>
      <w:r>
        <w:t xml:space="preserve">segment of the supply chain, accounting for up to 50% of total delivery costs. Innovations include</w:t>
      </w:r>
      <w:r>
        <w:t xml:space="preserve"> </w:t>
      </w:r>
      <w:r>
        <w:rPr>
          <w:b/>
          <w:bCs/>
        </w:rPr>
        <w:t xml:space="preserve">crowdsourced delivery</w:t>
      </w:r>
      <w:r>
        <w:t xml:space="preserve">,</w:t>
      </w:r>
      <w:r>
        <w:t xml:space="preserve"> </w:t>
      </w:r>
      <w:r>
        <w:rPr>
          <w:b/>
          <w:bCs/>
        </w:rPr>
        <w:t xml:space="preserve">autonomous delivery vehicles</w:t>
      </w:r>
      <w:r>
        <w:t xml:space="preserve">,</w:t>
      </w:r>
      <w:r>
        <w:t xml:space="preserve"> </w:t>
      </w:r>
      <w:r>
        <w:rPr>
          <w:b/>
          <w:bCs/>
        </w:rPr>
        <w:t xml:space="preserve">drones</w:t>
      </w:r>
      <w:r>
        <w:t xml:space="preserve">,</w:t>
      </w:r>
      <w:r>
        <w:t xml:space="preserve"> </w:t>
      </w:r>
      <w:r>
        <w:rPr>
          <w:b/>
          <w:bCs/>
        </w:rPr>
        <w:t xml:space="preserve">locker systems</w:t>
      </w:r>
      <w:r>
        <w:t xml:space="preserve">,</w:t>
      </w:r>
      <w:r>
        <w:t xml:space="preserve"> </w:t>
      </w:r>
      <w:r>
        <w:rPr>
          <w:b/>
          <w:bCs/>
        </w:rPr>
        <w:t xml:space="preserve">dynamic routing</w:t>
      </w:r>
      <w:r>
        <w:t xml:space="preserve">, and</w:t>
      </w:r>
      <w:r>
        <w:t xml:space="preserve"> </w:t>
      </w:r>
      <w:r>
        <w:rPr>
          <w:b/>
          <w:bCs/>
        </w:rPr>
        <w:t xml:space="preserve">time-window scheduling</w:t>
      </w:r>
      <w:r>
        <w:t xml:space="preserve">. Data science optimizes last-mile delivery through</w:t>
      </w:r>
      <w:r>
        <w:t xml:space="preserve"> </w:t>
      </w:r>
      <w:r>
        <w:rPr>
          <w:b/>
          <w:bCs/>
        </w:rPr>
        <w:t xml:space="preserve">demand prediction</w:t>
      </w:r>
      <w:r>
        <w:t xml:space="preserve">,</w:t>
      </w:r>
      <w:r>
        <w:t xml:space="preserve"> </w:t>
      </w:r>
      <w:r>
        <w:rPr>
          <w:b/>
          <w:bCs/>
        </w:rPr>
        <w:t xml:space="preserve">route optimization</w:t>
      </w:r>
      <w:r>
        <w:t xml:space="preserve">, and</w:t>
      </w:r>
      <w:r>
        <w:t xml:space="preserve"> </w:t>
      </w:r>
      <w:r>
        <w:rPr>
          <w:b/>
          <w:bCs/>
        </w:rPr>
        <w:t xml:space="preserve">customer preference modeling</w:t>
      </w:r>
      <w:r>
        <w:t xml:space="preserve">.</w:t>
      </w:r>
    </w:p>
    <w:p>
      <w:pPr>
        <w:pStyle w:val="BodyText"/>
      </w:pPr>
      <w:r>
        <w:rPr>
          <w:b/>
          <w:bCs/>
        </w:rPr>
        <w:t xml:space="preserve">Related concepts:</w:t>
      </w:r>
      <w:r>
        <w:t xml:space="preserve"> </w:t>
      </w:r>
      <w:r>
        <w:t xml:space="preserve">Vehicle routing, Route optimization, Urban logistics, E-commerce logistics, Delivery scheduling</w:t>
      </w:r>
    </w:p>
    <w:p>
      <w:pPr>
        <w:pStyle w:val="BodyText"/>
      </w:pPr>
      <w:r>
        <w:rPr>
          <w:b/>
          <w:bCs/>
        </w:rPr>
        <w:t xml:space="preserve">References:</w:t>
      </w:r>
      <w:r>
        <w:t xml:space="preserve"> </w:t>
      </w:r>
      <w:r>
        <w:t xml:space="preserve">- Boysen, N., Fedtke, S., &amp; Schwerdfeger, S. (2021). Last-mile delivery concepts: A survey from an operational research perspective.</w:t>
      </w:r>
      <w:r>
        <w:t xml:space="preserve"> </w:t>
      </w:r>
      <w:r>
        <w:rPr>
          <w:i/>
          <w:iCs/>
        </w:rPr>
        <w:t xml:space="preserve">OR Spectrum</w:t>
      </w:r>
      <w:r>
        <w:t xml:space="preserve">, 43, 1–58.</w:t>
      </w:r>
      <w:r>
        <w:t xml:space="preserve"> </w:t>
      </w:r>
      <w:r>
        <w:t xml:space="preserve">- Mangiaracina, R., Perego, A., Seghezzi, A., &amp; Tumino, A. (2019). Innovative solutions to increase last-mile delivery efficiency in B2C e-commerce: A literature review.</w:t>
      </w:r>
      <w:r>
        <w:t xml:space="preserve"> </w:t>
      </w:r>
      <w:r>
        <w:rPr>
          <w:i/>
          <w:iCs/>
        </w:rPr>
        <w:t xml:space="preserve">International Journal of Physical Distribution &amp; Logistics Management</w:t>
      </w:r>
      <w:r>
        <w:t xml:space="preserve">, 49(9), 901–920.</w:t>
      </w:r>
    </w:p>
    <w:p>
      <w:r>
        <w:pict>
          <v:rect style="width:0;height:1.5pt" o:hralign="center" o:hrstd="t" o:hr="t"/>
        </w:pict>
      </w:r>
    </w:p>
    <w:bookmarkEnd w:id="17"/>
    <w:bookmarkStart w:id="18" w:name="linear-programming"/>
    <w:p>
      <w:pPr>
        <w:pStyle w:val="Heading3"/>
      </w:pPr>
      <w:r>
        <w:rPr>
          <w:b/>
          <w:bCs/>
        </w:rPr>
        <w:t xml:space="preserve">Linear Programming</w:t>
      </w:r>
    </w:p>
    <w:p>
      <w:pPr>
        <w:pStyle w:val="FirstParagraph"/>
      </w:pPr>
      <w:r>
        <w:t xml:space="preserve">Linear programming (LP) is a</w:t>
      </w:r>
      <w:r>
        <w:t xml:space="preserve"> </w:t>
      </w:r>
      <w:r>
        <w:rPr>
          <w:b/>
          <w:bCs/>
        </w:rPr>
        <w:t xml:space="preserve">mathematical optimization technique</w:t>
      </w:r>
      <w:r>
        <w:t xml:space="preserve"> </w:t>
      </w:r>
      <w:r>
        <w:t xml:space="preserve">for maximizing or minimizing a linear objective function subject to linear constraints. LP is foundational to operations research and is widely used in logistics for</w:t>
      </w:r>
      <w:r>
        <w:t xml:space="preserve"> </w:t>
      </w:r>
      <w:r>
        <w:rPr>
          <w:b/>
          <w:bCs/>
        </w:rPr>
        <w:t xml:space="preserve">transportation problems</w:t>
      </w:r>
      <w:r>
        <w:t xml:space="preserve">,</w:t>
      </w:r>
      <w:r>
        <w:t xml:space="preserve"> </w:t>
      </w:r>
      <w:r>
        <w:rPr>
          <w:b/>
          <w:bCs/>
        </w:rPr>
        <w:t xml:space="preserve">production planning</w:t>
      </w:r>
      <w:r>
        <w:t xml:space="preserve">,</w:t>
      </w:r>
      <w:r>
        <w:t xml:space="preserve"> </w:t>
      </w:r>
      <w:r>
        <w:rPr>
          <w:b/>
          <w:bCs/>
        </w:rPr>
        <w:t xml:space="preserve">resource allocation</w:t>
      </w:r>
      <w:r>
        <w:t xml:space="preserve">,</w:t>
      </w:r>
      <w:r>
        <w:t xml:space="preserve"> </w:t>
      </w:r>
      <w:r>
        <w:rPr>
          <w:b/>
          <w:bCs/>
        </w:rPr>
        <w:t xml:space="preserve">blending problems</w:t>
      </w:r>
      <w:r>
        <w:t xml:space="preserve">, and</w:t>
      </w:r>
      <w:r>
        <w:t xml:space="preserve"> </w:t>
      </w:r>
      <w:r>
        <w:rPr>
          <w:b/>
          <w:bCs/>
        </w:rPr>
        <w:t xml:space="preserve">network flow optimization</w:t>
      </w:r>
      <w:r>
        <w:t xml:space="preserve">. Extensions include</w:t>
      </w:r>
      <w:r>
        <w:t xml:space="preserve"> </w:t>
      </w:r>
      <w:r>
        <w:rPr>
          <w:b/>
          <w:bCs/>
        </w:rPr>
        <w:t xml:space="preserve">integer programming</w:t>
      </w:r>
      <w:r>
        <w:t xml:space="preserve"> </w:t>
      </w:r>
      <w:r>
        <w:t xml:space="preserve">(discrete variables) and</w:t>
      </w:r>
      <w:r>
        <w:t xml:space="preserve"> </w:t>
      </w:r>
      <w:r>
        <w:rPr>
          <w:b/>
          <w:bCs/>
        </w:rPr>
        <w:t xml:space="preserve">mixed-integer programming</w:t>
      </w:r>
      <w:r>
        <w:t xml:space="preserve"> </w:t>
      </w:r>
      <w:r>
        <w:t xml:space="preserve">(MIP), which handle real-world combinatorial constraints.</w:t>
      </w:r>
    </w:p>
    <w:p>
      <w:pPr>
        <w:pStyle w:val="BodyText"/>
      </w:pPr>
      <w:r>
        <w:rPr>
          <w:b/>
          <w:bCs/>
        </w:rPr>
        <w:t xml:space="preserve">Related concepts:</w:t>
      </w:r>
      <w:r>
        <w:t xml:space="preserve"> </w:t>
      </w:r>
      <w:r>
        <w:t xml:space="preserve">Operations research, Integer programming, Optimization, Simplex method, Constraint programming</w:t>
      </w:r>
    </w:p>
    <w:p>
      <w:pPr>
        <w:pStyle w:val="BodyText"/>
      </w:pPr>
      <w:r>
        <w:rPr>
          <w:b/>
          <w:bCs/>
        </w:rPr>
        <w:t xml:space="preserve">References:</w:t>
      </w:r>
      <w:r>
        <w:t xml:space="preserve"> </w:t>
      </w:r>
      <w:r>
        <w:t xml:space="preserve">- Bertsimas, D., &amp; Tsitsiklis, J. N. (1997).</w:t>
      </w:r>
      <w:r>
        <w:t xml:space="preserve"> </w:t>
      </w:r>
      <w:r>
        <w:rPr>
          <w:i/>
          <w:iCs/>
        </w:rPr>
        <w:t xml:space="preserve">Introduction to Linear Optimization.</w:t>
      </w:r>
      <w:r>
        <w:t xml:space="preserve"> </w:t>
      </w:r>
      <w:r>
        <w:t xml:space="preserve">Athena Scientific.</w:t>
      </w:r>
      <w:r>
        <w:t xml:space="preserve"> </w:t>
      </w:r>
      <w:r>
        <w:t xml:space="preserve">- Hillier, F. S., &amp; Lieberman, G. J. (2021).</w:t>
      </w:r>
      <w:r>
        <w:t xml:space="preserve"> </w:t>
      </w:r>
      <w:r>
        <w:rPr>
          <w:i/>
          <w:iCs/>
        </w:rPr>
        <w:t xml:space="preserve">Introduction to Operations Research</w:t>
      </w:r>
      <w:r>
        <w:t xml:space="preserve"> </w:t>
      </w:r>
      <w:r>
        <w:t xml:space="preserve">(11th ed.). McGraw-Hill.</w:t>
      </w:r>
    </w:p>
    <w:p>
      <w:r>
        <w:pict>
          <v:rect style="width:0;height:1.5pt" o:hralign="center" o:hrstd="t" o:hr="t"/>
        </w:pict>
      </w:r>
    </w:p>
    <w:bookmarkEnd w:id="18"/>
    <w:bookmarkStart w:id="19" w:name="logistics-4.0"/>
    <w:p>
      <w:pPr>
        <w:pStyle w:val="Heading3"/>
      </w:pPr>
      <w:r>
        <w:rPr>
          <w:b/>
          <w:bCs/>
        </w:rPr>
        <w:t xml:space="preserve">Logistics 4.0</w:t>
      </w:r>
    </w:p>
    <w:p>
      <w:pPr>
        <w:pStyle w:val="FirstParagraph"/>
      </w:pPr>
      <w:r>
        <w:t xml:space="preserve">Logistics 4.0 refers to the application of</w:t>
      </w:r>
      <w:r>
        <w:t xml:space="preserve"> </w:t>
      </w:r>
      <w:r>
        <w:rPr>
          <w:b/>
          <w:bCs/>
        </w:rPr>
        <w:t xml:space="preserve">Industry 4.0 principles</w:t>
      </w:r>
      <w:r>
        <w:t xml:space="preserve"> </w:t>
      </w:r>
      <w:r>
        <w:t xml:space="preserve">— digitalization, IoT, AI, cyber-physical systems, and autonomous systems — to logistics operations. It envisions</w:t>
      </w:r>
      <w:r>
        <w:t xml:space="preserve"> </w:t>
      </w:r>
      <w:r>
        <w:rPr>
          <w:b/>
          <w:bCs/>
        </w:rPr>
        <w:t xml:space="preserve">self-organizing, intelligent logistics networks</w:t>
      </w:r>
      <w:r>
        <w:t xml:space="preserve"> </w:t>
      </w:r>
      <w:r>
        <w:t xml:space="preserve">with real-time data exchange, predictive capabilities, and autonomous decision-making. Key technologies include</w:t>
      </w:r>
      <w:r>
        <w:t xml:space="preserve"> </w:t>
      </w:r>
      <w:r>
        <w:rPr>
          <w:b/>
          <w:bCs/>
        </w:rPr>
        <w:t xml:space="preserve">digital twins</w:t>
      </w:r>
      <w:r>
        <w:t xml:space="preserve">,</w:t>
      </w:r>
      <w:r>
        <w:t xml:space="preserve"> </w:t>
      </w:r>
      <w:r>
        <w:rPr>
          <w:b/>
          <w:bCs/>
        </w:rPr>
        <w:t xml:space="preserve">autonomous vehicles</w:t>
      </w:r>
      <w:r>
        <w:t xml:space="preserve">,</w:t>
      </w:r>
      <w:r>
        <w:t xml:space="preserve"> </w:t>
      </w:r>
      <w:r>
        <w:rPr>
          <w:b/>
          <w:bCs/>
        </w:rPr>
        <w:t xml:space="preserve">smart warehousing</w:t>
      </w:r>
      <w:r>
        <w:t xml:space="preserve">,</w:t>
      </w:r>
      <w:r>
        <w:t xml:space="preserve"> </w:t>
      </w:r>
      <w:r>
        <w:rPr>
          <w:b/>
          <w:bCs/>
        </w:rPr>
        <w:t xml:space="preserve">blockchain for traceability</w:t>
      </w:r>
      <w:r>
        <w:t xml:space="preserve">, and</w:t>
      </w:r>
      <w:r>
        <w:t xml:space="preserve"> </w:t>
      </w:r>
      <w:r>
        <w:rPr>
          <w:b/>
          <w:bCs/>
        </w:rPr>
        <w:t xml:space="preserve">AI-driven planning</w:t>
      </w:r>
      <w:r>
        <w:t xml:space="preserve">.</w:t>
      </w:r>
    </w:p>
    <w:p>
      <w:pPr>
        <w:pStyle w:val="BodyText"/>
      </w:pPr>
      <w:r>
        <w:rPr>
          <w:b/>
          <w:bCs/>
        </w:rPr>
        <w:t xml:space="preserve">Related concepts:</w:t>
      </w:r>
      <w:r>
        <w:t xml:space="preserve"> </w:t>
      </w:r>
      <w:r>
        <w:t xml:space="preserve">Industry 4.0, Digital supply chain, IoT, Smart warehousing, Autonomous logistics, Cyber-physical systems</w:t>
      </w:r>
    </w:p>
    <w:p>
      <w:pPr>
        <w:pStyle w:val="BodyText"/>
      </w:pPr>
      <w:r>
        <w:rPr>
          <w:b/>
          <w:bCs/>
        </w:rPr>
        <w:t xml:space="preserve">References:</w:t>
      </w:r>
      <w:r>
        <w:t xml:space="preserve"> </w:t>
      </w:r>
      <w:r>
        <w:t xml:space="preserve">- Winkelhaus, S., &amp; Grosse, E. H. (2020). Logistics 4.0: A systematic review towards a new logistics system.</w:t>
      </w:r>
      <w:r>
        <w:t xml:space="preserve"> </w:t>
      </w:r>
      <w:r>
        <w:rPr>
          <w:i/>
          <w:iCs/>
        </w:rPr>
        <w:t xml:space="preserve">International Journal of Production Research</w:t>
      </w:r>
      <w:r>
        <w:t xml:space="preserve">, 58(1), 18–43.</w:t>
      </w:r>
      <w:r>
        <w:t xml:space="preserve"> </w:t>
      </w:r>
      <w:r>
        <w:t xml:space="preserve">- Barreto, L., Amaral, A., &amp; Pereira, T. (2017). Industry 4.0 implications in logistics: An overview.</w:t>
      </w:r>
      <w:r>
        <w:t xml:space="preserve"> </w:t>
      </w:r>
      <w:r>
        <w:rPr>
          <w:i/>
          <w:iCs/>
        </w:rPr>
        <w:t xml:space="preserve">Procedia Manufacturing</w:t>
      </w:r>
      <w:r>
        <w:t xml:space="preserve">, 13, 1245–1252.</w:t>
      </w:r>
    </w:p>
    <w:p>
      <w:r>
        <w:pict>
          <v:rect style="width:0;height:1.5pt" o:hralign="center" o:hrstd="t" o:hr="t"/>
        </w:pict>
      </w:r>
    </w:p>
    <w:bookmarkEnd w:id="19"/>
    <w:bookmarkStart w:id="20" w:name="machine-learning-for-supply-chain"/>
    <w:p>
      <w:pPr>
        <w:pStyle w:val="Heading3"/>
      </w:pPr>
      <w:r>
        <w:rPr>
          <w:b/>
          <w:bCs/>
        </w:rPr>
        <w:t xml:space="preserve">Machine Learning for Supply Chain</w:t>
      </w:r>
    </w:p>
    <w:p>
      <w:pPr>
        <w:pStyle w:val="FirstParagraph"/>
      </w:pPr>
      <w:r>
        <w:t xml:space="preserve">Machine learning for supply chain applies</w:t>
      </w:r>
      <w:r>
        <w:t xml:space="preserve"> </w:t>
      </w:r>
      <w:r>
        <w:rPr>
          <w:b/>
          <w:bCs/>
        </w:rPr>
        <w:t xml:space="preserve">supervised, unsupervised, and reinforcement learning</w:t>
      </w:r>
      <w:r>
        <w:t xml:space="preserve"> </w:t>
      </w:r>
      <w:r>
        <w:t xml:space="preserve">algorithms to supply chain problems including</w:t>
      </w:r>
      <w:r>
        <w:t xml:space="preserve"> </w:t>
      </w:r>
      <w:r>
        <w:rPr>
          <w:b/>
          <w:bCs/>
        </w:rPr>
        <w:t xml:space="preserve">demand forecasting</w:t>
      </w:r>
      <w:r>
        <w:t xml:space="preserve">,</w:t>
      </w:r>
      <w:r>
        <w:t xml:space="preserve"> </w:t>
      </w:r>
      <w:r>
        <w:rPr>
          <w:b/>
          <w:bCs/>
        </w:rPr>
        <w:t xml:space="preserve">inventory optimization</w:t>
      </w:r>
      <w:r>
        <w:t xml:space="preserve">,</w:t>
      </w:r>
      <w:r>
        <w:t xml:space="preserve"> </w:t>
      </w:r>
      <w:r>
        <w:rPr>
          <w:b/>
          <w:bCs/>
        </w:rPr>
        <w:t xml:space="preserve">supplier risk assessment</w:t>
      </w:r>
      <w:r>
        <w:t xml:space="preserve">,</w:t>
      </w:r>
      <w:r>
        <w:t xml:space="preserve"> </w:t>
      </w:r>
      <w:r>
        <w:rPr>
          <w:b/>
          <w:bCs/>
        </w:rPr>
        <w:t xml:space="preserve">quality prediction</w:t>
      </w:r>
      <w:r>
        <w:t xml:space="preserve">,</w:t>
      </w:r>
      <w:r>
        <w:t xml:space="preserve"> </w:t>
      </w:r>
      <w:r>
        <w:rPr>
          <w:b/>
          <w:bCs/>
        </w:rPr>
        <w:t xml:space="preserve">delivery time estimation</w:t>
      </w:r>
      <w:r>
        <w:t xml:space="preserve">, and</w:t>
      </w:r>
      <w:r>
        <w:t xml:space="preserve"> </w:t>
      </w:r>
      <w:r>
        <w:rPr>
          <w:b/>
          <w:bCs/>
        </w:rPr>
        <w:t xml:space="preserve">anomaly detection</w:t>
      </w:r>
      <w:r>
        <w:t xml:space="preserve">. Deep learning models (LSTMs, transformers) have shown strong performance for time series forecasting, while reinforcement learning is applied to dynamic inventory and routing decisions.</w:t>
      </w:r>
    </w:p>
    <w:p>
      <w:pPr>
        <w:pStyle w:val="BodyText"/>
      </w:pPr>
      <w:r>
        <w:rPr>
          <w:b/>
          <w:bCs/>
        </w:rPr>
        <w:t xml:space="preserve">Related concepts:</w:t>
      </w:r>
      <w:r>
        <w:t xml:space="preserve"> </w:t>
      </w:r>
      <w:r>
        <w:t xml:space="preserve">Demand forecasting, Predictive analytics, Deep learning, Reinforcement learning, Supply chain optimization</w:t>
      </w:r>
    </w:p>
    <w:p>
      <w:pPr>
        <w:pStyle w:val="BodyText"/>
      </w:pPr>
      <w:r>
        <w:rPr>
          <w:b/>
          <w:bCs/>
        </w:rPr>
        <w:t xml:space="preserve">References:</w:t>
      </w:r>
      <w:r>
        <w:t xml:space="preserve"> </w:t>
      </w:r>
      <w:r>
        <w:t xml:space="preserve">- Carbonneau, R., Laframboise, K., &amp; Bhatt, R. (2008). Application of machine learning techniques for supply chain demand forecasting.</w:t>
      </w:r>
      <w:r>
        <w:t xml:space="preserve"> </w:t>
      </w:r>
      <w:r>
        <w:rPr>
          <w:i/>
          <w:iCs/>
        </w:rPr>
        <w:t xml:space="preserve">European Journal of Operational Research</w:t>
      </w:r>
      <w:r>
        <w:t xml:space="preserve">, 184(3), 1140–1154.</w:t>
      </w:r>
      <w:r>
        <w:t xml:space="preserve"> </w:t>
      </w:r>
      <w:r>
        <w:t xml:space="preserve">- Ni, D., Xiao, Z., &amp; Lim, M. K. (2020). A systematic review of the research trends of machine learning in supply chain management.</w:t>
      </w:r>
      <w:r>
        <w:t xml:space="preserve"> </w:t>
      </w:r>
      <w:r>
        <w:rPr>
          <w:i/>
          <w:iCs/>
        </w:rPr>
        <w:t xml:space="preserve">International Journal of Machine Learning and Cybernetics</w:t>
      </w:r>
      <w:r>
        <w:t xml:space="preserve">, 11, 1463–1482.</w:t>
      </w:r>
    </w:p>
    <w:p>
      <w:r>
        <w:pict>
          <v:rect style="width:0;height:1.5pt" o:hralign="center" o:hrstd="t" o:hr="t"/>
        </w:pict>
      </w:r>
    </w:p>
    <w:bookmarkEnd w:id="20"/>
    <w:bookmarkStart w:id="21" w:name="multi-criteria-decision-analysis"/>
    <w:p>
      <w:pPr>
        <w:pStyle w:val="Heading3"/>
      </w:pPr>
      <w:r>
        <w:rPr>
          <w:b/>
          <w:bCs/>
        </w:rPr>
        <w:t xml:space="preserve">Multi-Criteria Decision Analysis</w:t>
      </w:r>
    </w:p>
    <w:p>
      <w:pPr>
        <w:pStyle w:val="FirstParagraph"/>
      </w:pPr>
      <w:r>
        <w:t xml:space="preserve">Multi-criteria decision analysis (MCDA) is a</w:t>
      </w:r>
      <w:r>
        <w:t xml:space="preserve"> </w:t>
      </w:r>
      <w:r>
        <w:rPr>
          <w:b/>
          <w:bCs/>
        </w:rPr>
        <w:t xml:space="preserve">structured approach</w:t>
      </w:r>
      <w:r>
        <w:t xml:space="preserve"> </w:t>
      </w:r>
      <w:r>
        <w:t xml:space="preserve">for evaluating and comparing alternatives across</w:t>
      </w:r>
      <w:r>
        <w:t xml:space="preserve"> </w:t>
      </w:r>
      <w:r>
        <w:rPr>
          <w:b/>
          <w:bCs/>
        </w:rPr>
        <w:t xml:space="preserve">multiple, often conflicting criteria</w:t>
      </w:r>
      <w:r>
        <w:t xml:space="preserve">. Methods include</w:t>
      </w:r>
      <w:r>
        <w:t xml:space="preserve"> </w:t>
      </w:r>
      <w:r>
        <w:rPr>
          <w:b/>
          <w:bCs/>
        </w:rPr>
        <w:t xml:space="preserve">AHP</w:t>
      </w:r>
      <w:r>
        <w:t xml:space="preserve"> </w:t>
      </w:r>
      <w:r>
        <w:t xml:space="preserve">(Analytic Hierarchy Process),</w:t>
      </w:r>
      <w:r>
        <w:t xml:space="preserve"> </w:t>
      </w:r>
      <w:r>
        <w:rPr>
          <w:b/>
          <w:bCs/>
        </w:rPr>
        <w:t xml:space="preserve">TOPSIS</w:t>
      </w:r>
      <w:r>
        <w:t xml:space="preserve">,</w:t>
      </w:r>
      <w:r>
        <w:t xml:space="preserve"> </w:t>
      </w:r>
      <w:r>
        <w:rPr>
          <w:b/>
          <w:bCs/>
        </w:rPr>
        <w:t xml:space="preserve">ELECTRE</w:t>
      </w:r>
      <w:r>
        <w:t xml:space="preserve">,</w:t>
      </w:r>
      <w:r>
        <w:t xml:space="preserve"> </w:t>
      </w:r>
      <w:r>
        <w:rPr>
          <w:b/>
          <w:bCs/>
        </w:rPr>
        <w:t xml:space="preserve">PROMETHEE</w:t>
      </w:r>
      <w:r>
        <w:t xml:space="preserve">, and</w:t>
      </w:r>
      <w:r>
        <w:t xml:space="preserve"> </w:t>
      </w:r>
      <w:r>
        <w:rPr>
          <w:b/>
          <w:bCs/>
        </w:rPr>
        <w:t xml:space="preserve">weighted scoring</w:t>
      </w:r>
      <w:r>
        <w:t xml:space="preserve">. In logistics, MCDA is used for</w:t>
      </w:r>
      <w:r>
        <w:t xml:space="preserve"> </w:t>
      </w:r>
      <w:r>
        <w:rPr>
          <w:b/>
          <w:bCs/>
        </w:rPr>
        <w:t xml:space="preserve">supplier selection</w:t>
      </w:r>
      <w:r>
        <w:t xml:space="preserve">,</w:t>
      </w:r>
      <w:r>
        <w:t xml:space="preserve"> </w:t>
      </w:r>
      <w:r>
        <w:rPr>
          <w:b/>
          <w:bCs/>
        </w:rPr>
        <w:t xml:space="preserve">facility location</w:t>
      </w:r>
      <w:r>
        <w:t xml:space="preserve">,</w:t>
      </w:r>
      <w:r>
        <w:t xml:space="preserve"> </w:t>
      </w:r>
      <w:r>
        <w:rPr>
          <w:b/>
          <w:bCs/>
        </w:rPr>
        <w:t xml:space="preserve">transportation mode choice</w:t>
      </w:r>
      <w:r>
        <w:t xml:space="preserve">,</w:t>
      </w:r>
      <w:r>
        <w:t xml:space="preserve"> </w:t>
      </w:r>
      <w:r>
        <w:rPr>
          <w:b/>
          <w:bCs/>
        </w:rPr>
        <w:t xml:space="preserve">warehouse layout</w:t>
      </w:r>
      <w:r>
        <w:t xml:space="preserve">, and</w:t>
      </w:r>
      <w:r>
        <w:t xml:space="preserve"> </w:t>
      </w:r>
      <w:r>
        <w:rPr>
          <w:b/>
          <w:bCs/>
        </w:rPr>
        <w:t xml:space="preserve">sustainability assessment</w:t>
      </w:r>
      <w:r>
        <w:t xml:space="preserve">, where decisions must balance cost, time, quality, and environmental factors.</w:t>
      </w:r>
    </w:p>
    <w:p>
      <w:pPr>
        <w:pStyle w:val="BodyText"/>
      </w:pPr>
      <w:r>
        <w:rPr>
          <w:b/>
          <w:bCs/>
        </w:rPr>
        <w:t xml:space="preserve">Related concepts:</w:t>
      </w:r>
      <w:r>
        <w:t xml:space="preserve"> </w:t>
      </w:r>
      <w:r>
        <w:t xml:space="preserve">AHP, TOPSIS, Supplier selection, Decision support, Optimization, Trade-off analysis</w:t>
      </w:r>
    </w:p>
    <w:p>
      <w:pPr>
        <w:pStyle w:val="BodyText"/>
      </w:pPr>
      <w:r>
        <w:rPr>
          <w:b/>
          <w:bCs/>
        </w:rPr>
        <w:t xml:space="preserve">References:</w:t>
      </w:r>
      <w:r>
        <w:t xml:space="preserve"> </w:t>
      </w:r>
      <w:r>
        <w:t xml:space="preserve">- Velasquez, M., &amp; Hester, P. T. (2013). An analysis of multi-criteria decision making methods.</w:t>
      </w:r>
      <w:r>
        <w:t xml:space="preserve"> </w:t>
      </w:r>
      <w:r>
        <w:rPr>
          <w:i/>
          <w:iCs/>
        </w:rPr>
        <w:t xml:space="preserve">International Journal of Operations Research</w:t>
      </w:r>
      <w:r>
        <w:t xml:space="preserve">, 10(2), 56–66.</w:t>
      </w:r>
      <w:r>
        <w:t xml:space="preserve"> </w:t>
      </w:r>
      <w:r>
        <w:t xml:space="preserve">- Ho, W., Xu, X., &amp; Dey, P. K. (2010). Multi-criteria decision making approaches for supplier evaluation and selection: A literature review.</w:t>
      </w:r>
      <w:r>
        <w:t xml:space="preserve"> </w:t>
      </w:r>
      <w:r>
        <w:rPr>
          <w:i/>
          <w:iCs/>
        </w:rPr>
        <w:t xml:space="preserve">European Journal of Operational Research</w:t>
      </w:r>
      <w:r>
        <w:t xml:space="preserve">, 202(1), 16–24.</w:t>
      </w:r>
    </w:p>
    <w:p>
      <w:r>
        <w:pict>
          <v:rect style="width:0;height:1.5pt" o:hralign="center" o:hrstd="t" o:hr="t"/>
        </w:pict>
      </w:r>
    </w:p>
    <w:bookmarkEnd w:id="21"/>
    <w:bookmarkStart w:id="22" w:name="network-optimization"/>
    <w:p>
      <w:pPr>
        <w:pStyle w:val="Heading3"/>
      </w:pPr>
      <w:r>
        <w:rPr>
          <w:b/>
          <w:bCs/>
        </w:rPr>
        <w:t xml:space="preserve">Network Optimization</w:t>
      </w:r>
    </w:p>
    <w:p>
      <w:pPr>
        <w:pStyle w:val="FirstParagraph"/>
      </w:pPr>
      <w:r>
        <w:t xml:space="preserve">Network optimization concerns the</w:t>
      </w:r>
      <w:r>
        <w:t xml:space="preserve"> </w:t>
      </w:r>
      <w:r>
        <w:rPr>
          <w:b/>
          <w:bCs/>
        </w:rPr>
        <w:t xml:space="preserve">design and management of networks</w:t>
      </w:r>
      <w:r>
        <w:t xml:space="preserve"> </w:t>
      </w:r>
      <w:r>
        <w:t xml:space="preserve">— transportation, distribution, communication — to minimize costs or maximize performance. Problems include</w:t>
      </w:r>
      <w:r>
        <w:t xml:space="preserve"> </w:t>
      </w:r>
      <w:r>
        <w:rPr>
          <w:b/>
          <w:bCs/>
        </w:rPr>
        <w:t xml:space="preserve">shortest path</w:t>
      </w:r>
      <w:r>
        <w:t xml:space="preserve">,</w:t>
      </w:r>
      <w:r>
        <w:t xml:space="preserve"> </w:t>
      </w:r>
      <w:r>
        <w:rPr>
          <w:b/>
          <w:bCs/>
        </w:rPr>
        <w:t xml:space="preserve">minimum spanning tree</w:t>
      </w:r>
      <w:r>
        <w:t xml:space="preserve">,</w:t>
      </w:r>
      <w:r>
        <w:t xml:space="preserve"> </w:t>
      </w:r>
      <w:r>
        <w:rPr>
          <w:b/>
          <w:bCs/>
        </w:rPr>
        <w:t xml:space="preserve">maximum flow</w:t>
      </w:r>
      <w:r>
        <w:t xml:space="preserve">,</w:t>
      </w:r>
      <w:r>
        <w:t xml:space="preserve"> </w:t>
      </w:r>
      <w:r>
        <w:rPr>
          <w:b/>
          <w:bCs/>
        </w:rPr>
        <w:t xml:space="preserve">minimum cost flow</w:t>
      </w:r>
      <w:r>
        <w:t xml:space="preserve">,</w:t>
      </w:r>
      <w:r>
        <w:t xml:space="preserve"> </w:t>
      </w:r>
      <w:r>
        <w:rPr>
          <w:b/>
          <w:bCs/>
        </w:rPr>
        <w:t xml:space="preserve">facility location</w:t>
      </w:r>
      <w:r>
        <w:t xml:space="preserve">, and</w:t>
      </w:r>
      <w:r>
        <w:t xml:space="preserve"> </w:t>
      </w:r>
      <w:r>
        <w:rPr>
          <w:b/>
          <w:bCs/>
        </w:rPr>
        <w:t xml:space="preserve">hub location</w:t>
      </w:r>
      <w:r>
        <w:t xml:space="preserve">. In logistics, network optimization determines</w:t>
      </w:r>
      <w:r>
        <w:t xml:space="preserve"> </w:t>
      </w:r>
      <w:r>
        <w:rPr>
          <w:b/>
          <w:bCs/>
        </w:rPr>
        <w:t xml:space="preserve">distribution center locations</w:t>
      </w:r>
      <w:r>
        <w:t xml:space="preserve">,</w:t>
      </w:r>
      <w:r>
        <w:t xml:space="preserve"> </w:t>
      </w:r>
      <w:r>
        <w:rPr>
          <w:b/>
          <w:bCs/>
        </w:rPr>
        <w:t xml:space="preserve">transportation routes</w:t>
      </w:r>
      <w:r>
        <w:t xml:space="preserve">,</w:t>
      </w:r>
      <w:r>
        <w:t xml:space="preserve"> </w:t>
      </w:r>
      <w:r>
        <w:rPr>
          <w:b/>
          <w:bCs/>
        </w:rPr>
        <w:t xml:space="preserve">hub-and-spoke structures</w:t>
      </w:r>
      <w:r>
        <w:t xml:space="preserve">, and</w:t>
      </w:r>
      <w:r>
        <w:t xml:space="preserve"> </w:t>
      </w:r>
      <w:r>
        <w:rPr>
          <w:b/>
          <w:bCs/>
        </w:rPr>
        <w:t xml:space="preserve">multi-modal connections</w:t>
      </w:r>
      <w:r>
        <w:t xml:space="preserve">. Solution methods combine mathematical programming with heuristics for large-scale instances.</w:t>
      </w:r>
    </w:p>
    <w:p>
      <w:pPr>
        <w:pStyle w:val="BodyText"/>
      </w:pPr>
      <w:r>
        <w:rPr>
          <w:b/>
          <w:bCs/>
        </w:rPr>
        <w:t xml:space="preserve">Related concepts:</w:t>
      </w:r>
      <w:r>
        <w:t xml:space="preserve"> </w:t>
      </w:r>
      <w:r>
        <w:t xml:space="preserve">Graph analytics, Facility location, Transportation planning, Hub-and-spoke, Distribution network</w:t>
      </w:r>
    </w:p>
    <w:p>
      <w:pPr>
        <w:pStyle w:val="BodyText"/>
      </w:pPr>
      <w:r>
        <w:rPr>
          <w:b/>
          <w:bCs/>
        </w:rPr>
        <w:t xml:space="preserve">References:</w:t>
      </w:r>
      <w:r>
        <w:t xml:space="preserve"> </w:t>
      </w:r>
      <w:r>
        <w:t xml:space="preserve">- Daskin, M. S. (2013).</w:t>
      </w:r>
      <w:r>
        <w:t xml:space="preserve"> </w:t>
      </w:r>
      <w:r>
        <w:rPr>
          <w:i/>
          <w:iCs/>
        </w:rPr>
        <w:t xml:space="preserve">Network and Discrete Location: Models, Algorithms, and Applications</w:t>
      </w:r>
      <w:r>
        <w:t xml:space="preserve"> </w:t>
      </w:r>
      <w:r>
        <w:t xml:space="preserve">(2nd ed.). Wiley.</w:t>
      </w:r>
      <w:r>
        <w:t xml:space="preserve"> </w:t>
      </w:r>
      <w:r>
        <w:t xml:space="preserve">- Simchi-Levi, D., Chen, X., &amp; Bramel, J. (2014).</w:t>
      </w:r>
      <w:r>
        <w:t xml:space="preserve"> </w:t>
      </w:r>
      <w:r>
        <w:rPr>
          <w:i/>
          <w:iCs/>
        </w:rPr>
        <w:t xml:space="preserve">The Logic of Logistics</w:t>
      </w:r>
      <w:r>
        <w:t xml:space="preserve"> </w:t>
      </w:r>
      <w:r>
        <w:t xml:space="preserve">(3rd ed.). Springer.</w:t>
      </w:r>
    </w:p>
    <w:p>
      <w:r>
        <w:pict>
          <v:rect style="width:0;height:1.5pt" o:hralign="center" o:hrstd="t" o:hr="t"/>
        </w:pict>
      </w:r>
    </w:p>
    <w:bookmarkEnd w:id="22"/>
    <w:bookmarkStart w:id="23" w:name="operations-research"/>
    <w:p>
      <w:pPr>
        <w:pStyle w:val="Heading3"/>
      </w:pPr>
      <w:r>
        <w:rPr>
          <w:b/>
          <w:bCs/>
        </w:rPr>
        <w:t xml:space="preserve">Operations Research</w:t>
      </w:r>
    </w:p>
    <w:p>
      <w:pPr>
        <w:pStyle w:val="FirstParagraph"/>
      </w:pPr>
      <w:r>
        <w:t xml:space="preserve">Operations research (OR) is the</w:t>
      </w:r>
      <w:r>
        <w:t xml:space="preserve"> </w:t>
      </w:r>
      <w:r>
        <w:rPr>
          <w:b/>
          <w:bCs/>
        </w:rPr>
        <w:t xml:space="preserve">discipline of applying advanced analytical methods</w:t>
      </w:r>
      <w:r>
        <w:t xml:space="preserve"> </w:t>
      </w:r>
      <w:r>
        <w:t xml:space="preserve">— mathematical modeling, optimization, simulation, stochastic processes, and decision analysis — to complex decision-making problems. OR originated in military logistics during WWII and is now foundational to</w:t>
      </w:r>
      <w:r>
        <w:t xml:space="preserve"> </w:t>
      </w:r>
      <w:r>
        <w:rPr>
          <w:b/>
          <w:bCs/>
        </w:rPr>
        <w:t xml:space="preserve">supply chain management</w:t>
      </w:r>
      <w:r>
        <w:t xml:space="preserve">,</w:t>
      </w:r>
      <w:r>
        <w:t xml:space="preserve"> </w:t>
      </w:r>
      <w:r>
        <w:rPr>
          <w:b/>
          <w:bCs/>
        </w:rPr>
        <w:t xml:space="preserve">transportation planning</w:t>
      </w:r>
      <w:r>
        <w:t xml:space="preserve">,</w:t>
      </w:r>
      <w:r>
        <w:t xml:space="preserve"> </w:t>
      </w:r>
      <w:r>
        <w:rPr>
          <w:b/>
          <w:bCs/>
        </w:rPr>
        <w:t xml:space="preserve">scheduling</w:t>
      </w:r>
      <w:r>
        <w:t xml:space="preserve">,</w:t>
      </w:r>
      <w:r>
        <w:t xml:space="preserve"> </w:t>
      </w:r>
      <w:r>
        <w:rPr>
          <w:b/>
          <w:bCs/>
        </w:rPr>
        <w:t xml:space="preserve">resource allocation</w:t>
      </w:r>
      <w:r>
        <w:t xml:space="preserve">, and</w:t>
      </w:r>
      <w:r>
        <w:t xml:space="preserve"> </w:t>
      </w:r>
      <w:r>
        <w:rPr>
          <w:b/>
          <w:bCs/>
        </w:rPr>
        <w:t xml:space="preserve">risk management</w:t>
      </w:r>
      <w:r>
        <w:t xml:space="preserve">. The field bridges mathematics, engineering, and management science.</w:t>
      </w:r>
    </w:p>
    <w:p>
      <w:pPr>
        <w:pStyle w:val="BodyText"/>
      </w:pPr>
      <w:r>
        <w:rPr>
          <w:b/>
          <w:bCs/>
        </w:rPr>
        <w:t xml:space="preserve">Related concepts:</w:t>
      </w:r>
      <w:r>
        <w:t xml:space="preserve"> </w:t>
      </w:r>
      <w:r>
        <w:t xml:space="preserve">Optimization, Linear programming, Simulation, Queuing theory, Decision analysis, Mathematical modeling</w:t>
      </w:r>
    </w:p>
    <w:p>
      <w:pPr>
        <w:pStyle w:val="BodyText"/>
      </w:pPr>
      <w:r>
        <w:rPr>
          <w:b/>
          <w:bCs/>
        </w:rPr>
        <w:t xml:space="preserve">References:</w:t>
      </w:r>
      <w:r>
        <w:t xml:space="preserve"> </w:t>
      </w:r>
      <w:r>
        <w:t xml:space="preserve">- Hillier, F. S., &amp; Lieberman, G. J. (2021).</w:t>
      </w:r>
      <w:r>
        <w:t xml:space="preserve"> </w:t>
      </w:r>
      <w:r>
        <w:rPr>
          <w:i/>
          <w:iCs/>
        </w:rPr>
        <w:t xml:space="preserve">Introduction to Operations Research</w:t>
      </w:r>
      <w:r>
        <w:t xml:space="preserve"> </w:t>
      </w:r>
      <w:r>
        <w:t xml:space="preserve">(11th ed.). McGraw-Hill.</w:t>
      </w:r>
      <w:r>
        <w:t xml:space="preserve"> </w:t>
      </w:r>
      <w:r>
        <w:t xml:space="preserve">- Rardin, R. L. (2017).</w:t>
      </w:r>
      <w:r>
        <w:t xml:space="preserve"> </w:t>
      </w:r>
      <w:r>
        <w:rPr>
          <w:i/>
          <w:iCs/>
        </w:rPr>
        <w:t xml:space="preserve">Optimization in Operations Research</w:t>
      </w:r>
      <w:r>
        <w:t xml:space="preserve"> </w:t>
      </w:r>
      <w:r>
        <w:t xml:space="preserve">(2nd ed.). Pearson.</w:t>
      </w:r>
    </w:p>
    <w:p>
      <w:r>
        <w:pict>
          <v:rect style="width:0;height:1.5pt" o:hralign="center" o:hrstd="t" o:hr="t"/>
        </w:pict>
      </w:r>
    </w:p>
    <w:bookmarkEnd w:id="23"/>
    <w:bookmarkStart w:id="24" w:name="predictive-analytics"/>
    <w:p>
      <w:pPr>
        <w:pStyle w:val="Heading3"/>
      </w:pPr>
      <w:r>
        <w:rPr>
          <w:b/>
          <w:bCs/>
        </w:rPr>
        <w:t xml:space="preserve">Predictive Analytics</w:t>
      </w:r>
    </w:p>
    <w:p>
      <w:pPr>
        <w:pStyle w:val="FirstParagraph"/>
      </w:pPr>
      <w:r>
        <w:t xml:space="preserve">Predictive analytics uses</w:t>
      </w:r>
      <w:r>
        <w:t xml:space="preserve"> </w:t>
      </w:r>
      <w:r>
        <w:rPr>
          <w:b/>
          <w:bCs/>
        </w:rPr>
        <w:t xml:space="preserve">statistical models and machine learning algorithms</w:t>
      </w:r>
      <w:r>
        <w:t xml:space="preserve"> </w:t>
      </w:r>
      <w:r>
        <w:t xml:space="preserve">to forecast future outcomes from historical data. In logistics and supply chain contexts, predictive analytics is applied to</w:t>
      </w:r>
      <w:r>
        <w:t xml:space="preserve"> </w:t>
      </w:r>
      <w:r>
        <w:rPr>
          <w:b/>
          <w:bCs/>
        </w:rPr>
        <w:t xml:space="preserve">demand forecasting</w:t>
      </w:r>
      <w:r>
        <w:t xml:space="preserve">,</w:t>
      </w:r>
      <w:r>
        <w:t xml:space="preserve"> </w:t>
      </w:r>
      <w:r>
        <w:rPr>
          <w:b/>
          <w:bCs/>
        </w:rPr>
        <w:t xml:space="preserve">delivery time estimation</w:t>
      </w:r>
      <w:r>
        <w:t xml:space="preserve">,</w:t>
      </w:r>
      <w:r>
        <w:t xml:space="preserve"> </w:t>
      </w:r>
      <w:r>
        <w:rPr>
          <w:b/>
          <w:bCs/>
        </w:rPr>
        <w:t xml:space="preserve">equipment failure prediction</w:t>
      </w:r>
      <w:r>
        <w:t xml:space="preserve">,</w:t>
      </w:r>
      <w:r>
        <w:t xml:space="preserve"> </w:t>
      </w:r>
      <w:r>
        <w:rPr>
          <w:b/>
          <w:bCs/>
        </w:rPr>
        <w:t xml:space="preserve">customer churn</w:t>
      </w:r>
      <w:r>
        <w:t xml:space="preserve">, and</w:t>
      </w:r>
      <w:r>
        <w:t xml:space="preserve"> </w:t>
      </w:r>
      <w:r>
        <w:rPr>
          <w:b/>
          <w:bCs/>
        </w:rPr>
        <w:t xml:space="preserve">supply disruption risk</w:t>
      </w:r>
      <w:r>
        <w:t xml:space="preserve">. The predictive analytics pipeline includes data preparation, feature engineering, model training, validation, and deployment, with model interpretability increasingly important for operational adoption.</w:t>
      </w:r>
    </w:p>
    <w:p>
      <w:pPr>
        <w:pStyle w:val="BodyText"/>
      </w:pPr>
      <w:r>
        <w:rPr>
          <w:b/>
          <w:bCs/>
        </w:rPr>
        <w:t xml:space="preserve">Related concepts:</w:t>
      </w:r>
      <w:r>
        <w:t xml:space="preserve"> </w:t>
      </w:r>
      <w:r>
        <w:t xml:space="preserve">Machine learning, Data science, Forecasting, Classification, Regression, Feature engineering</w:t>
      </w:r>
    </w:p>
    <w:p>
      <w:pPr>
        <w:pStyle w:val="BodyText"/>
      </w:pPr>
      <w:r>
        <w:rPr>
          <w:b/>
          <w:bCs/>
        </w:rPr>
        <w:t xml:space="preserve">References:</w:t>
      </w:r>
      <w:r>
        <w:t xml:space="preserve"> </w:t>
      </w:r>
      <w:r>
        <w:t xml:space="preserve">- Shmueli, G., &amp; Koppius, O. R. (2011). Predictive analytics in information systems research.</w:t>
      </w:r>
      <w:r>
        <w:t xml:space="preserve"> </w:t>
      </w:r>
      <w:r>
        <w:rPr>
          <w:i/>
          <w:iCs/>
        </w:rPr>
        <w:t xml:space="preserve">MIS Quarterly</w:t>
      </w:r>
      <w:r>
        <w:t xml:space="preserve">, 35(3), 553–572.</w:t>
      </w:r>
      <w:r>
        <w:t xml:space="preserve"> </w:t>
      </w:r>
      <w:r>
        <w:t xml:space="preserve">- Provost, F., &amp; Fawcett, T. (2013).</w:t>
      </w:r>
      <w:r>
        <w:t xml:space="preserve"> </w:t>
      </w:r>
      <w:r>
        <w:rPr>
          <w:i/>
          <w:iCs/>
        </w:rPr>
        <w:t xml:space="preserve">Data Science for Business.</w:t>
      </w:r>
      <w:r>
        <w:t xml:space="preserve"> </w:t>
      </w:r>
      <w:r>
        <w:t xml:space="preserve">O’Reilly Media.</w:t>
      </w:r>
    </w:p>
    <w:p>
      <w:r>
        <w:pict>
          <v:rect style="width:0;height:1.5pt" o:hralign="center" o:hrstd="t" o:hr="t"/>
        </w:pict>
      </w:r>
    </w:p>
    <w:bookmarkEnd w:id="24"/>
    <w:bookmarkStart w:id="25" w:name="prescriptive-analytics"/>
    <w:p>
      <w:pPr>
        <w:pStyle w:val="Heading3"/>
      </w:pPr>
      <w:r>
        <w:rPr>
          <w:b/>
          <w:bCs/>
        </w:rPr>
        <w:t xml:space="preserve">Prescriptive Analytics</w:t>
      </w:r>
    </w:p>
    <w:p>
      <w:pPr>
        <w:pStyle w:val="FirstParagraph"/>
      </w:pPr>
      <w:r>
        <w:t xml:space="preserve">Prescriptive analytics goes beyond prediction to</w:t>
      </w:r>
      <w:r>
        <w:t xml:space="preserve"> </w:t>
      </w:r>
      <w:r>
        <w:rPr>
          <w:b/>
          <w:bCs/>
        </w:rPr>
        <w:t xml:space="preserve">recommend optimal actions</w:t>
      </w:r>
      <w:r>
        <w:t xml:space="preserve"> </w:t>
      </w:r>
      <w:r>
        <w:t xml:space="preserve">by combining predictive models with optimization algorithms. It answers</w:t>
      </w:r>
      <w:r>
        <w:t xml:space="preserve"> </w:t>
      </w:r>
      <w:r>
        <w:t xml:space="preserve">“What should we do?”</w:t>
      </w:r>
      <w:r>
        <w:t xml:space="preserve"> </w:t>
      </w:r>
      <w:r>
        <w:t xml:space="preserve">rather than</w:t>
      </w:r>
      <w:r>
        <w:t xml:space="preserve"> </w:t>
      </w:r>
      <w:r>
        <w:t xml:space="preserve">“What will happen?”</w:t>
      </w:r>
      <w:r>
        <w:t xml:space="preserve"> </w:t>
      </w:r>
      <w:r>
        <w:t xml:space="preserve">In logistics, prescriptive analytics drives</w:t>
      </w:r>
      <w:r>
        <w:t xml:space="preserve"> </w:t>
      </w:r>
      <w:r>
        <w:rPr>
          <w:b/>
          <w:bCs/>
        </w:rPr>
        <w:t xml:space="preserve">automated replenishment decisions</w:t>
      </w:r>
      <w:r>
        <w:t xml:space="preserve">,</w:t>
      </w:r>
      <w:r>
        <w:t xml:space="preserve"> </w:t>
      </w:r>
      <w:r>
        <w:rPr>
          <w:b/>
          <w:bCs/>
        </w:rPr>
        <w:t xml:space="preserve">dynamic pricing</w:t>
      </w:r>
      <w:r>
        <w:t xml:space="preserve">,</w:t>
      </w:r>
      <w:r>
        <w:t xml:space="preserve"> </w:t>
      </w:r>
      <w:r>
        <w:rPr>
          <w:b/>
          <w:bCs/>
        </w:rPr>
        <w:t xml:space="preserve">route selection</w:t>
      </w:r>
      <w:r>
        <w:t xml:space="preserve">,</w:t>
      </w:r>
      <w:r>
        <w:t xml:space="preserve"> </w:t>
      </w:r>
      <w:r>
        <w:rPr>
          <w:b/>
          <w:bCs/>
        </w:rPr>
        <w:t xml:space="preserve">resource scheduling</w:t>
      </w:r>
      <w:r>
        <w:t xml:space="preserve">, and</w:t>
      </w:r>
      <w:r>
        <w:t xml:space="preserve"> </w:t>
      </w:r>
      <w:r>
        <w:rPr>
          <w:b/>
          <w:bCs/>
        </w:rPr>
        <w:t xml:space="preserve">contingency planning</w:t>
      </w:r>
      <w:r>
        <w:t xml:space="preserve">. It integrates</w:t>
      </w:r>
      <w:r>
        <w:t xml:space="preserve"> </w:t>
      </w:r>
      <w:r>
        <w:rPr>
          <w:b/>
          <w:bCs/>
        </w:rPr>
        <w:t xml:space="preserve">simulation</w:t>
      </w:r>
      <w:r>
        <w:t xml:space="preserve">,</w:t>
      </w:r>
      <w:r>
        <w:t xml:space="preserve"> </w:t>
      </w:r>
      <w:r>
        <w:rPr>
          <w:b/>
          <w:bCs/>
        </w:rPr>
        <w:t xml:space="preserve">optimization</w:t>
      </w:r>
      <w:r>
        <w:t xml:space="preserve">, and</w:t>
      </w:r>
      <w:r>
        <w:t xml:space="preserve"> </w:t>
      </w:r>
      <w:r>
        <w:rPr>
          <w:b/>
          <w:bCs/>
        </w:rPr>
        <w:t xml:space="preserve">machine learning</w:t>
      </w:r>
      <w:r>
        <w:t xml:space="preserve"> </w:t>
      </w:r>
      <w:r>
        <w:t xml:space="preserve">to generate actionable recommendations under uncertainty.</w:t>
      </w:r>
    </w:p>
    <w:p>
      <w:pPr>
        <w:pStyle w:val="BodyText"/>
      </w:pPr>
      <w:r>
        <w:rPr>
          <w:b/>
          <w:bCs/>
        </w:rPr>
        <w:t xml:space="preserve">Related concepts:</w:t>
      </w:r>
      <w:r>
        <w:t xml:space="preserve"> </w:t>
      </w:r>
      <w:r>
        <w:t xml:space="preserve">Optimization, Predictive analytics, Decision support, Simulation, Scenario analysis</w:t>
      </w:r>
    </w:p>
    <w:p>
      <w:pPr>
        <w:pStyle w:val="BodyText"/>
      </w:pPr>
      <w:r>
        <w:rPr>
          <w:b/>
          <w:bCs/>
        </w:rPr>
        <w:t xml:space="preserve">References:</w:t>
      </w:r>
      <w:r>
        <w:t xml:space="preserve"> </w:t>
      </w:r>
      <w:r>
        <w:t xml:space="preserve">- Lepenioti, K., Bousdekis, A., Apostolou, D., &amp; Mentzas, G. (2020). Prescriptive analytics: Literature review and research challenges.</w:t>
      </w:r>
      <w:r>
        <w:t xml:space="preserve"> </w:t>
      </w:r>
      <w:r>
        <w:rPr>
          <w:i/>
          <w:iCs/>
        </w:rPr>
        <w:t xml:space="preserve">International Journal of Information Management</w:t>
      </w:r>
      <w:r>
        <w:t xml:space="preserve">, 50, 57–70.</w:t>
      </w:r>
      <w:r>
        <w:t xml:space="preserve"> </w:t>
      </w:r>
      <w:r>
        <w:t xml:space="preserve">- Bertsimas, D., &amp; Kallus, N. (2020). From predictive to prescriptive analytics.</w:t>
      </w:r>
      <w:r>
        <w:t xml:space="preserve"> </w:t>
      </w:r>
      <w:r>
        <w:rPr>
          <w:i/>
          <w:iCs/>
        </w:rPr>
        <w:t xml:space="preserve">Management Science</w:t>
      </w:r>
      <w:r>
        <w:t xml:space="preserve">, 66(3), 1025–1044.</w:t>
      </w:r>
    </w:p>
    <w:p>
      <w:r>
        <w:pict>
          <v:rect style="width:0;height:1.5pt" o:hralign="center" o:hrstd="t" o:hr="t"/>
        </w:pict>
      </w:r>
    </w:p>
    <w:bookmarkEnd w:id="25"/>
    <w:bookmarkStart w:id="26" w:name="reverse-logistics"/>
    <w:p>
      <w:pPr>
        <w:pStyle w:val="Heading3"/>
      </w:pPr>
      <w:r>
        <w:rPr>
          <w:b/>
          <w:bCs/>
        </w:rPr>
        <w:t xml:space="preserve">Reverse Logistics</w:t>
      </w:r>
    </w:p>
    <w:p>
      <w:pPr>
        <w:pStyle w:val="FirstParagraph"/>
      </w:pPr>
      <w:r>
        <w:t xml:space="preserve">Reverse logistics manages the</w:t>
      </w:r>
      <w:r>
        <w:t xml:space="preserve"> </w:t>
      </w:r>
      <w:r>
        <w:rPr>
          <w:b/>
          <w:bCs/>
        </w:rPr>
        <w:t xml:space="preserve">flow of products and materials from the consumer back</w:t>
      </w:r>
      <w:r>
        <w:t xml:space="preserve"> </w:t>
      </w:r>
      <w:r>
        <w:t xml:space="preserve">through the supply chain for</w:t>
      </w:r>
      <w:r>
        <w:t xml:space="preserve"> </w:t>
      </w:r>
      <w:r>
        <w:rPr>
          <w:b/>
          <w:bCs/>
        </w:rPr>
        <w:t xml:space="preserve">return, repair, remanufacturing, recycling, or disposal</w:t>
      </w:r>
      <w:r>
        <w:t xml:space="preserve">. It is increasingly important due to</w:t>
      </w:r>
      <w:r>
        <w:t xml:space="preserve"> </w:t>
      </w:r>
      <w:r>
        <w:rPr>
          <w:b/>
          <w:bCs/>
        </w:rPr>
        <w:t xml:space="preserve">e-commerce returns</w:t>
      </w:r>
      <w:r>
        <w:t xml:space="preserve">,</w:t>
      </w:r>
      <w:r>
        <w:t xml:space="preserve"> </w:t>
      </w:r>
      <w:r>
        <w:rPr>
          <w:b/>
          <w:bCs/>
        </w:rPr>
        <w:t xml:space="preserve">circular economy mandates</w:t>
      </w:r>
      <w:r>
        <w:t xml:space="preserve">, and</w:t>
      </w:r>
      <w:r>
        <w:t xml:space="preserve"> </w:t>
      </w:r>
      <w:r>
        <w:rPr>
          <w:b/>
          <w:bCs/>
        </w:rPr>
        <w:t xml:space="preserve">sustainability regulations</w:t>
      </w:r>
      <w:r>
        <w:t xml:space="preserve">. Reverse logistics networks differ from forward logistics in their</w:t>
      </w:r>
      <w:r>
        <w:t xml:space="preserve"> </w:t>
      </w:r>
      <w:r>
        <w:rPr>
          <w:b/>
          <w:bCs/>
        </w:rPr>
        <w:t xml:space="preserve">uncertainty</w:t>
      </w:r>
      <w:r>
        <w:t xml:space="preserve"> </w:t>
      </w:r>
      <w:r>
        <w:t xml:space="preserve">(timing, quantity, quality of returns), requiring specialized planning, routing, and inventory models.</w:t>
      </w:r>
    </w:p>
    <w:p>
      <w:pPr>
        <w:pStyle w:val="BodyText"/>
      </w:pPr>
      <w:r>
        <w:rPr>
          <w:b/>
          <w:bCs/>
        </w:rPr>
        <w:t xml:space="preserve">Related concepts:</w:t>
      </w:r>
      <w:r>
        <w:t xml:space="preserve"> </w:t>
      </w:r>
      <w:r>
        <w:t xml:space="preserve">Circular economy, Green logistics, Sustainability, Waste management, Remanufacturing, Product lifecycle</w:t>
      </w:r>
    </w:p>
    <w:p>
      <w:pPr>
        <w:pStyle w:val="BodyText"/>
      </w:pPr>
      <w:r>
        <w:rPr>
          <w:b/>
          <w:bCs/>
        </w:rPr>
        <w:t xml:space="preserve">References:</w:t>
      </w:r>
      <w:r>
        <w:t xml:space="preserve"> </w:t>
      </w:r>
      <w:r>
        <w:t xml:space="preserve">- Govindan, K., Soleimani, H., &amp; Kannan, D. (2015). Reverse logistics and closed-loop supply chain: A comprehensive review to explore the future.</w:t>
      </w:r>
      <w:r>
        <w:t xml:space="preserve"> </w:t>
      </w:r>
      <w:r>
        <w:rPr>
          <w:i/>
          <w:iCs/>
        </w:rPr>
        <w:t xml:space="preserve">European Journal of Operational Research</w:t>
      </w:r>
      <w:r>
        <w:t xml:space="preserve">, 240(3), 603–626.</w:t>
      </w:r>
      <w:r>
        <w:t xml:space="preserve"> </w:t>
      </w:r>
      <w:r>
        <w:t xml:space="preserve">- Guide, V. D. R., &amp; Van Wassenhove, L. N. (2009). The evolution of closed-loop supply chain research.</w:t>
      </w:r>
      <w:r>
        <w:t xml:space="preserve"> </w:t>
      </w:r>
      <w:r>
        <w:rPr>
          <w:i/>
          <w:iCs/>
        </w:rPr>
        <w:t xml:space="preserve">Operations Research</w:t>
      </w:r>
      <w:r>
        <w:t xml:space="preserve">, 57(1), 10–18.</w:t>
      </w:r>
    </w:p>
    <w:p>
      <w:r>
        <w:pict>
          <v:rect style="width:0;height:1.5pt" o:hralign="center" o:hrstd="t" o:hr="t"/>
        </w:pict>
      </w:r>
    </w:p>
    <w:bookmarkEnd w:id="26"/>
    <w:bookmarkStart w:id="27" w:name="route-optimization"/>
    <w:p>
      <w:pPr>
        <w:pStyle w:val="Heading3"/>
      </w:pPr>
      <w:r>
        <w:rPr>
          <w:b/>
          <w:bCs/>
        </w:rPr>
        <w:t xml:space="preserve">Route Optimization</w:t>
      </w:r>
    </w:p>
    <w:p>
      <w:pPr>
        <w:pStyle w:val="FirstParagraph"/>
      </w:pPr>
      <w:r>
        <w:t xml:space="preserve">Route optimization determines the</w:t>
      </w:r>
      <w:r>
        <w:t xml:space="preserve"> </w:t>
      </w:r>
      <w:r>
        <w:rPr>
          <w:b/>
          <w:bCs/>
        </w:rPr>
        <w:t xml:space="preserve">most efficient paths</w:t>
      </w:r>
      <w:r>
        <w:t xml:space="preserve"> </w:t>
      </w:r>
      <w:r>
        <w:t xml:space="preserve">for vehicles to travel between multiple locations, minimizing distance, time, fuel consumption, or cost while respecting constraints such as vehicle capacity, time windows, and driver hours. It extends the classical</w:t>
      </w:r>
      <w:r>
        <w:t xml:space="preserve"> </w:t>
      </w:r>
      <w:r>
        <w:rPr>
          <w:b/>
          <w:bCs/>
        </w:rPr>
        <w:t xml:space="preserve">Traveling Salesman Problem</w:t>
      </w:r>
      <w:r>
        <w:t xml:space="preserve"> </w:t>
      </w:r>
      <w:r>
        <w:t xml:space="preserve">and</w:t>
      </w:r>
      <w:r>
        <w:t xml:space="preserve"> </w:t>
      </w:r>
      <w:r>
        <w:rPr>
          <w:b/>
          <w:bCs/>
        </w:rPr>
        <w:t xml:space="preserve">Vehicle Routing Problem</w:t>
      </w:r>
      <w:r>
        <w:t xml:space="preserve"> </w:t>
      </w:r>
      <w:r>
        <w:t xml:space="preserve">to real-world logistics. Modern solutions use</w:t>
      </w:r>
      <w:r>
        <w:t xml:space="preserve"> </w:t>
      </w:r>
      <w:r>
        <w:rPr>
          <w:b/>
          <w:bCs/>
        </w:rPr>
        <w:t xml:space="preserve">metaheuristics</w:t>
      </w:r>
      <w:r>
        <w:t xml:space="preserve"> </w:t>
      </w:r>
      <w:r>
        <w:t xml:space="preserve">(genetic algorithms, ant colony optimization),</w:t>
      </w:r>
      <w:r>
        <w:t xml:space="preserve"> </w:t>
      </w:r>
      <w:r>
        <w:rPr>
          <w:b/>
          <w:bCs/>
        </w:rPr>
        <w:t xml:space="preserve">dynamic routing</w:t>
      </w:r>
      <w:r>
        <w:t xml:space="preserve"> </w:t>
      </w:r>
      <w:r>
        <w:t xml:space="preserve">with real-time traffic data, and</w:t>
      </w:r>
      <w:r>
        <w:t xml:space="preserve"> </w:t>
      </w:r>
      <w:r>
        <w:rPr>
          <w:b/>
          <w:bCs/>
        </w:rPr>
        <w:t xml:space="preserve">machine learning</w:t>
      </w:r>
      <w:r>
        <w:t xml:space="preserve"> </w:t>
      </w:r>
      <w:r>
        <w:t xml:space="preserve">for travel time prediction.</w:t>
      </w:r>
    </w:p>
    <w:p>
      <w:pPr>
        <w:pStyle w:val="BodyText"/>
      </w:pPr>
      <w:r>
        <w:rPr>
          <w:b/>
          <w:bCs/>
        </w:rPr>
        <w:t xml:space="preserve">Related concepts:</w:t>
      </w:r>
      <w:r>
        <w:t xml:space="preserve"> </w:t>
      </w:r>
      <w:r>
        <w:t xml:space="preserve">Vehicle routing problem, Fleet management, Last-mile delivery, Metaheuristics, Dynamic routing</w:t>
      </w:r>
    </w:p>
    <w:p>
      <w:pPr>
        <w:pStyle w:val="BodyText"/>
      </w:pPr>
      <w:r>
        <w:rPr>
          <w:b/>
          <w:bCs/>
        </w:rPr>
        <w:t xml:space="preserve">References:</w:t>
      </w:r>
      <w:r>
        <w:t xml:space="preserve"> </w:t>
      </w:r>
      <w:r>
        <w:t xml:space="preserve">- Toth, P., &amp; Vigo, D. (Eds.) (2014).</w:t>
      </w:r>
      <w:r>
        <w:t xml:space="preserve"> </w:t>
      </w:r>
      <w:r>
        <w:rPr>
          <w:i/>
          <w:iCs/>
        </w:rPr>
        <w:t xml:space="preserve">Vehicle Routing: Problems, Methods, and Applications</w:t>
      </w:r>
      <w:r>
        <w:t xml:space="preserve"> </w:t>
      </w:r>
      <w:r>
        <w:t xml:space="preserve">(2nd ed.). SIAM.</w:t>
      </w:r>
      <w:r>
        <w:t xml:space="preserve"> </w:t>
      </w:r>
      <w:r>
        <w:t xml:space="preserve">- Gendreau, M., Laporte, G., &amp; Potvin, J.-Y. (2002). Metaheuristics for the vehicle routing problem. In P. Toth &amp; D. Vigo (Eds.),</w:t>
      </w:r>
      <w:r>
        <w:t xml:space="preserve"> </w:t>
      </w:r>
      <w:r>
        <w:rPr>
          <w:i/>
          <w:iCs/>
        </w:rPr>
        <w:t xml:space="preserve">The Vehicle Routing Problem</w:t>
      </w:r>
      <w:r>
        <w:t xml:space="preserve"> </w:t>
      </w:r>
      <w:r>
        <w:t xml:space="preserve">(pp. 129–154). SIAM.</w:t>
      </w:r>
    </w:p>
    <w:p>
      <w:r>
        <w:pict>
          <v:rect style="width:0;height:1.5pt" o:hralign="center" o:hrstd="t" o:hr="t"/>
        </w:pict>
      </w:r>
    </w:p>
    <w:bookmarkEnd w:id="27"/>
    <w:bookmarkStart w:id="28" w:name="simulation-in-logistics"/>
    <w:p>
      <w:pPr>
        <w:pStyle w:val="Heading3"/>
      </w:pPr>
      <w:r>
        <w:rPr>
          <w:b/>
          <w:bCs/>
        </w:rPr>
        <w:t xml:space="preserve">Simulation in Logistics</w:t>
      </w:r>
    </w:p>
    <w:p>
      <w:pPr>
        <w:pStyle w:val="FirstParagraph"/>
      </w:pPr>
      <w:r>
        <w:t xml:space="preserve">Simulation in logistics uses</w:t>
      </w:r>
      <w:r>
        <w:t xml:space="preserve"> </w:t>
      </w:r>
      <w:r>
        <w:rPr>
          <w:b/>
          <w:bCs/>
        </w:rPr>
        <w:t xml:space="preserve">computational models</w:t>
      </w:r>
      <w:r>
        <w:t xml:space="preserve"> </w:t>
      </w:r>
      <w:r>
        <w:t xml:space="preserve">to replicate the behavior of logistics systems — warehouses, transportation networks, supply chains — to evaluate performance, test scenarios, and optimize decisions</w:t>
      </w:r>
      <w:r>
        <w:t xml:space="preserve"> </w:t>
      </w:r>
      <w:r>
        <w:rPr>
          <w:b/>
          <w:bCs/>
        </w:rPr>
        <w:t xml:space="preserve">without disrupting real operations</w:t>
      </w:r>
      <w:r>
        <w:t xml:space="preserve">. Approaches include</w:t>
      </w:r>
      <w:r>
        <w:t xml:space="preserve"> </w:t>
      </w:r>
      <w:r>
        <w:rPr>
          <w:b/>
          <w:bCs/>
        </w:rPr>
        <w:t xml:space="preserve">discrete-event simulation</w:t>
      </w:r>
      <w:r>
        <w:t xml:space="preserve"> </w:t>
      </w:r>
      <w:r>
        <w:t xml:space="preserve">(modeling individual events),</w:t>
      </w:r>
      <w:r>
        <w:t xml:space="preserve"> </w:t>
      </w:r>
      <w:r>
        <w:rPr>
          <w:b/>
          <w:bCs/>
        </w:rPr>
        <w:t xml:space="preserve">agent-based simulation</w:t>
      </w:r>
      <w:r>
        <w:t xml:space="preserve"> </w:t>
      </w:r>
      <w:r>
        <w:t xml:space="preserve">(modeling autonomous actors), and</w:t>
      </w:r>
      <w:r>
        <w:t xml:space="preserve"> </w:t>
      </w:r>
      <w:r>
        <w:rPr>
          <w:b/>
          <w:bCs/>
        </w:rPr>
        <w:t xml:space="preserve">system dynamics</w:t>
      </w:r>
      <w:r>
        <w:t xml:space="preserve"> </w:t>
      </w:r>
      <w:r>
        <w:t xml:space="preserve">(modeling aggregate flows). Simulation is used for</w:t>
      </w:r>
      <w:r>
        <w:t xml:space="preserve"> </w:t>
      </w:r>
      <w:r>
        <w:rPr>
          <w:b/>
          <w:bCs/>
        </w:rPr>
        <w:t xml:space="preserve">capacity planning</w:t>
      </w:r>
      <w:r>
        <w:t xml:space="preserve">,</w:t>
      </w:r>
      <w:r>
        <w:t xml:space="preserve"> </w:t>
      </w:r>
      <w:r>
        <w:rPr>
          <w:b/>
          <w:bCs/>
        </w:rPr>
        <w:t xml:space="preserve">bottleneck analysis</w:t>
      </w:r>
      <w:r>
        <w:t xml:space="preserve">,</w:t>
      </w:r>
      <w:r>
        <w:t xml:space="preserve"> </w:t>
      </w:r>
      <w:r>
        <w:rPr>
          <w:b/>
          <w:bCs/>
        </w:rPr>
        <w:t xml:space="preserve">risk assessment</w:t>
      </w:r>
      <w:r>
        <w:t xml:space="preserve">, and</w:t>
      </w:r>
      <w:r>
        <w:t xml:space="preserve"> </w:t>
      </w:r>
      <w:r>
        <w:rPr>
          <w:b/>
          <w:bCs/>
        </w:rPr>
        <w:t xml:space="preserve">what-if analysis</w:t>
      </w:r>
      <w:r>
        <w:t xml:space="preserve">.</w:t>
      </w:r>
    </w:p>
    <w:p>
      <w:pPr>
        <w:pStyle w:val="BodyText"/>
      </w:pPr>
      <w:r>
        <w:rPr>
          <w:b/>
          <w:bCs/>
        </w:rPr>
        <w:t xml:space="preserve">Related concepts:</w:t>
      </w:r>
      <w:r>
        <w:t xml:space="preserve"> </w:t>
      </w:r>
      <w:r>
        <w:t xml:space="preserve">Digital twin, Discrete-event simulation, Agent-based modeling, System dynamics, Scenario analysis</w:t>
      </w:r>
    </w:p>
    <w:p>
      <w:pPr>
        <w:pStyle w:val="BodyText"/>
      </w:pPr>
      <w:r>
        <w:rPr>
          <w:b/>
          <w:bCs/>
        </w:rPr>
        <w:t xml:space="preserve">References:</w:t>
      </w:r>
      <w:r>
        <w:t xml:space="preserve"> </w:t>
      </w:r>
      <w:r>
        <w:t xml:space="preserve">- Banks, J., Carson, J. S., Nelson, B. L., &amp; Nicol, D. M. (2014).</w:t>
      </w:r>
      <w:r>
        <w:t xml:space="preserve"> </w:t>
      </w:r>
      <w:r>
        <w:rPr>
          <w:i/>
          <w:iCs/>
        </w:rPr>
        <w:t xml:space="preserve">Discrete-Event System Simulation</w:t>
      </w:r>
      <w:r>
        <w:t xml:space="preserve"> </w:t>
      </w:r>
      <w:r>
        <w:t xml:space="preserve">(5th ed.). Pearson.</w:t>
      </w:r>
      <w:r>
        <w:t xml:space="preserve"> </w:t>
      </w:r>
      <w:r>
        <w:t xml:space="preserve">- Jahangirian, M., Eldabi, T., Naseer, A., et al. (2010). Simulation in manufacturing and business: A review.</w:t>
      </w:r>
      <w:r>
        <w:t xml:space="preserve"> </w:t>
      </w:r>
      <w:r>
        <w:rPr>
          <w:i/>
          <w:iCs/>
        </w:rPr>
        <w:t xml:space="preserve">European Journal of Operational Research</w:t>
      </w:r>
      <w:r>
        <w:t xml:space="preserve">, 203(1), 1–13.</w:t>
      </w:r>
    </w:p>
    <w:p>
      <w:r>
        <w:pict>
          <v:rect style="width:0;height:1.5pt" o:hralign="center" o:hrstd="t" o:hr="t"/>
        </w:pict>
      </w:r>
    </w:p>
    <w:bookmarkEnd w:id="28"/>
    <w:bookmarkStart w:id="29" w:name="smart-warehousing"/>
    <w:p>
      <w:pPr>
        <w:pStyle w:val="Heading3"/>
      </w:pPr>
      <w:r>
        <w:rPr>
          <w:b/>
          <w:bCs/>
        </w:rPr>
        <w:t xml:space="preserve">Smart Warehousing</w:t>
      </w:r>
    </w:p>
    <w:p>
      <w:pPr>
        <w:pStyle w:val="FirstParagraph"/>
      </w:pPr>
      <w:r>
        <w:t xml:space="preserve">Smart warehousing integrates</w:t>
      </w:r>
      <w:r>
        <w:t xml:space="preserve"> </w:t>
      </w:r>
      <w:r>
        <w:rPr>
          <w:b/>
          <w:bCs/>
        </w:rPr>
        <w:t xml:space="preserve">automation, robotics, IoT, and AI</w:t>
      </w:r>
      <w:r>
        <w:t xml:space="preserve"> </w:t>
      </w:r>
      <w:r>
        <w:t xml:space="preserve">to create intelligent warehouse operations. Technologies include</w:t>
      </w:r>
      <w:r>
        <w:t xml:space="preserve"> </w:t>
      </w:r>
      <w:r>
        <w:rPr>
          <w:b/>
          <w:bCs/>
        </w:rPr>
        <w:t xml:space="preserve">automated storage and retrieval systems (AS/RS)</w:t>
      </w:r>
      <w:r>
        <w:t xml:space="preserve">,</w:t>
      </w:r>
      <w:r>
        <w:t xml:space="preserve"> </w:t>
      </w:r>
      <w:r>
        <w:rPr>
          <w:b/>
          <w:bCs/>
        </w:rPr>
        <w:t xml:space="preserve">autonomous mobile robots (AMR)</w:t>
      </w:r>
      <w:r>
        <w:t xml:space="preserve">,</w:t>
      </w:r>
      <w:r>
        <w:t xml:space="preserve"> </w:t>
      </w:r>
      <w:r>
        <w:rPr>
          <w:b/>
          <w:bCs/>
        </w:rPr>
        <w:t xml:space="preserve">pick-by-vision</w:t>
      </w:r>
      <w:r>
        <w:t xml:space="preserve">,</w:t>
      </w:r>
      <w:r>
        <w:t xml:space="preserve"> </w:t>
      </w:r>
      <w:r>
        <w:rPr>
          <w:b/>
          <w:bCs/>
        </w:rPr>
        <w:t xml:space="preserve">warehouse management systems (WMS)</w:t>
      </w:r>
      <w:r>
        <w:t xml:space="preserve">, and</w:t>
      </w:r>
      <w:r>
        <w:t xml:space="preserve"> </w:t>
      </w:r>
      <w:r>
        <w:rPr>
          <w:b/>
          <w:bCs/>
        </w:rPr>
        <w:t xml:space="preserve">digital twins</w:t>
      </w:r>
      <w:r>
        <w:t xml:space="preserve"> </w:t>
      </w:r>
      <w:r>
        <w:t xml:space="preserve">of warehouse layouts. AI optimizes</w:t>
      </w:r>
      <w:r>
        <w:t xml:space="preserve"> </w:t>
      </w:r>
      <w:r>
        <w:rPr>
          <w:b/>
          <w:bCs/>
        </w:rPr>
        <w:t xml:space="preserve">slotting</w:t>
      </w:r>
      <w:r>
        <w:t xml:space="preserve"> </w:t>
      </w:r>
      <w:r>
        <w:t xml:space="preserve">(product placement),</w:t>
      </w:r>
      <w:r>
        <w:t xml:space="preserve"> </w:t>
      </w:r>
      <w:r>
        <w:rPr>
          <w:b/>
          <w:bCs/>
        </w:rPr>
        <w:t xml:space="preserve">order picking routes</w:t>
      </w:r>
      <w:r>
        <w:t xml:space="preserve">,</w:t>
      </w:r>
      <w:r>
        <w:t xml:space="preserve"> </w:t>
      </w:r>
      <w:r>
        <w:rPr>
          <w:b/>
          <w:bCs/>
        </w:rPr>
        <w:t xml:space="preserve">workforce scheduling</w:t>
      </w:r>
      <w:r>
        <w:t xml:space="preserve">, and</w:t>
      </w:r>
      <w:r>
        <w:t xml:space="preserve"> </w:t>
      </w:r>
      <w:r>
        <w:rPr>
          <w:b/>
          <w:bCs/>
        </w:rPr>
        <w:t xml:space="preserve">demand-driven replenishment</w:t>
      </w:r>
      <w:r>
        <w:t xml:space="preserve">, increasing throughput and accuracy while reducing labor costs.</w:t>
      </w:r>
    </w:p>
    <w:p>
      <w:pPr>
        <w:pStyle w:val="BodyText"/>
      </w:pPr>
      <w:r>
        <w:rPr>
          <w:b/>
          <w:bCs/>
        </w:rPr>
        <w:t xml:space="preserve">Related concepts:</w:t>
      </w:r>
      <w:r>
        <w:t xml:space="preserve"> </w:t>
      </w:r>
      <w:r>
        <w:t xml:space="preserve">Warehouse management, Automation, Robotics, IoT, Order picking, Inventory management</w:t>
      </w:r>
    </w:p>
    <w:p>
      <w:pPr>
        <w:pStyle w:val="BodyText"/>
      </w:pPr>
      <w:r>
        <w:rPr>
          <w:b/>
          <w:bCs/>
        </w:rPr>
        <w:t xml:space="preserve">References:</w:t>
      </w:r>
      <w:r>
        <w:t xml:space="preserve"> </w:t>
      </w:r>
      <w:r>
        <w:t xml:space="preserve">- Azadeh, K., De Koster, R., &amp; Roy, D. (2019). Robotized and automated warehouse systems: Review and recent developments.</w:t>
      </w:r>
      <w:r>
        <w:t xml:space="preserve"> </w:t>
      </w:r>
      <w:r>
        <w:rPr>
          <w:i/>
          <w:iCs/>
        </w:rPr>
        <w:t xml:space="preserve">Transportation Science</w:t>
      </w:r>
      <w:r>
        <w:t xml:space="preserve">, 53(4), 917–945.</w:t>
      </w:r>
      <w:r>
        <w:t xml:space="preserve"> </w:t>
      </w:r>
      <w:r>
        <w:t xml:space="preserve">- Gu, J., Goetschalckx, M., &amp; McGinnis, L. F. (2007). Research on warehouse operation: A comprehensive review.</w:t>
      </w:r>
      <w:r>
        <w:t xml:space="preserve"> </w:t>
      </w:r>
      <w:r>
        <w:rPr>
          <w:i/>
          <w:iCs/>
        </w:rPr>
        <w:t xml:space="preserve">European Journal of Operational Research</w:t>
      </w:r>
      <w:r>
        <w:t xml:space="preserve">, 177(1), 1–21.</w:t>
      </w:r>
    </w:p>
    <w:p>
      <w:r>
        <w:pict>
          <v:rect style="width:0;height:1.5pt" o:hralign="center" o:hrstd="t" o:hr="t"/>
        </w:pict>
      </w:r>
    </w:p>
    <w:bookmarkEnd w:id="29"/>
    <w:bookmarkStart w:id="30" w:name="statistical-process-control"/>
    <w:p>
      <w:pPr>
        <w:pStyle w:val="Heading3"/>
      </w:pPr>
      <w:r>
        <w:rPr>
          <w:b/>
          <w:bCs/>
        </w:rPr>
        <w:t xml:space="preserve">Statistical Process Control</w:t>
      </w:r>
    </w:p>
    <w:p>
      <w:pPr>
        <w:pStyle w:val="FirstParagraph"/>
      </w:pPr>
      <w:r>
        <w:t xml:space="preserve">Statistical process control (SPC) uses</w:t>
      </w:r>
      <w:r>
        <w:t xml:space="preserve"> </w:t>
      </w:r>
      <w:r>
        <w:rPr>
          <w:b/>
          <w:bCs/>
        </w:rPr>
        <w:t xml:space="preserve">statistical methods</w:t>
      </w:r>
      <w:r>
        <w:t xml:space="preserve"> </w:t>
      </w:r>
      <w:r>
        <w:t xml:space="preserve">to monitor and control processes, ensuring they operate at their full potential. SPC tools include</w:t>
      </w:r>
      <w:r>
        <w:t xml:space="preserve"> </w:t>
      </w:r>
      <w:r>
        <w:rPr>
          <w:b/>
          <w:bCs/>
        </w:rPr>
        <w:t xml:space="preserve">control charts</w:t>
      </w:r>
      <w:r>
        <w:t xml:space="preserve"> </w:t>
      </w:r>
      <w:r>
        <w:t xml:space="preserve">(Shewhart, CUSUM, EWMA),</w:t>
      </w:r>
      <w:r>
        <w:t xml:space="preserve"> </w:t>
      </w:r>
      <w:r>
        <w:rPr>
          <w:b/>
          <w:bCs/>
        </w:rPr>
        <w:t xml:space="preserve">process capability indices</w:t>
      </w:r>
      <w:r>
        <w:t xml:space="preserve"> </w:t>
      </w:r>
      <w:r>
        <w:t xml:space="preserve">(Cp, Cpk), and</w:t>
      </w:r>
      <w:r>
        <w:t xml:space="preserve"> </w:t>
      </w:r>
      <w:r>
        <w:rPr>
          <w:b/>
          <w:bCs/>
        </w:rPr>
        <w:t xml:space="preserve">hypothesis tests</w:t>
      </w:r>
      <w:r>
        <w:t xml:space="preserve">. In logistics, SPC monitors</w:t>
      </w:r>
      <w:r>
        <w:t xml:space="preserve"> </w:t>
      </w:r>
      <w:r>
        <w:rPr>
          <w:b/>
          <w:bCs/>
        </w:rPr>
        <w:t xml:space="preserve">delivery time consistency</w:t>
      </w:r>
      <w:r>
        <w:t xml:space="preserve">,</w:t>
      </w:r>
      <w:r>
        <w:t xml:space="preserve"> </w:t>
      </w:r>
      <w:r>
        <w:rPr>
          <w:b/>
          <w:bCs/>
        </w:rPr>
        <w:t xml:space="preserve">order accuracy</w:t>
      </w:r>
      <w:r>
        <w:t xml:space="preserve">,</w:t>
      </w:r>
      <w:r>
        <w:t xml:space="preserve"> </w:t>
      </w:r>
      <w:r>
        <w:rPr>
          <w:b/>
          <w:bCs/>
        </w:rPr>
        <w:t xml:space="preserve">defect rates</w:t>
      </w:r>
      <w:r>
        <w:t xml:space="preserve">,</w:t>
      </w:r>
      <w:r>
        <w:t xml:space="preserve"> </w:t>
      </w:r>
      <w:r>
        <w:rPr>
          <w:b/>
          <w:bCs/>
        </w:rPr>
        <w:t xml:space="preserve">warehouse throughput</w:t>
      </w:r>
      <w:r>
        <w:t xml:space="preserve">, and</w:t>
      </w:r>
      <w:r>
        <w:t xml:space="preserve"> </w:t>
      </w:r>
      <w:r>
        <w:rPr>
          <w:b/>
          <w:bCs/>
        </w:rPr>
        <w:t xml:space="preserve">service levels</w:t>
      </w:r>
      <w:r>
        <w:t xml:space="preserve">, enabling early detection of process degradation and continuous quality improvement.</w:t>
      </w:r>
    </w:p>
    <w:p>
      <w:pPr>
        <w:pStyle w:val="BodyText"/>
      </w:pPr>
      <w:r>
        <w:rPr>
          <w:b/>
          <w:bCs/>
        </w:rPr>
        <w:t xml:space="preserve">Related concepts:</w:t>
      </w:r>
      <w:r>
        <w:t xml:space="preserve"> </w:t>
      </w:r>
      <w:r>
        <w:t xml:space="preserve">Quality control, Control charts, Six Sigma, Process capability, Continuous improvement</w:t>
      </w:r>
    </w:p>
    <w:p>
      <w:pPr>
        <w:pStyle w:val="BodyText"/>
      </w:pPr>
      <w:r>
        <w:rPr>
          <w:b/>
          <w:bCs/>
        </w:rPr>
        <w:t xml:space="preserve">References:</w:t>
      </w:r>
      <w:r>
        <w:t xml:space="preserve"> </w:t>
      </w:r>
      <w:r>
        <w:t xml:space="preserve">- Montgomery, D. C. (2019).</w:t>
      </w:r>
      <w:r>
        <w:t xml:space="preserve"> </w:t>
      </w:r>
      <w:r>
        <w:rPr>
          <w:i/>
          <w:iCs/>
        </w:rPr>
        <w:t xml:space="preserve">Introduction to Statistical Quality Control</w:t>
      </w:r>
      <w:r>
        <w:t xml:space="preserve"> </w:t>
      </w:r>
      <w:r>
        <w:t xml:space="preserve">(8th ed.). Wiley.</w:t>
      </w:r>
      <w:r>
        <w:t xml:space="preserve"> </w:t>
      </w:r>
      <w:r>
        <w:t xml:space="preserve">- Woodall, W. H. (2000). Controversies and contradictions in statistical process control.</w:t>
      </w:r>
      <w:r>
        <w:t xml:space="preserve"> </w:t>
      </w:r>
      <w:r>
        <w:rPr>
          <w:i/>
          <w:iCs/>
        </w:rPr>
        <w:t xml:space="preserve">Journal of Quality Technology</w:t>
      </w:r>
      <w:r>
        <w:t xml:space="preserve">, 32(4), 341–350.</w:t>
      </w:r>
    </w:p>
    <w:p>
      <w:r>
        <w:pict>
          <v:rect style="width:0;height:1.5pt" o:hralign="center" o:hrstd="t" o:hr="t"/>
        </w:pict>
      </w:r>
    </w:p>
    <w:bookmarkEnd w:id="30"/>
    <w:bookmarkStart w:id="31" w:name="supply-chain-management"/>
    <w:p>
      <w:pPr>
        <w:pStyle w:val="Heading3"/>
      </w:pPr>
      <w:r>
        <w:rPr>
          <w:b/>
          <w:bCs/>
        </w:rPr>
        <w:t xml:space="preserve">Supply Chain Management</w:t>
      </w:r>
    </w:p>
    <w:p>
      <w:pPr>
        <w:pStyle w:val="FirstParagraph"/>
      </w:pPr>
      <w:r>
        <w:t xml:space="preserve">Supply chain management (SCM) is the</w:t>
      </w:r>
      <w:r>
        <w:t xml:space="preserve"> </w:t>
      </w:r>
      <w:r>
        <w:rPr>
          <w:b/>
          <w:bCs/>
        </w:rPr>
        <w:t xml:space="preserve">coordination and integration</w:t>
      </w:r>
      <w:r>
        <w:t xml:space="preserve"> </w:t>
      </w:r>
      <w:r>
        <w:t xml:space="preserve">of all activities involved in sourcing, procurement, production, and delivery of products — from raw materials to end customers. SCM aims to optimize the</w:t>
      </w:r>
      <w:r>
        <w:t xml:space="preserve"> </w:t>
      </w:r>
      <w:r>
        <w:rPr>
          <w:b/>
          <w:bCs/>
        </w:rPr>
        <w:t xml:space="preserve">total system cost</w:t>
      </w:r>
      <w:r>
        <w:t xml:space="preserve"> </w:t>
      </w:r>
      <w:r>
        <w:t xml:space="preserve">while meeting service level requirements. Modern SCM leverages</w:t>
      </w:r>
      <w:r>
        <w:t xml:space="preserve"> </w:t>
      </w:r>
      <w:r>
        <w:rPr>
          <w:b/>
          <w:bCs/>
        </w:rPr>
        <w:t xml:space="preserve">data analytics</w:t>
      </w:r>
      <w:r>
        <w:t xml:space="preserve">,</w:t>
      </w:r>
      <w:r>
        <w:t xml:space="preserve"> </w:t>
      </w:r>
      <w:r>
        <w:rPr>
          <w:b/>
          <w:bCs/>
        </w:rPr>
        <w:t xml:space="preserve">AI</w:t>
      </w:r>
      <w:r>
        <w:t xml:space="preserve">, and</w:t>
      </w:r>
      <w:r>
        <w:t xml:space="preserve"> </w:t>
      </w:r>
      <w:r>
        <w:rPr>
          <w:b/>
          <w:bCs/>
        </w:rPr>
        <w:t xml:space="preserve">digital platforms</w:t>
      </w:r>
      <w:r>
        <w:t xml:space="preserve"> </w:t>
      </w:r>
      <w:r>
        <w:t xml:space="preserve">for demand sensing, supplier collaboration, risk management, and sustainability tracking across global supply networks.</w:t>
      </w:r>
    </w:p>
    <w:p>
      <w:pPr>
        <w:pStyle w:val="BodyText"/>
      </w:pPr>
      <w:r>
        <w:rPr>
          <w:b/>
          <w:bCs/>
        </w:rPr>
        <w:t xml:space="preserve">Related concepts:</w:t>
      </w:r>
      <w:r>
        <w:t xml:space="preserve"> </w:t>
      </w:r>
      <w:r>
        <w:t xml:space="preserve">Logistics, Procurement, Inventory management, Supplier management, Demand planning, Supply chain risk</w:t>
      </w:r>
    </w:p>
    <w:p>
      <w:pPr>
        <w:pStyle w:val="BodyText"/>
      </w:pPr>
      <w:r>
        <w:rPr>
          <w:b/>
          <w:bCs/>
        </w:rPr>
        <w:t xml:space="preserve">References:</w:t>
      </w:r>
      <w:r>
        <w:t xml:space="preserve"> </w:t>
      </w:r>
      <w:r>
        <w:t xml:space="preserve">- Chopra, S., &amp; Meindl, P. (2016).</w:t>
      </w:r>
      <w:r>
        <w:t xml:space="preserve"> </w:t>
      </w:r>
      <w:r>
        <w:rPr>
          <w:i/>
          <w:iCs/>
        </w:rPr>
        <w:t xml:space="preserve">Supply Chain Management: Strategy, Planning, and Operation</w:t>
      </w:r>
      <w:r>
        <w:t xml:space="preserve"> </w:t>
      </w:r>
      <w:r>
        <w:t xml:space="preserve">(6th ed.). Pearson.</w:t>
      </w:r>
      <w:r>
        <w:t xml:space="preserve"> </w:t>
      </w:r>
      <w:r>
        <w:t xml:space="preserve">- Christopher, M. (2016).</w:t>
      </w:r>
      <w:r>
        <w:t xml:space="preserve"> </w:t>
      </w:r>
      <w:r>
        <w:rPr>
          <w:i/>
          <w:iCs/>
        </w:rPr>
        <w:t xml:space="preserve">Logistics &amp; Supply Chain Management</w:t>
      </w:r>
      <w:r>
        <w:t xml:space="preserve"> </w:t>
      </w:r>
      <w:r>
        <w:t xml:space="preserve">(5th ed.). Pearson.</w:t>
      </w:r>
    </w:p>
    <w:p>
      <w:r>
        <w:pict>
          <v:rect style="width:0;height:1.5pt" o:hralign="center" o:hrstd="t" o:hr="t"/>
        </w:pict>
      </w:r>
    </w:p>
    <w:bookmarkEnd w:id="31"/>
    <w:bookmarkStart w:id="32" w:name="time-series-analysis"/>
    <w:p>
      <w:pPr>
        <w:pStyle w:val="Heading3"/>
      </w:pPr>
      <w:r>
        <w:rPr>
          <w:b/>
          <w:bCs/>
        </w:rPr>
        <w:t xml:space="preserve">Time Series Analysis</w:t>
      </w:r>
    </w:p>
    <w:p>
      <w:pPr>
        <w:pStyle w:val="FirstParagraph"/>
      </w:pPr>
      <w:r>
        <w:t xml:space="preserve">Time series analysis studies</w:t>
      </w:r>
      <w:r>
        <w:t xml:space="preserve"> </w:t>
      </w:r>
      <w:r>
        <w:rPr>
          <w:b/>
          <w:bCs/>
        </w:rPr>
        <w:t xml:space="preserve">data points collected sequentially over time</w:t>
      </w:r>
      <w:r>
        <w:t xml:space="preserve"> </w:t>
      </w:r>
      <w:r>
        <w:t xml:space="preserve">to extract meaningful statistics, identify patterns, and forecast future values. Methods include</w:t>
      </w:r>
      <w:r>
        <w:t xml:space="preserve"> </w:t>
      </w:r>
      <w:r>
        <w:rPr>
          <w:b/>
          <w:bCs/>
        </w:rPr>
        <w:t xml:space="preserve">classical decomposition</w:t>
      </w:r>
      <w:r>
        <w:t xml:space="preserve"> </w:t>
      </w:r>
      <w:r>
        <w:t xml:space="preserve">(trend, seasonality, residuals),</w:t>
      </w:r>
      <w:r>
        <w:t xml:space="preserve"> </w:t>
      </w:r>
      <w:r>
        <w:rPr>
          <w:b/>
          <w:bCs/>
        </w:rPr>
        <w:t xml:space="preserve">ARIMA models</w:t>
      </w:r>
      <w:r>
        <w:t xml:space="preserve">,</w:t>
      </w:r>
      <w:r>
        <w:t xml:space="preserve"> </w:t>
      </w:r>
      <w:r>
        <w:rPr>
          <w:b/>
          <w:bCs/>
        </w:rPr>
        <w:t xml:space="preserve">exponential smoothing</w:t>
      </w:r>
      <w:r>
        <w:t xml:space="preserve">, and</w:t>
      </w:r>
      <w:r>
        <w:t xml:space="preserve"> </w:t>
      </w:r>
      <w:r>
        <w:rPr>
          <w:b/>
          <w:bCs/>
        </w:rPr>
        <w:t xml:space="preserve">deep learning</w:t>
      </w:r>
      <w:r>
        <w:t xml:space="preserve"> </w:t>
      </w:r>
      <w:r>
        <w:t xml:space="preserve">(LSTMs, temporal convolutional networks, transformers). In logistics, time series analysis is applied to</w:t>
      </w:r>
      <w:r>
        <w:t xml:space="preserve"> </w:t>
      </w:r>
      <w:r>
        <w:rPr>
          <w:b/>
          <w:bCs/>
        </w:rPr>
        <w:t xml:space="preserve">demand forecasting</w:t>
      </w:r>
      <w:r>
        <w:t xml:space="preserve">,</w:t>
      </w:r>
      <w:r>
        <w:t xml:space="preserve"> </w:t>
      </w:r>
      <w:r>
        <w:rPr>
          <w:b/>
          <w:bCs/>
        </w:rPr>
        <w:t xml:space="preserve">inventory planning</w:t>
      </w:r>
      <w:r>
        <w:t xml:space="preserve">,</w:t>
      </w:r>
      <w:r>
        <w:t xml:space="preserve"> </w:t>
      </w:r>
      <w:r>
        <w:rPr>
          <w:b/>
          <w:bCs/>
        </w:rPr>
        <w:t xml:space="preserve">traffic prediction</w:t>
      </w:r>
      <w:r>
        <w:t xml:space="preserve">,</w:t>
      </w:r>
      <w:r>
        <w:t xml:space="preserve"> </w:t>
      </w:r>
      <w:r>
        <w:rPr>
          <w:b/>
          <w:bCs/>
        </w:rPr>
        <w:t xml:space="preserve">price forecasting</w:t>
      </w:r>
      <w:r>
        <w:t xml:space="preserve">, and</w:t>
      </w:r>
      <w:r>
        <w:t xml:space="preserve"> </w:t>
      </w:r>
      <w:r>
        <w:rPr>
          <w:b/>
          <w:bCs/>
        </w:rPr>
        <w:t xml:space="preserve">anomaly detection</w:t>
      </w:r>
      <w:r>
        <w:t xml:space="preserve"> </w:t>
      </w:r>
      <w:r>
        <w:t xml:space="preserve">in operational data.</w:t>
      </w:r>
    </w:p>
    <w:p>
      <w:pPr>
        <w:pStyle w:val="BodyText"/>
      </w:pPr>
      <w:r>
        <w:rPr>
          <w:b/>
          <w:bCs/>
        </w:rPr>
        <w:t xml:space="preserve">Related concepts:</w:t>
      </w:r>
      <w:r>
        <w:t xml:space="preserve"> </w:t>
      </w:r>
      <w:r>
        <w:t xml:space="preserve">Forecasting, ARIMA, Exponential smoothing, Seasonality, Trend analysis, Deep learning for time series</w:t>
      </w:r>
    </w:p>
    <w:p>
      <w:pPr>
        <w:pStyle w:val="BodyText"/>
      </w:pPr>
      <w:r>
        <w:rPr>
          <w:b/>
          <w:bCs/>
        </w:rPr>
        <w:t xml:space="preserve">References:</w:t>
      </w:r>
      <w:r>
        <w:t xml:space="preserve"> </w:t>
      </w:r>
      <w:r>
        <w:t xml:space="preserve">- Box, G. E. P., Jenkins, G. M., Reinsel, G. C., &amp; Ljung, G. M. (2015).</w:t>
      </w:r>
      <w:r>
        <w:t xml:space="preserve"> </w:t>
      </w:r>
      <w:r>
        <w:rPr>
          <w:i/>
          <w:iCs/>
        </w:rPr>
        <w:t xml:space="preserve">Time Series Analysis: Forecasting and Control</w:t>
      </w:r>
      <w:r>
        <w:t xml:space="preserve"> </w:t>
      </w:r>
      <w:r>
        <w:t xml:space="preserve">(5th ed.). Wiley.</w:t>
      </w:r>
      <w:r>
        <w:t xml:space="preserve"> </w:t>
      </w:r>
      <w:r>
        <w:t xml:space="preserve">- Hyndman, R. J., &amp; Athanasopoulos, G. (2021).</w:t>
      </w:r>
      <w:r>
        <w:t xml:space="preserve"> </w:t>
      </w:r>
      <w:r>
        <w:rPr>
          <w:i/>
          <w:iCs/>
        </w:rPr>
        <w:t xml:space="preserve">Forecasting: Principles and Practice</w:t>
      </w:r>
      <w:r>
        <w:t xml:space="preserve"> </w:t>
      </w:r>
      <w:r>
        <w:t xml:space="preserve">(3rd ed.). OTexts.</w:t>
      </w:r>
    </w:p>
    <w:p>
      <w:r>
        <w:pict>
          <v:rect style="width:0;height:1.5pt" o:hralign="center" o:hrstd="t" o:hr="t"/>
        </w:pict>
      </w:r>
    </w:p>
    <w:bookmarkEnd w:id="32"/>
    <w:bookmarkStart w:id="33" w:name="vehicle-routing-problem"/>
    <w:p>
      <w:pPr>
        <w:pStyle w:val="Heading3"/>
      </w:pPr>
      <w:r>
        <w:rPr>
          <w:b/>
          <w:bCs/>
        </w:rPr>
        <w:t xml:space="preserve">Vehicle Routing Problem</w:t>
      </w:r>
    </w:p>
    <w:p>
      <w:pPr>
        <w:pStyle w:val="FirstParagraph"/>
      </w:pPr>
      <w:r>
        <w:t xml:space="preserve">The vehicle routing problem (VRP) is a</w:t>
      </w:r>
      <w:r>
        <w:t xml:space="preserve"> </w:t>
      </w:r>
      <w:r>
        <w:rPr>
          <w:b/>
          <w:bCs/>
        </w:rPr>
        <w:t xml:space="preserve">combinatorial optimization problem</w:t>
      </w:r>
      <w:r>
        <w:t xml:space="preserve"> </w:t>
      </w:r>
      <w:r>
        <w:t xml:space="preserve">that seeks to determine the optimal set of routes for a fleet of vehicles to serve a set of customers. Variants include</w:t>
      </w:r>
      <w:r>
        <w:t xml:space="preserve"> </w:t>
      </w:r>
      <w:r>
        <w:rPr>
          <w:b/>
          <w:bCs/>
        </w:rPr>
        <w:t xml:space="preserve">capacitated VRP</w:t>
      </w:r>
      <w:r>
        <w:t xml:space="preserve"> </w:t>
      </w:r>
      <w:r>
        <w:t xml:space="preserve">(CVRP),</w:t>
      </w:r>
      <w:r>
        <w:t xml:space="preserve"> </w:t>
      </w:r>
      <w:r>
        <w:rPr>
          <w:b/>
          <w:bCs/>
        </w:rPr>
        <w:t xml:space="preserve">VRP with time windows</w:t>
      </w:r>
      <w:r>
        <w:t xml:space="preserve"> </w:t>
      </w:r>
      <w:r>
        <w:t xml:space="preserve">(VRPTW),</w:t>
      </w:r>
      <w:r>
        <w:t xml:space="preserve"> </w:t>
      </w:r>
      <w:r>
        <w:rPr>
          <w:b/>
          <w:bCs/>
        </w:rPr>
        <w:t xml:space="preserve">pickup and delivery</w:t>
      </w:r>
      <w:r>
        <w:t xml:space="preserve"> </w:t>
      </w:r>
      <w:r>
        <w:t xml:space="preserve">(PDP),</w:t>
      </w:r>
      <w:r>
        <w:t xml:space="preserve"> </w:t>
      </w:r>
      <w:r>
        <w:rPr>
          <w:b/>
          <w:bCs/>
        </w:rPr>
        <w:t xml:space="preserve">dynamic VRP</w:t>
      </w:r>
      <w:r>
        <w:t xml:space="preserve"> </w:t>
      </w:r>
      <w:r>
        <w:t xml:space="preserve">(with real-time updates), and</w:t>
      </w:r>
      <w:r>
        <w:t xml:space="preserve"> </w:t>
      </w:r>
      <w:r>
        <w:rPr>
          <w:b/>
          <w:bCs/>
        </w:rPr>
        <w:t xml:space="preserve">green VRP</w:t>
      </w:r>
      <w:r>
        <w:t xml:space="preserve"> </w:t>
      </w:r>
      <w:r>
        <w:t xml:space="preserve">(minimizing emissions). The VRP is NP-hard, and practical solutions use</w:t>
      </w:r>
      <w:r>
        <w:t xml:space="preserve"> </w:t>
      </w:r>
      <w:r>
        <w:rPr>
          <w:b/>
          <w:bCs/>
        </w:rPr>
        <w:t xml:space="preserve">metaheuristics</w:t>
      </w:r>
      <w:r>
        <w:t xml:space="preserve">,</w:t>
      </w:r>
      <w:r>
        <w:t xml:space="preserve"> </w:t>
      </w:r>
      <w:r>
        <w:rPr>
          <w:b/>
          <w:bCs/>
        </w:rPr>
        <w:t xml:space="preserve">column generation</w:t>
      </w:r>
      <w:r>
        <w:t xml:space="preserve">, and increasingly</w:t>
      </w:r>
      <w:r>
        <w:t xml:space="preserve"> </w:t>
      </w:r>
      <w:r>
        <w:rPr>
          <w:b/>
          <w:bCs/>
        </w:rPr>
        <w:t xml:space="preserve">reinforcement learning</w:t>
      </w:r>
      <w:r>
        <w:t xml:space="preserve">.</w:t>
      </w:r>
    </w:p>
    <w:p>
      <w:pPr>
        <w:pStyle w:val="BodyText"/>
      </w:pPr>
      <w:r>
        <w:rPr>
          <w:b/>
          <w:bCs/>
        </w:rPr>
        <w:t xml:space="preserve">Related concepts:</w:t>
      </w:r>
      <w:r>
        <w:t xml:space="preserve"> </w:t>
      </w:r>
      <w:r>
        <w:t xml:space="preserve">Route optimization, Combinatorial optimization, Fleet management, Last-mile delivery, Metaheuristics</w:t>
      </w:r>
    </w:p>
    <w:p>
      <w:pPr>
        <w:pStyle w:val="BodyText"/>
      </w:pPr>
      <w:r>
        <w:rPr>
          <w:b/>
          <w:bCs/>
        </w:rPr>
        <w:t xml:space="preserve">References:</w:t>
      </w:r>
      <w:r>
        <w:t xml:space="preserve"> </w:t>
      </w:r>
      <w:r>
        <w:t xml:space="preserve">- Toth, P., &amp; Vigo, D. (Eds.) (2014).</w:t>
      </w:r>
      <w:r>
        <w:t xml:space="preserve"> </w:t>
      </w:r>
      <w:r>
        <w:rPr>
          <w:i/>
          <w:iCs/>
        </w:rPr>
        <w:t xml:space="preserve">Vehicle Routing: Problems, Methods, and Applications</w:t>
      </w:r>
      <w:r>
        <w:t xml:space="preserve"> </w:t>
      </w:r>
      <w:r>
        <w:t xml:space="preserve">(2nd ed.). SIAM.</w:t>
      </w:r>
      <w:r>
        <w:t xml:space="preserve"> </w:t>
      </w:r>
      <w:r>
        <w:t xml:space="preserve">- Laporte, G. (2009). Fifty years of vehicle routing.</w:t>
      </w:r>
      <w:r>
        <w:t xml:space="preserve"> </w:t>
      </w:r>
      <w:r>
        <w:rPr>
          <w:i/>
          <w:iCs/>
        </w:rPr>
        <w:t xml:space="preserve">Computers &amp; Operations Research</w:t>
      </w:r>
      <w:r>
        <w:t xml:space="preserve">, 36(11), 2955–2968.</w:t>
      </w:r>
    </w:p>
    <w:p>
      <w:r>
        <w:pict>
          <v:rect style="width:0;height:1.5pt" o:hralign="center" o:hrstd="t" o:hr="t"/>
        </w:pict>
      </w:r>
    </w:p>
    <w:bookmarkEnd w:id="33"/>
    <w:bookmarkEnd w:id="34"/>
    <w:bookmarkStart w:id="35" w:name="summary-statistics"/>
    <w:p>
      <w:pPr>
        <w:pStyle w:val="Heading2"/>
      </w:pPr>
      <w:r>
        <w:t xml:space="preserve">Summary Statistics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Category</w:t>
            </w:r>
          </w:p>
        </w:tc>
        <w:tc>
          <w:tcPr/>
          <w:p>
            <w:pPr>
              <w:pStyle w:val="Compact"/>
            </w:pPr>
            <w:r>
              <w:rPr>
                <w:b/>
                <w:bCs/>
              </w:rPr>
              <w:t xml:space="preserve">Count</w:t>
            </w:r>
          </w:p>
        </w:tc>
        <w:tc>
          <w:tcPr/>
          <w:p>
            <w:pPr>
              <w:pStyle w:val="Compact"/>
            </w:pPr>
            <w:r>
              <w:rPr>
                <w:b/>
                <w:bCs/>
              </w:rPr>
              <w:t xml:space="preserve">Examples</w:t>
            </w:r>
          </w:p>
        </w:tc>
      </w:tr>
      <w:tr>
        <w:tc>
          <w:tcPr/>
          <w:p>
            <w:pPr>
              <w:pStyle w:val="Compact"/>
            </w:pPr>
            <w:r>
              <w:t xml:space="preserve">Supply Chain &amp; Logistics</w:t>
            </w:r>
          </w:p>
        </w:tc>
        <w:tc>
          <w:tcPr/>
          <w:p>
            <w:pPr>
              <w:pStyle w:val="Compact"/>
            </w:pPr>
            <w:r>
              <w:t xml:space="preserve">6</w:t>
            </w:r>
          </w:p>
        </w:tc>
        <w:tc>
          <w:tcPr/>
          <w:p>
            <w:pPr>
              <w:pStyle w:val="Compact"/>
            </w:pPr>
            <w:r>
              <w:t xml:space="preserve">Supply Chain Management, Digital Supply Chain, Reverse Logistics, Green Logistics, Logistics 4.0, Last-Mile Delivery</w:t>
            </w:r>
          </w:p>
        </w:tc>
      </w:tr>
      <w:tr>
        <w:tc>
          <w:tcPr/>
          <w:p>
            <w:pPr>
              <w:pStyle w:val="Compact"/>
            </w:pPr>
            <w:r>
              <w:t xml:space="preserve">Optimization &amp; OR</w:t>
            </w:r>
          </w:p>
        </w:tc>
        <w:tc>
          <w:tcPr/>
          <w:p>
            <w:pPr>
              <w:pStyle w:val="Compact"/>
            </w:pPr>
            <w:r>
              <w:t xml:space="preserve">5</w:t>
            </w:r>
          </w:p>
        </w:tc>
        <w:tc>
          <w:tcPr/>
          <w:p>
            <w:pPr>
              <w:pStyle w:val="Compact"/>
            </w:pPr>
            <w:r>
              <w:t xml:space="preserve">Operations Research, Linear Programming, Vehicle Routing Problem, Route Optimization, Network Optimization</w:t>
            </w:r>
          </w:p>
        </w:tc>
      </w:tr>
      <w:tr>
        <w:tc>
          <w:tcPr/>
          <w:p>
            <w:pPr>
              <w:pStyle w:val="Compact"/>
            </w:pPr>
            <w:r>
              <w:t xml:space="preserve">Data Science &amp; Analytics</w:t>
            </w:r>
          </w:p>
        </w:tc>
        <w:tc>
          <w:tcPr/>
          <w:p>
            <w:pPr>
              <w:pStyle w:val="Compact"/>
            </w:pPr>
            <w:r>
              <w:t xml:space="preserve">5</w:t>
            </w:r>
          </w:p>
        </w:tc>
        <w:tc>
          <w:tcPr/>
          <w:p>
            <w:pPr>
              <w:pStyle w:val="Compact"/>
            </w:pPr>
            <w:r>
              <w:t xml:space="preserve">Predictive Analytics, Prescriptive Analytics, Time Series Analysis, Bayesian Statistics, Cluster Analysis</w:t>
            </w:r>
          </w:p>
        </w:tc>
      </w:tr>
      <w:tr>
        <w:tc>
          <w:tcPr/>
          <w:p>
            <w:pPr>
              <w:pStyle w:val="Compact"/>
            </w:pPr>
            <w:r>
              <w:t xml:space="preserve">Warehousing &amp; Inventory</w:t>
            </w:r>
          </w:p>
        </w:tc>
        <w:tc>
          <w:tcPr/>
          <w:p>
            <w:pPr>
              <w:pStyle w:val="Compact"/>
            </w:pPr>
            <w:r>
              <w:t xml:space="preserve">3</w:t>
            </w:r>
          </w:p>
        </w:tc>
        <w:tc>
          <w:tcPr/>
          <w:p>
            <w:pPr>
              <w:pStyle w:val="Compact"/>
            </w:pPr>
            <w:r>
              <w:t xml:space="preserve">Smart Warehousing, Inventory Optimization, Demand Forecasting</w:t>
            </w:r>
          </w:p>
        </w:tc>
      </w:tr>
      <w:tr>
        <w:tc>
          <w:tcPr/>
          <w:p>
            <w:pPr>
              <w:pStyle w:val="Compact"/>
            </w:pPr>
            <w:r>
              <w:t xml:space="preserve">Transportation &amp; Fleet</w:t>
            </w:r>
          </w:p>
        </w:tc>
        <w:tc>
          <w:tcPr/>
          <w:p>
            <w:pPr>
              <w:pStyle w:val="Compact"/>
            </w:pPr>
            <w:r>
              <w:t xml:space="preserve">2</w:t>
            </w:r>
          </w:p>
        </w:tc>
        <w:tc>
          <w:tcPr/>
          <w:p>
            <w:pPr>
              <w:pStyle w:val="Compact"/>
            </w:pPr>
            <w:r>
              <w:t xml:space="preserve">Fleet Management, Simulation in Logistics</w:t>
            </w:r>
          </w:p>
        </w:tc>
      </w:tr>
      <w:tr>
        <w:tc>
          <w:tcPr/>
          <w:p>
            <w:pPr>
              <w:pStyle w:val="Compact"/>
            </w:pPr>
            <w:r>
              <w:t xml:space="preserve">AI &amp; ML for Logistics</w:t>
            </w:r>
          </w:p>
        </w:tc>
        <w:tc>
          <w:tcPr/>
          <w:p>
            <w:pPr>
              <w:pStyle w:val="Compact"/>
            </w:pPr>
            <w:r>
              <w:t xml:space="preserve">2</w:t>
            </w:r>
          </w:p>
        </w:tc>
        <w:tc>
          <w:tcPr/>
          <w:p>
            <w:pPr>
              <w:pStyle w:val="Compact"/>
            </w:pPr>
            <w:r>
              <w:t xml:space="preserve">Machine Learning for Supply Chain, Graph Analytics</w:t>
            </w:r>
          </w:p>
        </w:tc>
      </w:tr>
      <w:tr>
        <w:tc>
          <w:tcPr/>
          <w:p>
            <w:pPr>
              <w:pStyle w:val="Compact"/>
            </w:pPr>
            <w:r>
              <w:t xml:space="preserve">Decision Support &amp; Quality</w:t>
            </w:r>
          </w:p>
        </w:tc>
        <w:tc>
          <w:tcPr/>
          <w:p>
            <w:pPr>
              <w:pStyle w:val="Compact"/>
            </w:pPr>
            <w:r>
              <w:t xml:space="preserve">2</w:t>
            </w:r>
          </w:p>
        </w:tc>
        <w:tc>
          <w:tcPr/>
          <w:p>
            <w:pPr>
              <w:pStyle w:val="Compact"/>
            </w:pPr>
            <w:r>
              <w:t xml:space="preserve">Multi-Criteria Decision Analysis, Statistical Process Control</w:t>
            </w:r>
          </w:p>
        </w:tc>
      </w:tr>
      <w:tr>
        <w:tc>
          <w:tcPr/>
          <w:p>
            <w:pPr>
              <w:pStyle w:val="Compact"/>
            </w:pPr>
            <w:r>
              <w:rPr>
                <w:b/>
                <w:bCs/>
              </w:rPr>
              <w:t xml:space="preserve">Total</w:t>
            </w:r>
          </w:p>
        </w:tc>
        <w:tc>
          <w:tcPr/>
          <w:p>
            <w:pPr>
              <w:pStyle w:val="Compact"/>
            </w:pPr>
            <w:r>
              <w:rPr>
                <w:b/>
                <w:bCs/>
              </w:rPr>
              <w:t xml:space="preserve">25</w:t>
            </w:r>
          </w:p>
        </w:tc>
        <w:tc>
          <w:tcPr/>
          <w:p>
            <w:pPr>
              <w:pStyle w:val="Compact"/>
            </w:pPr>
          </w:p>
        </w:tc>
      </w:tr>
    </w:tbl>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2026-07-06T20:50:57Z</dcterms:created>
  <dcterms:modified xsi:type="dcterms:W3CDTF">2026-07-06T20:50:57Z</dcterms:modified>
</cp:coreProperties>
</file>

<file path=docProps/custom.xml><?xml version="1.0" encoding="utf-8"?>
<Properties xmlns="http://schemas.openxmlformats.org/officeDocument/2006/custom-properties" xmlns:vt="http://schemas.openxmlformats.org/officeDocument/2006/docPropsVTypes"/>
</file>