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B14BD" w14:textId="77777777" w:rsidR="00C700C1" w:rsidRPr="007609F4" w:rsidRDefault="00C700C1" w:rsidP="00C700C1">
      <w:pPr>
        <w:jc w:val="both"/>
        <w:rPr>
          <w:rFonts w:ascii="Arial" w:hAnsi="Arial" w:cs="Arial"/>
          <w:b/>
          <w:bCs/>
        </w:rPr>
      </w:pPr>
      <w:r w:rsidRPr="007609F4">
        <w:rPr>
          <w:rFonts w:ascii="Arial" w:hAnsi="Arial" w:cs="Arial"/>
          <w:b/>
          <w:bCs/>
        </w:rPr>
        <w:t xml:space="preserve">LOUIE JAY A. CENIZA </w:t>
      </w:r>
      <w:r w:rsidRPr="007609F4">
        <w:rPr>
          <w:rFonts w:ascii="Arial" w:hAnsi="Arial" w:cs="Arial"/>
          <w:b/>
          <w:bCs/>
        </w:rPr>
        <w:tab/>
      </w:r>
      <w:r w:rsidRPr="007609F4">
        <w:rPr>
          <w:rFonts w:ascii="Arial" w:hAnsi="Arial" w:cs="Arial"/>
          <w:b/>
          <w:bCs/>
        </w:rPr>
        <w:tab/>
        <w:t>BSIT 4-1</w:t>
      </w:r>
      <w:r w:rsidRPr="007609F4">
        <w:rPr>
          <w:rFonts w:ascii="Arial" w:hAnsi="Arial" w:cs="Arial"/>
          <w:b/>
          <w:bCs/>
        </w:rPr>
        <w:tab/>
      </w:r>
      <w:r w:rsidRPr="007609F4">
        <w:rPr>
          <w:rFonts w:ascii="Arial" w:hAnsi="Arial" w:cs="Arial"/>
          <w:b/>
          <w:bCs/>
        </w:rPr>
        <w:tab/>
      </w:r>
      <w:r w:rsidRPr="007609F4">
        <w:rPr>
          <w:rFonts w:ascii="Arial" w:hAnsi="Arial" w:cs="Arial"/>
          <w:b/>
          <w:bCs/>
        </w:rPr>
        <w:tab/>
      </w:r>
      <w:r>
        <w:rPr>
          <w:rFonts w:ascii="Arial" w:hAnsi="Arial" w:cs="Arial"/>
          <w:b/>
          <w:bCs/>
        </w:rPr>
        <w:tab/>
      </w:r>
      <w:r w:rsidRPr="007609F4">
        <w:rPr>
          <w:rFonts w:ascii="Arial" w:hAnsi="Arial" w:cs="Arial"/>
          <w:b/>
          <w:bCs/>
        </w:rPr>
        <w:t>FEBRUARY 27, 2024</w:t>
      </w:r>
    </w:p>
    <w:p w14:paraId="0F978542" w14:textId="350B1DDB" w:rsidR="00C700C1" w:rsidRDefault="00C700C1" w:rsidP="00C700C1">
      <w:pPr>
        <w:jc w:val="center"/>
        <w:rPr>
          <w:rFonts w:ascii="Arial" w:hAnsi="Arial" w:cs="Arial"/>
          <w:b/>
          <w:bCs/>
          <w:sz w:val="24"/>
          <w:szCs w:val="24"/>
        </w:rPr>
      </w:pPr>
      <w:r w:rsidRPr="007609F4">
        <w:rPr>
          <w:rFonts w:ascii="Arial" w:hAnsi="Arial" w:cs="Arial"/>
          <w:b/>
          <w:bCs/>
          <w:sz w:val="24"/>
          <w:szCs w:val="24"/>
        </w:rPr>
        <w:t xml:space="preserve">(CHAPTER </w:t>
      </w:r>
      <w:r>
        <w:rPr>
          <w:rFonts w:ascii="Arial" w:hAnsi="Arial" w:cs="Arial"/>
          <w:b/>
          <w:bCs/>
          <w:sz w:val="24"/>
          <w:szCs w:val="24"/>
        </w:rPr>
        <w:t>5</w:t>
      </w:r>
      <w:r w:rsidRPr="007609F4">
        <w:rPr>
          <w:rFonts w:ascii="Arial" w:hAnsi="Arial" w:cs="Arial"/>
          <w:b/>
          <w:bCs/>
          <w:sz w:val="24"/>
          <w:szCs w:val="24"/>
        </w:rPr>
        <w:t>1-</w:t>
      </w:r>
      <w:r>
        <w:rPr>
          <w:rFonts w:ascii="Arial" w:hAnsi="Arial" w:cs="Arial"/>
          <w:b/>
          <w:bCs/>
          <w:sz w:val="24"/>
          <w:szCs w:val="24"/>
        </w:rPr>
        <w:t>6</w:t>
      </w:r>
      <w:r w:rsidRPr="007609F4">
        <w:rPr>
          <w:rFonts w:ascii="Arial" w:hAnsi="Arial" w:cs="Arial"/>
          <w:b/>
          <w:bCs/>
          <w:sz w:val="24"/>
          <w:szCs w:val="24"/>
        </w:rPr>
        <w:t>0)</w:t>
      </w:r>
    </w:p>
    <w:p w14:paraId="3B8C0904" w14:textId="743FF958" w:rsidR="00C700C1" w:rsidRDefault="00C700C1" w:rsidP="00C700C1">
      <w:pPr>
        <w:pStyle w:val="Heading1"/>
        <w:spacing w:line="480" w:lineRule="auto"/>
        <w:jc w:val="both"/>
        <w:rPr>
          <w:rFonts w:ascii="Arial" w:hAnsi="Arial" w:cs="Arial"/>
          <w:b/>
          <w:bCs/>
          <w:color w:val="auto"/>
          <w:sz w:val="28"/>
          <w:szCs w:val="28"/>
        </w:rPr>
      </w:pPr>
      <w:r w:rsidRPr="00C700C1">
        <w:rPr>
          <w:rFonts w:ascii="Arial" w:hAnsi="Arial" w:cs="Arial"/>
          <w:b/>
          <w:bCs/>
          <w:color w:val="auto"/>
          <w:sz w:val="28"/>
          <w:szCs w:val="28"/>
        </w:rPr>
        <w:t>LEARN TO SAY, “HELLO, WORLD”</w:t>
      </w:r>
    </w:p>
    <w:p w14:paraId="42EFCB99" w14:textId="3AC788A5" w:rsidR="0034707C" w:rsidRDefault="0034707C" w:rsidP="0034707C">
      <w:pPr>
        <w:spacing w:line="360" w:lineRule="auto"/>
        <w:ind w:firstLine="720"/>
        <w:jc w:val="both"/>
        <w:rPr>
          <w:rFonts w:ascii="Arial" w:hAnsi="Arial" w:cs="Arial"/>
          <w:color w:val="0D0D0D"/>
          <w:shd w:val="clear" w:color="auto" w:fill="FFFFFF"/>
        </w:rPr>
      </w:pPr>
      <w:r w:rsidRPr="0034707C">
        <w:rPr>
          <w:rFonts w:ascii="Arial" w:hAnsi="Arial" w:cs="Arial"/>
          <w:color w:val="0D0D0D"/>
          <w:shd w:val="clear" w:color="auto" w:fill="FFFFFF"/>
        </w:rPr>
        <w:t>The author recounts an experience where he sought help from a programming expert named Hoppy. Despite initially expecting Hoppy to provide a quick answer, he was surprised when Hoppy took a different approach. Instead of consulting a reference book, Hoppy quickly wrote a simple program to test the code block in question. This hands-on approach allowed them to verify the behavior of the code and confirm the author's suspicions. This experience led the author to realize the value of simplicity and experimentation in programming, prompting him to close down his complex Integrated Development Environment (IDE) and write a simple "Hello, World" program from scratch.</w:t>
      </w:r>
    </w:p>
    <w:p w14:paraId="7DD44A11" w14:textId="1DFE4146" w:rsidR="0034707C" w:rsidRDefault="00D7457F" w:rsidP="00D7457F">
      <w:pPr>
        <w:pStyle w:val="Heading1"/>
        <w:tabs>
          <w:tab w:val="left" w:pos="6795"/>
        </w:tabs>
        <w:spacing w:line="480" w:lineRule="auto"/>
        <w:rPr>
          <w:rFonts w:ascii="Arial" w:hAnsi="Arial" w:cs="Arial"/>
          <w:b/>
          <w:bCs/>
          <w:color w:val="auto"/>
          <w:sz w:val="28"/>
          <w:szCs w:val="28"/>
        </w:rPr>
      </w:pPr>
      <w:r w:rsidRPr="00D7457F">
        <w:rPr>
          <w:rFonts w:ascii="Arial" w:hAnsi="Arial" w:cs="Arial"/>
          <w:b/>
          <w:bCs/>
          <w:color w:val="auto"/>
          <w:sz w:val="28"/>
          <w:szCs w:val="28"/>
        </w:rPr>
        <w:t>LET YOUR PROJECT SPEAK FOR ITSELF</w:t>
      </w:r>
      <w:r>
        <w:rPr>
          <w:rFonts w:ascii="Arial" w:hAnsi="Arial" w:cs="Arial"/>
          <w:b/>
          <w:bCs/>
          <w:color w:val="auto"/>
          <w:sz w:val="28"/>
          <w:szCs w:val="28"/>
        </w:rPr>
        <w:tab/>
      </w:r>
    </w:p>
    <w:p w14:paraId="135B54FD" w14:textId="0F0D097C" w:rsidR="00D7457F" w:rsidRPr="00D7457F" w:rsidRDefault="00D7457F" w:rsidP="00D7457F">
      <w:pPr>
        <w:spacing w:line="360" w:lineRule="auto"/>
        <w:ind w:firstLine="720"/>
        <w:jc w:val="both"/>
        <w:rPr>
          <w:rFonts w:ascii="Arial" w:hAnsi="Arial" w:cs="Arial"/>
          <w:color w:val="0D0D0D"/>
          <w:shd w:val="clear" w:color="auto" w:fill="FFFFFF"/>
        </w:rPr>
      </w:pPr>
      <w:r w:rsidRPr="00D7457F">
        <w:rPr>
          <w:rFonts w:ascii="Arial" w:hAnsi="Arial" w:cs="Arial"/>
          <w:color w:val="0D0D0D"/>
          <w:shd w:val="clear" w:color="auto" w:fill="FFFFFF"/>
        </w:rPr>
        <w:t xml:space="preserve">In this chapter it talks about </w:t>
      </w:r>
      <w:r w:rsidRPr="00D7457F">
        <w:rPr>
          <w:rFonts w:ascii="Arial" w:hAnsi="Arial" w:cs="Arial"/>
          <w:color w:val="0D0D0D"/>
          <w:shd w:val="clear" w:color="auto" w:fill="FFFFFF"/>
        </w:rPr>
        <w:t>the importance of proactive monitoring and feedback mechanisms in software development</w:t>
      </w:r>
      <w:r w:rsidRPr="00D7457F">
        <w:rPr>
          <w:rFonts w:ascii="Arial" w:hAnsi="Arial" w:cs="Arial"/>
          <w:color w:val="0D0D0D"/>
          <w:shd w:val="clear" w:color="auto" w:fill="FFFFFF"/>
        </w:rPr>
        <w:t xml:space="preserve">, emphasizing that </w:t>
      </w:r>
      <w:r w:rsidRPr="00D7457F">
        <w:rPr>
          <w:rFonts w:ascii="Arial" w:hAnsi="Arial" w:cs="Arial"/>
          <w:color w:val="0D0D0D"/>
          <w:shd w:val="clear" w:color="auto" w:fill="FFFFFF"/>
        </w:rPr>
        <w:t>simply tracking metrics or code quality standards is not enough</w:t>
      </w:r>
      <w:r w:rsidRPr="00D7457F">
        <w:rPr>
          <w:rFonts w:ascii="Arial" w:hAnsi="Arial" w:cs="Arial"/>
          <w:color w:val="0D0D0D"/>
          <w:shd w:val="clear" w:color="auto" w:fill="FFFFFF"/>
        </w:rPr>
        <w:t xml:space="preserve">, </w:t>
      </w:r>
      <w:r w:rsidRPr="00D7457F">
        <w:rPr>
          <w:rFonts w:ascii="Arial" w:hAnsi="Arial" w:cs="Arial"/>
          <w:color w:val="0D0D0D"/>
          <w:shd w:val="clear" w:color="auto" w:fill="FFFFFF"/>
        </w:rPr>
        <w:t>developers must actively engage with this information and respond appropriately. By incorporating extreme feedback devices (XFDs), Lindner introduces a novel approach to make this process more tangible and immediate.</w:t>
      </w:r>
    </w:p>
    <w:p w14:paraId="4C4BFBB6" w14:textId="4C983BBC" w:rsidR="00D7457F" w:rsidRDefault="00D7457F" w:rsidP="00D7457F">
      <w:pPr>
        <w:spacing w:line="360" w:lineRule="auto"/>
        <w:ind w:firstLine="720"/>
        <w:jc w:val="both"/>
        <w:rPr>
          <w:rFonts w:ascii="Arial" w:hAnsi="Arial" w:cs="Arial"/>
          <w:color w:val="0D0D0D"/>
          <w:shd w:val="clear" w:color="auto" w:fill="FFFFFF"/>
        </w:rPr>
      </w:pPr>
      <w:r w:rsidRPr="00D7457F">
        <w:rPr>
          <w:rFonts w:ascii="Arial" w:hAnsi="Arial" w:cs="Arial"/>
          <w:color w:val="0D0D0D"/>
          <w:shd w:val="clear" w:color="auto" w:fill="FFFFFF"/>
        </w:rPr>
        <w:t>Overall, Lindner's insights highlight the significance of integrating feedback mechanisms into the software development workflow and leveraging innovative solutions to promote code quality and collaboration among team members.</w:t>
      </w:r>
    </w:p>
    <w:p w14:paraId="6636339C" w14:textId="3FA7D8BE" w:rsidR="00D7457F" w:rsidRDefault="00D7457F" w:rsidP="00D7457F">
      <w:pPr>
        <w:pStyle w:val="Heading1"/>
        <w:spacing w:line="480" w:lineRule="auto"/>
        <w:rPr>
          <w:rFonts w:ascii="Arial" w:hAnsi="Arial" w:cs="Arial"/>
          <w:b/>
          <w:bCs/>
          <w:color w:val="auto"/>
          <w:sz w:val="28"/>
          <w:szCs w:val="28"/>
        </w:rPr>
      </w:pPr>
      <w:r w:rsidRPr="00D7457F">
        <w:rPr>
          <w:rFonts w:ascii="Arial" w:hAnsi="Arial" w:cs="Arial"/>
          <w:b/>
          <w:bCs/>
          <w:color w:val="auto"/>
          <w:sz w:val="28"/>
          <w:szCs w:val="28"/>
        </w:rPr>
        <w:t>THE LINKER IS NOT A MAGICAL PROGRAM</w:t>
      </w:r>
    </w:p>
    <w:p w14:paraId="5DE0C273" w14:textId="43709BE5" w:rsidR="00D7457F" w:rsidRPr="00D7457F" w:rsidRDefault="00D7457F" w:rsidP="00D7457F">
      <w:pPr>
        <w:spacing w:line="360" w:lineRule="auto"/>
        <w:jc w:val="both"/>
        <w:rPr>
          <w:rFonts w:ascii="Arial" w:hAnsi="Arial" w:cs="Arial"/>
          <w:color w:val="0D0D0D"/>
          <w:shd w:val="clear" w:color="auto" w:fill="FFFFFF"/>
        </w:rPr>
      </w:pPr>
      <w:r w:rsidRPr="00D7457F">
        <w:rPr>
          <w:rFonts w:ascii="Arial" w:hAnsi="Arial" w:cs="Arial"/>
          <w:color w:val="0D0D0D"/>
          <w:shd w:val="clear" w:color="auto" w:fill="FFFFFF"/>
        </w:rPr>
        <w:t>In this chapter it talks about how we</w:t>
      </w:r>
      <w:r w:rsidRPr="00D7457F">
        <w:rPr>
          <w:rFonts w:ascii="Arial" w:hAnsi="Arial" w:cs="Arial"/>
          <w:color w:val="0D0D0D"/>
          <w:shd w:val="clear" w:color="auto" w:fill="FFFFFF"/>
        </w:rPr>
        <w:t xml:space="preserve"> often overlooked role of the linker in the software development process. One key insight is that the linker is not merely a magical tool that seamlessly combines object files into a runnable program; rather, it performs a crucial role in resolving dependencies, organizing memory layout, and generating the final executable.</w:t>
      </w:r>
    </w:p>
    <w:p w14:paraId="11ED39B0" w14:textId="511BD77E" w:rsidR="00D7457F" w:rsidRDefault="00D7457F" w:rsidP="00D7457F">
      <w:pPr>
        <w:spacing w:line="360" w:lineRule="auto"/>
        <w:ind w:firstLine="720"/>
        <w:jc w:val="both"/>
        <w:rPr>
          <w:rFonts w:ascii="Arial" w:hAnsi="Arial" w:cs="Arial"/>
          <w:color w:val="0D0D0D"/>
          <w:shd w:val="clear" w:color="auto" w:fill="FFFFFF"/>
        </w:rPr>
      </w:pPr>
      <w:r w:rsidRPr="00D7457F">
        <w:rPr>
          <w:rFonts w:ascii="Arial" w:hAnsi="Arial" w:cs="Arial"/>
          <w:color w:val="0D0D0D"/>
          <w:shd w:val="clear" w:color="auto" w:fill="FFFFFF"/>
        </w:rPr>
        <w:t xml:space="preserve">Also, by understanding the importance on </w:t>
      </w:r>
      <w:r w:rsidRPr="00D7457F">
        <w:rPr>
          <w:rFonts w:ascii="Arial" w:hAnsi="Arial" w:cs="Arial"/>
          <w:color w:val="0D0D0D"/>
          <w:shd w:val="clear" w:color="auto" w:fill="FFFFFF"/>
        </w:rPr>
        <w:t>how linkers work and the implications of linker behavior on program performance and behavior. Bright emphasizes that developers should not rely on the linker to resolve all issues, such as undefined symbols or conflicting dependencies, but rather take a proactive approach to address these issues at the source code level.</w:t>
      </w:r>
    </w:p>
    <w:p w14:paraId="75EC556E" w14:textId="77777777" w:rsidR="00D7457F" w:rsidRPr="00D7457F" w:rsidRDefault="00D7457F" w:rsidP="00D7457F">
      <w:pPr>
        <w:spacing w:line="360" w:lineRule="auto"/>
        <w:ind w:firstLine="720"/>
        <w:jc w:val="both"/>
        <w:rPr>
          <w:rFonts w:ascii="Arial" w:hAnsi="Arial" w:cs="Arial"/>
        </w:rPr>
      </w:pPr>
      <w:r w:rsidRPr="00D7457F">
        <w:rPr>
          <w:rFonts w:ascii="Arial" w:hAnsi="Arial" w:cs="Arial"/>
          <w:color w:val="0D0D0D"/>
          <w:shd w:val="clear" w:color="auto" w:fill="FFFFFF"/>
        </w:rPr>
        <w:t>It serves as a reminder to developers that the linker is a powerful yet complex tool that requires careful consideration and understanding. By demystifying the linker and appreciating its role in the software development process, developers can write more robust and efficient code.</w:t>
      </w:r>
    </w:p>
    <w:p w14:paraId="4F57C9FA" w14:textId="3A8986DD" w:rsidR="00D7457F" w:rsidRDefault="00D7457F" w:rsidP="00D7457F">
      <w:pPr>
        <w:pStyle w:val="Heading1"/>
        <w:spacing w:line="480" w:lineRule="auto"/>
        <w:rPr>
          <w:rFonts w:ascii="Arial" w:hAnsi="Arial" w:cs="Arial"/>
          <w:b/>
          <w:bCs/>
          <w:color w:val="auto"/>
          <w:sz w:val="28"/>
          <w:szCs w:val="28"/>
        </w:rPr>
      </w:pPr>
      <w:r w:rsidRPr="00D7457F">
        <w:rPr>
          <w:rFonts w:ascii="Arial" w:hAnsi="Arial" w:cs="Arial"/>
          <w:b/>
          <w:bCs/>
          <w:color w:val="auto"/>
          <w:sz w:val="28"/>
          <w:szCs w:val="28"/>
        </w:rPr>
        <w:t>THE LONGEVITY OF INTERIM SOLUTIONS</w:t>
      </w:r>
    </w:p>
    <w:p w14:paraId="45D61E4A" w14:textId="2B5E830F" w:rsidR="00D7457F" w:rsidRPr="00DA7D25" w:rsidRDefault="00D7457F" w:rsidP="00DA7D25">
      <w:pPr>
        <w:spacing w:line="360" w:lineRule="auto"/>
        <w:jc w:val="both"/>
        <w:rPr>
          <w:rFonts w:ascii="Arial" w:hAnsi="Arial" w:cs="Arial"/>
        </w:rPr>
      </w:pPr>
      <w:r w:rsidRPr="00DA7D25">
        <w:rPr>
          <w:rFonts w:ascii="Arial" w:hAnsi="Arial" w:cs="Arial"/>
        </w:rPr>
        <w:t xml:space="preserve">In this chapter it </w:t>
      </w:r>
      <w:r w:rsidRPr="00DA7D25">
        <w:rPr>
          <w:rFonts w:ascii="Arial" w:hAnsi="Arial" w:cs="Arial"/>
          <w:color w:val="0D0D0D"/>
          <w:shd w:val="clear" w:color="auto" w:fill="FFFFFF"/>
        </w:rPr>
        <w:t>explores the common occurrence of interim solutions persisting longer than initially intended in software development projects</w:t>
      </w:r>
      <w:r w:rsidR="00DA7D25" w:rsidRPr="00DA7D25">
        <w:rPr>
          <w:rFonts w:ascii="Arial" w:hAnsi="Arial" w:cs="Arial"/>
          <w:color w:val="0D0D0D"/>
          <w:shd w:val="clear" w:color="auto" w:fill="FFFFFF"/>
        </w:rPr>
        <w:t xml:space="preserve"> and those interim solutions</w:t>
      </w:r>
      <w:r w:rsidR="00DA7D25" w:rsidRPr="00DA7D25">
        <w:rPr>
          <w:rFonts w:ascii="Arial" w:hAnsi="Arial" w:cs="Arial"/>
          <w:color w:val="0D0D0D"/>
          <w:shd w:val="clear" w:color="auto" w:fill="FFFFFF"/>
        </w:rPr>
        <w:t>, often implemented hastily to address immediate needs or gaps, tend to become entrenched over time due to various factors such as resource constraints, changing priorities, and technical debt</w:t>
      </w:r>
      <w:r w:rsidR="00DA7D25" w:rsidRPr="00DA7D25">
        <w:rPr>
          <w:rFonts w:ascii="Arial" w:hAnsi="Arial" w:cs="Arial"/>
          <w:color w:val="0D0D0D"/>
          <w:shd w:val="clear" w:color="auto" w:fill="FFFFFF"/>
        </w:rPr>
        <w:t xml:space="preserve">, but </w:t>
      </w:r>
      <w:r w:rsidR="00DA7D25" w:rsidRPr="00DA7D25">
        <w:rPr>
          <w:rFonts w:ascii="Arial" w:hAnsi="Arial" w:cs="Arial"/>
          <w:color w:val="0D0D0D"/>
          <w:shd w:val="clear" w:color="auto" w:fill="FFFFFF"/>
        </w:rPr>
        <w:t>interim solutions may provide short-term relief, they can accumulate technical debt and impede long-term progress if not properly managed.</w:t>
      </w:r>
    </w:p>
    <w:p w14:paraId="33FE301F" w14:textId="3CE2A7D1" w:rsidR="00D7457F" w:rsidRPr="00DA7D25" w:rsidRDefault="00DA7D25" w:rsidP="00DA7D25">
      <w:pPr>
        <w:spacing w:line="360" w:lineRule="auto"/>
        <w:ind w:firstLine="720"/>
        <w:jc w:val="both"/>
        <w:rPr>
          <w:rFonts w:ascii="Arial" w:hAnsi="Arial" w:cs="Arial"/>
          <w:color w:val="0D0D0D"/>
          <w:shd w:val="clear" w:color="auto" w:fill="FFFFFF"/>
        </w:rPr>
      </w:pPr>
      <w:r w:rsidRPr="00DA7D25">
        <w:rPr>
          <w:rFonts w:ascii="Arial" w:hAnsi="Arial" w:cs="Arial"/>
        </w:rPr>
        <w:t xml:space="preserve">By </w:t>
      </w:r>
      <w:r w:rsidRPr="00DA7D25">
        <w:rPr>
          <w:rFonts w:ascii="Arial" w:hAnsi="Arial" w:cs="Arial"/>
          <w:color w:val="0D0D0D"/>
          <w:shd w:val="clear" w:color="auto" w:fill="FFFFFF"/>
        </w:rPr>
        <w:t>recognizing and addressing interim solutions promptly to prevent them from becoming permanent fixtures in the software architecture.</w:t>
      </w:r>
    </w:p>
    <w:p w14:paraId="42E9851F" w14:textId="6DF91FB9" w:rsidR="00DA7D25" w:rsidRDefault="00DA7D25" w:rsidP="00DA7D25">
      <w:pPr>
        <w:spacing w:line="360" w:lineRule="auto"/>
        <w:ind w:firstLine="720"/>
        <w:jc w:val="both"/>
        <w:rPr>
          <w:rFonts w:ascii="Arial" w:hAnsi="Arial" w:cs="Arial"/>
          <w:color w:val="0D0D0D"/>
          <w:shd w:val="clear" w:color="auto" w:fill="FFFFFF"/>
        </w:rPr>
      </w:pPr>
      <w:r w:rsidRPr="00DA7D25">
        <w:rPr>
          <w:rFonts w:ascii="Arial" w:hAnsi="Arial" w:cs="Arial"/>
          <w:color w:val="0D0D0D"/>
          <w:shd w:val="clear" w:color="auto" w:fill="FFFFFF"/>
        </w:rPr>
        <w:t xml:space="preserve">It is </w:t>
      </w:r>
      <w:r w:rsidRPr="00DA7D25">
        <w:rPr>
          <w:rFonts w:ascii="Arial" w:hAnsi="Arial" w:cs="Arial"/>
          <w:color w:val="0D0D0D"/>
          <w:shd w:val="clear" w:color="auto" w:fill="FFFFFF"/>
        </w:rPr>
        <w:t>a reminder of the challenges posed by interim solutions in software development and the importance of vigilant management to ensure the long-term health and sustainability of software systems. By acknowledging the existence of interim solutions and taking proactive steps to address them, teams can mitigate technical debt and maintain agility in their development processes.</w:t>
      </w:r>
    </w:p>
    <w:p w14:paraId="5FFFB2FE" w14:textId="0FB648AC" w:rsidR="00DA7D25" w:rsidRDefault="00DA7D25" w:rsidP="00DA7D25">
      <w:pPr>
        <w:pStyle w:val="Heading1"/>
        <w:spacing w:line="480" w:lineRule="auto"/>
        <w:rPr>
          <w:rFonts w:ascii="Arial" w:hAnsi="Arial" w:cs="Arial"/>
          <w:b/>
          <w:bCs/>
          <w:color w:val="auto"/>
          <w:sz w:val="28"/>
          <w:szCs w:val="28"/>
        </w:rPr>
      </w:pPr>
      <w:r w:rsidRPr="00DA7D25">
        <w:rPr>
          <w:rFonts w:ascii="Arial" w:hAnsi="Arial" w:cs="Arial"/>
          <w:b/>
          <w:bCs/>
          <w:color w:val="auto"/>
          <w:sz w:val="28"/>
          <w:szCs w:val="28"/>
        </w:rPr>
        <w:t>MAKE INTERFACES EASY TO USE CORRECTLY AND HARD TO USE INCORRECTLY</w:t>
      </w:r>
    </w:p>
    <w:p w14:paraId="35D9F2FD" w14:textId="46B0D6CF" w:rsidR="0075065A" w:rsidRPr="0075065A" w:rsidRDefault="0075065A" w:rsidP="0075065A">
      <w:pPr>
        <w:spacing w:line="360" w:lineRule="auto"/>
        <w:ind w:firstLine="720"/>
        <w:jc w:val="both"/>
        <w:rPr>
          <w:rFonts w:ascii="Arial" w:hAnsi="Arial" w:cs="Arial"/>
          <w:color w:val="0D0D0D"/>
          <w:shd w:val="clear" w:color="auto" w:fill="FFFFFF"/>
        </w:rPr>
      </w:pPr>
      <w:r w:rsidRPr="0075065A">
        <w:rPr>
          <w:rFonts w:ascii="Arial" w:hAnsi="Arial" w:cs="Arial"/>
          <w:color w:val="0D0D0D"/>
          <w:shd w:val="clear" w:color="auto" w:fill="FFFFFF"/>
        </w:rPr>
        <w:t xml:space="preserve">In this chapter it talks about </w:t>
      </w:r>
      <w:r w:rsidRPr="0075065A">
        <w:rPr>
          <w:rFonts w:ascii="Arial" w:hAnsi="Arial" w:cs="Arial"/>
          <w:color w:val="0D0D0D"/>
          <w:shd w:val="clear" w:color="auto" w:fill="FFFFFF"/>
        </w:rPr>
        <w:t>the importance of designing software interfaces that facilitate correct usage by developers while discouraging incorrect usage.</w:t>
      </w:r>
      <w:r w:rsidRPr="0075065A">
        <w:rPr>
          <w:rFonts w:ascii="Arial" w:hAnsi="Arial" w:cs="Arial"/>
          <w:color w:val="0D0D0D"/>
          <w:shd w:val="clear" w:color="auto" w:fill="FFFFFF"/>
        </w:rPr>
        <w:t xml:space="preserve"> </w:t>
      </w:r>
      <w:r w:rsidRPr="0075065A">
        <w:rPr>
          <w:rFonts w:ascii="Arial" w:hAnsi="Arial" w:cs="Arial"/>
          <w:color w:val="0D0D0D"/>
          <w:shd w:val="clear" w:color="auto" w:fill="FFFFFF"/>
        </w:rPr>
        <w:t>Meyers advocates for the use of intuitive and self-explanatory interfaces that make it easy for developers to understand how to use them correctly. Clear and concise documentation, meaningful method names, and consistent design patterns contribute to the usability of interfaces and reduce the likelihood of errors during development.</w:t>
      </w:r>
    </w:p>
    <w:p w14:paraId="40E2CC9D" w14:textId="252B9C44" w:rsidR="0075065A" w:rsidRPr="0075065A" w:rsidRDefault="0075065A" w:rsidP="0075065A">
      <w:pPr>
        <w:spacing w:line="360" w:lineRule="auto"/>
        <w:ind w:firstLine="720"/>
        <w:jc w:val="both"/>
        <w:rPr>
          <w:rFonts w:ascii="Arial" w:hAnsi="Arial" w:cs="Arial"/>
          <w:color w:val="0D0D0D"/>
          <w:shd w:val="clear" w:color="auto" w:fill="FFFFFF"/>
        </w:rPr>
      </w:pPr>
      <w:r w:rsidRPr="0075065A">
        <w:rPr>
          <w:rFonts w:ascii="Arial" w:hAnsi="Arial" w:cs="Arial"/>
          <w:color w:val="0D0D0D"/>
          <w:shd w:val="clear" w:color="auto" w:fill="FFFFFF"/>
        </w:rPr>
        <w:t>Also, M</w:t>
      </w:r>
      <w:r w:rsidRPr="0075065A">
        <w:rPr>
          <w:rFonts w:ascii="Arial" w:hAnsi="Arial" w:cs="Arial"/>
          <w:color w:val="0D0D0D"/>
          <w:shd w:val="clear" w:color="auto" w:fill="FFFFFF"/>
        </w:rPr>
        <w:t>eyers discusses the importance of providing feedback mechanisms, such as error messages and exception handling, to guide developers when they misuse interfaces. By communicating errors clearly and providing actionable feedback, developers can quickly identify and correct mistakes, leading to a more robust and reliable software system.</w:t>
      </w:r>
    </w:p>
    <w:p w14:paraId="6909E75C" w14:textId="72068217" w:rsidR="00DA7D25" w:rsidRDefault="0075065A" w:rsidP="0075065A">
      <w:pPr>
        <w:spacing w:line="360" w:lineRule="auto"/>
        <w:ind w:firstLine="720"/>
        <w:jc w:val="both"/>
        <w:rPr>
          <w:rFonts w:ascii="Arial" w:hAnsi="Arial" w:cs="Arial"/>
          <w:color w:val="0D0D0D"/>
          <w:shd w:val="clear" w:color="auto" w:fill="FFFFFF"/>
        </w:rPr>
      </w:pPr>
      <w:r w:rsidRPr="0075065A">
        <w:rPr>
          <w:rFonts w:ascii="Arial" w:hAnsi="Arial" w:cs="Arial"/>
          <w:color w:val="0D0D0D"/>
          <w:shd w:val="clear" w:color="auto" w:fill="FFFFFF"/>
        </w:rPr>
        <w:t>A well-designed interface</w:t>
      </w:r>
      <w:r w:rsidRPr="0075065A">
        <w:rPr>
          <w:rFonts w:ascii="Arial" w:hAnsi="Arial" w:cs="Arial"/>
          <w:color w:val="0D0D0D"/>
          <w:shd w:val="clear" w:color="auto" w:fill="FFFFFF"/>
        </w:rPr>
        <w:t xml:space="preserve"> can significantly improve the reliability, maintainability, and usability of software systems.</w:t>
      </w:r>
      <w:r w:rsidRPr="0075065A">
        <w:rPr>
          <w:rFonts w:ascii="Arial" w:hAnsi="Arial" w:cs="Arial"/>
          <w:color w:val="0D0D0D"/>
          <w:shd w:val="clear" w:color="auto" w:fill="FFFFFF"/>
        </w:rPr>
        <w:t xml:space="preserve"> </w:t>
      </w:r>
      <w:r w:rsidRPr="0075065A">
        <w:rPr>
          <w:rFonts w:ascii="Arial" w:hAnsi="Arial" w:cs="Arial"/>
          <w:color w:val="0D0D0D"/>
          <w:shd w:val="clear" w:color="auto" w:fill="FFFFFF"/>
        </w:rPr>
        <w:t>By prioritizing usability, consistency, and feedback mechanisms, developers can create interfaces that promote correct usage and enhance the overall quality of their software products.</w:t>
      </w:r>
    </w:p>
    <w:p w14:paraId="504C804F" w14:textId="428478BD" w:rsidR="00811599" w:rsidRDefault="00811599" w:rsidP="00811599">
      <w:pPr>
        <w:pStyle w:val="Heading1"/>
        <w:spacing w:line="480" w:lineRule="auto"/>
        <w:rPr>
          <w:rFonts w:ascii="Arial" w:hAnsi="Arial" w:cs="Arial"/>
          <w:b/>
          <w:bCs/>
          <w:color w:val="auto"/>
          <w:sz w:val="28"/>
          <w:szCs w:val="28"/>
        </w:rPr>
      </w:pPr>
      <w:r w:rsidRPr="00811599">
        <w:rPr>
          <w:rFonts w:ascii="Arial" w:hAnsi="Arial" w:cs="Arial"/>
          <w:b/>
          <w:bCs/>
          <w:color w:val="auto"/>
          <w:sz w:val="28"/>
          <w:szCs w:val="28"/>
        </w:rPr>
        <w:t>MAKE THE INVISIBLE MORE VISIBLE</w:t>
      </w:r>
    </w:p>
    <w:p w14:paraId="774A5452" w14:textId="77777777" w:rsidR="00811599" w:rsidRPr="00811599" w:rsidRDefault="00811599" w:rsidP="00811599">
      <w:pPr>
        <w:spacing w:line="360" w:lineRule="auto"/>
        <w:ind w:firstLine="720"/>
        <w:jc w:val="both"/>
        <w:rPr>
          <w:rFonts w:ascii="Arial" w:hAnsi="Arial" w:cs="Arial"/>
          <w:color w:val="0D0D0D"/>
          <w:shd w:val="clear" w:color="auto" w:fill="FFFFFF"/>
        </w:rPr>
      </w:pPr>
      <w:r w:rsidRPr="00811599">
        <w:rPr>
          <w:rFonts w:ascii="Arial" w:hAnsi="Arial" w:cs="Arial"/>
        </w:rPr>
        <w:t xml:space="preserve">In this chapter it talks about </w:t>
      </w:r>
      <w:r w:rsidRPr="00811599">
        <w:rPr>
          <w:rFonts w:ascii="Arial" w:hAnsi="Arial" w:cs="Arial"/>
          <w:color w:val="0D0D0D"/>
          <w:shd w:val="clear" w:color="auto" w:fill="FFFFFF"/>
        </w:rPr>
        <w:t>the concept of making invisible aspects of software development more visible to developers.</w:t>
      </w:r>
      <w:r w:rsidRPr="00811599">
        <w:rPr>
          <w:rFonts w:ascii="Arial" w:hAnsi="Arial" w:cs="Arial"/>
          <w:color w:val="0D0D0D"/>
          <w:shd w:val="clear" w:color="auto" w:fill="FFFFFF"/>
        </w:rPr>
        <w:t xml:space="preserve"> M</w:t>
      </w:r>
      <w:r w:rsidRPr="00811599">
        <w:rPr>
          <w:rFonts w:ascii="Arial" w:hAnsi="Arial" w:cs="Arial"/>
          <w:color w:val="0D0D0D"/>
          <w:shd w:val="clear" w:color="auto" w:fill="FFFFFF"/>
        </w:rPr>
        <w:t>any critical aspects of software development, such as code quality, system performance, and team dynamics, are often invisible or poorly understood by developers. This lack of visibility can lead to inefficiencies, misunderstandings, and ultimately, suboptimal outcomes for the project.</w:t>
      </w:r>
      <w:r w:rsidRPr="00811599">
        <w:rPr>
          <w:rFonts w:ascii="Arial" w:hAnsi="Arial" w:cs="Arial"/>
          <w:color w:val="0D0D0D"/>
          <w:shd w:val="clear" w:color="auto" w:fill="FFFFFF"/>
        </w:rPr>
        <w:t xml:space="preserve"> </w:t>
      </w:r>
      <w:r w:rsidRPr="00811599">
        <w:rPr>
          <w:rFonts w:ascii="Arial" w:hAnsi="Arial" w:cs="Arial"/>
          <w:color w:val="0D0D0D"/>
          <w:shd w:val="clear" w:color="auto" w:fill="FFFFFF"/>
        </w:rPr>
        <w:t>Jagger proposes several strategies for making the invisible more visible. One approach involves leveraging tools and techniques that provide real-time feedback on code quality, performance metrics, and other key indicators. By integrating automated testing, continuous integration, and monitoring tools into the development workflow, teams can gain immediate insight into the health and status of their projects.</w:t>
      </w:r>
    </w:p>
    <w:p w14:paraId="7167BDD4" w14:textId="295869D5" w:rsidR="00811599" w:rsidRDefault="00811599" w:rsidP="00811599">
      <w:pPr>
        <w:spacing w:line="360" w:lineRule="auto"/>
        <w:ind w:firstLine="720"/>
        <w:jc w:val="both"/>
        <w:rPr>
          <w:rFonts w:ascii="Arial" w:hAnsi="Arial" w:cs="Arial"/>
          <w:color w:val="0D0D0D"/>
          <w:shd w:val="clear" w:color="auto" w:fill="FFFFFF"/>
        </w:rPr>
      </w:pPr>
      <w:r w:rsidRPr="00811599">
        <w:rPr>
          <w:rFonts w:ascii="Arial" w:hAnsi="Arial" w:cs="Arial"/>
          <w:color w:val="0D0D0D"/>
          <w:shd w:val="clear" w:color="auto" w:fill="FFFFFF"/>
        </w:rPr>
        <w:t>By</w:t>
      </w:r>
      <w:r w:rsidRPr="00811599">
        <w:rPr>
          <w:rFonts w:ascii="Arial" w:hAnsi="Arial" w:cs="Arial"/>
          <w:color w:val="0D0D0D"/>
          <w:shd w:val="clear" w:color="auto" w:fill="FFFFFF"/>
        </w:rPr>
        <w:t xml:space="preserve"> increasing visibility into various aspects of the development process, teams can better understand, manage, and improve their software projects.</w:t>
      </w:r>
      <w:r w:rsidRPr="00811599">
        <w:rPr>
          <w:rFonts w:ascii="Arial" w:hAnsi="Arial" w:cs="Arial"/>
          <w:color w:val="0D0D0D"/>
          <w:shd w:val="clear" w:color="auto" w:fill="FFFFFF"/>
        </w:rPr>
        <w:t xml:space="preserve"> Also, </w:t>
      </w:r>
      <w:r w:rsidRPr="00811599">
        <w:rPr>
          <w:rFonts w:ascii="Arial" w:hAnsi="Arial" w:cs="Arial"/>
          <w:color w:val="0D0D0D"/>
          <w:shd w:val="clear" w:color="auto" w:fill="FFFFFF"/>
        </w:rPr>
        <w:t>adopting tools, practices, and cultural norms that promote transparency, collaboration, and continuous improvement, teams can enhance their ability to deliver high-quality software products that meet the needs of stakeholders effectively.</w:t>
      </w:r>
    </w:p>
    <w:p w14:paraId="77751EE0" w14:textId="447C50EC" w:rsidR="00811599" w:rsidRDefault="00811599" w:rsidP="00811599">
      <w:pPr>
        <w:pStyle w:val="Heading1"/>
        <w:spacing w:line="480" w:lineRule="auto"/>
        <w:rPr>
          <w:rFonts w:ascii="Arial" w:hAnsi="Arial" w:cs="Arial"/>
          <w:b/>
          <w:bCs/>
          <w:color w:val="auto"/>
          <w:sz w:val="28"/>
          <w:szCs w:val="28"/>
        </w:rPr>
      </w:pPr>
      <w:r w:rsidRPr="00811599">
        <w:rPr>
          <w:rFonts w:ascii="Arial" w:hAnsi="Arial" w:cs="Arial"/>
          <w:b/>
          <w:bCs/>
          <w:color w:val="auto"/>
          <w:sz w:val="28"/>
          <w:szCs w:val="28"/>
        </w:rPr>
        <w:t>MESSAGE PASSING LEADS TO BETTER SCALABILITY IN PARALLEL SYSTEMS</w:t>
      </w:r>
    </w:p>
    <w:p w14:paraId="02F6038F" w14:textId="77777777" w:rsidR="00F54813" w:rsidRDefault="00811599" w:rsidP="00F54813">
      <w:pPr>
        <w:spacing w:line="360" w:lineRule="auto"/>
        <w:ind w:firstLine="720"/>
        <w:jc w:val="both"/>
        <w:rPr>
          <w:rFonts w:ascii="Arial" w:hAnsi="Arial" w:cs="Arial"/>
          <w:color w:val="0D0D0D"/>
          <w:shd w:val="clear" w:color="auto" w:fill="FFFFFF"/>
        </w:rPr>
      </w:pPr>
      <w:r w:rsidRPr="00F54813">
        <w:rPr>
          <w:rFonts w:ascii="Arial" w:hAnsi="Arial" w:cs="Arial"/>
        </w:rPr>
        <w:t>In this chapter it talks about the</w:t>
      </w:r>
      <w:r w:rsidRPr="00F54813">
        <w:rPr>
          <w:rFonts w:ascii="Arial" w:hAnsi="Arial" w:cs="Arial"/>
          <w:color w:val="0D0D0D"/>
          <w:shd w:val="clear" w:color="auto" w:fill="FFFFFF"/>
        </w:rPr>
        <w:t xml:space="preserve"> use of message passing as a fundamental approach to achieve better scalability in parallel systems.</w:t>
      </w:r>
      <w:r w:rsidRPr="00F54813">
        <w:rPr>
          <w:rFonts w:ascii="Arial" w:hAnsi="Arial" w:cs="Arial"/>
          <w:color w:val="0D0D0D"/>
          <w:shd w:val="clear" w:color="auto" w:fill="FFFFFF"/>
        </w:rPr>
        <w:t xml:space="preserve"> </w:t>
      </w:r>
      <w:r w:rsidR="00F54813" w:rsidRPr="00F54813">
        <w:rPr>
          <w:rFonts w:ascii="Arial" w:hAnsi="Arial" w:cs="Arial"/>
          <w:color w:val="0D0D0D"/>
          <w:shd w:val="clear" w:color="auto" w:fill="FFFFFF"/>
        </w:rPr>
        <w:t>Winder argues that shared memory architectures, while conceptually simple, often encounter scalability limitations as the number of processors increases. In shared memory systems, contention for access to shared resources can lead to bottlenecks and synchronization overhead, hindering overall performance and scalability.</w:t>
      </w:r>
      <w:r w:rsidR="00F54813">
        <w:rPr>
          <w:rFonts w:ascii="Arial" w:hAnsi="Arial" w:cs="Arial"/>
          <w:color w:val="0D0D0D"/>
          <w:shd w:val="clear" w:color="auto" w:fill="FFFFFF"/>
        </w:rPr>
        <w:t xml:space="preserve"> </w:t>
      </w:r>
    </w:p>
    <w:p w14:paraId="4331915D" w14:textId="01966D91" w:rsidR="00F54813" w:rsidRDefault="00F54813" w:rsidP="00F54813">
      <w:pPr>
        <w:spacing w:line="360" w:lineRule="auto"/>
        <w:ind w:firstLine="720"/>
        <w:jc w:val="both"/>
        <w:rPr>
          <w:rFonts w:ascii="Arial" w:hAnsi="Arial" w:cs="Arial"/>
        </w:rPr>
      </w:pPr>
      <w:r w:rsidRPr="00F54813">
        <w:rPr>
          <w:rFonts w:ascii="Arial" w:hAnsi="Arial" w:cs="Arial"/>
          <w:color w:val="0D0D0D"/>
          <w:shd w:val="clear" w:color="auto" w:fill="FFFFFF"/>
        </w:rPr>
        <w:t xml:space="preserve">While on the other hand, </w:t>
      </w:r>
      <w:r w:rsidRPr="00F54813">
        <w:rPr>
          <w:rFonts w:ascii="Arial" w:hAnsi="Arial" w:cs="Arial"/>
          <w:color w:val="0D0D0D"/>
          <w:shd w:val="clear" w:color="auto" w:fill="FFFFFF"/>
        </w:rPr>
        <w:t>message passing systems, such as those based on the Message Passing Interface (MPI) standard, allow processes to communicate by explicitly sending and receiving messages. This decentralized approach avoids centralized bottlenecks and contention for shared resources, enabling better scalability as the number of processors grows.</w:t>
      </w:r>
      <w:r>
        <w:rPr>
          <w:rFonts w:ascii="Arial" w:hAnsi="Arial" w:cs="Arial"/>
        </w:rPr>
        <w:t xml:space="preserve"> </w:t>
      </w:r>
    </w:p>
    <w:p w14:paraId="5455B301" w14:textId="26BD31F0" w:rsidR="00DA7D25" w:rsidRDefault="00F54813" w:rsidP="00F54813">
      <w:pPr>
        <w:spacing w:line="360" w:lineRule="auto"/>
        <w:ind w:firstLine="720"/>
        <w:jc w:val="both"/>
        <w:rPr>
          <w:rFonts w:ascii="Arial" w:hAnsi="Arial" w:cs="Arial"/>
          <w:color w:val="0D0D0D"/>
          <w:shd w:val="clear" w:color="auto" w:fill="FFFFFF"/>
        </w:rPr>
      </w:pPr>
      <w:r w:rsidRPr="00F54813">
        <w:rPr>
          <w:rFonts w:ascii="Arial" w:hAnsi="Arial" w:cs="Arial"/>
          <w:color w:val="0D0D0D"/>
          <w:shd w:val="clear" w:color="auto" w:fill="FFFFFF"/>
        </w:rPr>
        <w:t xml:space="preserve">By using </w:t>
      </w:r>
      <w:r w:rsidRPr="00F54813">
        <w:rPr>
          <w:rFonts w:ascii="Arial" w:hAnsi="Arial" w:cs="Arial"/>
          <w:color w:val="0D0D0D"/>
          <w:shd w:val="clear" w:color="auto" w:fill="FFFFFF"/>
        </w:rPr>
        <w:t>message passing, as opposed to shared memory architectures, offers significant</w:t>
      </w:r>
      <w:r w:rsidRPr="00F54813">
        <w:rPr>
          <w:rFonts w:ascii="Arial" w:hAnsi="Arial" w:cs="Arial"/>
          <w:color w:val="0D0D0D"/>
          <w:shd w:val="clear" w:color="auto" w:fill="FFFFFF"/>
        </w:rPr>
        <w:t xml:space="preserve"> </w:t>
      </w:r>
      <w:r w:rsidRPr="00F54813">
        <w:rPr>
          <w:rFonts w:ascii="Arial" w:hAnsi="Arial" w:cs="Arial"/>
          <w:color w:val="0D0D0D"/>
          <w:shd w:val="clear" w:color="auto" w:fill="FFFFFF"/>
        </w:rPr>
        <w:t>advantages in terms of scalability, reliability, and performance when designing parallel systems.</w:t>
      </w:r>
    </w:p>
    <w:p w14:paraId="4EAD133A" w14:textId="77777777" w:rsidR="00F54813" w:rsidRDefault="00F54813" w:rsidP="00F54813">
      <w:pPr>
        <w:spacing w:line="360" w:lineRule="auto"/>
        <w:ind w:firstLine="720"/>
        <w:jc w:val="both"/>
        <w:rPr>
          <w:rFonts w:ascii="Arial" w:hAnsi="Arial" w:cs="Arial"/>
          <w:color w:val="0D0D0D"/>
          <w:shd w:val="clear" w:color="auto" w:fill="FFFFFF"/>
        </w:rPr>
      </w:pPr>
    </w:p>
    <w:p w14:paraId="61AB63CF" w14:textId="0720F61D" w:rsidR="00F54813" w:rsidRDefault="00F54813" w:rsidP="00F54813">
      <w:pPr>
        <w:pStyle w:val="Heading1"/>
        <w:spacing w:line="480" w:lineRule="auto"/>
        <w:rPr>
          <w:rFonts w:ascii="Arial" w:hAnsi="Arial" w:cs="Arial"/>
          <w:b/>
          <w:bCs/>
          <w:color w:val="auto"/>
          <w:sz w:val="28"/>
          <w:szCs w:val="28"/>
        </w:rPr>
      </w:pPr>
      <w:r w:rsidRPr="00F54813">
        <w:rPr>
          <w:rFonts w:ascii="Arial" w:hAnsi="Arial" w:cs="Arial"/>
          <w:b/>
          <w:bCs/>
          <w:color w:val="auto"/>
          <w:sz w:val="28"/>
          <w:szCs w:val="28"/>
        </w:rPr>
        <w:t>A MESSAGE TO THE FUTURE</w:t>
      </w:r>
    </w:p>
    <w:p w14:paraId="6DD105ED" w14:textId="5091453F" w:rsidR="00F54813" w:rsidRPr="00F54813" w:rsidRDefault="00F54813" w:rsidP="00F54813">
      <w:pPr>
        <w:spacing w:line="360" w:lineRule="auto"/>
        <w:ind w:firstLine="720"/>
        <w:jc w:val="both"/>
        <w:rPr>
          <w:rFonts w:ascii="Arial" w:hAnsi="Arial" w:cs="Arial"/>
          <w:color w:val="0D0D0D"/>
          <w:shd w:val="clear" w:color="auto" w:fill="FFFFFF"/>
        </w:rPr>
      </w:pPr>
      <w:r w:rsidRPr="00F54813">
        <w:rPr>
          <w:rFonts w:ascii="Arial" w:hAnsi="Arial" w:cs="Arial"/>
        </w:rPr>
        <w:t xml:space="preserve">In this chapter it </w:t>
      </w:r>
      <w:r w:rsidRPr="00F54813">
        <w:rPr>
          <w:rFonts w:ascii="Arial" w:hAnsi="Arial" w:cs="Arial"/>
          <w:color w:val="0D0D0D"/>
          <w:shd w:val="clear" w:color="auto" w:fill="FFFFFF"/>
        </w:rPr>
        <w:t xml:space="preserve">encourages </w:t>
      </w:r>
      <w:r w:rsidRPr="00F54813">
        <w:rPr>
          <w:rFonts w:ascii="Arial" w:hAnsi="Arial" w:cs="Arial"/>
          <w:color w:val="0D0D0D"/>
          <w:shd w:val="clear" w:color="auto" w:fill="FFFFFF"/>
        </w:rPr>
        <w:t xml:space="preserve">the </w:t>
      </w:r>
      <w:r w:rsidRPr="00F54813">
        <w:rPr>
          <w:rFonts w:ascii="Arial" w:hAnsi="Arial" w:cs="Arial"/>
          <w:color w:val="0D0D0D"/>
          <w:shd w:val="clear" w:color="auto" w:fill="FFFFFF"/>
        </w:rPr>
        <w:t>readers to reflect on the impact of their actions and decisions on future generations.</w:t>
      </w:r>
      <w:r w:rsidRPr="00F54813">
        <w:rPr>
          <w:rFonts w:ascii="Arial" w:hAnsi="Arial" w:cs="Arial"/>
          <w:color w:val="0D0D0D"/>
          <w:shd w:val="clear" w:color="auto" w:fill="FFFFFF"/>
        </w:rPr>
        <w:t xml:space="preserve"> Where it leaves</w:t>
      </w:r>
      <w:r w:rsidRPr="00F54813">
        <w:rPr>
          <w:rFonts w:ascii="Arial" w:hAnsi="Arial" w:cs="Arial"/>
          <w:color w:val="0D0D0D"/>
          <w:shd w:val="clear" w:color="auto" w:fill="FFFFFF"/>
        </w:rPr>
        <w:t xml:space="preserve"> a positive legacy and making choices that contribute to a better world for those who come after us</w:t>
      </w:r>
      <w:r w:rsidRPr="00F54813">
        <w:rPr>
          <w:rFonts w:ascii="Arial" w:hAnsi="Arial" w:cs="Arial"/>
          <w:color w:val="0D0D0D"/>
          <w:shd w:val="clear" w:color="auto" w:fill="FFFFFF"/>
        </w:rPr>
        <w:t xml:space="preserve">, and now it </w:t>
      </w:r>
      <w:r w:rsidRPr="00F54813">
        <w:rPr>
          <w:rFonts w:ascii="Arial" w:hAnsi="Arial" w:cs="Arial"/>
          <w:color w:val="0D0D0D"/>
          <w:shd w:val="clear" w:color="auto" w:fill="FFFFFF"/>
        </w:rPr>
        <w:t>explores various aspects of life where this principle can be applied, including career choices, environmental sustainability, and interpersonal relationships. Rising urges readers to prioritize values such as kindness, empathy, and environmental stewardship, as these are the qualities that will endure and make a lasting impact on future generations.</w:t>
      </w:r>
    </w:p>
    <w:p w14:paraId="3DC225CE" w14:textId="7A68F6CE" w:rsidR="00F54813" w:rsidRDefault="00F54813" w:rsidP="00F54813">
      <w:pPr>
        <w:spacing w:line="360" w:lineRule="auto"/>
        <w:ind w:firstLine="720"/>
        <w:jc w:val="both"/>
        <w:rPr>
          <w:rFonts w:ascii="Arial" w:hAnsi="Arial" w:cs="Arial"/>
          <w:color w:val="0D0D0D"/>
          <w:shd w:val="clear" w:color="auto" w:fill="FFFFFF"/>
        </w:rPr>
      </w:pPr>
      <w:r w:rsidRPr="00F54813">
        <w:rPr>
          <w:rFonts w:ascii="Arial" w:hAnsi="Arial" w:cs="Arial"/>
          <w:color w:val="0D0D0D"/>
          <w:shd w:val="clear" w:color="auto" w:fill="FFFFFF"/>
        </w:rPr>
        <w:t xml:space="preserve">It </w:t>
      </w:r>
      <w:r w:rsidRPr="00F54813">
        <w:rPr>
          <w:rFonts w:ascii="Arial" w:hAnsi="Arial" w:cs="Arial"/>
          <w:color w:val="0D0D0D"/>
          <w:shd w:val="clear" w:color="auto" w:fill="FFFFFF"/>
        </w:rPr>
        <w:t>serves as a reminder that every individual has the ability to shape the world for the better, both now and for generations to come. By making conscious choices, fostering empathy and compassion, and collaborating with others, readers can leave behind a legacy of positivity, progress, and hope.</w:t>
      </w:r>
    </w:p>
    <w:p w14:paraId="5F433625" w14:textId="78671A27" w:rsidR="00F54813" w:rsidRDefault="00F54813" w:rsidP="00F54813">
      <w:pPr>
        <w:pStyle w:val="Heading1"/>
        <w:spacing w:line="480" w:lineRule="auto"/>
        <w:rPr>
          <w:rFonts w:ascii="Arial" w:hAnsi="Arial" w:cs="Arial"/>
          <w:b/>
          <w:bCs/>
          <w:color w:val="auto"/>
          <w:sz w:val="28"/>
          <w:szCs w:val="28"/>
        </w:rPr>
      </w:pPr>
      <w:r w:rsidRPr="00F54813">
        <w:rPr>
          <w:rFonts w:ascii="Arial" w:hAnsi="Arial" w:cs="Arial"/>
          <w:b/>
          <w:bCs/>
          <w:color w:val="auto"/>
          <w:sz w:val="28"/>
          <w:szCs w:val="28"/>
        </w:rPr>
        <w:t>MISSING OPPORTUNITIES FOR POLYMORPHISM</w:t>
      </w:r>
    </w:p>
    <w:p w14:paraId="4A7F0E6B" w14:textId="77777777" w:rsidR="00F23740" w:rsidRPr="00F23740" w:rsidRDefault="00F23740" w:rsidP="00F23740">
      <w:pPr>
        <w:spacing w:line="360" w:lineRule="auto"/>
        <w:ind w:firstLine="720"/>
        <w:jc w:val="both"/>
        <w:rPr>
          <w:rFonts w:ascii="Arial" w:hAnsi="Arial" w:cs="Arial"/>
          <w:color w:val="0D0D0D"/>
          <w:shd w:val="clear" w:color="auto" w:fill="FFFFFF"/>
        </w:rPr>
      </w:pPr>
      <w:r w:rsidRPr="00F23740">
        <w:rPr>
          <w:rFonts w:ascii="Arial" w:hAnsi="Arial" w:cs="Arial"/>
          <w:color w:val="0D0D0D"/>
          <w:shd w:val="clear" w:color="auto" w:fill="FFFFFF"/>
        </w:rPr>
        <w:t xml:space="preserve">In this chapter it </w:t>
      </w:r>
      <w:r w:rsidRPr="00F23740">
        <w:rPr>
          <w:rFonts w:ascii="Arial" w:hAnsi="Arial" w:cs="Arial"/>
          <w:color w:val="0D0D0D"/>
          <w:shd w:val="clear" w:color="auto" w:fill="FFFFFF"/>
        </w:rPr>
        <w:t>explores the concept of polymorphism in object-oriented programming and highlights how developers often overlook opportunities to leverage polymorphism effectively in their code.</w:t>
      </w:r>
      <w:r w:rsidRPr="00F23740">
        <w:rPr>
          <w:rFonts w:ascii="Arial" w:hAnsi="Arial" w:cs="Arial"/>
          <w:color w:val="0D0D0D"/>
          <w:shd w:val="clear" w:color="auto" w:fill="FFFFFF"/>
        </w:rPr>
        <w:t xml:space="preserve"> E</w:t>
      </w:r>
      <w:r w:rsidRPr="00F23740">
        <w:rPr>
          <w:rFonts w:ascii="Arial" w:hAnsi="Arial" w:cs="Arial"/>
          <w:color w:val="0D0D0D"/>
          <w:shd w:val="clear" w:color="auto" w:fill="FFFFFF"/>
        </w:rPr>
        <w:t>xplaining the fundamental principles of polymorphism, which allows objects of different types to be treated uniformly through a common interface. He emphasizes that polymorphism enables flexibility, extensibility, and modularity in software design, making code more robust and maintainable.</w:t>
      </w:r>
      <w:r w:rsidRPr="00F23740">
        <w:rPr>
          <w:rFonts w:ascii="Arial" w:hAnsi="Arial" w:cs="Arial"/>
          <w:color w:val="0D0D0D"/>
          <w:shd w:val="clear" w:color="auto" w:fill="FFFFFF"/>
        </w:rPr>
        <w:t xml:space="preserve"> </w:t>
      </w:r>
    </w:p>
    <w:p w14:paraId="6610E425" w14:textId="7265E7EB" w:rsidR="00F23740" w:rsidRDefault="00F23740" w:rsidP="00F23740">
      <w:pPr>
        <w:spacing w:line="360" w:lineRule="auto"/>
        <w:ind w:firstLine="720"/>
        <w:jc w:val="both"/>
        <w:rPr>
          <w:rFonts w:ascii="Arial" w:hAnsi="Arial" w:cs="Arial"/>
          <w:color w:val="0D0D0D"/>
          <w:shd w:val="clear" w:color="auto" w:fill="FFFFFF"/>
        </w:rPr>
      </w:pPr>
      <w:r w:rsidRPr="00F23740">
        <w:rPr>
          <w:rFonts w:ascii="Arial" w:hAnsi="Arial" w:cs="Arial"/>
          <w:color w:val="0D0D0D"/>
          <w:shd w:val="clear" w:color="auto" w:fill="FFFFFF"/>
        </w:rPr>
        <w:t xml:space="preserve">This </w:t>
      </w:r>
      <w:r w:rsidRPr="00F23740">
        <w:rPr>
          <w:rFonts w:ascii="Arial" w:hAnsi="Arial" w:cs="Arial"/>
          <w:color w:val="0D0D0D"/>
          <w:shd w:val="clear" w:color="auto" w:fill="FFFFFF"/>
        </w:rPr>
        <w:t>provides practical advice and examples to illustrate how developers can leverage polymorphism more effectively in their code</w:t>
      </w:r>
      <w:r w:rsidRPr="00F23740">
        <w:rPr>
          <w:rFonts w:ascii="Arial" w:hAnsi="Arial" w:cs="Arial"/>
          <w:color w:val="0D0D0D"/>
          <w:shd w:val="clear" w:color="auto" w:fill="FFFFFF"/>
        </w:rPr>
        <w:t xml:space="preserve"> and emphasizing </w:t>
      </w:r>
      <w:r w:rsidRPr="00F23740">
        <w:rPr>
          <w:rFonts w:ascii="Arial" w:hAnsi="Arial" w:cs="Arial"/>
          <w:color w:val="0D0D0D"/>
          <w:shd w:val="clear" w:color="auto" w:fill="FFFFFF"/>
        </w:rPr>
        <w:t>the importance of thoughtful design, abstraction, and adherence to object-oriented principles to unlock the full potential of polymorphism and create more maintainable and adaptable software systems.</w:t>
      </w:r>
    </w:p>
    <w:p w14:paraId="02F8DEC2" w14:textId="419F419D" w:rsidR="00F23740" w:rsidRDefault="0078272E" w:rsidP="0078272E">
      <w:pPr>
        <w:pStyle w:val="Heading1"/>
        <w:spacing w:line="480" w:lineRule="auto"/>
        <w:rPr>
          <w:rFonts w:ascii="Arial" w:hAnsi="Arial" w:cs="Arial"/>
          <w:b/>
          <w:bCs/>
          <w:color w:val="auto"/>
          <w:sz w:val="28"/>
          <w:szCs w:val="28"/>
        </w:rPr>
      </w:pPr>
      <w:r w:rsidRPr="0078272E">
        <w:rPr>
          <w:rFonts w:ascii="Arial" w:hAnsi="Arial" w:cs="Arial"/>
          <w:b/>
          <w:bCs/>
          <w:color w:val="auto"/>
          <w:sz w:val="28"/>
          <w:szCs w:val="28"/>
        </w:rPr>
        <w:t>NEWS OF THE WEIRD: TESTERS ARE YOUR FRIENDS</w:t>
      </w:r>
    </w:p>
    <w:p w14:paraId="6AB2702B" w14:textId="39724EE7" w:rsidR="00677B2E" w:rsidRPr="00677B2E" w:rsidRDefault="0078272E" w:rsidP="00677B2E">
      <w:pPr>
        <w:spacing w:line="360" w:lineRule="auto"/>
        <w:ind w:firstLine="720"/>
        <w:jc w:val="both"/>
        <w:rPr>
          <w:rFonts w:ascii="Arial" w:hAnsi="Arial" w:cs="Arial"/>
          <w:color w:val="0D0D0D"/>
          <w:shd w:val="clear" w:color="auto" w:fill="FFFFFF"/>
        </w:rPr>
      </w:pPr>
      <w:r w:rsidRPr="00677B2E">
        <w:rPr>
          <w:rFonts w:ascii="Arial" w:hAnsi="Arial" w:cs="Arial"/>
        </w:rPr>
        <w:t xml:space="preserve">In this chapter it </w:t>
      </w:r>
      <w:r w:rsidRPr="00677B2E">
        <w:rPr>
          <w:rFonts w:ascii="Arial" w:hAnsi="Arial" w:cs="Arial"/>
          <w:color w:val="0D0D0D"/>
          <w:shd w:val="clear" w:color="auto" w:fill="FFFFFF"/>
        </w:rPr>
        <w:t>sheds light on the often overlooked and underappreciated role of software testers in the development process.</w:t>
      </w:r>
      <w:r w:rsidRPr="00677B2E">
        <w:rPr>
          <w:rFonts w:ascii="Arial" w:hAnsi="Arial" w:cs="Arial"/>
          <w:color w:val="0D0D0D"/>
          <w:shd w:val="clear" w:color="auto" w:fill="FFFFFF"/>
        </w:rPr>
        <w:t xml:space="preserve"> B</w:t>
      </w:r>
      <w:r w:rsidRPr="00677B2E">
        <w:rPr>
          <w:rFonts w:ascii="Arial" w:hAnsi="Arial" w:cs="Arial"/>
          <w:color w:val="0D0D0D"/>
          <w:shd w:val="clear" w:color="auto" w:fill="FFFFFF"/>
        </w:rPr>
        <w:t>y acknowledging the common perception among developers that testers are adversaries whose primary goal is to find faults and point out flaws in their code. However, he challenges this notion by arguing that testers are not enemies but rather allies in the quest for delivering high-quality software.</w:t>
      </w:r>
    </w:p>
    <w:p w14:paraId="0D48FB0C" w14:textId="77777777" w:rsidR="00677B2E" w:rsidRPr="00677B2E" w:rsidRDefault="00677B2E" w:rsidP="00677B2E">
      <w:pPr>
        <w:spacing w:line="360" w:lineRule="auto"/>
        <w:ind w:firstLine="720"/>
        <w:jc w:val="both"/>
        <w:rPr>
          <w:rFonts w:ascii="Arial" w:hAnsi="Arial" w:cs="Arial"/>
          <w:color w:val="0D0D0D"/>
          <w:shd w:val="clear" w:color="auto" w:fill="FFFFFF"/>
        </w:rPr>
      </w:pPr>
      <w:r w:rsidRPr="00677B2E">
        <w:rPr>
          <w:rFonts w:ascii="Arial" w:hAnsi="Arial" w:cs="Arial"/>
          <w:color w:val="0D0D0D"/>
          <w:shd w:val="clear" w:color="auto" w:fill="FFFFFF"/>
        </w:rPr>
        <w:t>T</w:t>
      </w:r>
      <w:r w:rsidRPr="00677B2E">
        <w:rPr>
          <w:rFonts w:ascii="Arial" w:hAnsi="Arial" w:cs="Arial"/>
          <w:color w:val="0D0D0D"/>
          <w:shd w:val="clear" w:color="auto" w:fill="FFFFFF"/>
        </w:rPr>
        <w:t>he invaluable contributions testers make to the development process. Testers, according to Hufnagel, serve as advocates for users, ensuring that software meets their needs and expectations. They play a crucial role in identifying bugs, inconsistencies, and usability issues that developers may overlook during the coding phase.</w:t>
      </w:r>
    </w:p>
    <w:p w14:paraId="6606163F" w14:textId="46D24FB7" w:rsidR="00677B2E" w:rsidRPr="00677B2E" w:rsidRDefault="00677B2E" w:rsidP="00677B2E">
      <w:pPr>
        <w:spacing w:line="360" w:lineRule="auto"/>
        <w:ind w:firstLine="720"/>
        <w:jc w:val="both"/>
        <w:rPr>
          <w:rFonts w:ascii="Arial" w:hAnsi="Arial" w:cs="Arial"/>
        </w:rPr>
      </w:pPr>
      <w:r w:rsidRPr="00677B2E">
        <w:rPr>
          <w:rFonts w:ascii="Arial" w:hAnsi="Arial" w:cs="Arial"/>
          <w:color w:val="0D0D0D"/>
          <w:shd w:val="clear" w:color="auto" w:fill="FFFFFF"/>
        </w:rPr>
        <w:t xml:space="preserve">This </w:t>
      </w:r>
      <w:r w:rsidRPr="00677B2E">
        <w:rPr>
          <w:rFonts w:ascii="Arial" w:hAnsi="Arial" w:cs="Arial"/>
          <w:color w:val="0D0D0D"/>
          <w:shd w:val="clear" w:color="auto" w:fill="FFFFFF"/>
        </w:rPr>
        <w:t>encourages developers to embrace testers as valuable allies rather than adversaries. By fostering a culture of collaboration, mutual respect, and shared responsibility, teams can leverage the expertise of testers to deliver higher-quality software that meets user needs and expectations.</w:t>
      </w:r>
    </w:p>
    <w:p w14:paraId="01816556" w14:textId="77777777" w:rsidR="0078272E" w:rsidRPr="0078272E" w:rsidRDefault="0078272E" w:rsidP="0078272E"/>
    <w:p w14:paraId="3B261DC1" w14:textId="77777777" w:rsidR="00F54813" w:rsidRPr="00F23740" w:rsidRDefault="00F54813" w:rsidP="00F23740">
      <w:pPr>
        <w:spacing w:line="360" w:lineRule="auto"/>
        <w:jc w:val="both"/>
        <w:rPr>
          <w:rFonts w:ascii="Arial" w:hAnsi="Arial" w:cs="Arial"/>
        </w:rPr>
      </w:pPr>
    </w:p>
    <w:p w14:paraId="355A80D2" w14:textId="77777777" w:rsidR="00C700C1" w:rsidRPr="00C700C1" w:rsidRDefault="00C700C1" w:rsidP="00C700C1"/>
    <w:p w14:paraId="72840E4B" w14:textId="77777777" w:rsidR="00C700C1" w:rsidRDefault="00C700C1"/>
    <w:sectPr w:rsidR="00C70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0C1"/>
    <w:rsid w:val="0034707C"/>
    <w:rsid w:val="00677B2E"/>
    <w:rsid w:val="0075065A"/>
    <w:rsid w:val="0078272E"/>
    <w:rsid w:val="00811599"/>
    <w:rsid w:val="00C700C1"/>
    <w:rsid w:val="00D7457F"/>
    <w:rsid w:val="00DA7D25"/>
    <w:rsid w:val="00F23740"/>
    <w:rsid w:val="00F54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6653"/>
  <w15:chartTrackingRefBased/>
  <w15:docId w15:val="{777BC352-007D-4A6B-AEF0-52454E307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0C1"/>
  </w:style>
  <w:style w:type="paragraph" w:styleId="Heading1">
    <w:name w:val="heading 1"/>
    <w:basedOn w:val="Normal"/>
    <w:next w:val="Normal"/>
    <w:link w:val="Heading1Char"/>
    <w:uiPriority w:val="9"/>
    <w:qFormat/>
    <w:rsid w:val="00C700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0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2</cp:revision>
  <dcterms:created xsi:type="dcterms:W3CDTF">2024-02-28T07:05:00Z</dcterms:created>
  <dcterms:modified xsi:type="dcterms:W3CDTF">2024-02-28T09:46:00Z</dcterms:modified>
</cp:coreProperties>
</file>