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0A873" w14:textId="186FFE3D" w:rsidR="001E5B79" w:rsidRDefault="001E5B79" w:rsidP="001E5B79">
      <w:pPr>
        <w:jc w:val="both"/>
        <w:rPr>
          <w:rFonts w:ascii="Arial" w:hAnsi="Arial" w:cs="Arial"/>
          <w:b/>
          <w:bCs/>
        </w:rPr>
      </w:pPr>
      <w:r w:rsidRPr="006273AC">
        <w:rPr>
          <w:rFonts w:ascii="Arial" w:hAnsi="Arial" w:cs="Arial"/>
          <w:b/>
          <w:bCs/>
        </w:rPr>
        <w:t xml:space="preserve">LOUIE JAY A. CENIZA </w:t>
      </w:r>
      <w:r w:rsidRPr="006273AC">
        <w:rPr>
          <w:rFonts w:ascii="Arial" w:hAnsi="Arial" w:cs="Arial"/>
          <w:b/>
          <w:bCs/>
        </w:rPr>
        <w:tab/>
      </w:r>
      <w:r w:rsidRPr="006273AC">
        <w:rPr>
          <w:rFonts w:ascii="Arial" w:hAnsi="Arial" w:cs="Arial"/>
          <w:b/>
          <w:bCs/>
        </w:rPr>
        <w:tab/>
      </w:r>
      <w:r>
        <w:rPr>
          <w:rFonts w:ascii="Arial" w:hAnsi="Arial" w:cs="Arial"/>
          <w:b/>
          <w:bCs/>
        </w:rPr>
        <w:tab/>
      </w:r>
      <w:r w:rsidRPr="006273AC">
        <w:rPr>
          <w:rFonts w:ascii="Arial" w:hAnsi="Arial" w:cs="Arial"/>
          <w:b/>
          <w:bCs/>
        </w:rPr>
        <w:tab/>
      </w:r>
      <w:r w:rsidRPr="006273AC">
        <w:rPr>
          <w:rFonts w:ascii="Arial" w:hAnsi="Arial" w:cs="Arial"/>
          <w:b/>
          <w:bCs/>
        </w:rPr>
        <w:tab/>
      </w:r>
      <w:r w:rsidRPr="006273AC">
        <w:rPr>
          <w:rFonts w:ascii="Arial" w:hAnsi="Arial" w:cs="Arial"/>
          <w:b/>
          <w:bCs/>
        </w:rPr>
        <w:tab/>
      </w:r>
      <w:r>
        <w:rPr>
          <w:rFonts w:ascii="Arial" w:hAnsi="Arial" w:cs="Arial"/>
          <w:b/>
          <w:bCs/>
        </w:rPr>
        <w:tab/>
      </w:r>
      <w:r w:rsidRPr="006273AC">
        <w:rPr>
          <w:rFonts w:ascii="Arial" w:hAnsi="Arial" w:cs="Arial"/>
          <w:b/>
          <w:bCs/>
        </w:rPr>
        <w:t xml:space="preserve">MARCH </w:t>
      </w:r>
      <w:r>
        <w:rPr>
          <w:rFonts w:ascii="Arial" w:hAnsi="Arial" w:cs="Arial"/>
          <w:b/>
          <w:bCs/>
        </w:rPr>
        <w:t>1</w:t>
      </w:r>
      <w:r w:rsidR="00473517">
        <w:rPr>
          <w:rFonts w:ascii="Arial" w:hAnsi="Arial" w:cs="Arial"/>
          <w:b/>
          <w:bCs/>
        </w:rPr>
        <w:t>8</w:t>
      </w:r>
      <w:r w:rsidRPr="006273AC">
        <w:rPr>
          <w:rFonts w:ascii="Arial" w:hAnsi="Arial" w:cs="Arial"/>
          <w:b/>
          <w:bCs/>
        </w:rPr>
        <w:t>, 2024</w:t>
      </w:r>
    </w:p>
    <w:p w14:paraId="5DFB2B8D" w14:textId="095C4082" w:rsidR="001E5B79" w:rsidRDefault="00473517" w:rsidP="001E5B79">
      <w:pPr>
        <w:spacing w:line="480" w:lineRule="auto"/>
        <w:jc w:val="center"/>
        <w:rPr>
          <w:rFonts w:ascii="Arial" w:hAnsi="Arial" w:cs="Arial"/>
          <w:b/>
          <w:bCs/>
          <w:sz w:val="28"/>
          <w:szCs w:val="28"/>
        </w:rPr>
      </w:pPr>
      <w:r>
        <w:rPr>
          <w:rFonts w:ascii="Arial" w:hAnsi="Arial" w:cs="Arial"/>
          <w:b/>
          <w:bCs/>
          <w:sz w:val="28"/>
          <w:szCs w:val="28"/>
        </w:rPr>
        <w:t>BOUNDARIES</w:t>
      </w:r>
      <w:r w:rsidR="001E5B79">
        <w:rPr>
          <w:rFonts w:ascii="Arial" w:hAnsi="Arial" w:cs="Arial"/>
          <w:b/>
          <w:bCs/>
          <w:sz w:val="28"/>
          <w:szCs w:val="28"/>
        </w:rPr>
        <w:t xml:space="preserve"> </w:t>
      </w:r>
      <w:r w:rsidR="001E5B79" w:rsidRPr="00D66791">
        <w:rPr>
          <w:rFonts w:ascii="Arial" w:hAnsi="Arial" w:cs="Arial"/>
          <w:b/>
          <w:bCs/>
          <w:sz w:val="28"/>
          <w:szCs w:val="28"/>
        </w:rPr>
        <w:t xml:space="preserve">(CHAPTER </w:t>
      </w:r>
      <w:r w:rsidR="003834F5">
        <w:rPr>
          <w:rFonts w:ascii="Arial" w:hAnsi="Arial" w:cs="Arial"/>
          <w:b/>
          <w:bCs/>
          <w:sz w:val="28"/>
          <w:szCs w:val="28"/>
        </w:rPr>
        <w:t>8</w:t>
      </w:r>
      <w:r w:rsidR="001E5B79" w:rsidRPr="00D66791">
        <w:rPr>
          <w:rFonts w:ascii="Arial" w:hAnsi="Arial" w:cs="Arial"/>
          <w:b/>
          <w:bCs/>
          <w:sz w:val="28"/>
          <w:szCs w:val="28"/>
        </w:rPr>
        <w:t>)</w:t>
      </w:r>
    </w:p>
    <w:p w14:paraId="4DB78EF1" w14:textId="1D5871A1" w:rsidR="00481EE3" w:rsidRDefault="00481EE3" w:rsidP="00CE6236">
      <w:pPr>
        <w:spacing w:line="480" w:lineRule="auto"/>
        <w:jc w:val="both"/>
        <w:rPr>
          <w:rFonts w:ascii="Arial" w:hAnsi="Arial" w:cs="Arial"/>
        </w:rPr>
      </w:pPr>
      <w:r>
        <w:rPr>
          <w:rFonts w:ascii="Arial" w:hAnsi="Arial" w:cs="Arial"/>
          <w:b/>
          <w:bCs/>
          <w:sz w:val="28"/>
          <w:szCs w:val="28"/>
        </w:rPr>
        <w:tab/>
        <w:t>Using Third-Party Code.</w:t>
      </w:r>
      <w:r>
        <w:rPr>
          <w:rFonts w:ascii="Arial" w:hAnsi="Arial" w:cs="Arial"/>
          <w:b/>
          <w:bCs/>
          <w:sz w:val="28"/>
          <w:szCs w:val="28"/>
        </w:rPr>
        <w:tab/>
      </w:r>
      <w:r w:rsidR="00CE6236" w:rsidRPr="00CE6236">
        <w:rPr>
          <w:rFonts w:ascii="Arial" w:hAnsi="Arial" w:cs="Arial"/>
        </w:rPr>
        <w:t>It refers to the libraries frameworks or modules you use in your codebase, which can accelerate the development process and enhance the functionality of your system. The downside of using third-party code is that your system may become dependent and may introduce risks related to the availability, compatibility, stability.</w:t>
      </w:r>
    </w:p>
    <w:p w14:paraId="18963DCB" w14:textId="7F173917" w:rsidR="00CE6236" w:rsidRDefault="00CE6236" w:rsidP="00CE6236">
      <w:pPr>
        <w:spacing w:line="480" w:lineRule="auto"/>
        <w:jc w:val="both"/>
        <w:rPr>
          <w:rFonts w:ascii="Arial" w:hAnsi="Arial" w:cs="Arial"/>
        </w:rPr>
      </w:pPr>
      <w:r>
        <w:rPr>
          <w:rFonts w:ascii="Arial" w:hAnsi="Arial" w:cs="Arial"/>
        </w:rPr>
        <w:tab/>
      </w:r>
      <w:r w:rsidRPr="00CE6236">
        <w:rPr>
          <w:rFonts w:ascii="Arial" w:hAnsi="Arial" w:cs="Arial"/>
          <w:b/>
          <w:bCs/>
          <w:sz w:val="28"/>
          <w:szCs w:val="28"/>
        </w:rPr>
        <w:t>Exploring and Learning Boundaries.</w:t>
      </w:r>
      <w:r>
        <w:rPr>
          <w:rFonts w:ascii="Arial" w:hAnsi="Arial" w:cs="Arial"/>
          <w:b/>
          <w:bCs/>
          <w:sz w:val="28"/>
          <w:szCs w:val="28"/>
        </w:rPr>
        <w:tab/>
      </w:r>
      <w:r w:rsidRPr="00CE6236">
        <w:rPr>
          <w:rFonts w:ascii="Arial" w:hAnsi="Arial" w:cs="Arial"/>
        </w:rPr>
        <w:t>When using a new third-party code, we usually try to learn it through documentation and deciding to experiment it in your system and its too time consuming to do that, instead write a test to explore the third-party code on which where you can use it and what is the limit of this third-party code you use.</w:t>
      </w:r>
    </w:p>
    <w:p w14:paraId="18224D3C" w14:textId="0D98C5FF" w:rsidR="00473517" w:rsidRDefault="00CE6236" w:rsidP="003627F2">
      <w:pPr>
        <w:spacing w:line="480" w:lineRule="auto"/>
        <w:jc w:val="both"/>
        <w:rPr>
          <w:rFonts w:ascii="Arial" w:hAnsi="Arial" w:cs="Arial"/>
        </w:rPr>
      </w:pPr>
      <w:r>
        <w:rPr>
          <w:rFonts w:ascii="Arial" w:hAnsi="Arial" w:cs="Arial"/>
        </w:rPr>
        <w:tab/>
      </w:r>
      <w:r w:rsidR="002E6D08">
        <w:rPr>
          <w:rFonts w:ascii="Arial" w:hAnsi="Arial" w:cs="Arial"/>
          <w:b/>
          <w:bCs/>
          <w:sz w:val="28"/>
          <w:szCs w:val="28"/>
        </w:rPr>
        <w:t>Learning Tests Are Better Than Free.</w:t>
      </w:r>
      <w:r w:rsidR="002E6D08">
        <w:rPr>
          <w:rFonts w:ascii="Arial" w:hAnsi="Arial" w:cs="Arial"/>
          <w:b/>
          <w:bCs/>
          <w:sz w:val="28"/>
          <w:szCs w:val="28"/>
        </w:rPr>
        <w:tab/>
      </w:r>
      <w:r w:rsidR="003627F2" w:rsidRPr="003627F2">
        <w:rPr>
          <w:rFonts w:ascii="Arial" w:hAnsi="Arial" w:cs="Arial"/>
        </w:rPr>
        <w:t>It is advantage to learn tests, you need anyways because you’ll use API. It can be beneficial when you use third-party packages you need to run a test if its compatible of what you need.</w:t>
      </w:r>
    </w:p>
    <w:p w14:paraId="7E08C9AF" w14:textId="46A917B2" w:rsidR="003627F2" w:rsidRDefault="003627F2" w:rsidP="003627F2">
      <w:pPr>
        <w:spacing w:line="480" w:lineRule="auto"/>
        <w:jc w:val="both"/>
        <w:rPr>
          <w:rFonts w:ascii="Arial" w:hAnsi="Arial" w:cs="Arial"/>
        </w:rPr>
      </w:pPr>
      <w:r>
        <w:rPr>
          <w:rFonts w:ascii="Arial" w:hAnsi="Arial" w:cs="Arial"/>
        </w:rPr>
        <w:tab/>
      </w:r>
      <w:r w:rsidRPr="003627F2">
        <w:rPr>
          <w:rFonts w:ascii="Arial" w:hAnsi="Arial" w:cs="Arial"/>
          <w:b/>
          <w:bCs/>
          <w:sz w:val="28"/>
          <w:szCs w:val="28"/>
        </w:rPr>
        <w:t>Using Code That Does Not Yet Exist.</w:t>
      </w:r>
      <w:r>
        <w:rPr>
          <w:rFonts w:ascii="Arial" w:hAnsi="Arial" w:cs="Arial"/>
          <w:b/>
          <w:bCs/>
          <w:sz w:val="28"/>
          <w:szCs w:val="28"/>
        </w:rPr>
        <w:tab/>
      </w:r>
      <w:r w:rsidRPr="003627F2">
        <w:rPr>
          <w:rFonts w:ascii="Arial" w:hAnsi="Arial" w:cs="Arial"/>
        </w:rPr>
        <w:t>In this case you need to explore more about the unknown, where you don’t have enough idea but you need to apply it to your codebase system so that it will not block of your progress.</w:t>
      </w:r>
    </w:p>
    <w:p w14:paraId="50997DF9" w14:textId="4677966B" w:rsidR="003627F2" w:rsidRPr="003627F2" w:rsidRDefault="003627F2" w:rsidP="003627F2">
      <w:pPr>
        <w:spacing w:line="480" w:lineRule="auto"/>
        <w:jc w:val="both"/>
        <w:rPr>
          <w:rFonts w:ascii="Arial" w:hAnsi="Arial" w:cs="Arial"/>
          <w:b/>
          <w:bCs/>
          <w:sz w:val="28"/>
          <w:szCs w:val="28"/>
        </w:rPr>
      </w:pPr>
      <w:r>
        <w:rPr>
          <w:rFonts w:ascii="Arial" w:hAnsi="Arial" w:cs="Arial"/>
        </w:rPr>
        <w:tab/>
      </w:r>
      <w:r w:rsidRPr="003627F2">
        <w:rPr>
          <w:rFonts w:ascii="Arial" w:hAnsi="Arial" w:cs="Arial"/>
          <w:b/>
          <w:bCs/>
          <w:sz w:val="28"/>
          <w:szCs w:val="28"/>
        </w:rPr>
        <w:t>Clean Boundaries.</w:t>
      </w:r>
      <w:r>
        <w:rPr>
          <w:rFonts w:ascii="Arial" w:hAnsi="Arial" w:cs="Arial"/>
          <w:b/>
          <w:bCs/>
          <w:sz w:val="28"/>
          <w:szCs w:val="28"/>
        </w:rPr>
        <w:tab/>
      </w:r>
    </w:p>
    <w:p w14:paraId="55005673" w14:textId="77777777" w:rsidR="00036547" w:rsidRPr="00036547" w:rsidRDefault="00036547" w:rsidP="00137521">
      <w:pPr>
        <w:spacing w:line="276" w:lineRule="auto"/>
        <w:ind w:firstLine="720"/>
        <w:jc w:val="both"/>
        <w:rPr>
          <w:rFonts w:ascii="Arial" w:hAnsi="Arial" w:cs="Arial"/>
          <w:color w:val="0D0D0D"/>
          <w:shd w:val="clear" w:color="auto" w:fill="FFFFFF"/>
        </w:rPr>
      </w:pPr>
    </w:p>
    <w:p w14:paraId="2A273E9B" w14:textId="77777777" w:rsidR="00137521" w:rsidRPr="00137521" w:rsidRDefault="00137521" w:rsidP="00137521">
      <w:pPr>
        <w:spacing w:line="276" w:lineRule="auto"/>
        <w:jc w:val="both"/>
        <w:rPr>
          <w:rFonts w:ascii="Arial" w:hAnsi="Arial" w:cs="Arial"/>
        </w:rPr>
      </w:pPr>
    </w:p>
    <w:sectPr w:rsidR="00137521" w:rsidRPr="001375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B79"/>
    <w:rsid w:val="00032834"/>
    <w:rsid w:val="00036547"/>
    <w:rsid w:val="00137521"/>
    <w:rsid w:val="001E5B79"/>
    <w:rsid w:val="002E6D08"/>
    <w:rsid w:val="003627F2"/>
    <w:rsid w:val="003834F5"/>
    <w:rsid w:val="003E5877"/>
    <w:rsid w:val="00473517"/>
    <w:rsid w:val="00481EE3"/>
    <w:rsid w:val="00655784"/>
    <w:rsid w:val="006B4233"/>
    <w:rsid w:val="006C17B3"/>
    <w:rsid w:val="00714EB6"/>
    <w:rsid w:val="00791567"/>
    <w:rsid w:val="00CE6236"/>
    <w:rsid w:val="00D85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6BDC8"/>
  <w15:chartTrackingRefBased/>
  <w15:docId w15:val="{7E0E9DEE-4870-43AE-80AD-3F6B1552D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B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1367</TotalTime>
  <Pages>1</Pages>
  <Words>182</Words>
  <Characters>1043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JAY CENIZA</dc:creator>
  <cp:keywords/>
  <dc:description/>
  <cp:lastModifiedBy>LOUIE JAY CENIZA</cp:lastModifiedBy>
  <cp:revision>10</cp:revision>
  <dcterms:created xsi:type="dcterms:W3CDTF">2024-03-31T12:02:00Z</dcterms:created>
  <dcterms:modified xsi:type="dcterms:W3CDTF">2024-04-05T03:43:00Z</dcterms:modified>
</cp:coreProperties>
</file>