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0A873" w14:textId="6868E984" w:rsidR="001E5B79" w:rsidRPr="009550CE" w:rsidRDefault="001E5B79" w:rsidP="001E5B79">
      <w:pPr>
        <w:jc w:val="both"/>
        <w:rPr>
          <w:rFonts w:ascii="Arial" w:hAnsi="Arial" w:cs="Arial"/>
          <w:b/>
          <w:bCs/>
        </w:rPr>
      </w:pPr>
      <w:r w:rsidRPr="009550CE">
        <w:rPr>
          <w:rFonts w:ascii="Arial" w:hAnsi="Arial" w:cs="Arial"/>
          <w:b/>
          <w:bCs/>
        </w:rPr>
        <w:t xml:space="preserve">LOUIE JAY A. CENIZA </w:t>
      </w:r>
      <w:r w:rsidRPr="009550CE">
        <w:rPr>
          <w:rFonts w:ascii="Arial" w:hAnsi="Arial" w:cs="Arial"/>
          <w:b/>
          <w:bCs/>
        </w:rPr>
        <w:tab/>
      </w:r>
      <w:r w:rsidRPr="009550CE">
        <w:rPr>
          <w:rFonts w:ascii="Arial" w:hAnsi="Arial" w:cs="Arial"/>
          <w:b/>
          <w:bCs/>
        </w:rPr>
        <w:tab/>
      </w:r>
      <w:r w:rsidRPr="009550CE">
        <w:rPr>
          <w:rFonts w:ascii="Arial" w:hAnsi="Arial" w:cs="Arial"/>
          <w:b/>
          <w:bCs/>
        </w:rPr>
        <w:tab/>
      </w:r>
      <w:r w:rsidRPr="009550CE">
        <w:rPr>
          <w:rFonts w:ascii="Arial" w:hAnsi="Arial" w:cs="Arial"/>
          <w:b/>
          <w:bCs/>
        </w:rPr>
        <w:tab/>
      </w:r>
      <w:r w:rsidRPr="009550CE">
        <w:rPr>
          <w:rFonts w:ascii="Arial" w:hAnsi="Arial" w:cs="Arial"/>
          <w:b/>
          <w:bCs/>
        </w:rPr>
        <w:tab/>
      </w:r>
      <w:r w:rsidRPr="009550CE">
        <w:rPr>
          <w:rFonts w:ascii="Arial" w:hAnsi="Arial" w:cs="Arial"/>
          <w:b/>
          <w:bCs/>
        </w:rPr>
        <w:tab/>
      </w:r>
      <w:r w:rsidRPr="009550CE">
        <w:rPr>
          <w:rFonts w:ascii="Arial" w:hAnsi="Arial" w:cs="Arial"/>
          <w:b/>
          <w:bCs/>
        </w:rPr>
        <w:tab/>
      </w:r>
      <w:r w:rsidR="006A6A47" w:rsidRPr="009550CE">
        <w:rPr>
          <w:rFonts w:ascii="Arial" w:hAnsi="Arial" w:cs="Arial"/>
          <w:b/>
          <w:bCs/>
        </w:rPr>
        <w:t xml:space="preserve">APRIL </w:t>
      </w:r>
      <w:r w:rsidR="00E200BB" w:rsidRPr="009550CE">
        <w:rPr>
          <w:rFonts w:ascii="Arial" w:hAnsi="Arial" w:cs="Arial"/>
          <w:b/>
          <w:bCs/>
        </w:rPr>
        <w:t>1</w:t>
      </w:r>
      <w:r w:rsidR="00EE3F57" w:rsidRPr="009550CE">
        <w:rPr>
          <w:rFonts w:ascii="Arial" w:hAnsi="Arial" w:cs="Arial"/>
          <w:b/>
          <w:bCs/>
        </w:rPr>
        <w:t>6</w:t>
      </w:r>
      <w:r w:rsidRPr="009550CE">
        <w:rPr>
          <w:rFonts w:ascii="Arial" w:hAnsi="Arial" w:cs="Arial"/>
          <w:b/>
          <w:bCs/>
        </w:rPr>
        <w:t>, 2024</w:t>
      </w:r>
    </w:p>
    <w:p w14:paraId="4B2852AF" w14:textId="77777777" w:rsidR="00E304BD" w:rsidRPr="009550CE" w:rsidRDefault="00EA1B10" w:rsidP="00E304BD">
      <w:pPr>
        <w:spacing w:line="48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9550CE">
        <w:rPr>
          <w:rFonts w:ascii="Arial" w:hAnsi="Arial" w:cs="Arial"/>
          <w:b/>
          <w:bCs/>
          <w:sz w:val="28"/>
          <w:szCs w:val="28"/>
        </w:rPr>
        <w:t xml:space="preserve">EXTRACTING UNRELATED SUBPROBLEMS </w:t>
      </w:r>
      <w:r w:rsidR="00F5626D" w:rsidRPr="009550CE">
        <w:rPr>
          <w:rFonts w:ascii="Arial" w:hAnsi="Arial" w:cs="Arial"/>
          <w:b/>
          <w:bCs/>
          <w:sz w:val="28"/>
          <w:szCs w:val="28"/>
        </w:rPr>
        <w:t>(</w:t>
      </w:r>
      <w:r w:rsidR="001E5B79" w:rsidRPr="009550CE">
        <w:rPr>
          <w:rFonts w:ascii="Arial" w:hAnsi="Arial" w:cs="Arial"/>
          <w:b/>
          <w:bCs/>
          <w:sz w:val="28"/>
          <w:szCs w:val="28"/>
        </w:rPr>
        <w:t xml:space="preserve">CHAPTER </w:t>
      </w:r>
      <w:r w:rsidR="00634611" w:rsidRPr="009550CE">
        <w:rPr>
          <w:rFonts w:ascii="Arial" w:hAnsi="Arial" w:cs="Arial"/>
          <w:b/>
          <w:bCs/>
          <w:sz w:val="28"/>
          <w:szCs w:val="28"/>
        </w:rPr>
        <w:t>10</w:t>
      </w:r>
      <w:r w:rsidR="001E5B79" w:rsidRPr="009550CE">
        <w:rPr>
          <w:rFonts w:ascii="Arial" w:hAnsi="Arial" w:cs="Arial"/>
          <w:b/>
          <w:bCs/>
          <w:sz w:val="28"/>
          <w:szCs w:val="28"/>
        </w:rPr>
        <w:t>)</w:t>
      </w:r>
    </w:p>
    <w:p w14:paraId="0F7E128B" w14:textId="3892E2F6" w:rsidR="00EA1B10" w:rsidRPr="009550CE" w:rsidRDefault="00E304BD" w:rsidP="00E304BD">
      <w:pPr>
        <w:spacing w:line="360" w:lineRule="auto"/>
        <w:ind w:firstLine="720"/>
        <w:jc w:val="both"/>
        <w:rPr>
          <w:rFonts w:ascii="Arial" w:hAnsi="Arial" w:cs="Arial"/>
          <w:color w:val="0D0D0D"/>
          <w:shd w:val="clear" w:color="auto" w:fill="FFFFFF"/>
        </w:rPr>
      </w:pPr>
      <w:r w:rsidRPr="009550CE">
        <w:rPr>
          <w:rFonts w:ascii="Arial" w:hAnsi="Arial" w:cs="Arial"/>
          <w:b/>
          <w:bCs/>
          <w:sz w:val="28"/>
          <w:szCs w:val="28"/>
        </w:rPr>
        <w:t>Pure Utility Code</w:t>
      </w:r>
      <w:r w:rsidRPr="009550CE">
        <w:rPr>
          <w:rFonts w:ascii="Arial" w:hAnsi="Arial" w:cs="Arial"/>
          <w:b/>
          <w:bCs/>
          <w:sz w:val="28"/>
          <w:szCs w:val="28"/>
        </w:rPr>
        <w:t>.</w:t>
      </w:r>
      <w:r w:rsidRPr="009550CE">
        <w:rPr>
          <w:rFonts w:ascii="Arial" w:hAnsi="Arial" w:cs="Arial"/>
          <w:b/>
          <w:bCs/>
          <w:sz w:val="28"/>
          <w:szCs w:val="28"/>
        </w:rPr>
        <w:tab/>
      </w:r>
      <w:r w:rsidRPr="009550CE">
        <w:rPr>
          <w:rFonts w:ascii="Arial" w:hAnsi="Arial" w:cs="Arial"/>
          <w:color w:val="0D0D0D"/>
          <w:shd w:val="clear" w:color="auto" w:fill="FFFFFF"/>
        </w:rPr>
        <w:t>T</w:t>
      </w:r>
      <w:r w:rsidRPr="009550CE">
        <w:rPr>
          <w:rFonts w:ascii="Arial" w:hAnsi="Arial" w:cs="Arial"/>
          <w:color w:val="0D0D0D"/>
          <w:shd w:val="clear" w:color="auto" w:fill="FFFFFF"/>
        </w:rPr>
        <w:t>he importance of creating utility functions for common tasks that are not provided by the built-in libraries of a programming language.</w:t>
      </w:r>
    </w:p>
    <w:p w14:paraId="5B7BBF4B" w14:textId="7907B1C9" w:rsidR="00E304BD" w:rsidRPr="009550CE" w:rsidRDefault="00E304BD" w:rsidP="00E304BD">
      <w:pPr>
        <w:spacing w:line="360" w:lineRule="auto"/>
        <w:ind w:firstLine="720"/>
        <w:jc w:val="both"/>
        <w:rPr>
          <w:rFonts w:ascii="Arial" w:hAnsi="Arial" w:cs="Arial"/>
          <w:color w:val="0D0D0D"/>
          <w:shd w:val="clear" w:color="auto" w:fill="FFFFFF"/>
        </w:rPr>
      </w:pPr>
      <w:r w:rsidRPr="009550CE">
        <w:rPr>
          <w:rFonts w:ascii="Arial" w:hAnsi="Arial" w:cs="Arial"/>
          <w:b/>
          <w:bCs/>
          <w:sz w:val="28"/>
          <w:szCs w:val="28"/>
        </w:rPr>
        <w:t>Other General-Purpose Code</w:t>
      </w:r>
      <w:r w:rsidRPr="009550CE">
        <w:rPr>
          <w:rFonts w:ascii="Arial" w:hAnsi="Arial" w:cs="Arial"/>
          <w:b/>
          <w:bCs/>
          <w:sz w:val="28"/>
          <w:szCs w:val="28"/>
        </w:rPr>
        <w:t>.</w:t>
      </w:r>
      <w:r w:rsidRPr="009550CE">
        <w:rPr>
          <w:rFonts w:ascii="Arial" w:hAnsi="Arial" w:cs="Arial"/>
          <w:b/>
          <w:bCs/>
          <w:sz w:val="28"/>
          <w:szCs w:val="28"/>
        </w:rPr>
        <w:tab/>
      </w:r>
      <w:r w:rsidRPr="009550CE">
        <w:rPr>
          <w:rFonts w:ascii="Arial" w:hAnsi="Arial" w:cs="Arial"/>
          <w:color w:val="0D0D0D"/>
          <w:shd w:val="clear" w:color="auto" w:fill="FFFFFF"/>
        </w:rPr>
        <w:t>This section discusses the practice of extracting unrelated subproblems into separate functions to improve code organization and maintainability. It provides an example where code for pretty-printing a dictionary is embedded within a larger function responsible for handling AJAX responses.</w:t>
      </w:r>
    </w:p>
    <w:p w14:paraId="25B72585" w14:textId="43763346" w:rsidR="00E304BD" w:rsidRPr="009550CE" w:rsidRDefault="00E304BD" w:rsidP="00E304BD">
      <w:pPr>
        <w:spacing w:line="360" w:lineRule="auto"/>
        <w:ind w:firstLine="720"/>
        <w:jc w:val="both"/>
        <w:rPr>
          <w:rFonts w:ascii="Arial" w:hAnsi="Arial" w:cs="Arial"/>
          <w:color w:val="0D0D0D"/>
          <w:shd w:val="clear" w:color="auto" w:fill="FFFFFF"/>
        </w:rPr>
      </w:pPr>
      <w:r w:rsidRPr="009550CE">
        <w:rPr>
          <w:rFonts w:ascii="Arial" w:hAnsi="Arial" w:cs="Arial"/>
          <w:b/>
          <w:bCs/>
          <w:sz w:val="28"/>
          <w:szCs w:val="28"/>
        </w:rPr>
        <w:t>Create a Lot of General-Purpose Code</w:t>
      </w:r>
      <w:r w:rsidRPr="009550CE">
        <w:rPr>
          <w:rFonts w:ascii="Arial" w:hAnsi="Arial" w:cs="Arial"/>
          <w:b/>
          <w:bCs/>
          <w:sz w:val="28"/>
          <w:szCs w:val="28"/>
        </w:rPr>
        <w:t>.</w:t>
      </w:r>
      <w:r w:rsidRPr="009550CE">
        <w:rPr>
          <w:rFonts w:ascii="Arial" w:hAnsi="Arial" w:cs="Arial"/>
          <w:b/>
          <w:bCs/>
          <w:sz w:val="28"/>
          <w:szCs w:val="28"/>
        </w:rPr>
        <w:tab/>
      </w:r>
      <w:r w:rsidRPr="009550CE">
        <w:rPr>
          <w:rFonts w:ascii="Arial" w:hAnsi="Arial" w:cs="Arial"/>
          <w:color w:val="0D0D0D"/>
          <w:shd w:val="clear" w:color="auto" w:fill="FFFFFF"/>
        </w:rPr>
        <w:t>Creating a lot of general-purpose code is a highly beneficial practice in software development. It involves identifying common functionalities or patterns in your projects and abstracting them into reusable components or libraries.</w:t>
      </w:r>
    </w:p>
    <w:p w14:paraId="766A626A" w14:textId="67352F47" w:rsidR="00E304BD" w:rsidRPr="009550CE" w:rsidRDefault="00E304BD" w:rsidP="00E304BD">
      <w:pPr>
        <w:spacing w:line="360" w:lineRule="auto"/>
        <w:ind w:firstLine="720"/>
        <w:jc w:val="both"/>
        <w:rPr>
          <w:rFonts w:ascii="Arial" w:hAnsi="Arial" w:cs="Arial"/>
          <w:color w:val="0D0D0D"/>
          <w:shd w:val="clear" w:color="auto" w:fill="FFFFFF"/>
        </w:rPr>
      </w:pPr>
      <w:r w:rsidRPr="009550CE">
        <w:rPr>
          <w:rFonts w:ascii="Arial" w:hAnsi="Arial" w:cs="Arial"/>
          <w:b/>
          <w:bCs/>
          <w:sz w:val="28"/>
          <w:szCs w:val="28"/>
        </w:rPr>
        <w:t>Project-Specific Functionality</w:t>
      </w:r>
      <w:r w:rsidRPr="009550CE">
        <w:rPr>
          <w:rFonts w:ascii="Arial" w:hAnsi="Arial" w:cs="Arial"/>
          <w:b/>
          <w:bCs/>
          <w:sz w:val="28"/>
          <w:szCs w:val="28"/>
        </w:rPr>
        <w:t>.</w:t>
      </w:r>
      <w:r w:rsidRPr="009550CE">
        <w:rPr>
          <w:rFonts w:ascii="Arial" w:hAnsi="Arial" w:cs="Arial"/>
          <w:b/>
          <w:bCs/>
          <w:sz w:val="28"/>
          <w:szCs w:val="28"/>
        </w:rPr>
        <w:tab/>
      </w:r>
      <w:r w:rsidRPr="009550CE">
        <w:rPr>
          <w:rFonts w:ascii="Arial" w:hAnsi="Arial" w:cs="Arial"/>
          <w:color w:val="0D0D0D"/>
          <w:shd w:val="clear" w:color="auto" w:fill="FFFFFF"/>
        </w:rPr>
        <w:t>Extracting project-specific functionality into separate, reusable components can still greatly improve code readability and maintainability. Even if the extracted subproblems are not entirely project-agnostic, breaking them off into standalone functions can simplify the main codebase and make it easier to understand.</w:t>
      </w:r>
    </w:p>
    <w:p w14:paraId="4DDE4668" w14:textId="1EB7E1BD" w:rsidR="00E304BD" w:rsidRPr="009550CE" w:rsidRDefault="00E304BD" w:rsidP="00E304BD">
      <w:pPr>
        <w:spacing w:line="360" w:lineRule="auto"/>
        <w:ind w:firstLine="720"/>
        <w:jc w:val="both"/>
        <w:rPr>
          <w:rFonts w:ascii="Arial" w:hAnsi="Arial" w:cs="Arial"/>
          <w:color w:val="0D0D0D"/>
          <w:shd w:val="clear" w:color="auto" w:fill="FFFFFF"/>
        </w:rPr>
      </w:pPr>
      <w:r w:rsidRPr="009550CE">
        <w:rPr>
          <w:rFonts w:ascii="Arial" w:hAnsi="Arial" w:cs="Arial"/>
          <w:b/>
          <w:bCs/>
          <w:sz w:val="28"/>
          <w:szCs w:val="28"/>
        </w:rPr>
        <w:t>Simplifying an Existing Interface</w:t>
      </w:r>
      <w:r w:rsidRPr="009550CE">
        <w:rPr>
          <w:rFonts w:ascii="Arial" w:hAnsi="Arial" w:cs="Arial"/>
          <w:b/>
          <w:bCs/>
          <w:sz w:val="28"/>
          <w:szCs w:val="28"/>
        </w:rPr>
        <w:t>.</w:t>
      </w:r>
      <w:r w:rsidRPr="009550CE">
        <w:rPr>
          <w:rFonts w:ascii="Arial" w:hAnsi="Arial" w:cs="Arial"/>
          <w:b/>
          <w:bCs/>
          <w:sz w:val="28"/>
          <w:szCs w:val="28"/>
        </w:rPr>
        <w:tab/>
      </w:r>
      <w:r w:rsidRPr="009550CE">
        <w:rPr>
          <w:rFonts w:ascii="Arial" w:hAnsi="Arial" w:cs="Arial"/>
          <w:color w:val="0D0D0D"/>
          <w:shd w:val="clear" w:color="auto" w:fill="FFFFFF"/>
        </w:rPr>
        <w:t>Creating wrapper functions to simplify an existing interface is a powerful technique to abstract away complexity and improve code readability</w:t>
      </w:r>
      <w:r w:rsidRPr="009550CE">
        <w:rPr>
          <w:rFonts w:ascii="Arial" w:hAnsi="Arial" w:cs="Arial"/>
          <w:color w:val="0D0D0D"/>
          <w:shd w:val="clear" w:color="auto" w:fill="FFFFFF"/>
        </w:rPr>
        <w:t xml:space="preserve">, </w:t>
      </w:r>
      <w:r w:rsidRPr="009550CE">
        <w:rPr>
          <w:rFonts w:ascii="Arial" w:hAnsi="Arial" w:cs="Arial"/>
          <w:color w:val="0D0D0D"/>
          <w:shd w:val="clear" w:color="auto" w:fill="FFFFFF"/>
        </w:rPr>
        <w:t>encapsulating the complexity of the underlying interface, you make your code cleaner, easier to understand, and more maintainable. This approach allows you to achieve a clean and elegant interface even when working with less-than-ideal underlying implementations.</w:t>
      </w:r>
    </w:p>
    <w:p w14:paraId="53B253E7" w14:textId="68F22B66" w:rsidR="00E304BD" w:rsidRPr="009550CE" w:rsidRDefault="00E304BD" w:rsidP="00E304BD">
      <w:pPr>
        <w:spacing w:line="360" w:lineRule="auto"/>
        <w:ind w:firstLine="720"/>
        <w:jc w:val="both"/>
        <w:rPr>
          <w:rFonts w:ascii="Arial" w:hAnsi="Arial" w:cs="Arial"/>
          <w:color w:val="0D0D0D"/>
          <w:shd w:val="clear" w:color="auto" w:fill="FFFFFF"/>
        </w:rPr>
      </w:pPr>
      <w:r w:rsidRPr="009550CE">
        <w:rPr>
          <w:rFonts w:ascii="Arial" w:hAnsi="Arial" w:cs="Arial"/>
          <w:b/>
          <w:bCs/>
          <w:sz w:val="28"/>
          <w:szCs w:val="28"/>
        </w:rPr>
        <w:t>Reshaping an Interface to Your Needs</w:t>
      </w:r>
      <w:r w:rsidRPr="009550CE">
        <w:rPr>
          <w:rFonts w:ascii="Arial" w:hAnsi="Arial" w:cs="Arial"/>
          <w:b/>
          <w:bCs/>
          <w:sz w:val="28"/>
          <w:szCs w:val="28"/>
        </w:rPr>
        <w:t>.</w:t>
      </w:r>
      <w:r w:rsidRPr="009550CE">
        <w:rPr>
          <w:rFonts w:ascii="Arial" w:hAnsi="Arial" w:cs="Arial"/>
          <w:b/>
          <w:bCs/>
          <w:sz w:val="28"/>
          <w:szCs w:val="28"/>
        </w:rPr>
        <w:tab/>
      </w:r>
      <w:r w:rsidRPr="009550CE">
        <w:rPr>
          <w:rFonts w:ascii="Arial" w:hAnsi="Arial" w:cs="Arial"/>
          <w:color w:val="0D0D0D"/>
          <w:shd w:val="clear" w:color="auto" w:fill="FFFFFF"/>
        </w:rPr>
        <w:t xml:space="preserve">Reshaping an interface to suit your needs can greatly simplify your code and make it more focused on the actual logic of your program. </w:t>
      </w:r>
    </w:p>
    <w:p w14:paraId="01C03630" w14:textId="77777777" w:rsidR="009550CE" w:rsidRDefault="009550CE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14:paraId="6B8C03DB" w14:textId="3F4629D9" w:rsidR="00E304BD" w:rsidRDefault="00E304BD" w:rsidP="00E304BD">
      <w:pPr>
        <w:spacing w:line="360" w:lineRule="auto"/>
        <w:ind w:firstLine="720"/>
        <w:jc w:val="both"/>
        <w:rPr>
          <w:rFonts w:ascii="Arial" w:hAnsi="Arial" w:cs="Arial"/>
          <w:color w:val="0D0D0D"/>
          <w:shd w:val="clear" w:color="auto" w:fill="FFFFFF"/>
        </w:rPr>
      </w:pPr>
      <w:r w:rsidRPr="009550CE">
        <w:rPr>
          <w:rFonts w:ascii="Arial" w:hAnsi="Arial" w:cs="Arial"/>
          <w:b/>
          <w:bCs/>
          <w:sz w:val="28"/>
          <w:szCs w:val="28"/>
        </w:rPr>
        <w:lastRenderedPageBreak/>
        <w:t>Taking Things Too Far</w:t>
      </w:r>
      <w:r w:rsidRPr="009550CE">
        <w:rPr>
          <w:rFonts w:ascii="Arial" w:hAnsi="Arial" w:cs="Arial"/>
          <w:b/>
          <w:bCs/>
          <w:sz w:val="28"/>
          <w:szCs w:val="28"/>
        </w:rPr>
        <w:t>.</w:t>
      </w:r>
      <w:r w:rsidRPr="009550CE">
        <w:rPr>
          <w:rFonts w:ascii="Arial" w:hAnsi="Arial" w:cs="Arial"/>
          <w:b/>
          <w:bCs/>
          <w:sz w:val="28"/>
          <w:szCs w:val="28"/>
        </w:rPr>
        <w:tab/>
      </w:r>
      <w:r w:rsidR="009550CE" w:rsidRPr="009550CE">
        <w:rPr>
          <w:rFonts w:ascii="Arial" w:hAnsi="Arial" w:cs="Arial"/>
        </w:rPr>
        <w:t>I</w:t>
      </w:r>
      <w:r w:rsidR="009550CE" w:rsidRPr="009550CE">
        <w:rPr>
          <w:rFonts w:ascii="Arial" w:hAnsi="Arial" w:cs="Arial"/>
          <w:color w:val="0D0D0D"/>
          <w:shd w:val="clear" w:color="auto" w:fill="FFFFFF"/>
        </w:rPr>
        <w:t>t's valuable to break down complex tasks into smaller, more manageable parts, there's a risk of overcomplicating things by breaking them down too much. When you create many small functions, each serving a very specific purpose, it can make the code harder to follow because readers have to keep track of the flow of execution between all these tiny functions.</w:t>
      </w:r>
    </w:p>
    <w:p w14:paraId="7791369A" w14:textId="77777777" w:rsidR="009550CE" w:rsidRPr="009550CE" w:rsidRDefault="009550CE" w:rsidP="00E304BD">
      <w:pPr>
        <w:spacing w:line="360" w:lineRule="auto"/>
        <w:ind w:firstLine="720"/>
        <w:jc w:val="both"/>
        <w:rPr>
          <w:rFonts w:ascii="Arial" w:hAnsi="Arial" w:cs="Arial"/>
          <w:color w:val="0D0D0D"/>
          <w:shd w:val="clear" w:color="auto" w:fill="FFFFFF"/>
        </w:rPr>
      </w:pPr>
    </w:p>
    <w:p w14:paraId="6B0C9AB7" w14:textId="77777777" w:rsidR="00E304BD" w:rsidRPr="009550CE" w:rsidRDefault="00E304BD" w:rsidP="00E304BD">
      <w:pPr>
        <w:spacing w:line="360" w:lineRule="auto"/>
        <w:ind w:firstLine="720"/>
        <w:jc w:val="both"/>
        <w:rPr>
          <w:rFonts w:ascii="Arial" w:hAnsi="Arial" w:cs="Arial"/>
          <w:b/>
          <w:bCs/>
          <w:sz w:val="52"/>
          <w:szCs w:val="52"/>
        </w:rPr>
      </w:pPr>
    </w:p>
    <w:p w14:paraId="1F8E090B" w14:textId="7EA2FF8A" w:rsidR="002C509A" w:rsidRPr="009550CE" w:rsidRDefault="00EA1B10" w:rsidP="00980056">
      <w:pPr>
        <w:spacing w:line="360" w:lineRule="auto"/>
        <w:jc w:val="both"/>
        <w:rPr>
          <w:rFonts w:ascii="Arial" w:hAnsi="Arial" w:cs="Arial"/>
          <w:b/>
          <w:bCs/>
          <w:color w:val="0D0D0D"/>
          <w:sz w:val="28"/>
          <w:szCs w:val="28"/>
          <w:shd w:val="clear" w:color="auto" w:fill="FFFFFF"/>
        </w:rPr>
      </w:pPr>
      <w:r w:rsidRPr="009550CE">
        <w:rPr>
          <w:rFonts w:ascii="Arial" w:hAnsi="Arial" w:cs="Arial"/>
          <w:b/>
          <w:bCs/>
          <w:color w:val="0D0D0D"/>
          <w:sz w:val="28"/>
          <w:szCs w:val="28"/>
          <w:shd w:val="clear" w:color="auto" w:fill="FFFFFF"/>
        </w:rPr>
        <w:tab/>
      </w:r>
    </w:p>
    <w:p w14:paraId="552A36BB" w14:textId="3C5487C5" w:rsidR="000F1C33" w:rsidRPr="009550CE" w:rsidRDefault="00C75460" w:rsidP="00F5626D">
      <w:pPr>
        <w:spacing w:line="480" w:lineRule="auto"/>
        <w:rPr>
          <w:rFonts w:ascii="Arial" w:hAnsi="Arial" w:cs="Arial"/>
        </w:rPr>
      </w:pPr>
      <w:r w:rsidRPr="009550CE">
        <w:rPr>
          <w:rFonts w:ascii="Arial" w:hAnsi="Arial" w:cs="Arial"/>
        </w:rPr>
        <w:tab/>
      </w:r>
    </w:p>
    <w:p w14:paraId="572C2A45" w14:textId="77777777" w:rsidR="00F5626D" w:rsidRPr="009550CE" w:rsidRDefault="00F5626D" w:rsidP="00F5626D">
      <w:pPr>
        <w:spacing w:line="480" w:lineRule="auto"/>
        <w:rPr>
          <w:rFonts w:ascii="Arial" w:hAnsi="Arial" w:cs="Arial"/>
          <w:b/>
          <w:bCs/>
          <w:sz w:val="28"/>
          <w:szCs w:val="28"/>
        </w:rPr>
      </w:pPr>
    </w:p>
    <w:p w14:paraId="0C6FBB5E" w14:textId="77777777" w:rsidR="00B2222C" w:rsidRPr="009550CE" w:rsidRDefault="00B2222C" w:rsidP="003E5703">
      <w:pPr>
        <w:spacing w:line="360" w:lineRule="auto"/>
        <w:ind w:firstLine="720"/>
        <w:jc w:val="both"/>
        <w:rPr>
          <w:rFonts w:ascii="Arial" w:hAnsi="Arial" w:cs="Arial"/>
          <w:color w:val="0D0D0D"/>
          <w:shd w:val="clear" w:color="auto" w:fill="FFFFFF"/>
        </w:rPr>
      </w:pPr>
    </w:p>
    <w:p w14:paraId="7F4EF4EC" w14:textId="77777777" w:rsidR="00B8505C" w:rsidRPr="009550CE" w:rsidRDefault="00B8505C">
      <w:pPr>
        <w:rPr>
          <w:rFonts w:ascii="Arial" w:hAnsi="Arial" w:cs="Arial"/>
          <w:b/>
          <w:bCs/>
          <w:color w:val="0D0D0D"/>
          <w:sz w:val="28"/>
          <w:szCs w:val="28"/>
          <w:shd w:val="clear" w:color="auto" w:fill="FFFFFF"/>
        </w:rPr>
      </w:pPr>
      <w:r w:rsidRPr="009550CE">
        <w:rPr>
          <w:rFonts w:ascii="Arial" w:hAnsi="Arial" w:cs="Arial"/>
          <w:b/>
          <w:bCs/>
          <w:color w:val="0D0D0D"/>
          <w:sz w:val="28"/>
          <w:szCs w:val="28"/>
          <w:shd w:val="clear" w:color="auto" w:fill="FFFFFF"/>
        </w:rPr>
        <w:br w:type="page"/>
      </w:r>
    </w:p>
    <w:p w14:paraId="5698C635" w14:textId="77777777" w:rsidR="009604AA" w:rsidRPr="009550CE" w:rsidRDefault="009604AA" w:rsidP="009604AA">
      <w:pPr>
        <w:spacing w:line="360" w:lineRule="auto"/>
        <w:jc w:val="both"/>
        <w:rPr>
          <w:rFonts w:ascii="Arial" w:hAnsi="Arial" w:cs="Arial"/>
          <w:b/>
          <w:bCs/>
          <w:color w:val="0D0D0D"/>
          <w:sz w:val="28"/>
          <w:szCs w:val="28"/>
          <w:shd w:val="clear" w:color="auto" w:fill="FFFFFF"/>
        </w:rPr>
      </w:pPr>
    </w:p>
    <w:p w14:paraId="095735EE" w14:textId="77777777" w:rsidR="00D51663" w:rsidRPr="009550CE" w:rsidRDefault="00D51663" w:rsidP="00D51663">
      <w:pPr>
        <w:spacing w:line="480" w:lineRule="auto"/>
        <w:rPr>
          <w:rFonts w:ascii="Arial" w:hAnsi="Arial" w:cs="Arial"/>
          <w:b/>
          <w:bCs/>
          <w:sz w:val="28"/>
          <w:szCs w:val="28"/>
        </w:rPr>
      </w:pPr>
    </w:p>
    <w:p w14:paraId="09EFE967" w14:textId="77777777" w:rsidR="00D51663" w:rsidRPr="009550CE" w:rsidRDefault="00D51663" w:rsidP="008F71B8">
      <w:pPr>
        <w:spacing w:line="48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78CCFB10" w14:textId="77777777" w:rsidR="00BD1D59" w:rsidRPr="009550CE" w:rsidRDefault="00BD1D59" w:rsidP="001274BE">
      <w:pPr>
        <w:spacing w:line="480" w:lineRule="auto"/>
        <w:rPr>
          <w:rFonts w:ascii="Arial" w:hAnsi="Arial" w:cs="Arial"/>
          <w:b/>
          <w:bCs/>
          <w:sz w:val="28"/>
          <w:szCs w:val="28"/>
        </w:rPr>
      </w:pPr>
    </w:p>
    <w:p w14:paraId="56642C58" w14:textId="77777777" w:rsidR="003F47DB" w:rsidRPr="009550CE" w:rsidRDefault="003F47DB" w:rsidP="001E5B79">
      <w:pPr>
        <w:spacing w:line="48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18224D3C" w14:textId="77777777" w:rsidR="00473517" w:rsidRPr="009550CE" w:rsidRDefault="00473517" w:rsidP="00137521">
      <w:pPr>
        <w:spacing w:line="276" w:lineRule="auto"/>
        <w:ind w:firstLine="720"/>
        <w:jc w:val="both"/>
        <w:rPr>
          <w:rFonts w:ascii="Arial" w:hAnsi="Arial" w:cs="Arial"/>
          <w:color w:val="0D0D0D"/>
          <w:sz w:val="34"/>
          <w:szCs w:val="34"/>
          <w:shd w:val="clear" w:color="auto" w:fill="FFFFFF"/>
        </w:rPr>
      </w:pPr>
    </w:p>
    <w:p w14:paraId="55005673" w14:textId="77777777" w:rsidR="00036547" w:rsidRPr="009550CE" w:rsidRDefault="00036547" w:rsidP="00137521">
      <w:pPr>
        <w:spacing w:line="276" w:lineRule="auto"/>
        <w:ind w:firstLine="720"/>
        <w:jc w:val="both"/>
        <w:rPr>
          <w:rFonts w:ascii="Arial" w:hAnsi="Arial" w:cs="Arial"/>
          <w:color w:val="0D0D0D"/>
          <w:shd w:val="clear" w:color="auto" w:fill="FFFFFF"/>
        </w:rPr>
      </w:pPr>
    </w:p>
    <w:p w14:paraId="2A273E9B" w14:textId="77777777" w:rsidR="00137521" w:rsidRPr="009550CE" w:rsidRDefault="00137521" w:rsidP="00137521">
      <w:pPr>
        <w:spacing w:line="276" w:lineRule="auto"/>
        <w:jc w:val="both"/>
        <w:rPr>
          <w:rFonts w:ascii="Arial" w:hAnsi="Arial" w:cs="Arial"/>
        </w:rPr>
      </w:pPr>
    </w:p>
    <w:p w14:paraId="2899E6F6" w14:textId="77777777" w:rsidR="00E304BD" w:rsidRPr="009550CE" w:rsidRDefault="00E304BD">
      <w:pPr>
        <w:spacing w:line="276" w:lineRule="auto"/>
        <w:jc w:val="both"/>
        <w:rPr>
          <w:rFonts w:ascii="Arial" w:hAnsi="Arial" w:cs="Arial"/>
        </w:rPr>
      </w:pPr>
    </w:p>
    <w:sectPr w:rsidR="00E304BD" w:rsidRPr="009550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B79"/>
    <w:rsid w:val="000176D8"/>
    <w:rsid w:val="00032834"/>
    <w:rsid w:val="00036547"/>
    <w:rsid w:val="00063172"/>
    <w:rsid w:val="00084B4C"/>
    <w:rsid w:val="000B37B5"/>
    <w:rsid w:val="000D2520"/>
    <w:rsid w:val="000F1C33"/>
    <w:rsid w:val="000F2D58"/>
    <w:rsid w:val="001274BE"/>
    <w:rsid w:val="00137521"/>
    <w:rsid w:val="00172D3E"/>
    <w:rsid w:val="00194CBB"/>
    <w:rsid w:val="001B334C"/>
    <w:rsid w:val="001C5802"/>
    <w:rsid w:val="001E3F20"/>
    <w:rsid w:val="001E5B79"/>
    <w:rsid w:val="0023098B"/>
    <w:rsid w:val="002C509A"/>
    <w:rsid w:val="00332323"/>
    <w:rsid w:val="00377A36"/>
    <w:rsid w:val="003834F5"/>
    <w:rsid w:val="003E5703"/>
    <w:rsid w:val="003E5877"/>
    <w:rsid w:val="003F47DB"/>
    <w:rsid w:val="004068B7"/>
    <w:rsid w:val="00411087"/>
    <w:rsid w:val="00473517"/>
    <w:rsid w:val="00532660"/>
    <w:rsid w:val="005B76CF"/>
    <w:rsid w:val="005E48D4"/>
    <w:rsid w:val="00634611"/>
    <w:rsid w:val="00655784"/>
    <w:rsid w:val="0067731D"/>
    <w:rsid w:val="006A6A47"/>
    <w:rsid w:val="006B4233"/>
    <w:rsid w:val="006C17B3"/>
    <w:rsid w:val="00714EB6"/>
    <w:rsid w:val="00782BA3"/>
    <w:rsid w:val="00791567"/>
    <w:rsid w:val="00826195"/>
    <w:rsid w:val="008A0DA3"/>
    <w:rsid w:val="008F71B8"/>
    <w:rsid w:val="009550CE"/>
    <w:rsid w:val="009604AA"/>
    <w:rsid w:val="00980056"/>
    <w:rsid w:val="009A0E05"/>
    <w:rsid w:val="00A31E82"/>
    <w:rsid w:val="00A344DF"/>
    <w:rsid w:val="00B2222C"/>
    <w:rsid w:val="00B8505C"/>
    <w:rsid w:val="00BD1D59"/>
    <w:rsid w:val="00BE3424"/>
    <w:rsid w:val="00C07CB3"/>
    <w:rsid w:val="00C64084"/>
    <w:rsid w:val="00C75460"/>
    <w:rsid w:val="00D51663"/>
    <w:rsid w:val="00D72919"/>
    <w:rsid w:val="00D85E19"/>
    <w:rsid w:val="00DB6AA7"/>
    <w:rsid w:val="00E200BB"/>
    <w:rsid w:val="00E304BD"/>
    <w:rsid w:val="00E852AE"/>
    <w:rsid w:val="00EA1B10"/>
    <w:rsid w:val="00ED7B70"/>
    <w:rsid w:val="00EE29C7"/>
    <w:rsid w:val="00EE3F57"/>
    <w:rsid w:val="00F3483B"/>
    <w:rsid w:val="00F5626D"/>
    <w:rsid w:val="00FC3A15"/>
    <w:rsid w:val="00FD083F"/>
    <w:rsid w:val="00FE1AFA"/>
    <w:rsid w:val="00FF1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6BDC8"/>
  <w15:chartTrackingRefBased/>
  <w15:docId w15:val="{7E0E9DEE-4870-43AE-80AD-3F6B1552D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5B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604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2292</TotalTime>
  <Pages>3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LOUIE JAY CENIZA</dc:creator>
  <cp:keywords/>
  <dc:description/>
  <cp:lastModifiedBy>LOUIE JAY CENIZA</cp:lastModifiedBy>
  <cp:revision>46</cp:revision>
  <dcterms:created xsi:type="dcterms:W3CDTF">2024-03-31T12:02:00Z</dcterms:created>
  <dcterms:modified xsi:type="dcterms:W3CDTF">2024-04-19T08:27:00Z</dcterms:modified>
</cp:coreProperties>
</file>