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61D29" w14:textId="77777777" w:rsidR="00684501" w:rsidRPr="00684501" w:rsidRDefault="00684501" w:rsidP="00684501">
      <w:pPr>
        <w:pStyle w:val="1"/>
        <w:jc w:val="center"/>
      </w:pPr>
      <w:r w:rsidRPr="00684501">
        <w:rPr>
          <w:rFonts w:hint="eastAsia"/>
        </w:rPr>
        <w:t>Ceph开源管理监控平台分析</w:t>
      </w:r>
    </w:p>
    <w:p w14:paraId="09510BFF" w14:textId="1E33E0F3" w:rsidR="007735B1" w:rsidRDefault="00684501" w:rsidP="00684501">
      <w:pPr>
        <w:pStyle w:val="2"/>
      </w:pPr>
      <w:r>
        <w:rPr>
          <w:rFonts w:hint="eastAsia"/>
        </w:rPr>
        <w:t>现状</w:t>
      </w:r>
    </w:p>
    <w:p w14:paraId="31C88F0B" w14:textId="1637925A" w:rsidR="00684501" w:rsidRDefault="00684501">
      <w:pPr>
        <w:rPr>
          <w:rFonts w:hint="eastAsia"/>
        </w:rPr>
      </w:pPr>
      <w:r w:rsidRPr="00684501">
        <w:t>Ceph 的开源管理监控平台有如 VSM（三年前最后更新，read-only），InkScope，Calamari,Suse-enterprise-storage</w:t>
      </w:r>
      <w:r>
        <w:rPr>
          <w:rFonts w:hint="eastAsia"/>
        </w:rPr>
        <w:t>（SUSE收费服务）</w:t>
      </w:r>
      <w:r w:rsidR="00157065">
        <w:rPr>
          <w:rFonts w:hint="eastAsia"/>
        </w:rPr>
        <w:t>、</w:t>
      </w:r>
      <w:r w:rsidR="00157065" w:rsidRPr="00157065">
        <w:t>CEPH DASHBOARD</w:t>
      </w:r>
      <w:r w:rsidR="00CE0B74">
        <w:rPr>
          <w:rFonts w:hint="eastAsia"/>
        </w:rPr>
        <w:t>，</w:t>
      </w:r>
      <w:r w:rsidR="00CE0B74" w:rsidRPr="00CE0B74">
        <w:t>prometheus + grafana</w:t>
      </w:r>
      <w:r w:rsidRPr="00684501">
        <w:t>等</w:t>
      </w:r>
      <w:r>
        <w:rPr>
          <w:rFonts w:hint="eastAsia"/>
        </w:rPr>
        <w:t>；</w:t>
      </w:r>
    </w:p>
    <w:p w14:paraId="3D7CAF8B" w14:textId="0C7281D3" w:rsidR="00684501" w:rsidRDefault="00684501" w:rsidP="00684501">
      <w:pPr>
        <w:pStyle w:val="2"/>
      </w:pPr>
      <w:r>
        <w:t>VSM（Virtual Storage Manager）</w:t>
      </w:r>
    </w:p>
    <w:p w14:paraId="1FEB2BC2" w14:textId="205D5672" w:rsidR="00CA7AF0" w:rsidRDefault="00CA7AF0" w:rsidP="00CA7AF0">
      <w:r>
        <w:rPr>
          <w:noProof/>
        </w:rPr>
        <w:drawing>
          <wp:inline distT="0" distB="0" distL="0" distR="0" wp14:anchorId="0406BF88" wp14:editId="3F3CF3AF">
            <wp:extent cx="5274310" cy="24663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66340"/>
                    </a:xfrm>
                    <a:prstGeom prst="rect">
                      <a:avLst/>
                    </a:prstGeom>
                    <a:noFill/>
                    <a:ln>
                      <a:noFill/>
                    </a:ln>
                  </pic:spPr>
                </pic:pic>
              </a:graphicData>
            </a:graphic>
          </wp:inline>
        </w:drawing>
      </w:r>
    </w:p>
    <w:p w14:paraId="37CA0D09" w14:textId="430EA719" w:rsidR="00CA7AF0" w:rsidRPr="00CA7AF0" w:rsidRDefault="00CA7AF0" w:rsidP="00CA7AF0">
      <w:pPr>
        <w:jc w:val="center"/>
        <w:rPr>
          <w:rFonts w:hint="eastAsia"/>
        </w:rPr>
      </w:pPr>
      <w:r>
        <w:rPr>
          <w:rFonts w:hint="eastAsia"/>
        </w:rPr>
        <w:t>概览图</w:t>
      </w:r>
    </w:p>
    <w:p w14:paraId="736729CE" w14:textId="77777777" w:rsidR="00684501" w:rsidRDefault="00684501" w:rsidP="00684501">
      <w:r>
        <w:t>GitHub主页：</w:t>
      </w:r>
    </w:p>
    <w:p w14:paraId="27AD46AA" w14:textId="51F51268" w:rsidR="00684501" w:rsidRPr="00684501" w:rsidRDefault="00CE0B74" w:rsidP="00684501">
      <w:pPr>
        <w:rPr>
          <w:rFonts w:hint="eastAsia"/>
        </w:rPr>
      </w:pPr>
      <w:hyperlink r:id="rId6" w:history="1">
        <w:r>
          <w:rPr>
            <w:rStyle w:val="a6"/>
          </w:rPr>
          <w:t>https://github.com/intel/virtual-storage-manager</w:t>
        </w:r>
      </w:hyperlink>
    </w:p>
    <w:p w14:paraId="5DF5AB8B" w14:textId="77777777" w:rsidR="00684501" w:rsidRDefault="00684501" w:rsidP="00684501">
      <w:pPr>
        <w:pStyle w:val="3"/>
      </w:pPr>
      <w:r>
        <w:t>VSM架构</w:t>
      </w:r>
    </w:p>
    <w:p w14:paraId="3220B8D6" w14:textId="2C7BB53D" w:rsidR="00684501" w:rsidRDefault="00684501" w:rsidP="00684501">
      <w:pPr>
        <w:rPr>
          <w:rFonts w:hint="eastAsia"/>
        </w:rPr>
      </w:pPr>
      <w:r>
        <w:t>VSM的设计是完全按照OpenStack的架构设计。遵循一定的原则来设计这个架构：</w:t>
      </w:r>
    </w:p>
    <w:p w14:paraId="2C5FAF94" w14:textId="77777777" w:rsidR="00684501" w:rsidRDefault="00684501" w:rsidP="00684501">
      <w:pPr>
        <w:pStyle w:val="a3"/>
        <w:numPr>
          <w:ilvl w:val="0"/>
          <w:numId w:val="2"/>
        </w:numPr>
        <w:ind w:firstLineChars="0"/>
      </w:pPr>
      <w:r>
        <w:rPr>
          <w:rFonts w:hint="eastAsia"/>
        </w:rPr>
        <w:t>容易与</w:t>
      </w:r>
      <w:r>
        <w:t>OpenStack的模块集成</w:t>
      </w:r>
    </w:p>
    <w:p w14:paraId="6DDF7F54" w14:textId="77777777" w:rsidR="00684501" w:rsidRDefault="00684501" w:rsidP="00684501">
      <w:pPr>
        <w:pStyle w:val="a3"/>
        <w:numPr>
          <w:ilvl w:val="0"/>
          <w:numId w:val="2"/>
        </w:numPr>
        <w:ind w:firstLineChars="0"/>
      </w:pPr>
      <w:r>
        <w:rPr>
          <w:rFonts w:hint="eastAsia"/>
        </w:rPr>
        <w:t>完全与其它的</w:t>
      </w:r>
      <w:r>
        <w:t>OpenStack模块解耦合</w:t>
      </w:r>
    </w:p>
    <w:p w14:paraId="3224AD0E" w14:textId="77777777" w:rsidR="00684501" w:rsidRDefault="00684501" w:rsidP="00684501">
      <w:pPr>
        <w:pStyle w:val="a3"/>
        <w:numPr>
          <w:ilvl w:val="0"/>
          <w:numId w:val="2"/>
        </w:numPr>
        <w:ind w:firstLineChars="0"/>
      </w:pPr>
      <w:r>
        <w:rPr>
          <w:rFonts w:hint="eastAsia"/>
        </w:rPr>
        <w:t>易于合并到其他云平台</w:t>
      </w:r>
    </w:p>
    <w:p w14:paraId="440FCF86" w14:textId="77777777" w:rsidR="00684501" w:rsidRDefault="00684501" w:rsidP="00684501">
      <w:pPr>
        <w:pStyle w:val="a3"/>
        <w:numPr>
          <w:ilvl w:val="0"/>
          <w:numId w:val="2"/>
        </w:numPr>
        <w:ind w:firstLineChars="0"/>
      </w:pPr>
      <w:r>
        <w:rPr>
          <w:rFonts w:hint="eastAsia"/>
        </w:rPr>
        <w:t>具有高可靠性，大规模数据中心的高可用性</w:t>
      </w:r>
    </w:p>
    <w:p w14:paraId="2D990E90" w14:textId="77777777" w:rsidR="00684501" w:rsidRDefault="00684501" w:rsidP="00684501">
      <w:pPr>
        <w:pStyle w:val="a3"/>
        <w:numPr>
          <w:ilvl w:val="0"/>
          <w:numId w:val="2"/>
        </w:numPr>
        <w:ind w:firstLineChars="0"/>
      </w:pPr>
      <w:r>
        <w:rPr>
          <w:rFonts w:hint="eastAsia"/>
        </w:rPr>
        <w:t>易于使用，部署和管理</w:t>
      </w:r>
    </w:p>
    <w:p w14:paraId="507368F6" w14:textId="4670FE11" w:rsidR="00684501" w:rsidRDefault="00684501" w:rsidP="00684501">
      <w:pPr>
        <w:jc w:val="center"/>
      </w:pPr>
      <w:r>
        <w:rPr>
          <w:noProof/>
        </w:rPr>
        <w:lastRenderedPageBreak/>
        <w:drawing>
          <wp:inline distT="0" distB="0" distL="0" distR="0" wp14:anchorId="5473AC4F" wp14:editId="3F7BE318">
            <wp:extent cx="4000500" cy="3861307"/>
            <wp:effectExtent l="0" t="0" r="0" b="6350"/>
            <wp:docPr id="1" name="图片 1" descr="vs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m-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7288" cy="3877511"/>
                    </a:xfrm>
                    <a:prstGeom prst="rect">
                      <a:avLst/>
                    </a:prstGeom>
                    <a:noFill/>
                    <a:ln>
                      <a:noFill/>
                    </a:ln>
                  </pic:spPr>
                </pic:pic>
              </a:graphicData>
            </a:graphic>
          </wp:inline>
        </w:drawing>
      </w:r>
    </w:p>
    <w:p w14:paraId="4CF587A3" w14:textId="2FBABE3F" w:rsidR="00684501" w:rsidRDefault="00684501" w:rsidP="00684501">
      <w:pPr>
        <w:jc w:val="center"/>
      </w:pPr>
      <w:r>
        <w:t>VSM</w:t>
      </w:r>
      <w:r>
        <w:rPr>
          <w:rFonts w:hint="eastAsia"/>
        </w:rPr>
        <w:t>架构图</w:t>
      </w:r>
    </w:p>
    <w:p w14:paraId="550056EC" w14:textId="0EC3F8C6" w:rsidR="00684501" w:rsidRDefault="00684501" w:rsidP="00684501">
      <w:pPr>
        <w:rPr>
          <w:rFonts w:hint="eastAsia"/>
        </w:rPr>
      </w:pPr>
      <w:r>
        <w:t>VSM分为核心的两个部分，VSM控制节点与VSM存储节点。</w:t>
      </w:r>
    </w:p>
    <w:p w14:paraId="091389F5" w14:textId="77777777" w:rsidR="00684501" w:rsidRDefault="00684501" w:rsidP="00684501">
      <w:pPr>
        <w:pStyle w:val="4"/>
      </w:pPr>
      <w:r>
        <w:t>VSM控制节点</w:t>
      </w:r>
    </w:p>
    <w:p w14:paraId="4DA036E6" w14:textId="77777777" w:rsidR="00684501" w:rsidRDefault="00684501" w:rsidP="00CA7AF0">
      <w:pPr>
        <w:pStyle w:val="a3"/>
        <w:numPr>
          <w:ilvl w:val="0"/>
          <w:numId w:val="13"/>
        </w:numPr>
        <w:ind w:firstLineChars="0"/>
      </w:pPr>
      <w:r>
        <w:t>WebUI – 通过访问VSM REST API用于集群的管理、监控</w:t>
      </w:r>
    </w:p>
    <w:p w14:paraId="1666E68E" w14:textId="77777777" w:rsidR="00684501" w:rsidRDefault="00684501" w:rsidP="00CA7AF0">
      <w:pPr>
        <w:pStyle w:val="a3"/>
        <w:numPr>
          <w:ilvl w:val="0"/>
          <w:numId w:val="13"/>
        </w:numPr>
        <w:ind w:firstLineChars="0"/>
      </w:pPr>
      <w:r>
        <w:t>REST API – 供vsm client访问</w:t>
      </w:r>
    </w:p>
    <w:p w14:paraId="04A796A1" w14:textId="77777777" w:rsidR="00684501" w:rsidRDefault="00684501" w:rsidP="00CA7AF0">
      <w:pPr>
        <w:pStyle w:val="a3"/>
        <w:numPr>
          <w:ilvl w:val="0"/>
          <w:numId w:val="13"/>
        </w:numPr>
        <w:ind w:firstLineChars="0"/>
      </w:pPr>
      <w:r>
        <w:t>mariadb, rabbitmq</w:t>
      </w:r>
    </w:p>
    <w:p w14:paraId="2C4A4514" w14:textId="77777777" w:rsidR="00684501" w:rsidRDefault="00684501" w:rsidP="00684501">
      <w:pPr>
        <w:pStyle w:val="4"/>
      </w:pPr>
      <w:r>
        <w:t>VSM存储节点</w:t>
      </w:r>
    </w:p>
    <w:p w14:paraId="3848D8A6" w14:textId="77777777" w:rsidR="00684501" w:rsidRDefault="00684501" w:rsidP="00CA7AF0">
      <w:pPr>
        <w:pStyle w:val="a3"/>
        <w:numPr>
          <w:ilvl w:val="0"/>
          <w:numId w:val="14"/>
        </w:numPr>
        <w:ind w:firstLineChars="0"/>
      </w:pPr>
      <w:r>
        <w:rPr>
          <w:rFonts w:hint="eastAsia"/>
        </w:rPr>
        <w:t>使用</w:t>
      </w:r>
      <w:r>
        <w:t>diamond收集ceph节点的监控信息</w:t>
      </w:r>
    </w:p>
    <w:p w14:paraId="5DAC1D9D" w14:textId="77777777" w:rsidR="00684501" w:rsidRDefault="00684501" w:rsidP="00CA7AF0">
      <w:pPr>
        <w:pStyle w:val="a3"/>
        <w:numPr>
          <w:ilvl w:val="0"/>
          <w:numId w:val="14"/>
        </w:numPr>
        <w:ind w:firstLineChars="0"/>
      </w:pPr>
      <w:r>
        <w:t>vsm-agent工具对ceph节点进行管理</w:t>
      </w:r>
    </w:p>
    <w:p w14:paraId="2EF8EA8D" w14:textId="77777777" w:rsidR="00684501" w:rsidRDefault="00684501" w:rsidP="00684501">
      <w:pPr>
        <w:pStyle w:val="3"/>
      </w:pPr>
      <w:r>
        <w:rPr>
          <w:rFonts w:hint="eastAsia"/>
        </w:rPr>
        <w:t>组件</w:t>
      </w:r>
    </w:p>
    <w:p w14:paraId="1E4AE6E3" w14:textId="77777777" w:rsidR="00684501" w:rsidRDefault="00684501" w:rsidP="00CA7AF0">
      <w:pPr>
        <w:pStyle w:val="a3"/>
        <w:numPr>
          <w:ilvl w:val="0"/>
          <w:numId w:val="12"/>
        </w:numPr>
        <w:ind w:firstLineChars="0"/>
      </w:pPr>
      <w:r>
        <w:t>Dashboard（vsm-dashboard）：VSM的webUI界面，用户通过Dashboard来管理与监控ceph集群</w:t>
      </w:r>
    </w:p>
    <w:p w14:paraId="3A8846C4" w14:textId="77777777" w:rsidR="00684501" w:rsidRDefault="00684501" w:rsidP="00CA7AF0">
      <w:pPr>
        <w:pStyle w:val="a3"/>
        <w:numPr>
          <w:ilvl w:val="0"/>
          <w:numId w:val="12"/>
        </w:numPr>
        <w:ind w:firstLineChars="0"/>
      </w:pPr>
      <w:r>
        <w:t>vsmclient（python-vsmclient）：VSM restapi 调用的client</w:t>
      </w:r>
    </w:p>
    <w:p w14:paraId="190F9ECE" w14:textId="77777777" w:rsidR="00684501" w:rsidRDefault="00684501" w:rsidP="00CA7AF0">
      <w:pPr>
        <w:pStyle w:val="a3"/>
        <w:numPr>
          <w:ilvl w:val="0"/>
          <w:numId w:val="12"/>
        </w:numPr>
        <w:ind w:firstLineChars="0"/>
      </w:pPr>
      <w:r>
        <w:t>API（vsm）：VSM的restapi</w:t>
      </w:r>
    </w:p>
    <w:p w14:paraId="074BF0E6" w14:textId="77777777" w:rsidR="00684501" w:rsidRDefault="00684501" w:rsidP="00CA7AF0">
      <w:pPr>
        <w:pStyle w:val="a3"/>
        <w:numPr>
          <w:ilvl w:val="0"/>
          <w:numId w:val="12"/>
        </w:numPr>
        <w:ind w:firstLineChars="0"/>
      </w:pPr>
      <w:r>
        <w:t>scheduler（vsm）：VSM的调度组件</w:t>
      </w:r>
    </w:p>
    <w:p w14:paraId="0765538B" w14:textId="77777777" w:rsidR="00684501" w:rsidRDefault="00684501" w:rsidP="00CA7AF0">
      <w:pPr>
        <w:pStyle w:val="a3"/>
        <w:numPr>
          <w:ilvl w:val="0"/>
          <w:numId w:val="12"/>
        </w:numPr>
        <w:ind w:firstLineChars="0"/>
      </w:pPr>
      <w:r>
        <w:t>conductor（vsm）：VSM的数据库操作组件，即所有的数据库操作都是通过conductor</w:t>
      </w:r>
      <w:r>
        <w:lastRenderedPageBreak/>
        <w:t>来调用mysql</w:t>
      </w:r>
    </w:p>
    <w:p w14:paraId="5542A082" w14:textId="77777777" w:rsidR="00684501" w:rsidRDefault="00684501" w:rsidP="00CA7AF0">
      <w:pPr>
        <w:pStyle w:val="a3"/>
        <w:numPr>
          <w:ilvl w:val="0"/>
          <w:numId w:val="12"/>
        </w:numPr>
        <w:ind w:firstLineChars="0"/>
      </w:pPr>
      <w:r>
        <w:t>RabbitMQ：消息中间件，VSM的各个组件相对独立，都是通过发送消息，通过RPC的方式来相互调用</w:t>
      </w:r>
    </w:p>
    <w:p w14:paraId="78149116" w14:textId="77777777" w:rsidR="00684501" w:rsidRDefault="00684501" w:rsidP="00CA7AF0">
      <w:pPr>
        <w:pStyle w:val="a3"/>
        <w:numPr>
          <w:ilvl w:val="0"/>
          <w:numId w:val="12"/>
        </w:numPr>
        <w:ind w:firstLineChars="0"/>
      </w:pPr>
      <w:r>
        <w:t>agent（vsm）：VSM代理服务</w:t>
      </w:r>
    </w:p>
    <w:p w14:paraId="480EEE7B" w14:textId="77777777" w:rsidR="00684501" w:rsidRDefault="00684501" w:rsidP="00684501">
      <w:pPr>
        <w:pStyle w:val="4"/>
      </w:pPr>
      <w:r>
        <w:rPr>
          <w:rFonts w:hint="eastAsia"/>
        </w:rPr>
        <w:t>组件特点</w:t>
      </w:r>
    </w:p>
    <w:p w14:paraId="7FDFB753" w14:textId="77777777" w:rsidR="00684501" w:rsidRDefault="00684501" w:rsidP="00CA7AF0">
      <w:pPr>
        <w:pStyle w:val="a3"/>
        <w:numPr>
          <w:ilvl w:val="0"/>
          <w:numId w:val="11"/>
        </w:numPr>
        <w:ind w:firstLineChars="0"/>
      </w:pPr>
      <w:r>
        <w:rPr>
          <w:rFonts w:hint="eastAsia"/>
        </w:rPr>
        <w:t>分布式：分开独立部署</w:t>
      </w:r>
    </w:p>
    <w:p w14:paraId="4488F8C4" w14:textId="77777777" w:rsidR="00684501" w:rsidRDefault="00684501" w:rsidP="00CA7AF0">
      <w:pPr>
        <w:pStyle w:val="a3"/>
        <w:numPr>
          <w:ilvl w:val="0"/>
          <w:numId w:val="11"/>
        </w:numPr>
        <w:ind w:firstLineChars="0"/>
      </w:pPr>
      <w:r>
        <w:rPr>
          <w:rFonts w:hint="eastAsia"/>
        </w:rPr>
        <w:t>无状态：各个请求独立，可扩展性强</w:t>
      </w:r>
    </w:p>
    <w:p w14:paraId="55BC5CBB" w14:textId="77777777" w:rsidR="00684501" w:rsidRDefault="00684501" w:rsidP="00CA7AF0">
      <w:pPr>
        <w:pStyle w:val="a3"/>
        <w:numPr>
          <w:ilvl w:val="0"/>
          <w:numId w:val="11"/>
        </w:numPr>
        <w:ind w:firstLineChars="0"/>
      </w:pPr>
      <w:r>
        <w:t>RESTFUL</w:t>
      </w:r>
    </w:p>
    <w:p w14:paraId="363E507E" w14:textId="77777777" w:rsidR="00684501" w:rsidRDefault="00684501" w:rsidP="00CA7AF0">
      <w:pPr>
        <w:pStyle w:val="a3"/>
        <w:numPr>
          <w:ilvl w:val="0"/>
          <w:numId w:val="11"/>
        </w:numPr>
        <w:ind w:firstLineChars="0"/>
      </w:pPr>
      <w:r>
        <w:t>RPC</w:t>
      </w:r>
    </w:p>
    <w:p w14:paraId="0FA2D475" w14:textId="77777777" w:rsidR="00684501" w:rsidRDefault="00684501" w:rsidP="00CA7AF0">
      <w:pPr>
        <w:pStyle w:val="a3"/>
        <w:numPr>
          <w:ilvl w:val="0"/>
          <w:numId w:val="11"/>
        </w:numPr>
        <w:ind w:firstLineChars="0"/>
      </w:pPr>
      <w:r>
        <w:t>plugin：插件式设计，松耦合</w:t>
      </w:r>
    </w:p>
    <w:p w14:paraId="74BD4872" w14:textId="77777777" w:rsidR="00684501" w:rsidRDefault="00684501" w:rsidP="00684501">
      <w:pPr>
        <w:pStyle w:val="4"/>
      </w:pPr>
      <w:r>
        <w:rPr>
          <w:rFonts w:hint="eastAsia"/>
        </w:rPr>
        <w:t>组件代码</w:t>
      </w:r>
    </w:p>
    <w:p w14:paraId="0701D5AC" w14:textId="00D91C8F" w:rsidR="00684501" w:rsidRDefault="00684501" w:rsidP="00CA7AF0">
      <w:pPr>
        <w:pStyle w:val="a3"/>
        <w:numPr>
          <w:ilvl w:val="0"/>
          <w:numId w:val="10"/>
        </w:numPr>
        <w:ind w:firstLineChars="0"/>
        <w:rPr>
          <w:rFonts w:hint="eastAsia"/>
        </w:rPr>
      </w:pPr>
      <w:r>
        <w:t>VSM目前最新的发行版本为2.1，VSM的代码组件分为四个：</w:t>
      </w:r>
    </w:p>
    <w:p w14:paraId="6C6EDA49" w14:textId="77777777" w:rsidR="00684501" w:rsidRDefault="00684501" w:rsidP="00CA7AF0">
      <w:pPr>
        <w:pStyle w:val="a3"/>
        <w:numPr>
          <w:ilvl w:val="0"/>
          <w:numId w:val="10"/>
        </w:numPr>
        <w:ind w:firstLineChars="0"/>
      </w:pPr>
      <w:r>
        <w:t>vsm-dashboard：VSM的管理与监控web界面</w:t>
      </w:r>
    </w:p>
    <w:p w14:paraId="73B90233" w14:textId="77777777" w:rsidR="00684501" w:rsidRDefault="00684501" w:rsidP="00CA7AF0">
      <w:pPr>
        <w:pStyle w:val="a3"/>
        <w:numPr>
          <w:ilvl w:val="0"/>
          <w:numId w:val="10"/>
        </w:numPr>
        <w:ind w:firstLineChars="0"/>
      </w:pPr>
      <w:r>
        <w:t>python-vsmclient：调用restapi的client</w:t>
      </w:r>
    </w:p>
    <w:p w14:paraId="1B965D15" w14:textId="77777777" w:rsidR="00684501" w:rsidRDefault="00684501" w:rsidP="00CA7AF0">
      <w:pPr>
        <w:pStyle w:val="a3"/>
        <w:numPr>
          <w:ilvl w:val="0"/>
          <w:numId w:val="10"/>
        </w:numPr>
        <w:ind w:firstLineChars="0"/>
      </w:pPr>
      <w:r>
        <w:t>vsm：VSM的核心组件（包括api、scheduler、conductor、agent等）</w:t>
      </w:r>
    </w:p>
    <w:p w14:paraId="727DC086" w14:textId="77777777" w:rsidR="00684501" w:rsidRDefault="00684501" w:rsidP="00CA7AF0">
      <w:pPr>
        <w:pStyle w:val="a3"/>
        <w:numPr>
          <w:ilvl w:val="0"/>
          <w:numId w:val="10"/>
        </w:numPr>
        <w:ind w:firstLineChars="0"/>
      </w:pPr>
      <w:r>
        <w:t>vsm-deploy：ceph部署工具</w:t>
      </w:r>
    </w:p>
    <w:p w14:paraId="1FB715B0" w14:textId="2DC882C2" w:rsidR="00684501" w:rsidRDefault="00684501" w:rsidP="00684501">
      <w:pPr>
        <w:rPr>
          <w:rFonts w:hint="eastAsia"/>
        </w:rPr>
      </w:pPr>
      <w:r>
        <w:rPr>
          <w:rFonts w:hint="eastAsia"/>
        </w:rPr>
        <w:t>代码基于</w:t>
      </w:r>
      <w:r>
        <w:t>Python语言，使用了wsgi、django等技术框架</w:t>
      </w:r>
    </w:p>
    <w:p w14:paraId="4DC7CB31" w14:textId="77777777" w:rsidR="00684501" w:rsidRDefault="00684501" w:rsidP="00684501">
      <w:pPr>
        <w:pStyle w:val="3"/>
      </w:pPr>
      <w:r>
        <w:rPr>
          <w:rFonts w:hint="eastAsia"/>
        </w:rPr>
        <w:t>支持功能</w:t>
      </w:r>
    </w:p>
    <w:p w14:paraId="04CAF0DE" w14:textId="77777777" w:rsidR="00684501" w:rsidRDefault="00684501" w:rsidP="00CA7AF0">
      <w:pPr>
        <w:pStyle w:val="a3"/>
        <w:numPr>
          <w:ilvl w:val="0"/>
          <w:numId w:val="8"/>
        </w:numPr>
        <w:ind w:firstLineChars="0"/>
      </w:pPr>
      <w:r>
        <w:rPr>
          <w:rFonts w:hint="eastAsia"/>
        </w:rPr>
        <w:t>仪表盘：查看</w:t>
      </w:r>
      <w:r>
        <w:t>vsm、cluster、storage group、OSD、MON、MDS、PG的状态统计信息</w:t>
      </w:r>
    </w:p>
    <w:p w14:paraId="788734DC" w14:textId="77777777" w:rsidR="00684501" w:rsidRDefault="00684501" w:rsidP="00CA7AF0">
      <w:pPr>
        <w:pStyle w:val="a3"/>
        <w:numPr>
          <w:ilvl w:val="1"/>
          <w:numId w:val="9"/>
        </w:numPr>
        <w:ind w:firstLineChars="0"/>
      </w:pPr>
      <w:r>
        <w:rPr>
          <w:rFonts w:hint="eastAsia"/>
        </w:rPr>
        <w:t>可以判断</w:t>
      </w:r>
      <w:r>
        <w:t>OSD是否正常运作，空间是否满</w:t>
      </w:r>
    </w:p>
    <w:p w14:paraId="7603CF4F" w14:textId="77777777" w:rsidR="00684501" w:rsidRDefault="00684501" w:rsidP="00CA7AF0">
      <w:pPr>
        <w:pStyle w:val="a3"/>
        <w:numPr>
          <w:ilvl w:val="1"/>
          <w:numId w:val="9"/>
        </w:numPr>
        <w:ind w:firstLineChars="0"/>
      </w:pPr>
      <w:r>
        <w:rPr>
          <w:rFonts w:hint="eastAsia"/>
        </w:rPr>
        <w:t>查看</w:t>
      </w:r>
      <w:r>
        <w:t>IOPS、latency、bandwidth、CPU实时监控信息(通过diamond实现数据的收集)</w:t>
      </w:r>
    </w:p>
    <w:p w14:paraId="0B34FF6A" w14:textId="77777777" w:rsidR="00684501" w:rsidRDefault="00684501" w:rsidP="00CA7AF0">
      <w:pPr>
        <w:pStyle w:val="a3"/>
        <w:numPr>
          <w:ilvl w:val="1"/>
          <w:numId w:val="9"/>
        </w:numPr>
        <w:ind w:firstLineChars="0"/>
      </w:pPr>
      <w:r>
        <w:rPr>
          <w:rFonts w:hint="eastAsia"/>
        </w:rPr>
        <w:t>可以用来发现</w:t>
      </w:r>
      <w:r>
        <w:t>ntp延迟的问题</w:t>
      </w:r>
    </w:p>
    <w:p w14:paraId="0B3746C6" w14:textId="77777777" w:rsidR="00684501" w:rsidRDefault="00684501" w:rsidP="00CA7AF0">
      <w:pPr>
        <w:pStyle w:val="a3"/>
        <w:numPr>
          <w:ilvl w:val="0"/>
          <w:numId w:val="8"/>
        </w:numPr>
        <w:ind w:firstLineChars="0"/>
      </w:pPr>
      <w:r>
        <w:rPr>
          <w:rFonts w:hint="eastAsia"/>
        </w:rPr>
        <w:t>所有的宿主节点都需要在安装</w:t>
      </w:r>
      <w:r>
        <w:t>vsm的时候写在配置文件中</w:t>
      </w:r>
    </w:p>
    <w:p w14:paraId="62A2D56C" w14:textId="77777777" w:rsidR="00684501" w:rsidRDefault="00684501" w:rsidP="00CA7AF0">
      <w:pPr>
        <w:pStyle w:val="a3"/>
        <w:numPr>
          <w:ilvl w:val="0"/>
          <w:numId w:val="8"/>
        </w:numPr>
        <w:ind w:firstLineChars="0"/>
      </w:pPr>
      <w:r>
        <w:rPr>
          <w:rFonts w:hint="eastAsia"/>
        </w:rPr>
        <w:t>添加删除</w:t>
      </w:r>
      <w:r>
        <w:t>MON/OSD守护进程</w:t>
      </w:r>
    </w:p>
    <w:p w14:paraId="1BE2729E" w14:textId="77777777" w:rsidR="00684501" w:rsidRDefault="00684501" w:rsidP="00CA7AF0">
      <w:pPr>
        <w:pStyle w:val="a3"/>
        <w:numPr>
          <w:ilvl w:val="0"/>
          <w:numId w:val="8"/>
        </w:numPr>
        <w:ind w:firstLineChars="0"/>
      </w:pPr>
      <w:r>
        <w:t>OSD 增删、重启、恢复（N/A）</w:t>
      </w:r>
    </w:p>
    <w:p w14:paraId="5953DDD4" w14:textId="77777777" w:rsidR="00684501" w:rsidRDefault="00684501" w:rsidP="00CA7AF0">
      <w:pPr>
        <w:pStyle w:val="a3"/>
        <w:numPr>
          <w:ilvl w:val="0"/>
          <w:numId w:val="8"/>
        </w:numPr>
        <w:ind w:firstLineChars="0"/>
      </w:pPr>
      <w:r>
        <w:t>osd pool的管理 – 支持cache tier的增删、replicated/EC pool的创建</w:t>
      </w:r>
    </w:p>
    <w:p w14:paraId="01720455" w14:textId="77777777" w:rsidR="00684501" w:rsidRDefault="00684501" w:rsidP="00CA7AF0">
      <w:pPr>
        <w:pStyle w:val="a3"/>
        <w:numPr>
          <w:ilvl w:val="0"/>
          <w:numId w:val="8"/>
        </w:numPr>
        <w:ind w:firstLineChars="0"/>
      </w:pPr>
      <w:r>
        <w:t>StorageGroup的管理 – 添加新的SG，存储资源将以SG为单位进行统计</w:t>
      </w:r>
    </w:p>
    <w:p w14:paraId="0E1CDD17" w14:textId="77777777" w:rsidR="00684501" w:rsidRDefault="00684501" w:rsidP="00CA7AF0">
      <w:pPr>
        <w:pStyle w:val="a3"/>
        <w:numPr>
          <w:ilvl w:val="0"/>
          <w:numId w:val="8"/>
        </w:numPr>
        <w:ind w:firstLineChars="0"/>
      </w:pPr>
      <w:r>
        <w:rPr>
          <w:rFonts w:hint="eastAsia"/>
        </w:rPr>
        <w:t>支持</w:t>
      </w:r>
      <w:r>
        <w:t>Ceph系统的升级功能，通过github下载源码实现</w:t>
      </w:r>
    </w:p>
    <w:p w14:paraId="045A7548" w14:textId="77777777" w:rsidR="00684501" w:rsidRDefault="00684501" w:rsidP="00CA7AF0">
      <w:pPr>
        <w:pStyle w:val="a3"/>
        <w:numPr>
          <w:ilvl w:val="0"/>
          <w:numId w:val="8"/>
        </w:numPr>
        <w:ind w:firstLineChars="0"/>
      </w:pPr>
      <w:r>
        <w:rPr>
          <w:rFonts w:hint="eastAsia"/>
        </w:rPr>
        <w:t>将通过</w:t>
      </w:r>
      <w:r>
        <w:t>ssh配置openstack的控制节点把rbd pool present给cinder</w:t>
      </w:r>
    </w:p>
    <w:p w14:paraId="1D51F36F" w14:textId="77777777" w:rsidR="00684501" w:rsidRDefault="00684501" w:rsidP="00CA7AF0">
      <w:pPr>
        <w:pStyle w:val="a3"/>
        <w:numPr>
          <w:ilvl w:val="0"/>
          <w:numId w:val="8"/>
        </w:numPr>
        <w:ind w:firstLineChars="0"/>
      </w:pPr>
      <w:r>
        <w:rPr>
          <w:rFonts w:hint="eastAsia"/>
        </w:rPr>
        <w:t>管理系统的临界值，将在</w:t>
      </w:r>
      <w:r>
        <w:t>dashboard中得到体现</w:t>
      </w:r>
    </w:p>
    <w:p w14:paraId="3ABCD2A3" w14:textId="55DBAAB9" w:rsidR="00684501" w:rsidRDefault="00684501" w:rsidP="00684501">
      <w:pPr>
        <w:pStyle w:val="a3"/>
        <w:numPr>
          <w:ilvl w:val="0"/>
          <w:numId w:val="8"/>
        </w:numPr>
        <w:ind w:firstLineChars="0"/>
      </w:pPr>
      <w:r>
        <w:t>vsm 账户管理（keystone管理账户）</w:t>
      </w:r>
    </w:p>
    <w:p w14:paraId="67316F6B" w14:textId="2AFDFA7A" w:rsidR="00140169" w:rsidRDefault="00140169" w:rsidP="00140169">
      <w:pPr>
        <w:pStyle w:val="3"/>
      </w:pPr>
      <w:r>
        <w:rPr>
          <w:rFonts w:hint="eastAsia"/>
        </w:rPr>
        <w:lastRenderedPageBreak/>
        <w:t>优缺点</w:t>
      </w:r>
    </w:p>
    <w:p w14:paraId="7251A60A" w14:textId="341AA103" w:rsidR="00140169" w:rsidRDefault="00140169" w:rsidP="00140169">
      <w:pPr>
        <w:pStyle w:val="4"/>
        <w:rPr>
          <w:rFonts w:hint="eastAsia"/>
        </w:rPr>
      </w:pPr>
      <w:r>
        <w:rPr>
          <w:rFonts w:hint="eastAsia"/>
        </w:rPr>
        <w:t>优点：</w:t>
      </w:r>
    </w:p>
    <w:p w14:paraId="415BC7D7" w14:textId="2D184E84" w:rsidR="00140169" w:rsidRDefault="00140169" w:rsidP="00140169">
      <w:pPr>
        <w:pStyle w:val="a3"/>
        <w:numPr>
          <w:ilvl w:val="0"/>
          <w:numId w:val="15"/>
        </w:numPr>
        <w:ind w:firstLineChars="0"/>
      </w:pPr>
      <w:r>
        <w:rPr>
          <w:rFonts w:hint="eastAsia"/>
        </w:rPr>
        <w:t>管理功能</w:t>
      </w:r>
      <w:r>
        <w:rPr>
          <w:rFonts w:hint="eastAsia"/>
        </w:rPr>
        <w:t>完善、充足</w:t>
      </w:r>
    </w:p>
    <w:p w14:paraId="790E66D5" w14:textId="77777777" w:rsidR="00140169" w:rsidRDefault="00140169" w:rsidP="00140169">
      <w:pPr>
        <w:pStyle w:val="a3"/>
        <w:numPr>
          <w:ilvl w:val="0"/>
          <w:numId w:val="15"/>
        </w:numPr>
        <w:ind w:firstLineChars="0"/>
      </w:pPr>
      <w:r>
        <w:rPr>
          <w:rFonts w:hint="eastAsia"/>
        </w:rPr>
        <w:t>界面友好</w:t>
      </w:r>
    </w:p>
    <w:p w14:paraId="388BF084" w14:textId="778BAD98" w:rsidR="00140169" w:rsidRDefault="00140169" w:rsidP="00140169">
      <w:pPr>
        <w:pStyle w:val="a3"/>
        <w:numPr>
          <w:ilvl w:val="0"/>
          <w:numId w:val="15"/>
        </w:numPr>
        <w:ind w:firstLineChars="0"/>
      </w:pPr>
      <w:r>
        <w:rPr>
          <w:rFonts w:hint="eastAsia"/>
        </w:rPr>
        <w:t>可以部署</w:t>
      </w:r>
      <w:r>
        <w:t>Ceph和监控Ceph</w:t>
      </w:r>
    </w:p>
    <w:p w14:paraId="448FA8AA" w14:textId="0431EF89" w:rsidR="00140169" w:rsidRDefault="00140169" w:rsidP="00140169">
      <w:pPr>
        <w:pStyle w:val="a3"/>
        <w:numPr>
          <w:ilvl w:val="0"/>
          <w:numId w:val="15"/>
        </w:numPr>
        <w:ind w:firstLineChars="0"/>
      </w:pPr>
      <w:r>
        <w:rPr>
          <w:rFonts w:hint="eastAsia"/>
        </w:rPr>
        <w:t>与OpenStack一脉传承，设计风格类似（详见架构部分说明）</w:t>
      </w:r>
    </w:p>
    <w:p w14:paraId="12E736D6" w14:textId="79BF1F24" w:rsidR="00140169" w:rsidRDefault="00140169" w:rsidP="00140169">
      <w:pPr>
        <w:pStyle w:val="4"/>
        <w:rPr>
          <w:rFonts w:hint="eastAsia"/>
        </w:rPr>
      </w:pPr>
      <w:r>
        <w:rPr>
          <w:rFonts w:hint="eastAsia"/>
        </w:rPr>
        <w:t>缺点：</w:t>
      </w:r>
    </w:p>
    <w:p w14:paraId="4B2F6EE8" w14:textId="249B6544" w:rsidR="00140169" w:rsidRDefault="00140169" w:rsidP="00140169">
      <w:pPr>
        <w:pStyle w:val="a3"/>
        <w:numPr>
          <w:ilvl w:val="0"/>
          <w:numId w:val="16"/>
        </w:numPr>
        <w:ind w:firstLineChars="0"/>
      </w:pPr>
      <w:r>
        <w:rPr>
          <w:rFonts w:hint="eastAsia"/>
        </w:rPr>
        <w:t>非官方</w:t>
      </w:r>
      <w:r>
        <w:rPr>
          <w:rFonts w:hint="eastAsia"/>
        </w:rPr>
        <w:t>，</w:t>
      </w:r>
      <w:r>
        <w:rPr>
          <w:rFonts w:hint="eastAsia"/>
        </w:rPr>
        <w:t>社区维护</w:t>
      </w:r>
      <w:r>
        <w:rPr>
          <w:rFonts w:hint="eastAsia"/>
        </w:rPr>
        <w:t>，且目前已处于归档状态（read-only）</w:t>
      </w:r>
    </w:p>
    <w:p w14:paraId="6C7ED942" w14:textId="6D19A725" w:rsidR="00140169" w:rsidRDefault="00140169" w:rsidP="00140169">
      <w:pPr>
        <w:pStyle w:val="a3"/>
        <w:numPr>
          <w:ilvl w:val="0"/>
          <w:numId w:val="16"/>
        </w:numPr>
        <w:ind w:firstLineChars="0"/>
      </w:pPr>
      <w:r>
        <w:rPr>
          <w:rFonts w:hint="eastAsia"/>
        </w:rPr>
        <w:t>依赖</w:t>
      </w:r>
      <w:r>
        <w:t>OpenStack某些包</w:t>
      </w:r>
      <w:r>
        <w:rPr>
          <w:rFonts w:hint="eastAsia"/>
        </w:rPr>
        <w:t>和组件</w:t>
      </w:r>
    </w:p>
    <w:p w14:paraId="0C2E33A6" w14:textId="0BD6A24A" w:rsidR="00140169" w:rsidRDefault="00140169" w:rsidP="00140169">
      <w:pPr>
        <w:pStyle w:val="a3"/>
        <w:numPr>
          <w:ilvl w:val="0"/>
          <w:numId w:val="16"/>
        </w:numPr>
        <w:ind w:firstLineChars="0"/>
        <w:rPr>
          <w:rFonts w:hint="eastAsia"/>
        </w:rPr>
      </w:pPr>
      <w:r>
        <w:rPr>
          <w:rFonts w:hint="eastAsia"/>
        </w:rPr>
        <w:t>封装一套自己的rest-api，代码复杂度较高</w:t>
      </w:r>
    </w:p>
    <w:p w14:paraId="003FD06C" w14:textId="0FED10AE" w:rsidR="00684501" w:rsidRDefault="00684501" w:rsidP="00684501">
      <w:pPr>
        <w:pStyle w:val="2"/>
      </w:pPr>
      <w:r>
        <w:t>Inkscope</w:t>
      </w:r>
    </w:p>
    <w:p w14:paraId="14A595F1" w14:textId="4FB0B266" w:rsidR="00140169" w:rsidRPr="00140169" w:rsidRDefault="00140169" w:rsidP="00140169">
      <w:pPr>
        <w:rPr>
          <w:rFonts w:hint="eastAsia"/>
        </w:rPr>
      </w:pPr>
      <w:r>
        <w:rPr>
          <w:noProof/>
        </w:rPr>
        <w:drawing>
          <wp:inline distT="0" distB="0" distL="0" distR="0" wp14:anchorId="2CAF8281" wp14:editId="1F37304D">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307785EC" w14:textId="745969A0" w:rsidR="00140169" w:rsidRDefault="00140169" w:rsidP="00140169">
      <w:pPr>
        <w:jc w:val="center"/>
        <w:rPr>
          <w:rFonts w:hint="eastAsia"/>
        </w:rPr>
      </w:pPr>
      <w:r>
        <w:rPr>
          <w:rFonts w:hint="eastAsia"/>
        </w:rPr>
        <w:t>概览图</w:t>
      </w:r>
    </w:p>
    <w:p w14:paraId="71A97770" w14:textId="614BB54F" w:rsidR="00CA7AF0" w:rsidRDefault="00CA7AF0" w:rsidP="00CA7AF0">
      <w:r>
        <w:t>GitHub主页:</w:t>
      </w:r>
    </w:p>
    <w:p w14:paraId="3A447FAA" w14:textId="026D5AF1" w:rsidR="00684501" w:rsidRPr="00CA7AF0" w:rsidRDefault="00CA7AF0" w:rsidP="00684501">
      <w:pPr>
        <w:rPr>
          <w:rFonts w:hint="eastAsia"/>
        </w:rPr>
      </w:pPr>
      <w:r>
        <w:t>https://github.com/inkscope/inkscope</w:t>
      </w:r>
    </w:p>
    <w:p w14:paraId="70E27D6A" w14:textId="77777777" w:rsidR="00684501" w:rsidRDefault="00684501" w:rsidP="00684501">
      <w:pPr>
        <w:pStyle w:val="3"/>
      </w:pPr>
      <w:r>
        <w:lastRenderedPageBreak/>
        <w:t>Inkscope架构</w:t>
      </w:r>
    </w:p>
    <w:p w14:paraId="3BF2317C" w14:textId="1035E42A" w:rsidR="00684501" w:rsidRDefault="00CA7AF0" w:rsidP="00684501">
      <w:r>
        <w:rPr>
          <w:noProof/>
        </w:rPr>
        <w:drawing>
          <wp:inline distT="0" distB="0" distL="0" distR="0" wp14:anchorId="34066D56" wp14:editId="41C67D92">
            <wp:extent cx="5274310" cy="42043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204335"/>
                    </a:xfrm>
                    <a:prstGeom prst="rect">
                      <a:avLst/>
                    </a:prstGeom>
                    <a:noFill/>
                    <a:ln>
                      <a:noFill/>
                    </a:ln>
                  </pic:spPr>
                </pic:pic>
              </a:graphicData>
            </a:graphic>
          </wp:inline>
        </w:drawing>
      </w:r>
    </w:p>
    <w:p w14:paraId="55614421" w14:textId="026A7DA2" w:rsidR="00684501" w:rsidRDefault="00CA7AF0" w:rsidP="00CA7AF0">
      <w:pPr>
        <w:jc w:val="center"/>
        <w:rPr>
          <w:rFonts w:hint="eastAsia"/>
        </w:rPr>
      </w:pPr>
      <w:r w:rsidRPr="00CA7AF0">
        <w:t>Inkscope架构</w:t>
      </w:r>
      <w:r>
        <w:rPr>
          <w:rFonts w:hint="eastAsia"/>
        </w:rPr>
        <w:t>图</w:t>
      </w:r>
    </w:p>
    <w:p w14:paraId="0F7F76EA" w14:textId="77777777" w:rsidR="00684501" w:rsidRDefault="00684501" w:rsidP="00684501">
      <w:pPr>
        <w:pStyle w:val="3"/>
      </w:pPr>
      <w:r>
        <w:rPr>
          <w:rFonts w:hint="eastAsia"/>
        </w:rPr>
        <w:t>组件</w:t>
      </w:r>
    </w:p>
    <w:p w14:paraId="2801A914" w14:textId="77777777" w:rsidR="00684501" w:rsidRDefault="00684501" w:rsidP="00CA7AF0">
      <w:pPr>
        <w:pStyle w:val="a3"/>
        <w:numPr>
          <w:ilvl w:val="0"/>
          <w:numId w:val="7"/>
        </w:numPr>
        <w:ind w:firstLineChars="0"/>
      </w:pPr>
      <w:r>
        <w:t>inkscope-common：包含inkscope的默认配置文件以及其他进程(cephprobe,sysprobe)启动所需的依赖文件，所有相关节点都需要安装。</w:t>
      </w:r>
    </w:p>
    <w:p w14:paraId="62C03556" w14:textId="77777777" w:rsidR="00684501" w:rsidRDefault="00684501" w:rsidP="00CA7AF0">
      <w:pPr>
        <w:pStyle w:val="a3"/>
        <w:numPr>
          <w:ilvl w:val="0"/>
          <w:numId w:val="7"/>
        </w:numPr>
        <w:ind w:firstLineChars="0"/>
      </w:pPr>
      <w:r>
        <w:t>inkscope-admviz：包含inkscope的web控制台文件，含接口和界面，仅需要安装一个，该节点（管理节点）上同时需要按安装flask和mongodb</w:t>
      </w:r>
    </w:p>
    <w:p w14:paraId="02CB129E" w14:textId="77777777" w:rsidR="00684501" w:rsidRDefault="00684501" w:rsidP="00CA7AF0">
      <w:pPr>
        <w:pStyle w:val="a3"/>
        <w:numPr>
          <w:ilvl w:val="0"/>
          <w:numId w:val="7"/>
        </w:numPr>
        <w:ind w:firstLineChars="0"/>
      </w:pPr>
      <w:r>
        <w:t>inkscope-cephrestapi：用于安装启动 ceph rest api 的脚本，仅需要安装在提供api接口的节点上，即mon节点。</w:t>
      </w:r>
    </w:p>
    <w:p w14:paraId="4395D9DE" w14:textId="77777777" w:rsidR="00684501" w:rsidRDefault="00684501" w:rsidP="00CA7AF0">
      <w:pPr>
        <w:pStyle w:val="a3"/>
        <w:numPr>
          <w:ilvl w:val="0"/>
          <w:numId w:val="7"/>
        </w:numPr>
        <w:ind w:firstLineChars="0"/>
      </w:pPr>
      <w:r>
        <w:t>inkscope-cephprobe：用于安装启动 cephprobe 的脚本(整个集群只需一个)，安装在mon节点，脚本主要实现：获取Ceph集群的一些信息，并使用端口（5000）提供服务，将数据存入mongodb数据库中。</w:t>
      </w:r>
    </w:p>
    <w:p w14:paraId="66D3E267" w14:textId="77777777" w:rsidR="00684501" w:rsidRDefault="00684501" w:rsidP="00CA7AF0">
      <w:pPr>
        <w:pStyle w:val="a3"/>
        <w:numPr>
          <w:ilvl w:val="0"/>
          <w:numId w:val="7"/>
        </w:numPr>
        <w:ind w:firstLineChars="0"/>
      </w:pPr>
      <w:r>
        <w:t>inkscope-sysprobe：安装用于所有mon和osd的sysprobe 所需要脚本，即所有节点均安装，实现获取节点设备资源信息如：CPU、内存、磁盘等等。</w:t>
      </w:r>
    </w:p>
    <w:p w14:paraId="69A18892" w14:textId="77777777" w:rsidR="00684501" w:rsidRDefault="00684501" w:rsidP="00684501">
      <w:pPr>
        <w:pStyle w:val="3"/>
      </w:pPr>
      <w:r>
        <w:rPr>
          <w:rFonts w:hint="eastAsia"/>
        </w:rPr>
        <w:lastRenderedPageBreak/>
        <w:t>组件代码</w:t>
      </w:r>
    </w:p>
    <w:p w14:paraId="75012C3E" w14:textId="77777777" w:rsidR="00684501" w:rsidRDefault="00684501" w:rsidP="00CA7AF0">
      <w:pPr>
        <w:pStyle w:val="a3"/>
        <w:numPr>
          <w:ilvl w:val="0"/>
          <w:numId w:val="4"/>
        </w:numPr>
        <w:ind w:firstLineChars="0"/>
      </w:pPr>
      <w:r>
        <w:t>inkscopeViz：Web客户端</w:t>
      </w:r>
    </w:p>
    <w:p w14:paraId="490B333F" w14:textId="77777777" w:rsidR="00684501" w:rsidRDefault="00684501" w:rsidP="00CA7AF0">
      <w:pPr>
        <w:pStyle w:val="a3"/>
        <w:numPr>
          <w:ilvl w:val="0"/>
          <w:numId w:val="4"/>
        </w:numPr>
        <w:ind w:firstLineChars="0"/>
      </w:pPr>
      <w:r>
        <w:t>inkscopeCtrl：inkscope的服务器端，提供了REST API</w:t>
      </w:r>
    </w:p>
    <w:p w14:paraId="4DB9C0F1" w14:textId="77777777" w:rsidR="00684501" w:rsidRDefault="00684501" w:rsidP="00CA7AF0">
      <w:pPr>
        <w:pStyle w:val="a3"/>
        <w:numPr>
          <w:ilvl w:val="0"/>
          <w:numId w:val="4"/>
        </w:numPr>
        <w:ind w:firstLineChars="0"/>
      </w:pPr>
      <w:r>
        <w:t>inkscopeProbe：收集ceph节点的系统信息，收集到的数据将传输到MongoDB</w:t>
      </w:r>
    </w:p>
    <w:p w14:paraId="6A2BBB35" w14:textId="77777777" w:rsidR="00684501" w:rsidRDefault="00684501" w:rsidP="00CA7AF0">
      <w:pPr>
        <w:pStyle w:val="a3"/>
        <w:numPr>
          <w:ilvl w:val="1"/>
          <w:numId w:val="5"/>
        </w:numPr>
        <w:ind w:firstLineChars="0"/>
      </w:pPr>
      <w:r>
        <w:t>cephprobe：用来或者集群的相关信息和操作的</w:t>
      </w:r>
    </w:p>
    <w:p w14:paraId="2AB9E268" w14:textId="77777777" w:rsidR="00684501" w:rsidRDefault="00684501" w:rsidP="00CA7AF0">
      <w:pPr>
        <w:pStyle w:val="a3"/>
        <w:numPr>
          <w:ilvl w:val="1"/>
          <w:numId w:val="5"/>
        </w:numPr>
        <w:ind w:firstLineChars="0"/>
      </w:pPr>
      <w:r>
        <w:t>sysprobe：获取节点的磁盘分区等相关信息的</w:t>
      </w:r>
    </w:p>
    <w:p w14:paraId="382F76D0" w14:textId="77777777" w:rsidR="00684501" w:rsidRDefault="00684501" w:rsidP="00CA7AF0">
      <w:pPr>
        <w:pStyle w:val="a3"/>
        <w:numPr>
          <w:ilvl w:val="0"/>
          <w:numId w:val="4"/>
        </w:numPr>
        <w:ind w:firstLineChars="0"/>
      </w:pPr>
      <w:r>
        <w:t>inkscopeMonitor：对接第三方监控框架</w:t>
      </w:r>
    </w:p>
    <w:p w14:paraId="369E73FC" w14:textId="1764ADF6" w:rsidR="00684501" w:rsidRDefault="00684501" w:rsidP="00CA7AF0">
      <w:pPr>
        <w:rPr>
          <w:rFonts w:hint="eastAsia"/>
        </w:rPr>
      </w:pPr>
      <w:r>
        <w:rPr>
          <w:rFonts w:hint="eastAsia"/>
        </w:rPr>
        <w:t>代码基于</w:t>
      </w:r>
      <w:r>
        <w:t>python语言，使用了wsgi、flas</w:t>
      </w:r>
      <w:r w:rsidR="00CA7AF0">
        <w:rPr>
          <w:rFonts w:hint="eastAsia"/>
        </w:rPr>
        <w:t>k、MongoDB</w:t>
      </w:r>
      <w:r>
        <w:t>等技术框架</w:t>
      </w:r>
    </w:p>
    <w:p w14:paraId="77D46582" w14:textId="77777777" w:rsidR="00684501" w:rsidRDefault="00684501" w:rsidP="00684501">
      <w:pPr>
        <w:pStyle w:val="3"/>
      </w:pPr>
      <w:r>
        <w:rPr>
          <w:rFonts w:hint="eastAsia"/>
        </w:rPr>
        <w:t>支持功能</w:t>
      </w:r>
    </w:p>
    <w:p w14:paraId="2A4719B3" w14:textId="77777777" w:rsidR="00684501" w:rsidRDefault="00684501" w:rsidP="00CA7AF0">
      <w:pPr>
        <w:pStyle w:val="a3"/>
        <w:numPr>
          <w:ilvl w:val="0"/>
          <w:numId w:val="3"/>
        </w:numPr>
        <w:ind w:firstLineChars="0"/>
      </w:pPr>
      <w:r>
        <w:rPr>
          <w:rFonts w:hint="eastAsia"/>
        </w:rPr>
        <w:t>仪表盘：查看</w:t>
      </w:r>
      <w:r>
        <w:t>cluster、OSD、MON、MDS、PG的状态统计信息可以判断OSD是否正常运作，空间是否满</w:t>
      </w:r>
    </w:p>
    <w:p w14:paraId="04B1AA0B" w14:textId="77777777" w:rsidR="00684501" w:rsidRDefault="00684501" w:rsidP="00CA7AF0">
      <w:pPr>
        <w:pStyle w:val="a3"/>
        <w:numPr>
          <w:ilvl w:val="0"/>
          <w:numId w:val="3"/>
        </w:numPr>
        <w:ind w:firstLineChars="0"/>
      </w:pPr>
      <w:r>
        <w:rPr>
          <w:rFonts w:hint="eastAsia"/>
        </w:rPr>
        <w:t>分模块管理</w:t>
      </w:r>
      <w:r>
        <w:t>OSD、Pool、PG、RBD、RadosGW、MDS</w:t>
      </w:r>
    </w:p>
    <w:p w14:paraId="34434E30" w14:textId="0ABF19CA" w:rsidR="00684501" w:rsidRDefault="00684501" w:rsidP="00CA7AF0">
      <w:pPr>
        <w:pStyle w:val="a3"/>
        <w:numPr>
          <w:ilvl w:val="0"/>
          <w:numId w:val="3"/>
        </w:numPr>
        <w:ind w:firstLineChars="0"/>
      </w:pPr>
      <w:r>
        <w:t>inkscope账户管理</w:t>
      </w:r>
    </w:p>
    <w:p w14:paraId="604D04A4" w14:textId="1C9C6801" w:rsidR="00140169" w:rsidRDefault="00140169" w:rsidP="00140169">
      <w:pPr>
        <w:pStyle w:val="3"/>
      </w:pPr>
      <w:r>
        <w:rPr>
          <w:rFonts w:hint="eastAsia"/>
        </w:rPr>
        <w:t>优缺点</w:t>
      </w:r>
    </w:p>
    <w:p w14:paraId="3E4BED47" w14:textId="1BC1A773" w:rsidR="00140169" w:rsidRDefault="00140169" w:rsidP="00140169">
      <w:pPr>
        <w:pStyle w:val="4"/>
      </w:pPr>
      <w:r w:rsidRPr="00140169">
        <w:t>优点：</w:t>
      </w:r>
    </w:p>
    <w:p w14:paraId="23CD1055" w14:textId="77777777" w:rsidR="00140169" w:rsidRDefault="00140169" w:rsidP="00140169">
      <w:r>
        <w:t>1.</w:t>
      </w:r>
      <w:r>
        <w:tab/>
        <w:t>易部署</w:t>
      </w:r>
    </w:p>
    <w:p w14:paraId="0CF86047" w14:textId="77777777" w:rsidR="00140169" w:rsidRDefault="00140169" w:rsidP="00140169">
      <w:r>
        <w:t>2.</w:t>
      </w:r>
      <w:r>
        <w:tab/>
        <w:t>轻量级</w:t>
      </w:r>
    </w:p>
    <w:p w14:paraId="6F41AD48" w14:textId="2F923DA4" w:rsidR="00140169" w:rsidRPr="00140169" w:rsidRDefault="00140169" w:rsidP="00140169">
      <w:pPr>
        <w:rPr>
          <w:rFonts w:hint="eastAsia"/>
        </w:rPr>
      </w:pPr>
      <w:r>
        <w:t>3.</w:t>
      </w:r>
      <w:r>
        <w:tab/>
        <w:t>灵活（可以自定义开发功能）</w:t>
      </w:r>
    </w:p>
    <w:p w14:paraId="3499C935" w14:textId="77777777" w:rsidR="00140169" w:rsidRPr="00140169" w:rsidRDefault="00140169" w:rsidP="00140169">
      <w:pPr>
        <w:pStyle w:val="4"/>
      </w:pPr>
      <w:r w:rsidRPr="00140169">
        <w:t>缺点：</w:t>
      </w:r>
    </w:p>
    <w:p w14:paraId="634D5108" w14:textId="77777777" w:rsidR="00140169" w:rsidRDefault="00140169" w:rsidP="00140169">
      <w:r>
        <w:t>1.</w:t>
      </w:r>
      <w:r>
        <w:tab/>
        <w:t>监控选项少</w:t>
      </w:r>
    </w:p>
    <w:p w14:paraId="0CF4173C" w14:textId="23A60927" w:rsidR="00BF4930" w:rsidRDefault="00140169" w:rsidP="00140169">
      <w:pPr>
        <w:rPr>
          <w:rFonts w:hint="eastAsia"/>
        </w:rPr>
      </w:pPr>
      <w:r>
        <w:t>2.</w:t>
      </w:r>
      <w:r>
        <w:tab/>
        <w:t>缺乏Ceph管理功能</w:t>
      </w:r>
    </w:p>
    <w:p w14:paraId="49D462FF" w14:textId="3363668C" w:rsidR="00BF4930" w:rsidRDefault="00BF4930" w:rsidP="00BF4930">
      <w:pPr>
        <w:pStyle w:val="2"/>
      </w:pPr>
      <w:r>
        <w:rPr>
          <w:rFonts w:hint="eastAsia"/>
        </w:rPr>
        <w:lastRenderedPageBreak/>
        <w:t>Calamari</w:t>
      </w:r>
    </w:p>
    <w:p w14:paraId="0761DD88" w14:textId="4F3ECECA" w:rsidR="0083446D" w:rsidRDefault="0083446D" w:rsidP="0083446D">
      <w:r>
        <w:rPr>
          <w:noProof/>
        </w:rPr>
        <w:drawing>
          <wp:inline distT="0" distB="0" distL="0" distR="0" wp14:anchorId="46DAB856" wp14:editId="51E4AEDF">
            <wp:extent cx="5274310" cy="2764790"/>
            <wp:effectExtent l="0" t="0" r="2540" b="0"/>
            <wp:docPr id="9" name="图片 9" descr="tsbqmwbhg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sbqmwbhgv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64790"/>
                    </a:xfrm>
                    <a:prstGeom prst="rect">
                      <a:avLst/>
                    </a:prstGeom>
                    <a:noFill/>
                    <a:ln>
                      <a:noFill/>
                    </a:ln>
                  </pic:spPr>
                </pic:pic>
              </a:graphicData>
            </a:graphic>
          </wp:inline>
        </w:drawing>
      </w:r>
    </w:p>
    <w:p w14:paraId="378FFB97" w14:textId="356CEDB1" w:rsidR="0083446D" w:rsidRPr="0083446D" w:rsidRDefault="0083446D" w:rsidP="0083446D">
      <w:pPr>
        <w:jc w:val="center"/>
        <w:rPr>
          <w:rFonts w:hint="eastAsia"/>
        </w:rPr>
      </w:pPr>
      <w:r>
        <w:rPr>
          <w:rFonts w:hint="eastAsia"/>
        </w:rPr>
        <w:t>概览图</w:t>
      </w:r>
    </w:p>
    <w:p w14:paraId="0C1A2387" w14:textId="4CBF08B9" w:rsidR="00BF4930" w:rsidRDefault="00BF4930" w:rsidP="00140169">
      <w:r>
        <w:rPr>
          <w:rFonts w:hint="eastAsia"/>
        </w:rPr>
        <w:t>Github地址：</w:t>
      </w:r>
      <w:hyperlink r:id="rId11" w:history="1">
        <w:r w:rsidRPr="005935AC">
          <w:rPr>
            <w:rStyle w:val="a6"/>
          </w:rPr>
          <w:t>https://github.com/ceph/calamari</w:t>
        </w:r>
      </w:hyperlink>
    </w:p>
    <w:p w14:paraId="62CE117B" w14:textId="526E8E1E" w:rsidR="00BF4930" w:rsidRDefault="00BF4930" w:rsidP="00BF4930">
      <w:pPr>
        <w:pStyle w:val="3"/>
      </w:pPr>
      <w:r>
        <w:rPr>
          <w:rFonts w:hint="eastAsia"/>
        </w:rPr>
        <w:t>架构</w:t>
      </w:r>
    </w:p>
    <w:p w14:paraId="764EF9E6" w14:textId="58FA2B53" w:rsidR="00CA4379" w:rsidRPr="00CA4379" w:rsidRDefault="00CA4379" w:rsidP="00CA4379">
      <w:pPr>
        <w:rPr>
          <w:rFonts w:hint="eastAsia"/>
        </w:rPr>
      </w:pPr>
      <w:r>
        <w:rPr>
          <w:rFonts w:hint="eastAsia"/>
          <w:noProof/>
        </w:rPr>
        <w:drawing>
          <wp:inline distT="0" distB="0" distL="0" distR="0" wp14:anchorId="105CFEB9" wp14:editId="4EE0B139">
            <wp:extent cx="5274310" cy="37084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60224104054048.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708400"/>
                    </a:xfrm>
                    <a:prstGeom prst="rect">
                      <a:avLst/>
                    </a:prstGeom>
                  </pic:spPr>
                </pic:pic>
              </a:graphicData>
            </a:graphic>
          </wp:inline>
        </w:drawing>
      </w:r>
    </w:p>
    <w:p w14:paraId="25AABB9E" w14:textId="77777777" w:rsidR="00BF4930" w:rsidRDefault="00BF4930" w:rsidP="00364AE2">
      <w:pPr>
        <w:pStyle w:val="a3"/>
        <w:numPr>
          <w:ilvl w:val="0"/>
          <w:numId w:val="19"/>
        </w:numPr>
        <w:ind w:firstLineChars="0"/>
      </w:pPr>
      <w:r>
        <w:t>Calamari 监控平台，使用Apache做服务器</w:t>
      </w:r>
    </w:p>
    <w:p w14:paraId="21EC70B2" w14:textId="77777777" w:rsidR="00BF4930" w:rsidRDefault="00BF4930" w:rsidP="00364AE2">
      <w:pPr>
        <w:pStyle w:val="a3"/>
        <w:numPr>
          <w:ilvl w:val="0"/>
          <w:numId w:val="20"/>
        </w:numPr>
        <w:ind w:firstLineChars="0"/>
      </w:pPr>
      <w:r>
        <w:t>Calamari-server： 服务端</w:t>
      </w:r>
    </w:p>
    <w:p w14:paraId="06AC1D68" w14:textId="77777777" w:rsidR="00BF4930" w:rsidRDefault="00BF4930" w:rsidP="00364AE2">
      <w:pPr>
        <w:pStyle w:val="a3"/>
        <w:numPr>
          <w:ilvl w:val="0"/>
          <w:numId w:val="20"/>
        </w:numPr>
        <w:ind w:firstLineChars="0"/>
      </w:pPr>
      <w:r>
        <w:t>Calamari-client： 客户端，包括了web端的UI，可以自己定制</w:t>
      </w:r>
    </w:p>
    <w:p w14:paraId="13F0CFDD" w14:textId="559A1733" w:rsidR="00BF4930" w:rsidRDefault="00BF4930" w:rsidP="00364AE2">
      <w:pPr>
        <w:pStyle w:val="a3"/>
        <w:numPr>
          <w:ilvl w:val="0"/>
          <w:numId w:val="20"/>
        </w:numPr>
        <w:ind w:firstLineChars="0"/>
      </w:pPr>
      <w:r>
        <w:lastRenderedPageBreak/>
        <w:t>graphite: 收集数据的存储与展现，提供了接口，可以获取指定间隔的统计量。可以通过服务器地址单独访问 {calamari}/graphite/dashboard。包含在Calamari中</w:t>
      </w:r>
    </w:p>
    <w:p w14:paraId="1378CFDB" w14:textId="77777777" w:rsidR="00CA4379" w:rsidRPr="00CA4379" w:rsidRDefault="00CA4379" w:rsidP="00CA4379"/>
    <w:p w14:paraId="186303CA" w14:textId="64FBBE65" w:rsidR="00BF4930" w:rsidRDefault="00BF4930" w:rsidP="00364AE2">
      <w:pPr>
        <w:pStyle w:val="a3"/>
        <w:numPr>
          <w:ilvl w:val="0"/>
          <w:numId w:val="19"/>
        </w:numPr>
        <w:ind w:firstLineChars="0"/>
      </w:pPr>
      <w:r>
        <w:t>Salt 服务器基础架构管理平台，具备配置管理、远程执行、监控等功能。</w:t>
      </w:r>
    </w:p>
    <w:p w14:paraId="29952032" w14:textId="5BA7F620" w:rsidR="00BF4930" w:rsidRDefault="00BF4930" w:rsidP="00364AE2">
      <w:pPr>
        <w:pStyle w:val="a3"/>
        <w:numPr>
          <w:ilvl w:val="0"/>
          <w:numId w:val="21"/>
        </w:numPr>
        <w:ind w:firstLineChars="0"/>
      </w:pPr>
      <w:r>
        <w:t>Salt-master Salt的服务</w:t>
      </w:r>
      <w:r w:rsidR="00CA4379">
        <w:rPr>
          <w:rFonts w:hint="eastAsia"/>
        </w:rPr>
        <w:t>管理</w:t>
      </w:r>
      <w:r>
        <w:t>端</w:t>
      </w:r>
    </w:p>
    <w:p w14:paraId="5900E066" w14:textId="77777777" w:rsidR="00BF4930" w:rsidRDefault="00BF4930" w:rsidP="00364AE2">
      <w:pPr>
        <w:pStyle w:val="a3"/>
        <w:numPr>
          <w:ilvl w:val="0"/>
          <w:numId w:val="21"/>
        </w:numPr>
        <w:ind w:firstLineChars="0"/>
      </w:pPr>
      <w:r>
        <w:t>Salt-minion Salt的节点端</w:t>
      </w:r>
    </w:p>
    <w:p w14:paraId="239E2498" w14:textId="0B101816" w:rsidR="00BF4930" w:rsidRDefault="00BF4930" w:rsidP="00BF4930">
      <w:pPr>
        <w:pStyle w:val="a3"/>
        <w:numPr>
          <w:ilvl w:val="0"/>
          <w:numId w:val="19"/>
        </w:numPr>
        <w:ind w:firstLineChars="0"/>
        <w:rPr>
          <w:rFonts w:hint="eastAsia"/>
        </w:rPr>
      </w:pPr>
      <w:r>
        <w:t>diamond 各个节点的数据收集器，收集节点信息发送到服务端。Calamari定制了一个版本。</w:t>
      </w:r>
    </w:p>
    <w:p w14:paraId="518E55AF" w14:textId="28F00BE5" w:rsidR="00BF4930" w:rsidRDefault="00BF4930" w:rsidP="00BF4930">
      <w:pPr>
        <w:pStyle w:val="3"/>
      </w:pPr>
      <w:r>
        <w:rPr>
          <w:rFonts w:hint="eastAsia"/>
        </w:rPr>
        <w:t>组件</w:t>
      </w:r>
    </w:p>
    <w:p w14:paraId="6D959FBB" w14:textId="07169A3E" w:rsidR="00BF4930" w:rsidRDefault="00BF4930" w:rsidP="00BF4930">
      <w:r>
        <w:t>Calamari包含的组件主要有calamari-server；romana；salt-minion；salt-master；diamond。</w:t>
      </w:r>
      <w:r>
        <w:rPr>
          <w:rFonts w:hint="eastAsia"/>
        </w:rPr>
        <w:t>这些模块各自的作用：</w:t>
      </w:r>
    </w:p>
    <w:p w14:paraId="0927EC7C" w14:textId="77777777" w:rsidR="00CA4379" w:rsidRDefault="00CA4379" w:rsidP="00BF4930">
      <w:pPr>
        <w:rPr>
          <w:rFonts w:hint="eastAsia"/>
        </w:rPr>
      </w:pPr>
    </w:p>
    <w:p w14:paraId="319A76CF" w14:textId="18F0B329" w:rsidR="00BF4930" w:rsidRDefault="00BF4930" w:rsidP="00BF4930">
      <w:pPr>
        <w:rPr>
          <w:rFonts w:hint="eastAsia"/>
        </w:rPr>
      </w:pPr>
      <w:r>
        <w:t>calamari-server</w:t>
      </w:r>
      <w:r w:rsidR="00364AE2">
        <w:rPr>
          <w:rFonts w:hint="eastAsia"/>
        </w:rPr>
        <w:t>：</w:t>
      </w:r>
      <w:r>
        <w:t>这个是提供一个与集群进行交互，并且自己封装了一个自己的API，做集中管理的地方，这个只需要在集群当中的某一台机器上安装，也可以独立安装</w:t>
      </w:r>
      <w:r w:rsidR="00520A24">
        <w:rPr>
          <w:rFonts w:hint="eastAsia"/>
        </w:rPr>
        <w:t>；</w:t>
      </w:r>
    </w:p>
    <w:p w14:paraId="03770F0F" w14:textId="33841BF3" w:rsidR="00BF4930" w:rsidRDefault="00BF4930" w:rsidP="00BF4930">
      <w:pPr>
        <w:rPr>
          <w:rFonts w:hint="eastAsia"/>
        </w:rPr>
      </w:pPr>
      <w:r>
        <w:t>romana</w:t>
      </w:r>
      <w:r w:rsidR="00364AE2">
        <w:rPr>
          <w:rFonts w:hint="eastAsia"/>
        </w:rPr>
        <w:t>：</w:t>
      </w:r>
      <w:r>
        <w:t>就是原来的calamari-client，是一个web的界面，现在已经更名为romana，这个也是只需要在集群当中的某一台机器上安装，也可以独立安装，需要跟calamari-server安装在一台机器上</w:t>
      </w:r>
      <w:r w:rsidR="00520A24">
        <w:rPr>
          <w:rFonts w:hint="eastAsia"/>
        </w:rPr>
        <w:t>；</w:t>
      </w:r>
    </w:p>
    <w:p w14:paraId="7509FE6F" w14:textId="5B3B38E3" w:rsidR="00BF4930" w:rsidRDefault="00BF4930" w:rsidP="00BF4930">
      <w:pPr>
        <w:rPr>
          <w:rFonts w:hint="eastAsia"/>
        </w:rPr>
      </w:pPr>
      <w:r>
        <w:t>salt-master</w:t>
      </w:r>
      <w:r w:rsidR="00520A24">
        <w:rPr>
          <w:rFonts w:hint="eastAsia"/>
        </w:rPr>
        <w:t>：</w:t>
      </w:r>
      <w:r>
        <w:t>是一个管理的工具，可以批量的管理其他的机器，可以对安装了salt-minion的机器进行管理，在集群当中，这个也是跟calamari-server安装在一起的</w:t>
      </w:r>
      <w:r w:rsidR="00520A24">
        <w:rPr>
          <w:rFonts w:hint="eastAsia"/>
        </w:rPr>
        <w:t>；</w:t>
      </w:r>
    </w:p>
    <w:p w14:paraId="20470C46" w14:textId="6640FE62" w:rsidR="00BF4930" w:rsidRDefault="00BF4930" w:rsidP="00BF4930">
      <w:pPr>
        <w:rPr>
          <w:rFonts w:hint="eastAsia"/>
        </w:rPr>
      </w:pPr>
      <w:r>
        <w:t>salt-minion</w:t>
      </w:r>
      <w:r w:rsidR="00520A24">
        <w:rPr>
          <w:rFonts w:hint="eastAsia"/>
        </w:rPr>
        <w:t>：</w:t>
      </w:r>
      <w:r>
        <w:t>是安装在集群的所有节点上的，这个是接收salt-master的指令对集群的机器进行操作，并且反馈一些信息到salt-master上</w:t>
      </w:r>
      <w:r w:rsidR="00520A24">
        <w:rPr>
          <w:rFonts w:hint="eastAsia"/>
        </w:rPr>
        <w:t>；</w:t>
      </w:r>
    </w:p>
    <w:p w14:paraId="1C052563" w14:textId="6CE9191A" w:rsidR="00BF4930" w:rsidRDefault="00BF4930" w:rsidP="00BF4930">
      <w:r>
        <w:t>diamond</w:t>
      </w:r>
      <w:r w:rsidR="00520A24">
        <w:rPr>
          <w:rFonts w:hint="eastAsia"/>
        </w:rPr>
        <w:t>：</w:t>
      </w:r>
      <w:r>
        <w:t>这个是系统的监控信息的收集控件，提供集群的硬件信息的监控和集群的信息的监控，数据是发送到romana的机器上的，是由romana上的carbon来收取数据并存储到机器当中的数据库中</w:t>
      </w:r>
      <w:r w:rsidR="00520A24">
        <w:rPr>
          <w:rFonts w:hint="eastAsia"/>
        </w:rPr>
        <w:t>。</w:t>
      </w:r>
    </w:p>
    <w:p w14:paraId="4574E42B" w14:textId="30622ADA" w:rsidR="00CA4379" w:rsidRDefault="00CA4379" w:rsidP="00BF4930"/>
    <w:p w14:paraId="7EE5196B" w14:textId="77777777" w:rsidR="00CA4379" w:rsidRDefault="00CA4379" w:rsidP="00CA4379">
      <w:r>
        <w:t>Graphite不仅是一个企业级的监控工具, 还可以实时绘图。Graphite后端运行一个名为carbon-cache.py的python程序，是高度可扩展的事件驱动的I/O架构的后端进程，负责处理客户端节点上的业务数据，它可以有效地跟大量的客户端通信并且以较低的开销处理大量的业务量。配置文件位于/etc/graphite/carbon.conf</w:t>
      </w:r>
    </w:p>
    <w:p w14:paraId="360D2844" w14:textId="77777777" w:rsidR="00CA4379" w:rsidRDefault="00CA4379" w:rsidP="00CA4379">
      <w:r>
        <w:t>Calamari 使用了Saltstack让Calamari Server和Ceph server node通信。Saltstack是一个开源的自动化运维管理工具，与Chef和Puppet功能类似。Salt-master发送指令给指定的Salt-minion来完成对Cpeh Cluster的管理工作；Salt-minion 在Ceph server node安装后都会从master同步并安装一个ceph.py文件，里面包含Ceph操作的API，它会调用librados或命令行来最终和Ceph Cluster</w:t>
      </w:r>
      <w:r>
        <w:rPr>
          <w:rFonts w:hint="eastAsia"/>
        </w:rPr>
        <w:t>通信。</w:t>
      </w:r>
    </w:p>
    <w:p w14:paraId="31CE7F10" w14:textId="77777777" w:rsidR="00CA4379" w:rsidRDefault="00CA4379" w:rsidP="00CA4379">
      <w:r>
        <w:t>cthulhu可以理解是Calamari Server的Service层，对上为API提供接口，对下调用Salt-master。但是代码美中不足的是calamari_rest有些功能直接调用了Salt-master而没有调用cthulhu。calamari_rest提供Calamari REST API，详细的接口请大家参照官方文档。Ceph的REST API是一种低层次的接口，其中每个URL直接映射到等效的CEPH CLI；Calamari REST API提供了一个更高层次的接口，API的使用者可以习惯</w:t>
      </w:r>
      <w:r>
        <w:rPr>
          <w:rFonts w:hint="eastAsia"/>
        </w:rPr>
        <w:t>的使用</w:t>
      </w:r>
      <w:r>
        <w:t>GET/POST/PATCH方法来操作对象，而无需知道底层的Ceph的命令；它们之间的主要区别在于，Ceph的REST API的使用者需要非常了解Ceph本身，而Calamari 的REST API更贴近对Ceph资源的描述，所以更加适合给上层的应用程序调用。</w:t>
      </w:r>
    </w:p>
    <w:p w14:paraId="24C23B99" w14:textId="1E9710D4" w:rsidR="00CA4379" w:rsidRDefault="00CA4379" w:rsidP="00CA4379">
      <w:r>
        <w:lastRenderedPageBreak/>
        <w:t>supervisord是一个允许用户监控和控制进程数量的系统程序。它可以指定一个服务如何运行。</w:t>
      </w:r>
    </w:p>
    <w:p w14:paraId="246D5EE6" w14:textId="77777777" w:rsidR="0083446D" w:rsidRDefault="0083446D" w:rsidP="00CA4379">
      <w:pPr>
        <w:rPr>
          <w:rFonts w:hint="eastAsia"/>
        </w:rPr>
      </w:pPr>
    </w:p>
    <w:p w14:paraId="4A75233E" w14:textId="77777777" w:rsidR="00CA4379" w:rsidRDefault="00CA4379" w:rsidP="00CA4379">
      <w:r>
        <w:t>romana（calamari_clients）是一个提供web UI的模块，主要为客户端使用Calamari API提供服务，由salt-minion和diamond组成。</w:t>
      </w:r>
    </w:p>
    <w:p w14:paraId="0AD5CE67" w14:textId="77777777" w:rsidR="00CA4379" w:rsidRDefault="00CA4379" w:rsidP="00CA4379"/>
    <w:p w14:paraId="475C06D5" w14:textId="77777777" w:rsidR="00CA4379" w:rsidRDefault="00CA4379" w:rsidP="00CA4379">
      <w:r>
        <w:t>Diamond负责收集监控数据，它支持非常多的数据类型和metrics，通过查看源代码，它支持90多种类型的数据；每一个类型的数据都是上图中的一个collector，它除了收集Ceph本身的状态信息，它还可以收集关键的资源使用情况和性能数据，包括CPU，内存，网络，I / O负载和磁盘指标，而且还能收集很多流行软件的性能指标，包括 Hadoop, Mongo, Kafka, MySQL, NetApp, RabbitMQ, Redis, and AWS S3等。Collector都是使用本地的命令行来收集数</w:t>
      </w:r>
      <w:r>
        <w:rPr>
          <w:rFonts w:hint="eastAsia"/>
        </w:rPr>
        <w:t>据，然后报告给</w:t>
      </w:r>
      <w:r>
        <w:t>Graphite。</w:t>
      </w:r>
    </w:p>
    <w:p w14:paraId="307EE2CF" w14:textId="77777777" w:rsidR="00CA4379" w:rsidRDefault="00CA4379" w:rsidP="00CA4379"/>
    <w:p w14:paraId="0ECFF957" w14:textId="4B24A7C4" w:rsidR="00CA4379" w:rsidRDefault="00CA4379" w:rsidP="00CA4379">
      <w:r>
        <w:t>r</w:t>
      </w:r>
      <w:r w:rsidR="00864AB1">
        <w:rPr>
          <w:rFonts w:hint="eastAsia"/>
        </w:rPr>
        <w:t>o</w:t>
      </w:r>
      <w:r>
        <w:t>mana包括dashboard、login、admin、manage四大模块，构建rpm软件包时，这些模块缺一不可</w:t>
      </w:r>
    </w:p>
    <w:p w14:paraId="5B9D45C9" w14:textId="77777777" w:rsidR="00CA4379" w:rsidRDefault="00CA4379" w:rsidP="00CA4379"/>
    <w:p w14:paraId="3B8B1F4A" w14:textId="56D2DD60" w:rsidR="00CA4379" w:rsidRDefault="00CA4379" w:rsidP="00CA4379">
      <w:r>
        <w:t>dashboard是一个javascript的客户端，直接与ceph restful api交互来管理ceph。dashboard包含3个逻辑部分，分别为dashboard、workbench、graphs。</w:t>
      </w:r>
    </w:p>
    <w:p w14:paraId="633C299B" w14:textId="77777777" w:rsidR="00CA4379" w:rsidRDefault="00CA4379" w:rsidP="00CA4379">
      <w:r>
        <w:rPr>
          <w:rFonts w:hint="eastAsia"/>
        </w:rPr>
        <w:t xml:space="preserve">　　</w:t>
      </w:r>
      <w:r>
        <w:t>dashboard是一个只读的视图，负责展现ceph集群的健康状态</w:t>
      </w:r>
    </w:p>
    <w:p w14:paraId="16150357" w14:textId="77777777" w:rsidR="00CA4379" w:rsidRDefault="00CA4379" w:rsidP="00CA4379">
      <w:r>
        <w:rPr>
          <w:rFonts w:hint="eastAsia"/>
        </w:rPr>
        <w:t xml:space="preserve">　　</w:t>
      </w:r>
      <w:r>
        <w:t>workbench是后台OSD和host的虚拟展现，最多限制展现256个OSD</w:t>
      </w:r>
    </w:p>
    <w:p w14:paraId="3F2DE6E3" w14:textId="77777777" w:rsidR="00CA4379" w:rsidRDefault="00CA4379" w:rsidP="00CA4379">
      <w:r>
        <w:rPr>
          <w:rFonts w:hint="eastAsia"/>
        </w:rPr>
        <w:t xml:space="preserve">　　</w:t>
      </w:r>
      <w:r>
        <w:t>graphs是有负责展示图形的graphite和负责在每个节点收集数据的diamond共同展示各种度量数据的视图</w:t>
      </w:r>
    </w:p>
    <w:p w14:paraId="5EFF7AD7" w14:textId="77777777" w:rsidR="00CA4379" w:rsidRDefault="00CA4379" w:rsidP="00CA4379">
      <w:r>
        <w:t>login模块用于登录web界面</w:t>
      </w:r>
    </w:p>
    <w:p w14:paraId="0A1864EC" w14:textId="77777777" w:rsidR="00CA4379" w:rsidRDefault="00CA4379" w:rsidP="00CA4379">
      <w:r>
        <w:t>admin模块用来管理用户和calamari信息的管理工具</w:t>
      </w:r>
    </w:p>
    <w:p w14:paraId="29E61076" w14:textId="5AEF8F90" w:rsidR="00CA4379" w:rsidRDefault="00CA4379" w:rsidP="00CA4379">
      <w:pPr>
        <w:rPr>
          <w:rFonts w:hint="eastAsia"/>
        </w:rPr>
      </w:pPr>
      <w:r>
        <w:t>manage模块用于管理ceph集群中的各种应用，如OSD管理、pool管理、集群设置和集群日志展现等功能</w:t>
      </w:r>
    </w:p>
    <w:p w14:paraId="7A1251F6" w14:textId="77777777" w:rsidR="00CA4379" w:rsidRDefault="00CA4379" w:rsidP="00CA4379"/>
    <w:p w14:paraId="2BDF3511" w14:textId="77777777" w:rsidR="00CA4379" w:rsidRDefault="00CA4379" w:rsidP="00CA4379">
      <w:r>
        <w:t>calamari_clients是一套用户界面，Calamari Server在安装的过程中会首先创建opt/calamari/webapp目录，并且把webapp/calamari下的manager.py(django 配置)文件考进去， calamari_web的所有内容到要放到opt/calamari/webapp下面来提供UI的访问页面。</w:t>
      </w:r>
    </w:p>
    <w:p w14:paraId="2D0399D4" w14:textId="77777777" w:rsidR="00CA4379" w:rsidRDefault="00CA4379" w:rsidP="00CA4379"/>
    <w:p w14:paraId="4112AFE2" w14:textId="3F93D642" w:rsidR="00CA4379" w:rsidRDefault="00CA4379" w:rsidP="00CA4379">
      <w:r>
        <w:t>calamari-web包下面的文件提供所有web相关的配置，calamari_rest和calamari_clients都要用到。</w:t>
      </w:r>
    </w:p>
    <w:p w14:paraId="258F7B11" w14:textId="6914EE10" w:rsidR="00CA4379" w:rsidRDefault="00CA4379" w:rsidP="0083446D">
      <w:pPr>
        <w:pStyle w:val="3"/>
      </w:pPr>
      <w:r>
        <w:rPr>
          <w:rFonts w:hint="eastAsia"/>
        </w:rPr>
        <w:t>优缺点</w:t>
      </w:r>
    </w:p>
    <w:p w14:paraId="45AD207E" w14:textId="3E98C205" w:rsidR="0083446D" w:rsidRDefault="0083446D" w:rsidP="0083446D">
      <w:pPr>
        <w:pStyle w:val="4"/>
        <w:rPr>
          <w:rFonts w:hint="eastAsia"/>
        </w:rPr>
      </w:pPr>
      <w:r>
        <w:rPr>
          <w:rFonts w:hint="eastAsia"/>
        </w:rPr>
        <w:t>优点</w:t>
      </w:r>
      <w:bookmarkStart w:id="0" w:name="_GoBack"/>
      <w:bookmarkEnd w:id="0"/>
    </w:p>
    <w:p w14:paraId="1DC4516D" w14:textId="77777777" w:rsidR="0083446D" w:rsidRDefault="0083446D" w:rsidP="0083446D">
      <w:pPr>
        <w:pStyle w:val="a3"/>
        <w:numPr>
          <w:ilvl w:val="0"/>
          <w:numId w:val="23"/>
        </w:numPr>
        <w:ind w:firstLineChars="0"/>
      </w:pPr>
      <w:r>
        <w:rPr>
          <w:rFonts w:hint="eastAsia"/>
        </w:rPr>
        <w:t>轻量级</w:t>
      </w:r>
    </w:p>
    <w:p w14:paraId="0F74794C" w14:textId="77777777" w:rsidR="0083446D" w:rsidRDefault="0083446D" w:rsidP="0083446D">
      <w:pPr>
        <w:pStyle w:val="a3"/>
        <w:numPr>
          <w:ilvl w:val="0"/>
          <w:numId w:val="23"/>
        </w:numPr>
        <w:ind w:firstLineChars="0"/>
      </w:pPr>
      <w:r>
        <w:rPr>
          <w:rFonts w:hint="eastAsia"/>
        </w:rPr>
        <w:t>官方化</w:t>
      </w:r>
    </w:p>
    <w:p w14:paraId="025E2304" w14:textId="77777777" w:rsidR="0083446D" w:rsidRDefault="0083446D" w:rsidP="0083446D">
      <w:pPr>
        <w:pStyle w:val="a3"/>
        <w:numPr>
          <w:ilvl w:val="0"/>
          <w:numId w:val="23"/>
        </w:numPr>
        <w:ind w:firstLineChars="0"/>
      </w:pPr>
      <w:r>
        <w:rPr>
          <w:rFonts w:hint="eastAsia"/>
        </w:rPr>
        <w:t>界面友好</w:t>
      </w:r>
    </w:p>
    <w:p w14:paraId="632CDAB1" w14:textId="72839FDC" w:rsidR="0083446D" w:rsidRDefault="0083446D" w:rsidP="0083446D">
      <w:pPr>
        <w:pStyle w:val="4"/>
        <w:rPr>
          <w:rFonts w:hint="eastAsia"/>
        </w:rPr>
      </w:pPr>
      <w:r>
        <w:rPr>
          <w:rFonts w:hint="eastAsia"/>
        </w:rPr>
        <w:lastRenderedPageBreak/>
        <w:t>缺点</w:t>
      </w:r>
    </w:p>
    <w:p w14:paraId="4ACE9D14" w14:textId="77777777" w:rsidR="0083446D" w:rsidRDefault="0083446D" w:rsidP="0083446D">
      <w:pPr>
        <w:pStyle w:val="a3"/>
        <w:numPr>
          <w:ilvl w:val="0"/>
          <w:numId w:val="22"/>
        </w:numPr>
        <w:ind w:firstLineChars="0"/>
      </w:pPr>
      <w:r>
        <w:rPr>
          <w:rFonts w:hint="eastAsia"/>
        </w:rPr>
        <w:t>不易安装</w:t>
      </w:r>
    </w:p>
    <w:p w14:paraId="62FDCCA7" w14:textId="4667337F" w:rsidR="00CA4379" w:rsidRDefault="0083446D" w:rsidP="0083446D">
      <w:pPr>
        <w:pStyle w:val="a3"/>
        <w:numPr>
          <w:ilvl w:val="0"/>
          <w:numId w:val="22"/>
        </w:numPr>
        <w:ind w:firstLineChars="0"/>
      </w:pPr>
      <w:r>
        <w:rPr>
          <w:rFonts w:hint="eastAsia"/>
        </w:rPr>
        <w:t>管理功能滞后</w:t>
      </w:r>
    </w:p>
    <w:p w14:paraId="48B0A9B2" w14:textId="1BF79C91" w:rsidR="0083446D" w:rsidRDefault="0083446D" w:rsidP="0083446D">
      <w:pPr>
        <w:pStyle w:val="a3"/>
        <w:numPr>
          <w:ilvl w:val="0"/>
          <w:numId w:val="22"/>
        </w:numPr>
        <w:ind w:firstLineChars="0"/>
      </w:pPr>
      <w:r>
        <w:t>提供的管理功能太少</w:t>
      </w:r>
    </w:p>
    <w:p w14:paraId="053E247F" w14:textId="77777777" w:rsidR="0083446D" w:rsidRDefault="0083446D" w:rsidP="0083446D">
      <w:pPr>
        <w:rPr>
          <w:rFonts w:hint="eastAsia"/>
        </w:rPr>
      </w:pPr>
    </w:p>
    <w:p w14:paraId="04A74862" w14:textId="002F79D7" w:rsidR="0083446D" w:rsidRDefault="0083446D" w:rsidP="0083446D">
      <w:pPr>
        <w:rPr>
          <w:rFonts w:hint="eastAsia"/>
        </w:rPr>
      </w:pPr>
      <w:r>
        <w:t>Calamari为Ceph的运维和管理提供了一个统一的平台，而且用户还可以基于这个平台扩展自己的存储管理产品，但同时也存在着不足和需要改进的地方。</w:t>
      </w:r>
    </w:p>
    <w:p w14:paraId="209096FE" w14:textId="77777777" w:rsidR="0083446D" w:rsidRDefault="0083446D" w:rsidP="0083446D">
      <w:r>
        <w:rPr>
          <w:rFonts w:hint="eastAsia"/>
        </w:rPr>
        <w:t>首先，</w:t>
      </w:r>
      <w:r>
        <w:t>Calamari还不能完成Ceph deploy所实现的部署功能，这是它最大一个不足；Fuel可以完成部署功能，并且可以选择Ceph server的数据盘和日志盘以及定制默认的备份数等，所以Calamari + Fuel可以来实现一个完成的基于Ceph的部署和管理工具。</w:t>
      </w:r>
    </w:p>
    <w:p w14:paraId="65FD5B5F" w14:textId="77777777" w:rsidR="0083446D" w:rsidRDefault="0083446D" w:rsidP="0083446D">
      <w:r>
        <w:rPr>
          <w:rFonts w:hint="eastAsia"/>
        </w:rPr>
        <w:t>其次，</w:t>
      </w:r>
      <w:r>
        <w:t>Calamari提供的管理功能太少，用户无法只使用它来运维一个Ceph环境。</w:t>
      </w:r>
    </w:p>
    <w:p w14:paraId="76672B1C" w14:textId="3A0005B0" w:rsidR="0083446D" w:rsidRDefault="0083446D" w:rsidP="0083446D">
      <w:r>
        <w:rPr>
          <w:rFonts w:hint="eastAsia"/>
        </w:rPr>
        <w:t>最后，用户可以基于</w:t>
      </w:r>
      <w:r>
        <w:t>Calamari开发自己的Ceph管理软件，UI部分可以修改calamari_clients的页面，也可也单独实现一套自己的UI基于calamari_rest和Graphite_web，后端的功能的监控部分可以扩展diamond的collector实现，管理Ceph的功能可以扩展rest api，cthulhu，salt等来实现。</w:t>
      </w:r>
    </w:p>
    <w:p w14:paraId="2DE71318" w14:textId="658414F9" w:rsidR="0083446D" w:rsidRDefault="00344699" w:rsidP="00344699">
      <w:pPr>
        <w:pStyle w:val="3"/>
      </w:pPr>
      <w:r>
        <w:rPr>
          <w:rFonts w:hint="eastAsia"/>
        </w:rPr>
        <w:t>安装参考</w:t>
      </w:r>
    </w:p>
    <w:p w14:paraId="17257E09" w14:textId="56D6E0AA" w:rsidR="00344699" w:rsidRDefault="00344699" w:rsidP="0083446D">
      <w:hyperlink r:id="rId13" w:history="1">
        <w:r w:rsidRPr="005935AC">
          <w:rPr>
            <w:rStyle w:val="a6"/>
          </w:rPr>
          <w:t>https://www.gitbook.com/book/zphj1987/calamaribook</w:t>
        </w:r>
      </w:hyperlink>
    </w:p>
    <w:p w14:paraId="627009FF" w14:textId="3B805E3C" w:rsidR="00344699" w:rsidRPr="00344699" w:rsidRDefault="00344699" w:rsidP="0083446D">
      <w:pPr>
        <w:rPr>
          <w:rFonts w:hint="eastAsia"/>
        </w:rPr>
      </w:pPr>
      <w:hyperlink r:id="rId14" w:history="1">
        <w:r>
          <w:rPr>
            <w:rStyle w:val="a6"/>
          </w:rPr>
          <w:t>https://wiki.shileizcc.com/confluence/display/CEPH/Ceph%20Calamari</w:t>
        </w:r>
      </w:hyperlink>
    </w:p>
    <w:p w14:paraId="25E71736" w14:textId="73A791B5" w:rsidR="0083446D" w:rsidRDefault="0083446D" w:rsidP="0083446D">
      <w:pPr>
        <w:pStyle w:val="1"/>
        <w:spacing w:before="150" w:beforeAutospacing="0" w:after="150" w:afterAutospacing="0"/>
        <w:rPr>
          <w:rFonts w:ascii="楷体" w:eastAsia="楷体" w:hAnsi="楷体"/>
          <w:color w:val="000000"/>
          <w:sz w:val="42"/>
          <w:szCs w:val="42"/>
        </w:rPr>
      </w:pPr>
      <w:r>
        <w:rPr>
          <w:rFonts w:ascii="楷体" w:eastAsia="楷体" w:hAnsi="楷体" w:hint="eastAsia"/>
          <w:color w:val="000000"/>
          <w:sz w:val="42"/>
          <w:szCs w:val="42"/>
        </w:rPr>
        <w:t>Ceph-Dash</w:t>
      </w:r>
    </w:p>
    <w:p w14:paraId="7E8DBF64" w14:textId="1F833BD8" w:rsidR="00344699" w:rsidRPr="00344699" w:rsidRDefault="00344699" w:rsidP="00344699">
      <w:pPr>
        <w:rPr>
          <w:rFonts w:ascii="楷体" w:eastAsia="楷体" w:hAnsi="楷体"/>
          <w:color w:val="000000"/>
          <w:szCs w:val="21"/>
        </w:rPr>
      </w:pPr>
      <w:r>
        <w:rPr>
          <w:rFonts w:ascii="楷体" w:eastAsia="楷体" w:hAnsi="楷体" w:hint="eastAsia"/>
          <w:color w:val="000000"/>
          <w:szCs w:val="21"/>
        </w:rPr>
        <w:t>Ceph-Dash 是用 Python 开发的一个Ceph的监控面板，用来监控 Ceph 的运行状态。同时提供 REST API 来访问状态数据。</w:t>
      </w:r>
    </w:p>
    <w:p w14:paraId="3349796D" w14:textId="4DBB83A3" w:rsidR="00344699" w:rsidRDefault="00344699" w:rsidP="0083446D">
      <w:pPr>
        <w:pStyle w:val="1"/>
        <w:spacing w:before="150" w:beforeAutospacing="0" w:after="150" w:afterAutospacing="0"/>
        <w:rPr>
          <w:rFonts w:ascii="Verdana" w:hAnsi="Verdana"/>
          <w:color w:val="000000"/>
          <w:sz w:val="42"/>
          <w:szCs w:val="42"/>
        </w:rPr>
      </w:pPr>
      <w:r w:rsidRPr="00344699">
        <w:drawing>
          <wp:inline distT="0" distB="0" distL="0" distR="0" wp14:anchorId="2CE18EE7" wp14:editId="583A4024">
            <wp:extent cx="4236924" cy="2647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7984" cy="2648613"/>
                    </a:xfrm>
                    <a:prstGeom prst="rect">
                      <a:avLst/>
                    </a:prstGeom>
                  </pic:spPr>
                </pic:pic>
              </a:graphicData>
            </a:graphic>
          </wp:inline>
        </w:drawing>
      </w:r>
    </w:p>
    <w:p w14:paraId="2DB5E6E6" w14:textId="45097FAB" w:rsidR="00344699" w:rsidRDefault="00344699" w:rsidP="00344699">
      <w:pPr>
        <w:jc w:val="center"/>
        <w:rPr>
          <w:rFonts w:hint="eastAsia"/>
        </w:rPr>
      </w:pPr>
      <w:r>
        <w:rPr>
          <w:rFonts w:hint="eastAsia"/>
        </w:rPr>
        <w:t>概览图</w:t>
      </w:r>
    </w:p>
    <w:p w14:paraId="55DAC151" w14:textId="25B8586D" w:rsidR="00344699" w:rsidRDefault="00344699" w:rsidP="0083446D">
      <w:pPr>
        <w:rPr>
          <w:rFonts w:hint="eastAsia"/>
        </w:rPr>
      </w:pPr>
      <w:r>
        <w:rPr>
          <w:rFonts w:ascii="楷体" w:eastAsia="楷体" w:hAnsi="楷体" w:hint="eastAsia"/>
          <w:color w:val="000000"/>
          <w:szCs w:val="21"/>
        </w:rPr>
        <w:t>Github地址：</w:t>
      </w:r>
      <w:hyperlink r:id="rId16" w:history="1">
        <w:r>
          <w:rPr>
            <w:rStyle w:val="a6"/>
          </w:rPr>
          <w:t>https://github.com/Crapworks/ceph-dash</w:t>
        </w:r>
      </w:hyperlink>
    </w:p>
    <w:p w14:paraId="13251B4A" w14:textId="1873A6EE" w:rsidR="00344699" w:rsidRDefault="00344699" w:rsidP="00344699">
      <w:pPr>
        <w:pStyle w:val="3"/>
      </w:pPr>
      <w:r>
        <w:rPr>
          <w:rFonts w:hint="eastAsia"/>
        </w:rPr>
        <w:lastRenderedPageBreak/>
        <w:t>优缺点</w:t>
      </w:r>
    </w:p>
    <w:p w14:paraId="27D7C0D8" w14:textId="1CDFF5AA" w:rsidR="00344699" w:rsidRPr="00344699" w:rsidRDefault="00344699" w:rsidP="00344699">
      <w:pPr>
        <w:pStyle w:val="4"/>
        <w:rPr>
          <w:rFonts w:hint="eastAsia"/>
        </w:rPr>
      </w:pPr>
      <w:r>
        <w:rPr>
          <w:rFonts w:hint="eastAsia"/>
        </w:rPr>
        <w:t>优点</w:t>
      </w:r>
    </w:p>
    <w:p w14:paraId="5DF569F8" w14:textId="77777777" w:rsidR="00344699" w:rsidRDefault="00344699" w:rsidP="00344699">
      <w:pPr>
        <w:pStyle w:val="a3"/>
        <w:numPr>
          <w:ilvl w:val="0"/>
          <w:numId w:val="24"/>
        </w:numPr>
        <w:ind w:firstLineChars="0"/>
      </w:pPr>
      <w:r>
        <w:rPr>
          <w:rFonts w:hint="eastAsia"/>
        </w:rPr>
        <w:t>易部署</w:t>
      </w:r>
    </w:p>
    <w:p w14:paraId="2AEF45EE" w14:textId="77777777" w:rsidR="00344699" w:rsidRDefault="00344699" w:rsidP="00344699">
      <w:pPr>
        <w:pStyle w:val="a3"/>
        <w:numPr>
          <w:ilvl w:val="0"/>
          <w:numId w:val="24"/>
        </w:numPr>
        <w:ind w:firstLineChars="0"/>
      </w:pPr>
      <w:r>
        <w:rPr>
          <w:rFonts w:hint="eastAsia"/>
        </w:rPr>
        <w:t>轻量级</w:t>
      </w:r>
    </w:p>
    <w:p w14:paraId="4D4551CC" w14:textId="76103AC9" w:rsidR="00344699" w:rsidRDefault="00344699" w:rsidP="0083446D">
      <w:pPr>
        <w:pStyle w:val="a3"/>
        <w:numPr>
          <w:ilvl w:val="0"/>
          <w:numId w:val="24"/>
        </w:numPr>
        <w:ind w:firstLineChars="0"/>
      </w:pPr>
      <w:r>
        <w:rPr>
          <w:rFonts w:hint="eastAsia"/>
        </w:rPr>
        <w:t>灵活（可以自定义开发功能）</w:t>
      </w:r>
    </w:p>
    <w:p w14:paraId="67AC1C9D" w14:textId="19EA0C61" w:rsidR="00344699" w:rsidRDefault="00344699" w:rsidP="00344699">
      <w:r>
        <w:rPr>
          <w:rFonts w:hint="eastAsia"/>
        </w:rPr>
        <w:t>缺点</w:t>
      </w:r>
    </w:p>
    <w:p w14:paraId="42E9B6AF" w14:textId="6C044DBD" w:rsidR="00344699" w:rsidRPr="00344699" w:rsidRDefault="00344699" w:rsidP="00344699">
      <w:pPr>
        <w:pStyle w:val="a3"/>
        <w:numPr>
          <w:ilvl w:val="0"/>
          <w:numId w:val="25"/>
        </w:numPr>
        <w:ind w:firstLineChars="0"/>
        <w:rPr>
          <w:rFonts w:hint="eastAsia"/>
        </w:rPr>
      </w:pPr>
      <w:r>
        <w:rPr>
          <w:rFonts w:hint="eastAsia"/>
        </w:rPr>
        <w:t>只有监控功能，无管理功能（参考横向对比）</w:t>
      </w:r>
    </w:p>
    <w:p w14:paraId="584B6A96" w14:textId="573839C7" w:rsidR="00344699" w:rsidRDefault="00344699" w:rsidP="00344699">
      <w:pPr>
        <w:pStyle w:val="2"/>
        <w:rPr>
          <w:rFonts w:hint="eastAsia"/>
        </w:rPr>
      </w:pPr>
      <w:r>
        <w:rPr>
          <w:rFonts w:hint="eastAsia"/>
        </w:rPr>
        <w:t>横向对比</w:t>
      </w:r>
    </w:p>
    <w:p w14:paraId="5D6310E4" w14:textId="1283CEA6" w:rsidR="00344699" w:rsidRPr="00344699" w:rsidRDefault="00344699" w:rsidP="00344699">
      <w:pPr>
        <w:pStyle w:val="3"/>
      </w:pPr>
      <w:r>
        <w:t>背景</w:t>
      </w:r>
    </w:p>
    <w:p w14:paraId="3C8BD1BF" w14:textId="0CD47A93" w:rsidR="00344699" w:rsidRDefault="00344699" w:rsidP="00344699">
      <w:r>
        <w:rPr>
          <w:noProof/>
        </w:rPr>
        <w:drawing>
          <wp:inline distT="0" distB="0" distL="0" distR="0" wp14:anchorId="08CB9808" wp14:editId="70B28CE7">
            <wp:extent cx="5274310" cy="296799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5AFA5AD6" w14:textId="77777777" w:rsidR="00344699" w:rsidRPr="00344699" w:rsidRDefault="00344699" w:rsidP="00344699">
      <w:pPr>
        <w:pStyle w:val="3"/>
      </w:pPr>
      <w:r>
        <w:lastRenderedPageBreak/>
        <w:t>管理</w:t>
      </w:r>
    </w:p>
    <w:p w14:paraId="517BA466" w14:textId="173869EF" w:rsidR="00344699" w:rsidRDefault="00344699" w:rsidP="00344699">
      <w:r>
        <w:rPr>
          <w:noProof/>
        </w:rPr>
        <w:drawing>
          <wp:inline distT="0" distB="0" distL="0" distR="0" wp14:anchorId="05942F78" wp14:editId="58AA457B">
            <wp:extent cx="5274310" cy="2967990"/>
            <wp:effectExtent l="0" t="0" r="2540" b="3810"/>
            <wp:docPr id="12" name="图片 12" descr="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nag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0F5EC309" w14:textId="77777777" w:rsidR="00344699" w:rsidRPr="00344699" w:rsidRDefault="00344699" w:rsidP="00344699">
      <w:pPr>
        <w:pStyle w:val="3"/>
      </w:pPr>
      <w:r>
        <w:t>监控</w:t>
      </w:r>
    </w:p>
    <w:p w14:paraId="416CEBEA" w14:textId="62AE2258" w:rsidR="00344699" w:rsidRDefault="00344699" w:rsidP="00344699">
      <w:r>
        <w:rPr>
          <w:noProof/>
        </w:rPr>
        <w:drawing>
          <wp:inline distT="0" distB="0" distL="0" distR="0" wp14:anchorId="20EDC9CA" wp14:editId="0906BDDB">
            <wp:extent cx="5274310" cy="2966720"/>
            <wp:effectExtent l="0" t="0" r="2540" b="5080"/>
            <wp:docPr id="11" name="图片 11"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ni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77A7F5BC" w14:textId="2E8ECC38" w:rsidR="00344699" w:rsidRDefault="009775A3" w:rsidP="009775A3">
      <w:pPr>
        <w:pStyle w:val="2"/>
      </w:pPr>
      <w:r>
        <w:rPr>
          <w:rFonts w:hint="eastAsia"/>
        </w:rPr>
        <w:t>一种声音</w:t>
      </w:r>
    </w:p>
    <w:p w14:paraId="5DE16AD2" w14:textId="2C620D89" w:rsidR="009775A3" w:rsidRDefault="009775A3" w:rsidP="009775A3">
      <w:pPr>
        <w:pStyle w:val="a8"/>
        <w:jc w:val="left"/>
      </w:pPr>
      <w:r>
        <w:t>从 ceph 社区 qq 群看过去，总会有一些运维或者开发询问哪种 ceph 管理平台方便好用，然后就开始对比 inkscope、vsm、calamari。其实</w:t>
      </w:r>
      <w:r>
        <w:lastRenderedPageBreak/>
        <w:t>这些都不是重点，重点是看看 github 上的这些项目已经 long long ago 不更新代码了，也就是说软件的生命周期走到了尽头，没有更新和扩展。想想群里的兄弟在生产环境上用这些软件，最后是什么结果……况且大部分公司都是一两个码农在搬砖，投入到开发这三个监控平台上也不现实。</w:t>
      </w:r>
    </w:p>
    <w:p w14:paraId="373D57B6" w14:textId="0D78A7C6" w:rsidR="009775A3" w:rsidRDefault="009775A3" w:rsidP="009775A3">
      <w:pPr>
        <w:pStyle w:val="a8"/>
        <w:jc w:val="left"/>
      </w:pPr>
      <w:r>
        <w:t>大部分生产环境都是用 cli 对 ceph 进行管理，所以生产环境对 ceph 的管理需求不大。在监控上，ustack 之前的文档提过了一套监控方案。建议关注一下https://prometheus.io/项目。前台集成 grafana，运维人员根据自己实际需求，DIY 监控面板，配合后端 exporters 很小的开发量，实现监控任意指标。报警方面 prometheus 也有自己的解决方案。联邦机制的实现可以使监控平台横向扩展。目前很多公司的生产环境都在用此方案。考虑到大规模运营，后续还需要 ELK 等</w:t>
      </w:r>
      <w:r>
        <w:rPr>
          <w:rFonts w:hint="eastAsia"/>
        </w:rPr>
        <w:t>工具的帮助。</w:t>
      </w:r>
    </w:p>
    <w:p w14:paraId="68C9151E" w14:textId="73151A67" w:rsidR="009775A3" w:rsidRDefault="009775A3" w:rsidP="009775A3">
      <w:hyperlink r:id="rId20" w:history="1">
        <w:r w:rsidRPr="005935AC">
          <w:rPr>
            <w:rStyle w:val="a6"/>
          </w:rPr>
          <w:t>https://my.oschina.net/yangfanlinux/blog/783756</w:t>
        </w:r>
      </w:hyperlink>
    </w:p>
    <w:p w14:paraId="0F8FBBC0" w14:textId="659B637C" w:rsidR="0083446D" w:rsidRDefault="0083446D" w:rsidP="00344699">
      <w:pPr>
        <w:pStyle w:val="2"/>
      </w:pPr>
      <w:r>
        <w:rPr>
          <w:rFonts w:hint="eastAsia"/>
        </w:rPr>
        <w:t>参考</w:t>
      </w:r>
      <w:r w:rsidR="00344699">
        <w:rPr>
          <w:rFonts w:hint="eastAsia"/>
        </w:rPr>
        <w:t>资料</w:t>
      </w:r>
    </w:p>
    <w:p w14:paraId="30CEC2B3" w14:textId="4A7AB52C" w:rsidR="00344699" w:rsidRPr="009775A3" w:rsidRDefault="00344699" w:rsidP="009775A3">
      <w:pPr>
        <w:pStyle w:val="a3"/>
        <w:numPr>
          <w:ilvl w:val="0"/>
          <w:numId w:val="26"/>
        </w:numPr>
        <w:ind w:firstLineChars="0"/>
        <w:rPr>
          <w:rFonts w:ascii="楷体" w:eastAsia="楷体" w:hAnsi="楷体"/>
          <w:color w:val="000000"/>
          <w:szCs w:val="21"/>
        </w:rPr>
      </w:pPr>
      <w:hyperlink r:id="rId21" w:history="1">
        <w:r w:rsidRPr="009775A3">
          <w:rPr>
            <w:rStyle w:val="a6"/>
            <w:rFonts w:ascii="楷体" w:eastAsia="楷体" w:hAnsi="楷体"/>
            <w:szCs w:val="21"/>
          </w:rPr>
          <w:t>http://de.slideshare.net/Inktank_Ceph/07-ceph-days-sf2015-paul-evans-static</w:t>
        </w:r>
      </w:hyperlink>
    </w:p>
    <w:p w14:paraId="55D5FA39" w14:textId="644EED0E" w:rsidR="00344699" w:rsidRPr="009775A3" w:rsidRDefault="00344699" w:rsidP="009775A3">
      <w:pPr>
        <w:pStyle w:val="a3"/>
        <w:numPr>
          <w:ilvl w:val="0"/>
          <w:numId w:val="26"/>
        </w:numPr>
        <w:ind w:firstLineChars="0"/>
        <w:rPr>
          <w:rFonts w:ascii="楷体" w:eastAsia="楷体" w:hAnsi="楷体" w:hint="eastAsia"/>
          <w:color w:val="000000"/>
          <w:szCs w:val="21"/>
        </w:rPr>
      </w:pPr>
      <w:hyperlink r:id="rId22" w:history="1">
        <w:r w:rsidRPr="005935AC">
          <w:rPr>
            <w:rStyle w:val="a6"/>
          </w:rPr>
          <w:t>http://www.hl10502.com/2017/03/30/ceph-web-manage/</w:t>
        </w:r>
      </w:hyperlink>
    </w:p>
    <w:p w14:paraId="2EC3B21A" w14:textId="273AE06E" w:rsidR="0083446D" w:rsidRPr="0083446D" w:rsidRDefault="0083446D" w:rsidP="009775A3">
      <w:pPr>
        <w:pStyle w:val="a3"/>
        <w:numPr>
          <w:ilvl w:val="0"/>
          <w:numId w:val="26"/>
        </w:numPr>
        <w:ind w:firstLineChars="0"/>
        <w:rPr>
          <w:rFonts w:hint="eastAsia"/>
        </w:rPr>
      </w:pPr>
      <w:hyperlink r:id="rId23" w:history="1">
        <w:r>
          <w:rPr>
            <w:rStyle w:val="a6"/>
          </w:rPr>
          <w:t>https://www.cnblogs.com/luxiaodai/p/10043183.html</w:t>
        </w:r>
      </w:hyperlink>
    </w:p>
    <w:sectPr w:rsidR="0083446D" w:rsidRPr="008344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1.25pt;height:11.25pt" o:bullet="t">
        <v:imagedata r:id="rId1" o:title="msoB7E5"/>
      </v:shape>
    </w:pict>
  </w:numPicBullet>
  <w:abstractNum w:abstractNumId="0" w15:restartNumberingAfterBreak="0">
    <w:nsid w:val="0C3C1318"/>
    <w:multiLevelType w:val="hybridMultilevel"/>
    <w:tmpl w:val="52480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A378C5"/>
    <w:multiLevelType w:val="hybridMultilevel"/>
    <w:tmpl w:val="C20863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7507E5"/>
    <w:multiLevelType w:val="hybridMultilevel"/>
    <w:tmpl w:val="0616D16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C44185"/>
    <w:multiLevelType w:val="hybridMultilevel"/>
    <w:tmpl w:val="9A82E09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9690D11"/>
    <w:multiLevelType w:val="hybridMultilevel"/>
    <w:tmpl w:val="0FE053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AF663A"/>
    <w:multiLevelType w:val="multilevel"/>
    <w:tmpl w:val="1FC401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65F3ED9"/>
    <w:multiLevelType w:val="hybridMultilevel"/>
    <w:tmpl w:val="77B27E3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79537F5"/>
    <w:multiLevelType w:val="hybridMultilevel"/>
    <w:tmpl w:val="DE982E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B1F6C93"/>
    <w:multiLevelType w:val="multilevel"/>
    <w:tmpl w:val="119E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B3EEE"/>
    <w:multiLevelType w:val="hybridMultilevel"/>
    <w:tmpl w:val="F86AC0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A96B85"/>
    <w:multiLevelType w:val="hybridMultilevel"/>
    <w:tmpl w:val="3F2038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5194255"/>
    <w:multiLevelType w:val="hybridMultilevel"/>
    <w:tmpl w:val="1744FF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9192665"/>
    <w:multiLevelType w:val="hybridMultilevel"/>
    <w:tmpl w:val="5B600A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AEB0B8B"/>
    <w:multiLevelType w:val="hybridMultilevel"/>
    <w:tmpl w:val="075CA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BD10649"/>
    <w:multiLevelType w:val="hybridMultilevel"/>
    <w:tmpl w:val="8230DC88"/>
    <w:lvl w:ilvl="0" w:tplc="0409000B">
      <w:start w:val="1"/>
      <w:numFmt w:val="bullet"/>
      <w:lvlText w:val=""/>
      <w:lvlJc w:val="left"/>
      <w:pPr>
        <w:ind w:left="420" w:hanging="420"/>
      </w:pPr>
      <w:rPr>
        <w:rFonts w:ascii="Wingdings" w:hAnsi="Wingdings" w:hint="default"/>
      </w:rPr>
    </w:lvl>
    <w:lvl w:ilvl="1" w:tplc="04090007">
      <w:start w:val="1"/>
      <w:numFmt w:val="bullet"/>
      <w:lvlText w:val=""/>
      <w:lvlPicBulletId w:val="0"/>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C0A04F3"/>
    <w:multiLevelType w:val="hybridMultilevel"/>
    <w:tmpl w:val="3C34E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830F18"/>
    <w:multiLevelType w:val="hybridMultilevel"/>
    <w:tmpl w:val="752465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3765A3"/>
    <w:multiLevelType w:val="hybridMultilevel"/>
    <w:tmpl w:val="EA0A1E9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41C1B9A"/>
    <w:multiLevelType w:val="hybridMultilevel"/>
    <w:tmpl w:val="2A6AAA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C807F2"/>
    <w:multiLevelType w:val="hybridMultilevel"/>
    <w:tmpl w:val="03EA6D84"/>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52D5D15"/>
    <w:multiLevelType w:val="hybridMultilevel"/>
    <w:tmpl w:val="678CE7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889514D"/>
    <w:multiLevelType w:val="hybridMultilevel"/>
    <w:tmpl w:val="8BA6D4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2D5D51"/>
    <w:multiLevelType w:val="hybridMultilevel"/>
    <w:tmpl w:val="5CBADB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2F52F62"/>
    <w:multiLevelType w:val="hybridMultilevel"/>
    <w:tmpl w:val="EE90C32A"/>
    <w:lvl w:ilvl="0" w:tplc="0409000B">
      <w:start w:val="1"/>
      <w:numFmt w:val="bullet"/>
      <w:lvlText w:val=""/>
      <w:lvlJc w:val="left"/>
      <w:pPr>
        <w:ind w:left="420" w:hanging="420"/>
      </w:pPr>
      <w:rPr>
        <w:rFonts w:ascii="Wingdings" w:hAnsi="Wingdings" w:hint="default"/>
      </w:rPr>
    </w:lvl>
    <w:lvl w:ilvl="1" w:tplc="04090007">
      <w:start w:val="1"/>
      <w:numFmt w:val="bullet"/>
      <w:lvlText w:val=""/>
      <w:lvlPicBulletId w:val="0"/>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E7B2429"/>
    <w:multiLevelType w:val="hybridMultilevel"/>
    <w:tmpl w:val="DC262CA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DB13B88"/>
    <w:multiLevelType w:val="hybridMultilevel"/>
    <w:tmpl w:val="1D5802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20"/>
  </w:num>
  <w:num w:numId="3">
    <w:abstractNumId w:val="12"/>
  </w:num>
  <w:num w:numId="4">
    <w:abstractNumId w:val="6"/>
  </w:num>
  <w:num w:numId="5">
    <w:abstractNumId w:val="23"/>
  </w:num>
  <w:num w:numId="6">
    <w:abstractNumId w:val="2"/>
  </w:num>
  <w:num w:numId="7">
    <w:abstractNumId w:val="10"/>
  </w:num>
  <w:num w:numId="8">
    <w:abstractNumId w:val="24"/>
  </w:num>
  <w:num w:numId="9">
    <w:abstractNumId w:val="14"/>
  </w:num>
  <w:num w:numId="10">
    <w:abstractNumId w:val="22"/>
  </w:num>
  <w:num w:numId="11">
    <w:abstractNumId w:val="4"/>
  </w:num>
  <w:num w:numId="12">
    <w:abstractNumId w:val="25"/>
  </w:num>
  <w:num w:numId="13">
    <w:abstractNumId w:val="1"/>
  </w:num>
  <w:num w:numId="14">
    <w:abstractNumId w:val="7"/>
  </w:num>
  <w:num w:numId="15">
    <w:abstractNumId w:val="21"/>
  </w:num>
  <w:num w:numId="16">
    <w:abstractNumId w:val="18"/>
  </w:num>
  <w:num w:numId="17">
    <w:abstractNumId w:val="5"/>
  </w:num>
  <w:num w:numId="18">
    <w:abstractNumId w:val="8"/>
  </w:num>
  <w:num w:numId="19">
    <w:abstractNumId w:val="11"/>
  </w:num>
  <w:num w:numId="20">
    <w:abstractNumId w:val="19"/>
  </w:num>
  <w:num w:numId="21">
    <w:abstractNumId w:val="3"/>
  </w:num>
  <w:num w:numId="22">
    <w:abstractNumId w:val="15"/>
  </w:num>
  <w:num w:numId="23">
    <w:abstractNumId w:val="0"/>
  </w:num>
  <w:num w:numId="24">
    <w:abstractNumId w:val="16"/>
  </w:num>
  <w:num w:numId="25">
    <w:abstractNumId w:val="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CC"/>
    <w:rsid w:val="00140169"/>
    <w:rsid w:val="00157065"/>
    <w:rsid w:val="00344699"/>
    <w:rsid w:val="00364AE2"/>
    <w:rsid w:val="003D1500"/>
    <w:rsid w:val="004565CC"/>
    <w:rsid w:val="00520A24"/>
    <w:rsid w:val="00684501"/>
    <w:rsid w:val="0083446D"/>
    <w:rsid w:val="00840C6C"/>
    <w:rsid w:val="00864AB1"/>
    <w:rsid w:val="00871A95"/>
    <w:rsid w:val="009775A3"/>
    <w:rsid w:val="00BF4930"/>
    <w:rsid w:val="00C52494"/>
    <w:rsid w:val="00CA4379"/>
    <w:rsid w:val="00CA7AF0"/>
    <w:rsid w:val="00CE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9B4A"/>
  <w15:chartTrackingRefBased/>
  <w15:docId w15:val="{1C7ACD6B-49E1-4F9F-82FF-5D9B7950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845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6845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450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845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4501"/>
    <w:rPr>
      <w:rFonts w:ascii="宋体" w:eastAsia="宋体" w:hAnsi="宋体" w:cs="宋体"/>
      <w:b/>
      <w:bCs/>
      <w:kern w:val="36"/>
      <w:sz w:val="48"/>
      <w:szCs w:val="48"/>
    </w:rPr>
  </w:style>
  <w:style w:type="character" w:customStyle="1" w:styleId="20">
    <w:name w:val="标题 2 字符"/>
    <w:basedOn w:val="a0"/>
    <w:link w:val="2"/>
    <w:uiPriority w:val="9"/>
    <w:rsid w:val="006845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84501"/>
    <w:rPr>
      <w:b/>
      <w:bCs/>
      <w:sz w:val="32"/>
      <w:szCs w:val="32"/>
    </w:rPr>
  </w:style>
  <w:style w:type="paragraph" w:styleId="a3">
    <w:name w:val="List Paragraph"/>
    <w:basedOn w:val="a"/>
    <w:uiPriority w:val="34"/>
    <w:qFormat/>
    <w:rsid w:val="00684501"/>
    <w:pPr>
      <w:ind w:firstLineChars="200" w:firstLine="420"/>
    </w:pPr>
  </w:style>
  <w:style w:type="character" w:customStyle="1" w:styleId="40">
    <w:name w:val="标题 4 字符"/>
    <w:basedOn w:val="a0"/>
    <w:link w:val="4"/>
    <w:uiPriority w:val="9"/>
    <w:rsid w:val="00684501"/>
    <w:rPr>
      <w:rFonts w:asciiTheme="majorHAnsi" w:eastAsiaTheme="majorEastAsia" w:hAnsiTheme="majorHAnsi" w:cstheme="majorBidi"/>
      <w:b/>
      <w:bCs/>
      <w:sz w:val="28"/>
      <w:szCs w:val="28"/>
    </w:rPr>
  </w:style>
  <w:style w:type="paragraph" w:styleId="a4">
    <w:name w:val="Normal (Web)"/>
    <w:basedOn w:val="a"/>
    <w:uiPriority w:val="99"/>
    <w:semiHidden/>
    <w:unhideWhenUsed/>
    <w:rsid w:val="0014016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40169"/>
    <w:rPr>
      <w:b/>
      <w:bCs/>
    </w:rPr>
  </w:style>
  <w:style w:type="character" w:styleId="a6">
    <w:name w:val="Hyperlink"/>
    <w:basedOn w:val="a0"/>
    <w:uiPriority w:val="99"/>
    <w:unhideWhenUsed/>
    <w:rsid w:val="00BF4930"/>
    <w:rPr>
      <w:color w:val="0563C1" w:themeColor="hyperlink"/>
      <w:u w:val="single"/>
    </w:rPr>
  </w:style>
  <w:style w:type="character" w:styleId="a7">
    <w:name w:val="Unresolved Mention"/>
    <w:basedOn w:val="a0"/>
    <w:uiPriority w:val="99"/>
    <w:semiHidden/>
    <w:unhideWhenUsed/>
    <w:rsid w:val="00BF4930"/>
    <w:rPr>
      <w:color w:val="605E5C"/>
      <w:shd w:val="clear" w:color="auto" w:fill="E1DFDD"/>
    </w:rPr>
  </w:style>
  <w:style w:type="paragraph" w:styleId="a8">
    <w:name w:val="Quote"/>
    <w:basedOn w:val="a"/>
    <w:next w:val="a"/>
    <w:link w:val="a9"/>
    <w:uiPriority w:val="29"/>
    <w:qFormat/>
    <w:rsid w:val="009775A3"/>
    <w:pPr>
      <w:spacing w:before="200" w:after="160"/>
      <w:ind w:left="864" w:right="864"/>
      <w:jc w:val="center"/>
    </w:pPr>
    <w:rPr>
      <w:i/>
      <w:iCs/>
      <w:color w:val="404040" w:themeColor="text1" w:themeTint="BF"/>
    </w:rPr>
  </w:style>
  <w:style w:type="character" w:customStyle="1" w:styleId="a9">
    <w:name w:val="引用 字符"/>
    <w:basedOn w:val="a0"/>
    <w:link w:val="a8"/>
    <w:uiPriority w:val="29"/>
    <w:rsid w:val="009775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74952">
      <w:bodyDiv w:val="1"/>
      <w:marLeft w:val="0"/>
      <w:marRight w:val="0"/>
      <w:marTop w:val="0"/>
      <w:marBottom w:val="0"/>
      <w:divBdr>
        <w:top w:val="none" w:sz="0" w:space="0" w:color="auto"/>
        <w:left w:val="none" w:sz="0" w:space="0" w:color="auto"/>
        <w:bottom w:val="none" w:sz="0" w:space="0" w:color="auto"/>
        <w:right w:val="none" w:sz="0" w:space="0" w:color="auto"/>
      </w:divBdr>
    </w:div>
    <w:div w:id="355349130">
      <w:bodyDiv w:val="1"/>
      <w:marLeft w:val="0"/>
      <w:marRight w:val="0"/>
      <w:marTop w:val="0"/>
      <w:marBottom w:val="0"/>
      <w:divBdr>
        <w:top w:val="none" w:sz="0" w:space="0" w:color="auto"/>
        <w:left w:val="none" w:sz="0" w:space="0" w:color="auto"/>
        <w:bottom w:val="none" w:sz="0" w:space="0" w:color="auto"/>
        <w:right w:val="none" w:sz="0" w:space="0" w:color="auto"/>
      </w:divBdr>
    </w:div>
    <w:div w:id="693117231">
      <w:bodyDiv w:val="1"/>
      <w:marLeft w:val="0"/>
      <w:marRight w:val="0"/>
      <w:marTop w:val="0"/>
      <w:marBottom w:val="0"/>
      <w:divBdr>
        <w:top w:val="none" w:sz="0" w:space="0" w:color="auto"/>
        <w:left w:val="none" w:sz="0" w:space="0" w:color="auto"/>
        <w:bottom w:val="none" w:sz="0" w:space="0" w:color="auto"/>
        <w:right w:val="none" w:sz="0" w:space="0" w:color="auto"/>
      </w:divBdr>
    </w:div>
    <w:div w:id="777482754">
      <w:bodyDiv w:val="1"/>
      <w:marLeft w:val="0"/>
      <w:marRight w:val="0"/>
      <w:marTop w:val="0"/>
      <w:marBottom w:val="0"/>
      <w:divBdr>
        <w:top w:val="none" w:sz="0" w:space="0" w:color="auto"/>
        <w:left w:val="none" w:sz="0" w:space="0" w:color="auto"/>
        <w:bottom w:val="none" w:sz="0" w:space="0" w:color="auto"/>
        <w:right w:val="none" w:sz="0" w:space="0" w:color="auto"/>
      </w:divBdr>
    </w:div>
    <w:div w:id="835419589">
      <w:bodyDiv w:val="1"/>
      <w:marLeft w:val="0"/>
      <w:marRight w:val="0"/>
      <w:marTop w:val="0"/>
      <w:marBottom w:val="0"/>
      <w:divBdr>
        <w:top w:val="none" w:sz="0" w:space="0" w:color="auto"/>
        <w:left w:val="none" w:sz="0" w:space="0" w:color="auto"/>
        <w:bottom w:val="none" w:sz="0" w:space="0" w:color="auto"/>
        <w:right w:val="none" w:sz="0" w:space="0" w:color="auto"/>
      </w:divBdr>
    </w:div>
    <w:div w:id="1033110654">
      <w:bodyDiv w:val="1"/>
      <w:marLeft w:val="0"/>
      <w:marRight w:val="0"/>
      <w:marTop w:val="0"/>
      <w:marBottom w:val="0"/>
      <w:divBdr>
        <w:top w:val="none" w:sz="0" w:space="0" w:color="auto"/>
        <w:left w:val="none" w:sz="0" w:space="0" w:color="auto"/>
        <w:bottom w:val="none" w:sz="0" w:space="0" w:color="auto"/>
        <w:right w:val="none" w:sz="0" w:space="0" w:color="auto"/>
      </w:divBdr>
    </w:div>
    <w:div w:id="1116757613">
      <w:bodyDiv w:val="1"/>
      <w:marLeft w:val="0"/>
      <w:marRight w:val="0"/>
      <w:marTop w:val="0"/>
      <w:marBottom w:val="0"/>
      <w:divBdr>
        <w:top w:val="none" w:sz="0" w:space="0" w:color="auto"/>
        <w:left w:val="none" w:sz="0" w:space="0" w:color="auto"/>
        <w:bottom w:val="none" w:sz="0" w:space="0" w:color="auto"/>
        <w:right w:val="none" w:sz="0" w:space="0" w:color="auto"/>
      </w:divBdr>
    </w:div>
    <w:div w:id="1187212167">
      <w:bodyDiv w:val="1"/>
      <w:marLeft w:val="0"/>
      <w:marRight w:val="0"/>
      <w:marTop w:val="0"/>
      <w:marBottom w:val="0"/>
      <w:divBdr>
        <w:top w:val="none" w:sz="0" w:space="0" w:color="auto"/>
        <w:left w:val="none" w:sz="0" w:space="0" w:color="auto"/>
        <w:bottom w:val="none" w:sz="0" w:space="0" w:color="auto"/>
        <w:right w:val="none" w:sz="0" w:space="0" w:color="auto"/>
      </w:divBdr>
    </w:div>
    <w:div w:id="1400522914">
      <w:bodyDiv w:val="1"/>
      <w:marLeft w:val="0"/>
      <w:marRight w:val="0"/>
      <w:marTop w:val="0"/>
      <w:marBottom w:val="0"/>
      <w:divBdr>
        <w:top w:val="none" w:sz="0" w:space="0" w:color="auto"/>
        <w:left w:val="none" w:sz="0" w:space="0" w:color="auto"/>
        <w:bottom w:val="none" w:sz="0" w:space="0" w:color="auto"/>
        <w:right w:val="none" w:sz="0" w:space="0" w:color="auto"/>
      </w:divBdr>
    </w:div>
    <w:div w:id="1663434968">
      <w:bodyDiv w:val="1"/>
      <w:marLeft w:val="0"/>
      <w:marRight w:val="0"/>
      <w:marTop w:val="0"/>
      <w:marBottom w:val="0"/>
      <w:divBdr>
        <w:top w:val="none" w:sz="0" w:space="0" w:color="auto"/>
        <w:left w:val="none" w:sz="0" w:space="0" w:color="auto"/>
        <w:bottom w:val="none" w:sz="0" w:space="0" w:color="auto"/>
        <w:right w:val="none" w:sz="0" w:space="0" w:color="auto"/>
      </w:divBdr>
    </w:div>
    <w:div w:id="1922180627">
      <w:bodyDiv w:val="1"/>
      <w:marLeft w:val="0"/>
      <w:marRight w:val="0"/>
      <w:marTop w:val="0"/>
      <w:marBottom w:val="0"/>
      <w:divBdr>
        <w:top w:val="none" w:sz="0" w:space="0" w:color="auto"/>
        <w:left w:val="none" w:sz="0" w:space="0" w:color="auto"/>
        <w:bottom w:val="none" w:sz="0" w:space="0" w:color="auto"/>
        <w:right w:val="none" w:sz="0" w:space="0" w:color="auto"/>
      </w:divBdr>
    </w:div>
    <w:div w:id="1933708112">
      <w:bodyDiv w:val="1"/>
      <w:marLeft w:val="0"/>
      <w:marRight w:val="0"/>
      <w:marTop w:val="0"/>
      <w:marBottom w:val="0"/>
      <w:divBdr>
        <w:top w:val="none" w:sz="0" w:space="0" w:color="auto"/>
        <w:left w:val="none" w:sz="0" w:space="0" w:color="auto"/>
        <w:bottom w:val="none" w:sz="0" w:space="0" w:color="auto"/>
        <w:right w:val="none" w:sz="0" w:space="0" w:color="auto"/>
      </w:divBdr>
    </w:div>
    <w:div w:id="195836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itbook.com/book/zphj1987/calamaribook" TargetMode="External"/><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de.slideshare.net/Inktank_Ceph/07-ceph-days-sf2015-paul-evans-static" TargetMode="External"/><Relationship Id="rId7" Type="http://schemas.openxmlformats.org/officeDocument/2006/relationships/image" Target="media/image3.png"/><Relationship Id="rId12" Type="http://schemas.openxmlformats.org/officeDocument/2006/relationships/image" Target="media/image7.jp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Crapworks/ceph-dash" TargetMode="External"/><Relationship Id="rId20" Type="http://schemas.openxmlformats.org/officeDocument/2006/relationships/hyperlink" Target="https://my.oschina.net/yangfanlinux/blog/783756" TargetMode="External"/><Relationship Id="rId1" Type="http://schemas.openxmlformats.org/officeDocument/2006/relationships/numbering" Target="numbering.xml"/><Relationship Id="rId6" Type="http://schemas.openxmlformats.org/officeDocument/2006/relationships/hyperlink" Target="https://github.com/intel/virtual-storage-manager" TargetMode="External"/><Relationship Id="rId11" Type="http://schemas.openxmlformats.org/officeDocument/2006/relationships/hyperlink" Target="https://github.com/ceph/calamari" TargetMode="External"/><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hyperlink" Target="https://www.cnblogs.com/luxiaodai/p/10043183.html" TargetMode="External"/><Relationship Id="rId10" Type="http://schemas.openxmlformats.org/officeDocument/2006/relationships/image" Target="media/image6.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iki.shileizcc.com/confluence/display/CEPH/Ceph%20Calamari" TargetMode="External"/><Relationship Id="rId22" Type="http://schemas.openxmlformats.org/officeDocument/2006/relationships/hyperlink" Target="http://www.hl10502.com/2017/03/30/ceph-web-manag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13</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imoyao</dc:creator>
  <cp:keywords/>
  <dc:description/>
  <cp:lastModifiedBy>imoyao</cp:lastModifiedBy>
  <cp:revision>9</cp:revision>
  <cp:lastPrinted>2019-10-24T07:16:00Z</cp:lastPrinted>
  <dcterms:created xsi:type="dcterms:W3CDTF">2019-10-24T01:29:00Z</dcterms:created>
  <dcterms:modified xsi:type="dcterms:W3CDTF">2019-10-24T07:22:00Z</dcterms:modified>
</cp:coreProperties>
</file>