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B16CE" w14:textId="6502E41C" w:rsidR="00A77A64" w:rsidRPr="00BD700C" w:rsidRDefault="00A77A64" w:rsidP="005B2360">
      <w:pPr>
        <w:ind w:firstLine="0"/>
        <w:jc w:val="center"/>
        <w:rPr>
          <w:b/>
          <w:sz w:val="36"/>
          <w:szCs w:val="36"/>
        </w:rPr>
      </w:pPr>
      <w:r w:rsidRPr="00BD700C">
        <w:rPr>
          <w:b/>
          <w:sz w:val="36"/>
          <w:szCs w:val="36"/>
        </w:rPr>
        <w:t xml:space="preserve">Лабораторная работа № </w:t>
      </w:r>
      <w:r w:rsidR="001E05AD" w:rsidRPr="00BD700C">
        <w:rPr>
          <w:b/>
          <w:sz w:val="36"/>
          <w:szCs w:val="36"/>
        </w:rPr>
        <w:t>1</w:t>
      </w:r>
    </w:p>
    <w:p w14:paraId="3476B015" w14:textId="679A83A9" w:rsidR="00A77A64" w:rsidRDefault="00A77A64" w:rsidP="001E05AD">
      <w:r w:rsidRPr="00BD700C">
        <w:rPr>
          <w:b/>
          <w:sz w:val="32"/>
          <w:szCs w:val="32"/>
        </w:rPr>
        <w:t>Тема:</w:t>
      </w:r>
      <w:r>
        <w:t xml:space="preserve"> </w:t>
      </w:r>
      <w:r w:rsidR="001E05AD" w:rsidRPr="001E05AD">
        <w:t xml:space="preserve">Арифметические действия в </w:t>
      </w:r>
      <w:r w:rsidR="007C7608">
        <w:t xml:space="preserve">языке </w:t>
      </w:r>
      <w:r w:rsidR="001E05AD" w:rsidRPr="001E05AD">
        <w:t>ассемблер</w:t>
      </w:r>
      <w:r w:rsidR="007C7608">
        <w:t>а</w:t>
      </w:r>
      <w:bookmarkStart w:id="0" w:name="_GoBack"/>
      <w:bookmarkEnd w:id="0"/>
      <w:r w:rsidR="001E05AD">
        <w:t>.</w:t>
      </w:r>
    </w:p>
    <w:p w14:paraId="484DE7E6" w14:textId="627B0FC7" w:rsidR="00A77A64" w:rsidRDefault="00A77A64" w:rsidP="001E05AD">
      <w:r w:rsidRPr="00BD700C">
        <w:rPr>
          <w:b/>
          <w:sz w:val="32"/>
          <w:szCs w:val="32"/>
        </w:rPr>
        <w:t>Цель:</w:t>
      </w:r>
      <w:r w:rsidRPr="00BD700C">
        <w:t xml:space="preserve"> </w:t>
      </w:r>
      <w:r w:rsidR="001E05AD" w:rsidRPr="001E05AD">
        <w:t>Отработка навыков формирования операций умножений и делений на основе операций сложения и вычитания.</w:t>
      </w:r>
    </w:p>
    <w:p w14:paraId="6FC64D53" w14:textId="0CF52C2C" w:rsidR="00A77A64" w:rsidRPr="00BD700C" w:rsidRDefault="00A77A64" w:rsidP="001E05AD">
      <w:pPr>
        <w:rPr>
          <w:b/>
          <w:sz w:val="32"/>
          <w:szCs w:val="32"/>
        </w:rPr>
      </w:pPr>
      <w:r w:rsidRPr="00BD700C">
        <w:rPr>
          <w:b/>
          <w:sz w:val="32"/>
          <w:szCs w:val="32"/>
        </w:rPr>
        <w:t xml:space="preserve">Теория: </w:t>
      </w:r>
    </w:p>
    <w:p w14:paraId="34AC5CAB" w14:textId="493ED4AB" w:rsidR="005B2360" w:rsidRPr="005B2360" w:rsidRDefault="005B2360" w:rsidP="001E05AD">
      <w:r w:rsidRPr="00BD700C">
        <w:rPr>
          <w:b/>
        </w:rPr>
        <w:t xml:space="preserve">Флаг </w:t>
      </w:r>
      <w:r w:rsidRPr="005B2360">
        <w:t>–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14:paraId="49AF74D3" w14:textId="143EE9DE" w:rsidR="005B2360" w:rsidRDefault="005B2360" w:rsidP="001E05AD">
      <w:r w:rsidRPr="00BD700C">
        <w:rPr>
          <w:b/>
          <w:lang w:val="en-US"/>
        </w:rPr>
        <w:t>CF</w:t>
      </w:r>
      <w:r w:rsidR="00BD700C" w:rsidRPr="00BD700C">
        <w:rPr>
          <w:b/>
          <w:lang w:val="en-US"/>
        </w:rPr>
        <w:t xml:space="preserve"> (</w:t>
      </w:r>
      <w:r w:rsidRPr="00BD700C">
        <w:rPr>
          <w:b/>
          <w:lang w:val="en-US"/>
        </w:rPr>
        <w:t>Carry Flag</w:t>
      </w:r>
      <w:r w:rsidR="00BD700C">
        <w:rPr>
          <w:b/>
          <w:lang w:val="en-US"/>
        </w:rPr>
        <w:t>)</w:t>
      </w:r>
      <w:r w:rsidRPr="00BD700C">
        <w:rPr>
          <w:lang w:val="en-US"/>
        </w:rPr>
        <w:t xml:space="preserve"> - </w:t>
      </w:r>
      <w:r w:rsidRPr="005B2360">
        <w:t>Флаг</w:t>
      </w:r>
      <w:r w:rsidRPr="00BD700C">
        <w:rPr>
          <w:lang w:val="en-US"/>
        </w:rPr>
        <w:t xml:space="preserve"> </w:t>
      </w:r>
      <w:r w:rsidRPr="005B2360">
        <w:t>переноса</w:t>
      </w:r>
      <w:r w:rsidRPr="00BD700C">
        <w:rPr>
          <w:lang w:val="en-US"/>
        </w:rPr>
        <w:t xml:space="preserve">. </w:t>
      </w:r>
      <w:r w:rsidRPr="005B2360">
        <w:t>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w:t>
      </w:r>
    </w:p>
    <w:p w14:paraId="07683D55" w14:textId="245F4AFD" w:rsidR="005B2360" w:rsidRDefault="005B2360" w:rsidP="001E05AD">
      <w:r w:rsidRPr="00BD700C">
        <w:rPr>
          <w:b/>
          <w:lang w:val="en-US"/>
        </w:rPr>
        <w:t>PF</w:t>
      </w:r>
      <w:r w:rsidR="00BD700C" w:rsidRPr="00BD700C">
        <w:rPr>
          <w:b/>
          <w:lang w:val="en-US"/>
        </w:rPr>
        <w:t xml:space="preserve"> (</w:t>
      </w:r>
      <w:r w:rsidRPr="00BD700C">
        <w:rPr>
          <w:b/>
          <w:lang w:val="en-US"/>
        </w:rPr>
        <w:t>Parity Flag</w:t>
      </w:r>
      <w:r w:rsidR="00BD700C" w:rsidRPr="00BD700C">
        <w:rPr>
          <w:b/>
          <w:lang w:val="en-US"/>
        </w:rPr>
        <w:t>)</w:t>
      </w:r>
      <w:r w:rsidRPr="00BD700C">
        <w:rPr>
          <w:b/>
          <w:lang w:val="en-US"/>
        </w:rPr>
        <w:t xml:space="preserve"> </w:t>
      </w:r>
      <w:r w:rsidRPr="00BD700C">
        <w:rPr>
          <w:lang w:val="en-US"/>
        </w:rPr>
        <w:t xml:space="preserve">- </w:t>
      </w:r>
      <w:r w:rsidRPr="005B2360">
        <w:t>Флаг</w:t>
      </w:r>
      <w:r w:rsidRPr="00BD700C">
        <w:rPr>
          <w:lang w:val="en-US"/>
        </w:rPr>
        <w:t xml:space="preserve"> </w:t>
      </w:r>
      <w:r w:rsidRPr="005B2360">
        <w:t>чётности</w:t>
      </w:r>
      <w:r w:rsidRPr="00BD700C">
        <w:rPr>
          <w:lang w:val="en-US"/>
        </w:rPr>
        <w:t xml:space="preserve">. </w:t>
      </w:r>
      <w:r w:rsidRPr="005B2360">
        <w:t>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p w14:paraId="0F62C5C3" w14:textId="1A15689C" w:rsidR="005B2360" w:rsidRDefault="005B2360" w:rsidP="001E05AD">
      <w:r w:rsidRPr="00BD700C">
        <w:rPr>
          <w:b/>
        </w:rPr>
        <w:t>AF</w:t>
      </w:r>
      <w:r w:rsidR="00BD700C">
        <w:rPr>
          <w:b/>
        </w:rPr>
        <w:t xml:space="preserve"> (</w:t>
      </w:r>
      <w:proofErr w:type="spellStart"/>
      <w:r w:rsidRPr="00BD700C">
        <w:rPr>
          <w:b/>
        </w:rPr>
        <w:t>Auxiliary</w:t>
      </w:r>
      <w:proofErr w:type="spellEnd"/>
      <w:r w:rsidRPr="00BD700C">
        <w:rPr>
          <w:b/>
        </w:rPr>
        <w:t xml:space="preserve"> </w:t>
      </w:r>
      <w:proofErr w:type="spellStart"/>
      <w:r w:rsidRPr="00BD700C">
        <w:rPr>
          <w:b/>
        </w:rPr>
        <w:t>Carry</w:t>
      </w:r>
      <w:proofErr w:type="spellEnd"/>
      <w:r w:rsidRPr="00BD700C">
        <w:rPr>
          <w:b/>
        </w:rPr>
        <w:t xml:space="preserve"> </w:t>
      </w:r>
      <w:proofErr w:type="spellStart"/>
      <w:proofErr w:type="gramStart"/>
      <w:r w:rsidRPr="00BD700C">
        <w:rPr>
          <w:b/>
        </w:rPr>
        <w:t>Flag</w:t>
      </w:r>
      <w:proofErr w:type="spellEnd"/>
      <w:r w:rsidR="00BD700C">
        <w:rPr>
          <w:b/>
        </w:rPr>
        <w:t>)</w:t>
      </w:r>
      <w:r>
        <w:t>-</w:t>
      </w:r>
      <w:proofErr w:type="gramEnd"/>
      <w:r>
        <w:t xml:space="preserve"> </w:t>
      </w:r>
      <w:r w:rsidRPr="005B2360">
        <w:t>Вспомогательный флаг переноса (или флаг полупереноса).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p w14:paraId="4DFA10CD" w14:textId="3EB6AA30" w:rsidR="005B2360" w:rsidRDefault="005B2360" w:rsidP="001E05AD">
      <w:r w:rsidRPr="00BD700C">
        <w:rPr>
          <w:b/>
          <w:lang w:val="en-US"/>
        </w:rPr>
        <w:t>SF</w:t>
      </w:r>
      <w:r w:rsidR="00BD700C" w:rsidRPr="00BD700C">
        <w:rPr>
          <w:b/>
          <w:lang w:val="en-US"/>
        </w:rPr>
        <w:t xml:space="preserve"> (</w:t>
      </w:r>
      <w:r w:rsidRPr="00BD700C">
        <w:rPr>
          <w:b/>
          <w:lang w:val="en-US"/>
        </w:rPr>
        <w:t>Sign Flag</w:t>
      </w:r>
      <w:r w:rsidR="00BD700C">
        <w:rPr>
          <w:b/>
          <w:lang w:val="en-US"/>
        </w:rPr>
        <w:t>)</w:t>
      </w:r>
      <w:r w:rsidRPr="00BD700C">
        <w:rPr>
          <w:lang w:val="en-US"/>
        </w:rPr>
        <w:t xml:space="preserve"> - </w:t>
      </w:r>
      <w:r w:rsidRPr="005B2360">
        <w:t>Флаг</w:t>
      </w:r>
      <w:r w:rsidRPr="00BD700C">
        <w:rPr>
          <w:lang w:val="en-US"/>
        </w:rPr>
        <w:t xml:space="preserve"> </w:t>
      </w:r>
      <w:r w:rsidRPr="005B2360">
        <w:t>знака</w:t>
      </w:r>
      <w:r w:rsidRPr="00BD700C">
        <w:rPr>
          <w:lang w:val="en-US"/>
        </w:rPr>
        <w:t xml:space="preserve">. </w:t>
      </w:r>
      <w:r w:rsidRPr="005B2360">
        <w:t>Этот флаг всегда равен старшему биту результата.</w:t>
      </w:r>
    </w:p>
    <w:p w14:paraId="1BBB1E70" w14:textId="66A8E8E5" w:rsidR="005B2360" w:rsidRDefault="00BD700C" w:rsidP="001E05AD">
      <w:r>
        <w:rPr>
          <w:b/>
        </w:rPr>
        <w:t>TF (</w:t>
      </w:r>
      <w:proofErr w:type="spellStart"/>
      <w:r w:rsidR="005B2360" w:rsidRPr="00BD700C">
        <w:rPr>
          <w:b/>
        </w:rPr>
        <w:t>Trap</w:t>
      </w:r>
      <w:proofErr w:type="spellEnd"/>
      <w:r w:rsidR="005B2360" w:rsidRPr="00BD700C">
        <w:rPr>
          <w:b/>
        </w:rPr>
        <w:t xml:space="preserve"> </w:t>
      </w:r>
      <w:proofErr w:type="spellStart"/>
      <w:r w:rsidR="005B2360" w:rsidRPr="00BD700C">
        <w:rPr>
          <w:b/>
        </w:rPr>
        <w:t>Flag</w:t>
      </w:r>
      <w:proofErr w:type="spellEnd"/>
      <w:r w:rsidRPr="00BD700C">
        <w:rPr>
          <w:b/>
        </w:rPr>
        <w:t>)</w:t>
      </w:r>
      <w:r w:rsidR="005B2360" w:rsidRPr="005B2360">
        <w:t xml:space="preserve"> - Флаг трассировки (или флаг ловушки).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p w14:paraId="3DE90D1D" w14:textId="34E1FF38" w:rsidR="005B2360" w:rsidRDefault="005B2360" w:rsidP="001E05AD">
      <w:r w:rsidRPr="00BD700C">
        <w:rPr>
          <w:b/>
        </w:rPr>
        <w:lastRenderedPageBreak/>
        <w:t xml:space="preserve">IF </w:t>
      </w:r>
      <w:r w:rsidR="00BD700C">
        <w:rPr>
          <w:b/>
          <w:lang w:val="en-US"/>
        </w:rPr>
        <w:t>(</w:t>
      </w:r>
      <w:proofErr w:type="spellStart"/>
      <w:r w:rsidRPr="00BD700C">
        <w:rPr>
          <w:b/>
        </w:rPr>
        <w:t>Interrupt</w:t>
      </w:r>
      <w:proofErr w:type="spellEnd"/>
      <w:r w:rsidRPr="00BD700C">
        <w:rPr>
          <w:b/>
        </w:rPr>
        <w:t xml:space="preserve"> </w:t>
      </w:r>
      <w:proofErr w:type="spellStart"/>
      <w:r w:rsidRPr="00BD700C">
        <w:rPr>
          <w:b/>
        </w:rPr>
        <w:t>Enable</w:t>
      </w:r>
      <w:proofErr w:type="spellEnd"/>
      <w:r w:rsidRPr="00BD700C">
        <w:rPr>
          <w:b/>
        </w:rPr>
        <w:t xml:space="preserve"> </w:t>
      </w:r>
      <w:proofErr w:type="spellStart"/>
      <w:r w:rsidRPr="00BD700C">
        <w:rPr>
          <w:b/>
        </w:rPr>
        <w:t>Flag</w:t>
      </w:r>
      <w:proofErr w:type="spellEnd"/>
      <w:r w:rsidR="00BD700C">
        <w:rPr>
          <w:b/>
          <w:lang w:val="en-US"/>
        </w:rPr>
        <w:t>)</w:t>
      </w:r>
      <w:r w:rsidRPr="00BD700C">
        <w:t xml:space="preserve"> - </w:t>
      </w:r>
      <w:r w:rsidRPr="005B2360">
        <w:t>Флаг разрешения прерываний.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p w14:paraId="57E8C7D1" w14:textId="68E4BD7A" w:rsidR="005B2360" w:rsidRDefault="005B2360" w:rsidP="001E05AD">
      <w:r w:rsidRPr="00BD700C">
        <w:rPr>
          <w:b/>
        </w:rPr>
        <w:t>DF</w:t>
      </w:r>
      <w:r w:rsidR="00BD700C">
        <w:rPr>
          <w:b/>
        </w:rPr>
        <w:t xml:space="preserve"> (</w:t>
      </w:r>
      <w:proofErr w:type="spellStart"/>
      <w:r w:rsidRPr="00BD700C">
        <w:rPr>
          <w:b/>
        </w:rPr>
        <w:t>Direction</w:t>
      </w:r>
      <w:proofErr w:type="spellEnd"/>
      <w:r w:rsidRPr="00BD700C">
        <w:rPr>
          <w:b/>
        </w:rPr>
        <w:t xml:space="preserve"> </w:t>
      </w:r>
      <w:proofErr w:type="spellStart"/>
      <w:r w:rsidRPr="00BD700C">
        <w:rPr>
          <w:b/>
        </w:rPr>
        <w:t>Flag</w:t>
      </w:r>
      <w:proofErr w:type="spellEnd"/>
      <w:r w:rsidR="00BD700C">
        <w:rPr>
          <w:b/>
          <w:lang w:val="en-US"/>
        </w:rPr>
        <w:t>)</w:t>
      </w:r>
      <w:r w:rsidRPr="00BD700C">
        <w:t xml:space="preserve"> - </w:t>
      </w:r>
      <w:r w:rsidRPr="005B2360">
        <w:t>Флаг направления.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p w14:paraId="6A9AF8F8" w14:textId="71486E8D" w:rsidR="005B2360" w:rsidRPr="005B2360" w:rsidRDefault="005B2360" w:rsidP="001E05AD">
      <w:r w:rsidRPr="00BD700C">
        <w:rPr>
          <w:b/>
        </w:rPr>
        <w:t>OF</w:t>
      </w:r>
      <w:r w:rsidRPr="00BD700C">
        <w:t xml:space="preserve"> </w:t>
      </w:r>
      <w:r w:rsidR="00BD700C">
        <w:rPr>
          <w:b/>
        </w:rPr>
        <w:t>(</w:t>
      </w:r>
      <w:proofErr w:type="spellStart"/>
      <w:r w:rsidRPr="00BD700C">
        <w:rPr>
          <w:b/>
        </w:rPr>
        <w:t>Overflow</w:t>
      </w:r>
      <w:proofErr w:type="spellEnd"/>
      <w:r w:rsidRPr="00BD700C">
        <w:rPr>
          <w:b/>
        </w:rPr>
        <w:t xml:space="preserve"> </w:t>
      </w:r>
      <w:proofErr w:type="spellStart"/>
      <w:r w:rsidRPr="00BD700C">
        <w:rPr>
          <w:b/>
        </w:rPr>
        <w:t>Flag</w:t>
      </w:r>
      <w:proofErr w:type="spellEnd"/>
      <w:r w:rsidR="00BD700C">
        <w:rPr>
          <w:b/>
          <w:lang w:val="en-US"/>
        </w:rPr>
        <w:t>)</w:t>
      </w:r>
      <w:r w:rsidRPr="00BD700C">
        <w:t xml:space="preserve"> - </w:t>
      </w:r>
      <w:r w:rsidRPr="005B2360">
        <w:t>Флаг переполнения.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p w14:paraId="55950477" w14:textId="77777777" w:rsidR="00A77A64" w:rsidRPr="00BD700C" w:rsidRDefault="00A77A64" w:rsidP="005B2360">
      <w:r w:rsidRPr="00BD700C">
        <w:rPr>
          <w:b/>
          <w:sz w:val="32"/>
          <w:szCs w:val="32"/>
        </w:rPr>
        <w:t>Задание</w:t>
      </w:r>
      <w:r w:rsidRPr="00BD700C">
        <w:rPr>
          <w:sz w:val="32"/>
          <w:szCs w:val="32"/>
        </w:rPr>
        <w:t>:</w:t>
      </w:r>
      <w:r w:rsidRPr="00BD700C">
        <w:t xml:space="preserve"> </w:t>
      </w:r>
    </w:p>
    <w:p w14:paraId="38CBD641" w14:textId="1E9603BF" w:rsidR="009E12D2" w:rsidRDefault="001E05AD" w:rsidP="001E05AD">
      <w:r w:rsidRPr="001E05AD">
        <w:t>Реализовать умножение двух чисел через сложение двумя способами</w:t>
      </w:r>
      <w:r>
        <w:t>, р</w:t>
      </w:r>
      <w:r w:rsidRPr="001E05AD">
        <w:t>еализовать деление через вычисление через флаг carry (cf)</w:t>
      </w:r>
      <w:r>
        <w:t>.</w:t>
      </w:r>
    </w:p>
    <w:p w14:paraId="7C1A6C68" w14:textId="60942674" w:rsidR="001E05AD" w:rsidRDefault="001E05AD" w:rsidP="001E05AD">
      <w:r w:rsidRPr="00BD700C">
        <w:rPr>
          <w:b/>
          <w:sz w:val="32"/>
          <w:szCs w:val="32"/>
        </w:rPr>
        <w:t>Примечание:</w:t>
      </w:r>
      <w:r w:rsidRPr="001E05AD">
        <w:t xml:space="preserve"> Начальная загрузка регистра. Выгру</w:t>
      </w:r>
      <w:r>
        <w:t>з</w:t>
      </w:r>
      <w:r w:rsidRPr="001E05AD">
        <w:t>ка результата mov в 1 ячейке операт</w:t>
      </w:r>
      <w:r>
        <w:t>ивной</w:t>
      </w:r>
      <w:r w:rsidRPr="001E05AD">
        <w:t xml:space="preserve"> памяти</w:t>
      </w:r>
    </w:p>
    <w:p w14:paraId="2E94209C" w14:textId="4AE1BAA9" w:rsidR="00E208F2" w:rsidRPr="00BD700C" w:rsidRDefault="00E208F2" w:rsidP="001E05AD">
      <w:pPr>
        <w:rPr>
          <w:b/>
          <w:sz w:val="32"/>
          <w:szCs w:val="32"/>
        </w:rPr>
      </w:pPr>
      <w:r w:rsidRPr="00BD700C">
        <w:rPr>
          <w:b/>
          <w:sz w:val="32"/>
          <w:szCs w:val="32"/>
        </w:rPr>
        <w:t xml:space="preserve">Код программы: </w:t>
      </w:r>
    </w:p>
    <w:p w14:paraId="50C2D290" w14:textId="1B87A357" w:rsidR="00867DF3" w:rsidRPr="00BD700C" w:rsidRDefault="00BD700C" w:rsidP="00BD700C">
      <w:pPr>
        <w:ind w:firstLine="0"/>
        <w:jc w:val="both"/>
        <w:rPr>
          <w:b/>
          <w:bCs/>
          <w:sz w:val="32"/>
          <w:szCs w:val="32"/>
        </w:rPr>
      </w:pPr>
      <w:r>
        <w:rPr>
          <w:b/>
          <w:bCs/>
          <w:sz w:val="32"/>
          <w:szCs w:val="32"/>
        </w:rPr>
        <w:t>Умножение</w:t>
      </w:r>
      <w:r>
        <w:rPr>
          <w:b/>
          <w:bCs/>
          <w:sz w:val="32"/>
          <w:szCs w:val="32"/>
          <w:lang w:val="en-US"/>
        </w:rPr>
        <w:t xml:space="preserve"> (</w:t>
      </w:r>
      <w:r>
        <w:rPr>
          <w:b/>
          <w:bCs/>
          <w:sz w:val="32"/>
          <w:szCs w:val="32"/>
        </w:rPr>
        <w:t>вариант 1)</w:t>
      </w:r>
    </w:p>
    <w:p w14:paraId="7AA15707" w14:textId="77777777" w:rsidR="00867DF3" w:rsidRPr="00FF7F94" w:rsidRDefault="00867DF3" w:rsidP="00867DF3">
      <w:pPr>
        <w:pStyle w:val="a3"/>
        <w:numPr>
          <w:ilvl w:val="0"/>
          <w:numId w:val="2"/>
        </w:numPr>
        <w:jc w:val="both"/>
        <w:rPr>
          <w:sz w:val="24"/>
          <w:lang w:val="en-US"/>
        </w:rPr>
      </w:pPr>
      <w:r w:rsidRPr="00FF7F94">
        <w:rPr>
          <w:sz w:val="24"/>
          <w:lang w:val="en-US"/>
        </w:rPr>
        <w:t>MOV AX, 0</w:t>
      </w:r>
    </w:p>
    <w:p w14:paraId="1A94AC18" w14:textId="77777777" w:rsidR="00867DF3" w:rsidRPr="00FF7F94" w:rsidRDefault="00867DF3" w:rsidP="00867DF3">
      <w:pPr>
        <w:pStyle w:val="a3"/>
        <w:numPr>
          <w:ilvl w:val="0"/>
          <w:numId w:val="2"/>
        </w:numPr>
        <w:jc w:val="both"/>
        <w:rPr>
          <w:sz w:val="24"/>
          <w:lang w:val="en-US"/>
        </w:rPr>
      </w:pPr>
      <w:r w:rsidRPr="00FF7F94">
        <w:rPr>
          <w:sz w:val="24"/>
          <w:lang w:val="en-US"/>
        </w:rPr>
        <w:t>MOV BX, 0</w:t>
      </w:r>
    </w:p>
    <w:p w14:paraId="549AD4A2" w14:textId="77777777" w:rsidR="00867DF3" w:rsidRPr="00FF7F94" w:rsidRDefault="00867DF3" w:rsidP="00867DF3">
      <w:pPr>
        <w:pStyle w:val="a3"/>
        <w:numPr>
          <w:ilvl w:val="0"/>
          <w:numId w:val="2"/>
        </w:numPr>
        <w:jc w:val="both"/>
        <w:rPr>
          <w:sz w:val="24"/>
          <w:lang w:val="en-US"/>
        </w:rPr>
      </w:pPr>
      <w:r w:rsidRPr="00FF7F94">
        <w:rPr>
          <w:sz w:val="24"/>
          <w:lang w:val="en-US"/>
        </w:rPr>
        <w:t>MOV CX, 0</w:t>
      </w:r>
    </w:p>
    <w:p w14:paraId="52DC225E" w14:textId="77777777" w:rsidR="00867DF3" w:rsidRPr="00FF7F94" w:rsidRDefault="00867DF3" w:rsidP="00867DF3">
      <w:pPr>
        <w:pStyle w:val="a3"/>
        <w:numPr>
          <w:ilvl w:val="0"/>
          <w:numId w:val="2"/>
        </w:numPr>
        <w:jc w:val="both"/>
        <w:rPr>
          <w:sz w:val="24"/>
          <w:lang w:val="en-US"/>
        </w:rPr>
      </w:pPr>
      <w:r w:rsidRPr="00FF7F94">
        <w:rPr>
          <w:sz w:val="24"/>
          <w:lang w:val="en-US"/>
        </w:rPr>
        <w:t>MOV DX, 0</w:t>
      </w:r>
    </w:p>
    <w:p w14:paraId="621F4FFB" w14:textId="60E45543" w:rsidR="00867DF3" w:rsidRPr="00FF7F94" w:rsidRDefault="0097382E" w:rsidP="00867DF3">
      <w:pPr>
        <w:pStyle w:val="a3"/>
        <w:numPr>
          <w:ilvl w:val="0"/>
          <w:numId w:val="2"/>
        </w:numPr>
        <w:jc w:val="both"/>
        <w:rPr>
          <w:sz w:val="24"/>
          <w:lang w:val="en-US"/>
        </w:rPr>
      </w:pPr>
      <w:r w:rsidRPr="00FF7F94">
        <w:rPr>
          <w:sz w:val="24"/>
          <w:lang w:val="en-US"/>
        </w:rPr>
        <w:t>MOV AX, 1487</w:t>
      </w:r>
    </w:p>
    <w:p w14:paraId="664C363C" w14:textId="6C3E051C" w:rsidR="00867DF3" w:rsidRPr="00FF7F94" w:rsidRDefault="0097382E" w:rsidP="00867DF3">
      <w:pPr>
        <w:pStyle w:val="a3"/>
        <w:numPr>
          <w:ilvl w:val="0"/>
          <w:numId w:val="2"/>
        </w:numPr>
        <w:jc w:val="both"/>
        <w:rPr>
          <w:sz w:val="24"/>
          <w:lang w:val="en-US"/>
        </w:rPr>
      </w:pPr>
      <w:r w:rsidRPr="00FF7F94">
        <w:rPr>
          <w:sz w:val="24"/>
          <w:lang w:val="en-US"/>
        </w:rPr>
        <w:t>MOV BX, 4</w:t>
      </w:r>
    </w:p>
    <w:p w14:paraId="14C984C6" w14:textId="77777777" w:rsidR="00867DF3" w:rsidRPr="00FF7F94" w:rsidRDefault="00867DF3" w:rsidP="00867DF3">
      <w:pPr>
        <w:pStyle w:val="a3"/>
        <w:numPr>
          <w:ilvl w:val="0"/>
          <w:numId w:val="2"/>
        </w:numPr>
        <w:jc w:val="both"/>
        <w:rPr>
          <w:sz w:val="24"/>
          <w:lang w:val="en-US"/>
        </w:rPr>
      </w:pPr>
      <w:r w:rsidRPr="00FF7F94">
        <w:rPr>
          <w:sz w:val="24"/>
          <w:lang w:val="en-US"/>
        </w:rPr>
        <w:t>ADD DX, AX</w:t>
      </w:r>
    </w:p>
    <w:p w14:paraId="11F765C4" w14:textId="77777777" w:rsidR="00867DF3" w:rsidRPr="00FF7F94" w:rsidRDefault="00867DF3" w:rsidP="00867DF3">
      <w:pPr>
        <w:pStyle w:val="a3"/>
        <w:numPr>
          <w:ilvl w:val="0"/>
          <w:numId w:val="2"/>
        </w:numPr>
        <w:jc w:val="both"/>
        <w:rPr>
          <w:sz w:val="24"/>
          <w:lang w:val="en-US"/>
        </w:rPr>
      </w:pPr>
      <w:r w:rsidRPr="00FF7F94">
        <w:rPr>
          <w:sz w:val="24"/>
          <w:lang w:val="en-US"/>
        </w:rPr>
        <w:t>INC CX</w:t>
      </w:r>
    </w:p>
    <w:p w14:paraId="5B07CEC4" w14:textId="77777777" w:rsidR="00867DF3" w:rsidRPr="00FF7F94" w:rsidRDefault="00867DF3" w:rsidP="00867DF3">
      <w:pPr>
        <w:pStyle w:val="a3"/>
        <w:numPr>
          <w:ilvl w:val="0"/>
          <w:numId w:val="2"/>
        </w:numPr>
        <w:jc w:val="both"/>
        <w:rPr>
          <w:sz w:val="24"/>
          <w:lang w:val="en-US"/>
        </w:rPr>
      </w:pPr>
      <w:r w:rsidRPr="00FF7F94">
        <w:rPr>
          <w:sz w:val="24"/>
          <w:lang w:val="en-US"/>
        </w:rPr>
        <w:t>CMP BX, CX</w:t>
      </w:r>
    </w:p>
    <w:p w14:paraId="559428BE" w14:textId="77777777" w:rsidR="00867DF3" w:rsidRPr="00FF7F94" w:rsidRDefault="00867DF3" w:rsidP="00867DF3">
      <w:pPr>
        <w:pStyle w:val="a3"/>
        <w:numPr>
          <w:ilvl w:val="0"/>
          <w:numId w:val="2"/>
        </w:numPr>
        <w:spacing w:after="13320"/>
        <w:jc w:val="both"/>
        <w:rPr>
          <w:sz w:val="24"/>
          <w:lang w:val="en-US"/>
        </w:rPr>
      </w:pPr>
      <w:r w:rsidRPr="00FF7F94">
        <w:rPr>
          <w:sz w:val="24"/>
          <w:lang w:val="en-US"/>
        </w:rPr>
        <w:t>JNZ 7</w:t>
      </w:r>
    </w:p>
    <w:p w14:paraId="1535DF45" w14:textId="2375D97E" w:rsidR="00867DF3" w:rsidRPr="007A2D16" w:rsidRDefault="00867DF3" w:rsidP="00BD700C">
      <w:pPr>
        <w:ind w:firstLine="0"/>
        <w:jc w:val="both"/>
        <w:rPr>
          <w:b/>
          <w:bCs/>
          <w:sz w:val="32"/>
          <w:szCs w:val="32"/>
        </w:rPr>
      </w:pPr>
      <w:r w:rsidRPr="007A2D16">
        <w:rPr>
          <w:b/>
          <w:bCs/>
          <w:sz w:val="32"/>
          <w:szCs w:val="32"/>
        </w:rPr>
        <w:lastRenderedPageBreak/>
        <w:t>Умножение</w:t>
      </w:r>
      <w:r w:rsidR="00BD700C">
        <w:rPr>
          <w:b/>
          <w:bCs/>
          <w:sz w:val="32"/>
          <w:szCs w:val="32"/>
        </w:rPr>
        <w:t xml:space="preserve"> (вариант 2)</w:t>
      </w:r>
    </w:p>
    <w:p w14:paraId="06BC5C03" w14:textId="77777777" w:rsidR="00867DF3" w:rsidRPr="00BD700C" w:rsidRDefault="00867DF3" w:rsidP="00867DF3">
      <w:pPr>
        <w:pStyle w:val="a3"/>
        <w:numPr>
          <w:ilvl w:val="0"/>
          <w:numId w:val="3"/>
        </w:numPr>
        <w:jc w:val="both"/>
        <w:rPr>
          <w:szCs w:val="22"/>
          <w:lang w:val="en-US"/>
        </w:rPr>
      </w:pPr>
      <w:r w:rsidRPr="00BD700C">
        <w:rPr>
          <w:szCs w:val="22"/>
          <w:lang w:val="en-US"/>
        </w:rPr>
        <w:t>MOV AX, 0</w:t>
      </w:r>
    </w:p>
    <w:p w14:paraId="0322945E" w14:textId="77777777" w:rsidR="00867DF3" w:rsidRPr="00BD700C" w:rsidRDefault="00867DF3" w:rsidP="00867DF3">
      <w:pPr>
        <w:pStyle w:val="a3"/>
        <w:numPr>
          <w:ilvl w:val="0"/>
          <w:numId w:val="3"/>
        </w:numPr>
        <w:jc w:val="both"/>
        <w:rPr>
          <w:szCs w:val="22"/>
          <w:lang w:val="en-US"/>
        </w:rPr>
      </w:pPr>
      <w:r w:rsidRPr="00BD700C">
        <w:rPr>
          <w:szCs w:val="22"/>
          <w:lang w:val="en-US"/>
        </w:rPr>
        <w:t>MOV BX, 0</w:t>
      </w:r>
    </w:p>
    <w:p w14:paraId="60A2933E" w14:textId="77777777" w:rsidR="00867DF3" w:rsidRPr="00BD700C" w:rsidRDefault="00867DF3" w:rsidP="00867DF3">
      <w:pPr>
        <w:pStyle w:val="a3"/>
        <w:numPr>
          <w:ilvl w:val="0"/>
          <w:numId w:val="3"/>
        </w:numPr>
        <w:jc w:val="both"/>
        <w:rPr>
          <w:szCs w:val="22"/>
          <w:lang w:val="en-US"/>
        </w:rPr>
      </w:pPr>
      <w:r w:rsidRPr="00BD700C">
        <w:rPr>
          <w:szCs w:val="22"/>
          <w:lang w:val="en-US"/>
        </w:rPr>
        <w:t>MOV CX, 0</w:t>
      </w:r>
    </w:p>
    <w:p w14:paraId="57F79B19" w14:textId="77777777" w:rsidR="00867DF3" w:rsidRPr="00BD700C" w:rsidRDefault="00867DF3" w:rsidP="00867DF3">
      <w:pPr>
        <w:pStyle w:val="a3"/>
        <w:numPr>
          <w:ilvl w:val="0"/>
          <w:numId w:val="3"/>
        </w:numPr>
        <w:jc w:val="both"/>
        <w:rPr>
          <w:szCs w:val="22"/>
          <w:lang w:val="en-US"/>
        </w:rPr>
      </w:pPr>
      <w:r w:rsidRPr="00BD700C">
        <w:rPr>
          <w:szCs w:val="22"/>
          <w:lang w:val="en-US"/>
        </w:rPr>
        <w:t>MOV DX,0</w:t>
      </w:r>
    </w:p>
    <w:p w14:paraId="5105FC4D" w14:textId="79275EBA" w:rsidR="00867DF3" w:rsidRPr="00BD700C" w:rsidRDefault="0097382E" w:rsidP="00867DF3">
      <w:pPr>
        <w:pStyle w:val="a3"/>
        <w:numPr>
          <w:ilvl w:val="0"/>
          <w:numId w:val="3"/>
        </w:numPr>
        <w:jc w:val="both"/>
        <w:rPr>
          <w:szCs w:val="22"/>
          <w:lang w:val="en-US"/>
        </w:rPr>
      </w:pPr>
      <w:r>
        <w:rPr>
          <w:szCs w:val="22"/>
          <w:lang w:val="en-US"/>
        </w:rPr>
        <w:t>MOV AX, 1487</w:t>
      </w:r>
    </w:p>
    <w:p w14:paraId="6DACF73A" w14:textId="59950F78" w:rsidR="00867DF3" w:rsidRPr="00BD700C" w:rsidRDefault="0097382E" w:rsidP="00867DF3">
      <w:pPr>
        <w:pStyle w:val="a3"/>
        <w:numPr>
          <w:ilvl w:val="0"/>
          <w:numId w:val="3"/>
        </w:numPr>
        <w:jc w:val="both"/>
        <w:rPr>
          <w:szCs w:val="22"/>
          <w:lang w:val="en-US"/>
        </w:rPr>
      </w:pPr>
      <w:r>
        <w:rPr>
          <w:szCs w:val="22"/>
          <w:lang w:val="en-US"/>
        </w:rPr>
        <w:t>MOV BX, 4</w:t>
      </w:r>
    </w:p>
    <w:p w14:paraId="1F95636F" w14:textId="77777777" w:rsidR="00867DF3" w:rsidRPr="00BD700C" w:rsidRDefault="00867DF3" w:rsidP="00867DF3">
      <w:pPr>
        <w:pStyle w:val="a3"/>
        <w:numPr>
          <w:ilvl w:val="0"/>
          <w:numId w:val="3"/>
        </w:numPr>
        <w:jc w:val="both"/>
        <w:rPr>
          <w:szCs w:val="22"/>
          <w:lang w:val="en-US"/>
        </w:rPr>
      </w:pPr>
      <w:r w:rsidRPr="00BD700C">
        <w:rPr>
          <w:szCs w:val="22"/>
          <w:lang w:val="en-US"/>
        </w:rPr>
        <w:t>ADD DX, AX</w:t>
      </w:r>
    </w:p>
    <w:p w14:paraId="41145A70" w14:textId="77777777" w:rsidR="00867DF3" w:rsidRPr="00BD700C" w:rsidRDefault="00867DF3" w:rsidP="00867DF3">
      <w:pPr>
        <w:pStyle w:val="a3"/>
        <w:numPr>
          <w:ilvl w:val="0"/>
          <w:numId w:val="3"/>
        </w:numPr>
        <w:jc w:val="both"/>
        <w:rPr>
          <w:szCs w:val="22"/>
          <w:lang w:val="en-US"/>
        </w:rPr>
      </w:pPr>
      <w:r w:rsidRPr="00BD700C">
        <w:rPr>
          <w:szCs w:val="22"/>
          <w:lang w:val="en-US"/>
        </w:rPr>
        <w:t>INC CX</w:t>
      </w:r>
    </w:p>
    <w:p w14:paraId="44DE4E9B" w14:textId="77777777" w:rsidR="00867DF3" w:rsidRPr="00BD700C" w:rsidRDefault="00867DF3" w:rsidP="00867DF3">
      <w:pPr>
        <w:pStyle w:val="a3"/>
        <w:numPr>
          <w:ilvl w:val="0"/>
          <w:numId w:val="3"/>
        </w:numPr>
        <w:jc w:val="both"/>
        <w:rPr>
          <w:szCs w:val="22"/>
          <w:lang w:val="en-US"/>
        </w:rPr>
      </w:pPr>
      <w:r w:rsidRPr="00BD700C">
        <w:rPr>
          <w:szCs w:val="22"/>
          <w:lang w:val="en-US"/>
        </w:rPr>
        <w:t>CMP BX, CX</w:t>
      </w:r>
    </w:p>
    <w:p w14:paraId="1F7A7AEF" w14:textId="77777777" w:rsidR="00867DF3" w:rsidRPr="00BD700C" w:rsidRDefault="00867DF3" w:rsidP="00867DF3">
      <w:pPr>
        <w:pStyle w:val="a3"/>
        <w:numPr>
          <w:ilvl w:val="0"/>
          <w:numId w:val="3"/>
        </w:numPr>
        <w:jc w:val="both"/>
        <w:rPr>
          <w:szCs w:val="22"/>
          <w:lang w:val="en-US"/>
        </w:rPr>
      </w:pPr>
      <w:r w:rsidRPr="00BD700C">
        <w:rPr>
          <w:szCs w:val="22"/>
          <w:lang w:val="en-US"/>
        </w:rPr>
        <w:t>JZ C</w:t>
      </w:r>
    </w:p>
    <w:p w14:paraId="38CAE882" w14:textId="77777777" w:rsidR="00867DF3" w:rsidRPr="00BD700C" w:rsidRDefault="00867DF3" w:rsidP="00867DF3">
      <w:pPr>
        <w:pStyle w:val="a3"/>
        <w:numPr>
          <w:ilvl w:val="0"/>
          <w:numId w:val="3"/>
        </w:numPr>
        <w:jc w:val="both"/>
        <w:rPr>
          <w:szCs w:val="22"/>
          <w:lang w:val="en-US"/>
        </w:rPr>
      </w:pPr>
      <w:r w:rsidRPr="00BD700C">
        <w:rPr>
          <w:szCs w:val="22"/>
          <w:lang w:val="en-US"/>
        </w:rPr>
        <w:t>JMP 7</w:t>
      </w:r>
    </w:p>
    <w:p w14:paraId="5B469A38" w14:textId="77777777" w:rsidR="00867DF3" w:rsidRDefault="00867DF3" w:rsidP="00867DF3">
      <w:pPr>
        <w:pStyle w:val="a3"/>
        <w:numPr>
          <w:ilvl w:val="0"/>
          <w:numId w:val="3"/>
        </w:numPr>
        <w:jc w:val="both"/>
        <w:rPr>
          <w:szCs w:val="22"/>
          <w:lang w:val="en-US"/>
        </w:rPr>
      </w:pPr>
      <w:r w:rsidRPr="00BD700C">
        <w:rPr>
          <w:szCs w:val="22"/>
          <w:lang w:val="en-US"/>
        </w:rPr>
        <w:t>END</w:t>
      </w:r>
    </w:p>
    <w:p w14:paraId="23CA5C63" w14:textId="77777777" w:rsidR="00FF7F94" w:rsidRPr="00FF7F94" w:rsidRDefault="00FF7F94" w:rsidP="00FF7F94">
      <w:pPr>
        <w:ind w:firstLine="0"/>
        <w:jc w:val="both"/>
        <w:rPr>
          <w:szCs w:val="22"/>
          <w:lang w:val="en-US"/>
        </w:rPr>
      </w:pPr>
    </w:p>
    <w:p w14:paraId="3E972BC3" w14:textId="6915AC98" w:rsidR="00867DF3" w:rsidRPr="007A2D16" w:rsidRDefault="00867DF3" w:rsidP="00BD700C">
      <w:pPr>
        <w:ind w:firstLine="0"/>
        <w:jc w:val="both"/>
        <w:rPr>
          <w:b/>
          <w:bCs/>
          <w:sz w:val="32"/>
          <w:szCs w:val="32"/>
        </w:rPr>
      </w:pPr>
      <w:r w:rsidRPr="007A2D16">
        <w:rPr>
          <w:b/>
          <w:bCs/>
          <w:sz w:val="32"/>
          <w:szCs w:val="32"/>
        </w:rPr>
        <w:t>Деление</w:t>
      </w:r>
    </w:p>
    <w:p w14:paraId="018DACDA"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MOV AX, 0</w:t>
      </w:r>
    </w:p>
    <w:p w14:paraId="332CD9D9"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MOV BX, 0</w:t>
      </w:r>
    </w:p>
    <w:p w14:paraId="5AAE2B94"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MOV CX, 0</w:t>
      </w:r>
    </w:p>
    <w:p w14:paraId="66CAB89F"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MOV DX, 0</w:t>
      </w:r>
    </w:p>
    <w:p w14:paraId="0A19AAD8" w14:textId="4751DFBD" w:rsidR="000B7EAE" w:rsidRPr="00BD700C" w:rsidRDefault="001C2D80" w:rsidP="0084661A">
      <w:pPr>
        <w:pStyle w:val="a3"/>
        <w:numPr>
          <w:ilvl w:val="0"/>
          <w:numId w:val="6"/>
        </w:numPr>
        <w:spacing w:line="240" w:lineRule="auto"/>
        <w:ind w:left="1418"/>
        <w:rPr>
          <w:rFonts w:eastAsia="Times New Roman"/>
          <w:szCs w:val="24"/>
          <w:lang w:val="en-US" w:eastAsia="ru-RU"/>
        </w:rPr>
      </w:pPr>
      <w:r>
        <w:rPr>
          <w:rFonts w:eastAsia="Times New Roman"/>
          <w:szCs w:val="24"/>
          <w:lang w:val="en-US" w:eastAsia="ru-RU"/>
        </w:rPr>
        <w:t>MOV AX,54</w:t>
      </w:r>
    </w:p>
    <w:p w14:paraId="15BBD658" w14:textId="688DA767" w:rsidR="000B7EAE" w:rsidRPr="00BD700C" w:rsidRDefault="001C2D80" w:rsidP="0084661A">
      <w:pPr>
        <w:pStyle w:val="a3"/>
        <w:numPr>
          <w:ilvl w:val="0"/>
          <w:numId w:val="6"/>
        </w:numPr>
        <w:spacing w:line="240" w:lineRule="auto"/>
        <w:ind w:left="1418"/>
        <w:rPr>
          <w:rFonts w:eastAsia="Times New Roman"/>
          <w:szCs w:val="24"/>
          <w:lang w:val="en-US" w:eastAsia="ru-RU"/>
        </w:rPr>
      </w:pPr>
      <w:r>
        <w:rPr>
          <w:rFonts w:eastAsia="Times New Roman"/>
          <w:szCs w:val="24"/>
          <w:lang w:val="en-US" w:eastAsia="ru-RU"/>
        </w:rPr>
        <w:t>MOV DX,9</w:t>
      </w:r>
    </w:p>
    <w:p w14:paraId="621AB872"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SUB AX,DX</w:t>
      </w:r>
    </w:p>
    <w:p w14:paraId="3622DC62"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INC CX</w:t>
      </w:r>
    </w:p>
    <w:p w14:paraId="726D75D0" w14:textId="77777777" w:rsidR="000B7EAE" w:rsidRPr="00BD700C" w:rsidRDefault="000B7EAE" w:rsidP="0084661A">
      <w:pPr>
        <w:pStyle w:val="a3"/>
        <w:numPr>
          <w:ilvl w:val="0"/>
          <w:numId w:val="6"/>
        </w:numPr>
        <w:spacing w:line="240" w:lineRule="auto"/>
        <w:ind w:left="1418"/>
        <w:rPr>
          <w:rFonts w:eastAsia="Times New Roman"/>
          <w:szCs w:val="24"/>
          <w:lang w:val="en-US" w:eastAsia="ru-RU"/>
        </w:rPr>
      </w:pPr>
      <w:r w:rsidRPr="00BD700C">
        <w:rPr>
          <w:rFonts w:eastAsia="Times New Roman"/>
          <w:szCs w:val="24"/>
          <w:lang w:val="en-US" w:eastAsia="ru-RU"/>
        </w:rPr>
        <w:t>CMP AX,DX</w:t>
      </w:r>
    </w:p>
    <w:p w14:paraId="6C4DA113" w14:textId="77777777" w:rsidR="000B7EAE" w:rsidRPr="00BD700C" w:rsidRDefault="000B7EAE" w:rsidP="0084661A">
      <w:pPr>
        <w:pStyle w:val="a3"/>
        <w:numPr>
          <w:ilvl w:val="0"/>
          <w:numId w:val="6"/>
        </w:numPr>
        <w:spacing w:line="240" w:lineRule="auto"/>
        <w:ind w:left="1418"/>
        <w:rPr>
          <w:rFonts w:eastAsia="Times New Roman"/>
          <w:szCs w:val="24"/>
          <w:lang w:eastAsia="ru-RU"/>
        </w:rPr>
      </w:pPr>
      <w:r w:rsidRPr="00BD700C">
        <w:rPr>
          <w:rFonts w:eastAsia="Times New Roman"/>
          <w:szCs w:val="24"/>
          <w:lang w:eastAsia="ru-RU"/>
        </w:rPr>
        <w:t xml:space="preserve">JNC 7 </w:t>
      </w:r>
    </w:p>
    <w:p w14:paraId="0E79D097" w14:textId="77777777" w:rsidR="000B7EAE" w:rsidRDefault="000B7EAE" w:rsidP="0084661A">
      <w:pPr>
        <w:pStyle w:val="a3"/>
        <w:numPr>
          <w:ilvl w:val="0"/>
          <w:numId w:val="6"/>
        </w:numPr>
        <w:ind w:left="1418"/>
        <w:rPr>
          <w:rFonts w:eastAsia="Times New Roman"/>
          <w:szCs w:val="24"/>
          <w:lang w:eastAsia="ru-RU"/>
        </w:rPr>
      </w:pPr>
      <w:r w:rsidRPr="00BD700C">
        <w:rPr>
          <w:rFonts w:eastAsia="Times New Roman"/>
          <w:szCs w:val="24"/>
          <w:lang w:eastAsia="ru-RU"/>
        </w:rPr>
        <w:t>END</w:t>
      </w:r>
    </w:p>
    <w:p w14:paraId="4AEF2FFC" w14:textId="77777777" w:rsidR="001C2D80" w:rsidRPr="001C2D80" w:rsidRDefault="001C2D80" w:rsidP="001C2D80">
      <w:pPr>
        <w:ind w:firstLine="0"/>
        <w:rPr>
          <w:rFonts w:eastAsia="Times New Roman"/>
          <w:szCs w:val="24"/>
          <w:lang w:eastAsia="ru-RU"/>
        </w:rPr>
      </w:pPr>
    </w:p>
    <w:p w14:paraId="58C5E88B" w14:textId="09F28D36" w:rsidR="00E208F2" w:rsidRPr="0097382E" w:rsidRDefault="00E208F2" w:rsidP="001C2D80">
      <w:pPr>
        <w:jc w:val="center"/>
        <w:rPr>
          <w:b/>
          <w:sz w:val="32"/>
          <w:szCs w:val="32"/>
        </w:rPr>
      </w:pPr>
      <w:r w:rsidRPr="0097382E">
        <w:rPr>
          <w:b/>
          <w:sz w:val="32"/>
          <w:szCs w:val="32"/>
        </w:rPr>
        <w:t>Х</w:t>
      </w:r>
      <w:r w:rsidR="001C2D80">
        <w:rPr>
          <w:b/>
          <w:sz w:val="32"/>
          <w:szCs w:val="32"/>
        </w:rPr>
        <w:t>од работы</w:t>
      </w:r>
    </w:p>
    <w:p w14:paraId="0EBAA5FA" w14:textId="3382B245" w:rsidR="000B7EAE" w:rsidRPr="001C2D80" w:rsidRDefault="00BD700C" w:rsidP="000B7EAE">
      <w:pPr>
        <w:pStyle w:val="a3"/>
        <w:numPr>
          <w:ilvl w:val="0"/>
          <w:numId w:val="7"/>
        </w:numPr>
        <w:jc w:val="both"/>
        <w:rPr>
          <w:b/>
        </w:rPr>
      </w:pPr>
      <w:r w:rsidRPr="001C2D80">
        <w:rPr>
          <w:b/>
        </w:rPr>
        <w:t>Умножение (в</w:t>
      </w:r>
      <w:r w:rsidR="000B7EAE" w:rsidRPr="001C2D80">
        <w:rPr>
          <w:b/>
        </w:rPr>
        <w:t>ар. 1)</w:t>
      </w:r>
    </w:p>
    <w:p w14:paraId="47025CA2" w14:textId="0E672044" w:rsidR="00BD700C" w:rsidRDefault="0097382E" w:rsidP="0097382E">
      <w:pPr>
        <w:ind w:firstLine="0"/>
        <w:jc w:val="both"/>
        <w:rPr>
          <w:noProof/>
          <w:lang w:eastAsia="ru-RU"/>
        </w:rPr>
      </w:pPr>
      <w:r>
        <w:t xml:space="preserve">Пишем код в компиляторе и нажимаем </w:t>
      </w:r>
      <w:r>
        <w:rPr>
          <w:lang w:val="en-US"/>
        </w:rPr>
        <w:t>Run</w:t>
      </w:r>
      <w:r w:rsidRPr="0097382E">
        <w:t>:</w:t>
      </w:r>
      <w:r w:rsidR="000B7EAE">
        <w:t xml:space="preserve">           </w:t>
      </w:r>
    </w:p>
    <w:p w14:paraId="47FD57E7" w14:textId="77777777" w:rsidR="0097382E" w:rsidRDefault="00BD700C" w:rsidP="001C2D80">
      <w:pPr>
        <w:spacing w:after="13320"/>
        <w:ind w:firstLine="0"/>
      </w:pPr>
      <w:r>
        <w:rPr>
          <w:noProof/>
          <w:lang w:eastAsia="ru-RU"/>
        </w:rPr>
        <w:lastRenderedPageBreak/>
        <w:drawing>
          <wp:inline distT="0" distB="0" distL="0" distR="0" wp14:anchorId="2458BB8E" wp14:editId="0259BD70">
            <wp:extent cx="4749800" cy="1986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16" t="24776" r="23647" b="30982"/>
                    <a:stretch/>
                  </pic:blipFill>
                  <pic:spPr bwMode="auto">
                    <a:xfrm>
                      <a:off x="0" y="0"/>
                      <a:ext cx="4749800" cy="1986785"/>
                    </a:xfrm>
                    <a:prstGeom prst="rect">
                      <a:avLst/>
                    </a:prstGeom>
                    <a:ln>
                      <a:noFill/>
                    </a:ln>
                    <a:extLst>
                      <a:ext uri="{53640926-AAD7-44D8-BBD7-CCE9431645EC}">
                        <a14:shadowObscured xmlns:a14="http://schemas.microsoft.com/office/drawing/2010/main"/>
                      </a:ext>
                    </a:extLst>
                  </pic:spPr>
                </pic:pic>
              </a:graphicData>
            </a:graphic>
          </wp:inline>
        </w:drawing>
      </w:r>
      <w:r w:rsidR="0097382E">
        <w:rPr>
          <w:noProof/>
          <w:lang w:eastAsia="ru-RU"/>
        </w:rPr>
        <w:drawing>
          <wp:inline distT="0" distB="0" distL="0" distR="0" wp14:anchorId="461D4624" wp14:editId="1C345A8A">
            <wp:extent cx="4765040" cy="2002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67" t="25135" r="23719" b="30405"/>
                    <a:stretch/>
                  </pic:blipFill>
                  <pic:spPr bwMode="auto">
                    <a:xfrm>
                      <a:off x="0" y="0"/>
                      <a:ext cx="4842191" cy="2034572"/>
                    </a:xfrm>
                    <a:prstGeom prst="rect">
                      <a:avLst/>
                    </a:prstGeom>
                    <a:ln>
                      <a:noFill/>
                    </a:ln>
                    <a:extLst>
                      <a:ext uri="{53640926-AAD7-44D8-BBD7-CCE9431645EC}">
                        <a14:shadowObscured xmlns:a14="http://schemas.microsoft.com/office/drawing/2010/main"/>
                      </a:ext>
                    </a:extLst>
                  </pic:spPr>
                </pic:pic>
              </a:graphicData>
            </a:graphic>
          </wp:inline>
        </w:drawing>
      </w:r>
      <w:r w:rsidR="0097382E">
        <w:tab/>
      </w:r>
    </w:p>
    <w:p w14:paraId="7DF0DB89" w14:textId="17A3B9B7" w:rsidR="0097382E" w:rsidRDefault="00BD700C" w:rsidP="001C2D80">
      <w:pPr>
        <w:spacing w:after="13320"/>
        <w:ind w:firstLine="0"/>
        <w:rPr>
          <w:noProof/>
          <w:lang w:eastAsia="ru-RU"/>
        </w:rPr>
      </w:pPr>
      <w:r w:rsidRPr="001C2D80">
        <w:rPr>
          <w:b/>
        </w:rPr>
        <w:lastRenderedPageBreak/>
        <w:t>Умножение (в</w:t>
      </w:r>
      <w:r w:rsidR="000B7EAE" w:rsidRPr="001C2D80">
        <w:rPr>
          <w:b/>
        </w:rPr>
        <w:t>ар. 2)</w:t>
      </w:r>
      <w:r w:rsidR="00C17507">
        <w:t xml:space="preserve"> </w:t>
      </w:r>
      <w:r w:rsidR="0097382E">
        <w:rPr>
          <w:noProof/>
          <w:lang w:eastAsia="ru-RU"/>
        </w:rPr>
        <w:tab/>
      </w:r>
      <w:r w:rsidR="001C2D80">
        <w:rPr>
          <w:noProof/>
          <w:lang w:eastAsia="ru-RU"/>
        </w:rPr>
        <w:drawing>
          <wp:inline distT="0" distB="0" distL="0" distR="0" wp14:anchorId="3E9A3934" wp14:editId="09B18E92">
            <wp:extent cx="5168900" cy="255616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178" t="20317" r="14738" b="31779"/>
                    <a:stretch/>
                  </pic:blipFill>
                  <pic:spPr bwMode="auto">
                    <a:xfrm>
                      <a:off x="0" y="0"/>
                      <a:ext cx="5306611" cy="2624266"/>
                    </a:xfrm>
                    <a:prstGeom prst="rect">
                      <a:avLst/>
                    </a:prstGeom>
                    <a:ln>
                      <a:noFill/>
                    </a:ln>
                    <a:extLst>
                      <a:ext uri="{53640926-AAD7-44D8-BBD7-CCE9431645EC}">
                        <a14:shadowObscured xmlns:a14="http://schemas.microsoft.com/office/drawing/2010/main"/>
                      </a:ext>
                    </a:extLst>
                  </pic:spPr>
                </pic:pic>
              </a:graphicData>
            </a:graphic>
          </wp:inline>
        </w:drawing>
      </w:r>
      <w:r w:rsidR="0097382E">
        <w:rPr>
          <w:noProof/>
          <w:lang w:eastAsia="ru-RU"/>
        </w:rPr>
        <w:tab/>
      </w:r>
      <w:r w:rsidR="0097382E">
        <w:rPr>
          <w:noProof/>
          <w:lang w:eastAsia="ru-RU"/>
        </w:rPr>
        <w:drawing>
          <wp:inline distT="0" distB="0" distL="0" distR="0" wp14:anchorId="2B91B637" wp14:editId="07A2D2C7">
            <wp:extent cx="5253355" cy="2389909"/>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178" t="20115" r="14523" b="31378"/>
                    <a:stretch/>
                  </pic:blipFill>
                  <pic:spPr bwMode="auto">
                    <a:xfrm>
                      <a:off x="0" y="0"/>
                      <a:ext cx="5301159" cy="2411657"/>
                    </a:xfrm>
                    <a:prstGeom prst="rect">
                      <a:avLst/>
                    </a:prstGeom>
                    <a:ln>
                      <a:noFill/>
                    </a:ln>
                    <a:extLst>
                      <a:ext uri="{53640926-AAD7-44D8-BBD7-CCE9431645EC}">
                        <a14:shadowObscured xmlns:a14="http://schemas.microsoft.com/office/drawing/2010/main"/>
                      </a:ext>
                    </a:extLst>
                  </pic:spPr>
                </pic:pic>
              </a:graphicData>
            </a:graphic>
          </wp:inline>
        </w:drawing>
      </w:r>
      <w:r w:rsidR="001C2D80">
        <w:rPr>
          <w:noProof/>
          <w:lang w:eastAsia="ru-RU"/>
        </w:rPr>
        <w:tab/>
      </w:r>
      <w:r w:rsidR="001C2D80">
        <w:rPr>
          <w:noProof/>
          <w:lang w:eastAsia="ru-RU"/>
        </w:rPr>
        <w:tab/>
        <w:t>Результаты в обоих случаях совпадают.</w:t>
      </w:r>
    </w:p>
    <w:p w14:paraId="24563280" w14:textId="638B8C28" w:rsidR="00C17507" w:rsidRDefault="001C2D80" w:rsidP="00C17507">
      <w:pPr>
        <w:pStyle w:val="a3"/>
        <w:numPr>
          <w:ilvl w:val="0"/>
          <w:numId w:val="7"/>
        </w:numPr>
        <w:jc w:val="both"/>
        <w:rPr>
          <w:b/>
        </w:rPr>
      </w:pPr>
      <w:r w:rsidRPr="001C2D80">
        <w:rPr>
          <w:b/>
        </w:rPr>
        <w:lastRenderedPageBreak/>
        <w:t>Деление</w:t>
      </w:r>
    </w:p>
    <w:p w14:paraId="67ED3F5A" w14:textId="77777777" w:rsidR="001C2D80" w:rsidRDefault="001C2D80" w:rsidP="001C2D80">
      <w:pPr>
        <w:jc w:val="both"/>
        <w:rPr>
          <w:noProof/>
          <w:lang w:eastAsia="ru-RU"/>
        </w:rPr>
      </w:pPr>
    </w:p>
    <w:p w14:paraId="126B664D" w14:textId="77777777" w:rsidR="001C2D80" w:rsidRDefault="001C2D80" w:rsidP="001C2D80">
      <w:pPr>
        <w:jc w:val="both"/>
        <w:rPr>
          <w:noProof/>
          <w:lang w:eastAsia="ru-RU"/>
        </w:rPr>
      </w:pPr>
      <w:r>
        <w:rPr>
          <w:noProof/>
          <w:lang w:eastAsia="ru-RU"/>
        </w:rPr>
        <w:drawing>
          <wp:inline distT="0" distB="0" distL="0" distR="0" wp14:anchorId="6AA6B98E" wp14:editId="6B1FF733">
            <wp:extent cx="5027930" cy="2466109"/>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90" t="20112" r="14873" b="31584"/>
                    <a:stretch/>
                  </pic:blipFill>
                  <pic:spPr bwMode="auto">
                    <a:xfrm>
                      <a:off x="0" y="0"/>
                      <a:ext cx="5053464" cy="2478633"/>
                    </a:xfrm>
                    <a:prstGeom prst="rect">
                      <a:avLst/>
                    </a:prstGeom>
                    <a:ln>
                      <a:noFill/>
                    </a:ln>
                    <a:extLst>
                      <a:ext uri="{53640926-AAD7-44D8-BBD7-CCE9431645EC}">
                        <a14:shadowObscured xmlns:a14="http://schemas.microsoft.com/office/drawing/2010/main"/>
                      </a:ext>
                    </a:extLst>
                  </pic:spPr>
                </pic:pic>
              </a:graphicData>
            </a:graphic>
          </wp:inline>
        </w:drawing>
      </w:r>
      <w:r w:rsidRPr="001C2D80">
        <w:rPr>
          <w:noProof/>
          <w:lang w:eastAsia="ru-RU"/>
        </w:rPr>
        <w:t xml:space="preserve"> </w:t>
      </w:r>
    </w:p>
    <w:p w14:paraId="1D5BFC6D" w14:textId="3D4051BE" w:rsidR="001C2D80" w:rsidRDefault="001C2D80" w:rsidP="001C2D80">
      <w:pPr>
        <w:jc w:val="both"/>
        <w:rPr>
          <w:b/>
          <w:lang w:val="en-US"/>
        </w:rPr>
      </w:pPr>
      <w:r>
        <w:rPr>
          <w:noProof/>
          <w:lang w:eastAsia="ru-RU"/>
        </w:rPr>
        <w:drawing>
          <wp:inline distT="0" distB="0" distL="0" distR="0" wp14:anchorId="1FEB0CAD" wp14:editId="11152CBB">
            <wp:extent cx="5087620" cy="255616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689" t="26124" r="13474" b="25158"/>
                    <a:stretch/>
                  </pic:blipFill>
                  <pic:spPr bwMode="auto">
                    <a:xfrm>
                      <a:off x="0" y="0"/>
                      <a:ext cx="5115536" cy="2570189"/>
                    </a:xfrm>
                    <a:prstGeom prst="rect">
                      <a:avLst/>
                    </a:prstGeom>
                    <a:ln>
                      <a:noFill/>
                    </a:ln>
                    <a:extLst>
                      <a:ext uri="{53640926-AAD7-44D8-BBD7-CCE9431645EC}">
                        <a14:shadowObscured xmlns:a14="http://schemas.microsoft.com/office/drawing/2010/main"/>
                      </a:ext>
                    </a:extLst>
                  </pic:spPr>
                </pic:pic>
              </a:graphicData>
            </a:graphic>
          </wp:inline>
        </w:drawing>
      </w:r>
    </w:p>
    <w:p w14:paraId="7461ADEA" w14:textId="736F5B4D" w:rsidR="001C2D80" w:rsidRPr="001C2D80" w:rsidRDefault="001C2D80" w:rsidP="001C2D80">
      <w:pPr>
        <w:ind w:firstLine="0"/>
        <w:jc w:val="both"/>
        <w:rPr>
          <w:b/>
        </w:rPr>
      </w:pPr>
      <w:r>
        <w:rPr>
          <w:b/>
        </w:rPr>
        <w:t>Программа производит вычисления правильно</w:t>
      </w:r>
    </w:p>
    <w:p w14:paraId="085AAC00" w14:textId="1A103DA4" w:rsidR="00C17507" w:rsidRDefault="00C17507" w:rsidP="001C2D80">
      <w:pPr>
        <w:ind w:firstLine="0"/>
      </w:pPr>
      <w:r>
        <w:t xml:space="preserve">      </w:t>
      </w:r>
    </w:p>
    <w:p w14:paraId="1011AA09" w14:textId="7EAF77B9" w:rsidR="00E208F2" w:rsidRPr="001C2D80" w:rsidRDefault="00E208F2" w:rsidP="001E05AD">
      <w:pPr>
        <w:rPr>
          <w:b/>
          <w:sz w:val="32"/>
          <w:szCs w:val="32"/>
        </w:rPr>
      </w:pPr>
      <w:r w:rsidRPr="001C2D80">
        <w:rPr>
          <w:b/>
          <w:sz w:val="32"/>
          <w:szCs w:val="32"/>
        </w:rPr>
        <w:t xml:space="preserve">Вывод: </w:t>
      </w:r>
    </w:p>
    <w:p w14:paraId="2C90DE88" w14:textId="511C6F85" w:rsidR="00E208F2" w:rsidRPr="00B86277" w:rsidRDefault="0084661A" w:rsidP="001E05AD">
      <w:r>
        <w:t>Навыки формирования операций умножений и делений на основ</w:t>
      </w:r>
      <w:r w:rsidR="001C2D80">
        <w:t>е операций сложения и вычитания</w:t>
      </w:r>
      <w:r>
        <w:t xml:space="preserve"> были успешно </w:t>
      </w:r>
      <w:r w:rsidR="001C2D80">
        <w:t xml:space="preserve">мной </w:t>
      </w:r>
      <w:r>
        <w:t>отработаны.</w:t>
      </w:r>
    </w:p>
    <w:sectPr w:rsidR="00E208F2" w:rsidRPr="00B86277">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60970" w14:textId="77777777" w:rsidR="00ED1310" w:rsidRDefault="00ED1310" w:rsidP="001C2D80">
      <w:pPr>
        <w:spacing w:line="240" w:lineRule="auto"/>
      </w:pPr>
      <w:r>
        <w:separator/>
      </w:r>
    </w:p>
  </w:endnote>
  <w:endnote w:type="continuationSeparator" w:id="0">
    <w:p w14:paraId="364F8AEA" w14:textId="77777777" w:rsidR="00ED1310" w:rsidRDefault="00ED1310" w:rsidP="001C2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52072" w14:textId="77777777" w:rsidR="00ED1310" w:rsidRDefault="00ED1310" w:rsidP="001C2D80">
      <w:pPr>
        <w:spacing w:line="240" w:lineRule="auto"/>
      </w:pPr>
      <w:r>
        <w:separator/>
      </w:r>
    </w:p>
  </w:footnote>
  <w:footnote w:type="continuationSeparator" w:id="0">
    <w:p w14:paraId="772B1981" w14:textId="77777777" w:rsidR="00ED1310" w:rsidRDefault="00ED1310" w:rsidP="001C2D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44794" w14:textId="17500B6F" w:rsidR="001C2D80" w:rsidRDefault="001C2D80" w:rsidP="001C2D80">
    <w:pPr>
      <w:pStyle w:val="a5"/>
      <w:jc w:val="center"/>
    </w:pPr>
    <w:r>
      <w:t>Лабораторная работа №1.</w:t>
    </w:r>
  </w:p>
  <w:p w14:paraId="0FE5CDDC" w14:textId="74D36D99" w:rsidR="001C2D80" w:rsidRDefault="001C2D80" w:rsidP="001C2D80">
    <w:pPr>
      <w:pStyle w:val="a5"/>
      <w:jc w:val="center"/>
    </w:pPr>
    <w:r>
      <w:t>Выполнил студент группы 19ИТ17 Гаврилин Григорий.</w:t>
    </w:r>
  </w:p>
  <w:p w14:paraId="2B3F0728" w14:textId="77777777" w:rsidR="001C2D80" w:rsidRDefault="001C2D8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033A"/>
    <w:multiLevelType w:val="hybridMultilevel"/>
    <w:tmpl w:val="128A8CAC"/>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FED3311"/>
    <w:multiLevelType w:val="hybridMultilevel"/>
    <w:tmpl w:val="C0FE8414"/>
    <w:lvl w:ilvl="0" w:tplc="8938D49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AE0C38"/>
    <w:multiLevelType w:val="hybridMultilevel"/>
    <w:tmpl w:val="E80A71EA"/>
    <w:lvl w:ilvl="0" w:tplc="0898F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7A5DF3"/>
    <w:multiLevelType w:val="hybridMultilevel"/>
    <w:tmpl w:val="ACCA7744"/>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75E1367"/>
    <w:multiLevelType w:val="hybridMultilevel"/>
    <w:tmpl w:val="1E3C3608"/>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2433516"/>
    <w:multiLevelType w:val="hybridMultilevel"/>
    <w:tmpl w:val="74C89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8A1B80"/>
    <w:multiLevelType w:val="hybridMultilevel"/>
    <w:tmpl w:val="7110D3BA"/>
    <w:lvl w:ilvl="0" w:tplc="8938D49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64"/>
    <w:rsid w:val="000B7EAE"/>
    <w:rsid w:val="001C2D80"/>
    <w:rsid w:val="001E05AD"/>
    <w:rsid w:val="005B2360"/>
    <w:rsid w:val="00686250"/>
    <w:rsid w:val="007A2D16"/>
    <w:rsid w:val="007C7608"/>
    <w:rsid w:val="0084661A"/>
    <w:rsid w:val="00867DF3"/>
    <w:rsid w:val="0097382E"/>
    <w:rsid w:val="009E12D2"/>
    <w:rsid w:val="00A77A64"/>
    <w:rsid w:val="00B86277"/>
    <w:rsid w:val="00BD700C"/>
    <w:rsid w:val="00C17507"/>
    <w:rsid w:val="00E17C0E"/>
    <w:rsid w:val="00E208F2"/>
    <w:rsid w:val="00ED1310"/>
    <w:rsid w:val="00ED6427"/>
    <w:rsid w:val="00F12CFF"/>
    <w:rsid w:val="00F36C1F"/>
    <w:rsid w:val="00FF7F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2A7"/>
  <w15:chartTrackingRefBased/>
  <w15:docId w15:val="{AE5584AE-C2E7-4C42-A93D-8A2C7D4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5AD"/>
    <w:pPr>
      <w:spacing w:after="0" w:line="360" w:lineRule="auto"/>
      <w:ind w:firstLine="709"/>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A64"/>
    <w:pPr>
      <w:ind w:left="720"/>
      <w:contextualSpacing/>
    </w:pPr>
  </w:style>
  <w:style w:type="paragraph" w:styleId="a4">
    <w:name w:val="Normal (Web)"/>
    <w:basedOn w:val="a"/>
    <w:uiPriority w:val="99"/>
    <w:semiHidden/>
    <w:unhideWhenUsed/>
    <w:rsid w:val="000B7EAE"/>
    <w:pPr>
      <w:spacing w:before="100" w:beforeAutospacing="1" w:after="100" w:afterAutospacing="1" w:line="240" w:lineRule="auto"/>
      <w:ind w:firstLine="0"/>
    </w:pPr>
    <w:rPr>
      <w:rFonts w:eastAsia="Times New Roman"/>
      <w:sz w:val="24"/>
      <w:szCs w:val="24"/>
      <w:lang w:eastAsia="ru-RU"/>
    </w:rPr>
  </w:style>
  <w:style w:type="paragraph" w:styleId="a5">
    <w:name w:val="header"/>
    <w:basedOn w:val="a"/>
    <w:link w:val="a6"/>
    <w:uiPriority w:val="99"/>
    <w:unhideWhenUsed/>
    <w:rsid w:val="001C2D80"/>
    <w:pPr>
      <w:tabs>
        <w:tab w:val="center" w:pos="4677"/>
        <w:tab w:val="right" w:pos="9355"/>
      </w:tabs>
      <w:spacing w:line="240" w:lineRule="auto"/>
    </w:pPr>
  </w:style>
  <w:style w:type="character" w:customStyle="1" w:styleId="a6">
    <w:name w:val="Верхний колонтитул Знак"/>
    <w:basedOn w:val="a0"/>
    <w:link w:val="a5"/>
    <w:uiPriority w:val="99"/>
    <w:rsid w:val="001C2D80"/>
    <w:rPr>
      <w:rFonts w:ascii="Times New Roman" w:hAnsi="Times New Roman" w:cs="Times New Roman"/>
      <w:sz w:val="28"/>
      <w:szCs w:val="28"/>
    </w:rPr>
  </w:style>
  <w:style w:type="paragraph" w:styleId="a7">
    <w:name w:val="footer"/>
    <w:basedOn w:val="a"/>
    <w:link w:val="a8"/>
    <w:uiPriority w:val="99"/>
    <w:unhideWhenUsed/>
    <w:rsid w:val="001C2D80"/>
    <w:pPr>
      <w:tabs>
        <w:tab w:val="center" w:pos="4677"/>
        <w:tab w:val="right" w:pos="9355"/>
      </w:tabs>
      <w:spacing w:line="240" w:lineRule="auto"/>
    </w:pPr>
  </w:style>
  <w:style w:type="character" w:customStyle="1" w:styleId="a8">
    <w:name w:val="Нижний колонтитул Знак"/>
    <w:basedOn w:val="a0"/>
    <w:link w:val="a7"/>
    <w:uiPriority w:val="99"/>
    <w:rsid w:val="001C2D80"/>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3587">
      <w:bodyDiv w:val="1"/>
      <w:marLeft w:val="0"/>
      <w:marRight w:val="0"/>
      <w:marTop w:val="0"/>
      <w:marBottom w:val="0"/>
      <w:divBdr>
        <w:top w:val="none" w:sz="0" w:space="0" w:color="auto"/>
        <w:left w:val="none" w:sz="0" w:space="0" w:color="auto"/>
        <w:bottom w:val="none" w:sz="0" w:space="0" w:color="auto"/>
        <w:right w:val="none" w:sz="0" w:space="0" w:color="auto"/>
      </w:divBdr>
    </w:div>
    <w:div w:id="917713098">
      <w:bodyDiv w:val="1"/>
      <w:marLeft w:val="0"/>
      <w:marRight w:val="0"/>
      <w:marTop w:val="0"/>
      <w:marBottom w:val="0"/>
      <w:divBdr>
        <w:top w:val="none" w:sz="0" w:space="0" w:color="auto"/>
        <w:left w:val="none" w:sz="0" w:space="0" w:color="auto"/>
        <w:bottom w:val="none" w:sz="0" w:space="0" w:color="auto"/>
        <w:right w:val="none" w:sz="0" w:space="0" w:color="auto"/>
      </w:divBdr>
    </w:div>
    <w:div w:id="15237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476</Words>
  <Characters>2715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Grigoriy Gavrilin</cp:lastModifiedBy>
  <cp:revision>20</cp:revision>
  <dcterms:created xsi:type="dcterms:W3CDTF">2020-04-04T07:26:00Z</dcterms:created>
  <dcterms:modified xsi:type="dcterms:W3CDTF">2020-04-12T13:47:00Z</dcterms:modified>
</cp:coreProperties>
</file>