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13" w:rsidRPr="00387B13" w:rsidRDefault="00387B13">
      <w:pPr>
        <w:rPr>
          <w:sz w:val="36"/>
          <w:szCs w:val="36"/>
        </w:rPr>
      </w:pPr>
      <w:r w:rsidRPr="00387B13">
        <w:rPr>
          <w:sz w:val="36"/>
          <w:szCs w:val="36"/>
        </w:rPr>
        <w:t>REQUISITOS FUNCIONAIS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4901"/>
        <w:gridCol w:w="3593"/>
      </w:tblGrid>
      <w:tr w:rsidR="00BE1917" w:rsidRPr="00D037B1" w:rsidTr="00387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  <w:vAlign w:val="center"/>
          </w:tcPr>
          <w:p w:rsidR="00BE1917" w:rsidRPr="00D037B1" w:rsidRDefault="00BE1917" w:rsidP="00387B1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REQUISITOS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INTERESSADOS</w:t>
            </w:r>
          </w:p>
        </w:tc>
      </w:tr>
      <w:tr w:rsidR="001E4AD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2.2.1.1 Captar ideias para fomentar o processo de inovação por meio do lançamento de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campanhas e desafios junto ao público interno do Banco do Brasil. Para execução desta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funcionalidade, o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software </w:t>
            </w:r>
            <w:r w:rsidRPr="00D037B1">
              <w:rPr>
                <w:rFonts w:ascii="Arial" w:hAnsi="Arial" w:cs="Arial"/>
                <w:sz w:val="20"/>
                <w:szCs w:val="20"/>
              </w:rPr>
              <w:t xml:space="preserve">deverá possuir módulo de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>Ideação</w:t>
            </w:r>
            <w:r w:rsidRPr="00D037B1">
              <w:rPr>
                <w:rFonts w:ascii="Arial" w:hAnsi="Arial" w:cs="Arial"/>
                <w:sz w:val="20"/>
                <w:szCs w:val="20"/>
              </w:rPr>
              <w:t>, que consistirá na interface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principal de interação.</w:t>
            </w:r>
          </w:p>
        </w:tc>
        <w:tc>
          <w:tcPr>
            <w:tcW w:w="3593" w:type="dxa"/>
            <w:vAlign w:val="center"/>
          </w:tcPr>
          <w:p w:rsidR="001E4AD1" w:rsidRDefault="001E4AD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1E4AD1" w:rsidRPr="00D037B1" w:rsidRDefault="001E4AD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4AD1" w:rsidRPr="00D037B1" w:rsidTr="00387B13">
        <w:trPr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2.2.1.2 Configurar tela principal do módulo de Ideação modificando sua apresentação por meio da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alteração de imagens, de textos, de cores e da disposição das informações sem a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necessidade de alterações em linhas de códigos e de conhecimentos avançados de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operação do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>software</w:t>
            </w:r>
            <w:r w:rsidRPr="00D037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593" w:type="dxa"/>
            <w:vAlign w:val="center"/>
          </w:tcPr>
          <w:p w:rsidR="001E4AD1" w:rsidRPr="00D037B1" w:rsidRDefault="001E4AD1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DIRETO</w:t>
            </w:r>
          </w:p>
        </w:tc>
      </w:tr>
      <w:tr w:rsidR="001E4AD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2.2.1.3 Configurar formulário para cadastramento dos dados da campanha/desafio, possibilitando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a inclusão, a alteração e a exclusão de campos.</w:t>
            </w:r>
          </w:p>
        </w:tc>
        <w:tc>
          <w:tcPr>
            <w:tcW w:w="3593" w:type="dxa"/>
            <w:vAlign w:val="center"/>
          </w:tcPr>
          <w:p w:rsidR="001E4AD1" w:rsidRPr="00D037B1" w:rsidRDefault="001E4AD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DIRETO</w:t>
            </w:r>
          </w:p>
        </w:tc>
      </w:tr>
      <w:tr w:rsidR="00D037B1" w:rsidRPr="00D037B1" w:rsidTr="0038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D037B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2.2.1.4 Categorizar ideias, a partir da associação das ideias a </w:t>
            </w:r>
            <w:proofErr w:type="spellStart"/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>tags</w:t>
            </w:r>
            <w:proofErr w:type="spellEnd"/>
            <w:r w:rsidRPr="00D037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593" w:type="dxa"/>
            <w:vAlign w:val="center"/>
          </w:tcPr>
          <w:p w:rsidR="00D037B1" w:rsidRPr="00D037B1" w:rsidRDefault="001E4AD1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</w:tc>
      </w:tr>
      <w:tr w:rsidR="00D037B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D037B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2.2.1.5 Gerar nuvens de palavras, a partir das </w:t>
            </w:r>
            <w:proofErr w:type="spellStart"/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>tags</w:t>
            </w:r>
            <w:proofErr w:type="spellEnd"/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D037B1">
              <w:rPr>
                <w:rFonts w:ascii="Arial" w:hAnsi="Arial" w:cs="Arial"/>
                <w:sz w:val="20"/>
                <w:szCs w:val="20"/>
              </w:rPr>
              <w:t>cadastradas.</w:t>
            </w:r>
          </w:p>
        </w:tc>
        <w:tc>
          <w:tcPr>
            <w:tcW w:w="3593" w:type="dxa"/>
            <w:vAlign w:val="center"/>
          </w:tcPr>
          <w:p w:rsidR="00D037B1" w:rsidRPr="00D037B1" w:rsidRDefault="001E4AD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DIRETO</w:t>
            </w:r>
          </w:p>
        </w:tc>
      </w:tr>
      <w:tr w:rsidR="001E4AD1" w:rsidRPr="00D037B1" w:rsidTr="00387B13">
        <w:trPr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2.2.1.6 Acompanhar ideias: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Wingdings" w:hAnsi="Wingdings" w:cs="Wingdings"/>
                <w:sz w:val="20"/>
                <w:szCs w:val="20"/>
              </w:rPr>
              <w:t></w:t>
            </w:r>
            <w:r w:rsidRPr="00D037B1">
              <w:rPr>
                <w:rFonts w:ascii="Wingdings" w:hAnsi="Wingdings" w:cs="Wingdings"/>
                <w:sz w:val="20"/>
                <w:szCs w:val="20"/>
              </w:rPr>
              <w:t></w:t>
            </w:r>
            <w:r w:rsidRPr="00D037B1">
              <w:rPr>
                <w:rFonts w:ascii="Arial" w:hAnsi="Arial" w:cs="Arial"/>
                <w:sz w:val="20"/>
                <w:szCs w:val="20"/>
              </w:rPr>
              <w:t xml:space="preserve">Possibilidade de o autor da ideia receber notificação por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e-mail </w:t>
            </w:r>
            <w:r w:rsidRPr="00D037B1">
              <w:rPr>
                <w:rFonts w:ascii="Arial" w:hAnsi="Arial" w:cs="Arial"/>
                <w:sz w:val="20"/>
                <w:szCs w:val="20"/>
              </w:rPr>
              <w:t>sobre a mudança de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status de suas ideias;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Wingdings" w:hAnsi="Wingdings" w:cs="Wingdings"/>
                <w:sz w:val="20"/>
                <w:szCs w:val="20"/>
              </w:rPr>
              <w:t></w:t>
            </w:r>
            <w:r w:rsidRPr="00D037B1">
              <w:rPr>
                <w:rFonts w:ascii="Wingdings" w:hAnsi="Wingdings" w:cs="Wingdings"/>
                <w:sz w:val="20"/>
                <w:szCs w:val="20"/>
              </w:rPr>
              <w:t></w:t>
            </w:r>
            <w:r w:rsidRPr="00D037B1">
              <w:rPr>
                <w:rFonts w:ascii="Arial" w:hAnsi="Arial" w:cs="Arial"/>
                <w:sz w:val="20"/>
                <w:szCs w:val="20"/>
              </w:rPr>
              <w:t>Possibilidade de o autor da ideia acompanhar o andamento de suas ideias diretamente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no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>software</w:t>
            </w:r>
            <w:r w:rsidRPr="00D037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593" w:type="dxa"/>
            <w:vAlign w:val="center"/>
          </w:tcPr>
          <w:p w:rsidR="001E4AD1" w:rsidRPr="00D037B1" w:rsidRDefault="001E4AD1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DIRETO</w:t>
            </w:r>
          </w:p>
        </w:tc>
      </w:tr>
      <w:tr w:rsidR="001E4AD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2.2.1.7 Gerir o programa de reconhecimento e recompensa, por meio de indicadores gerados a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partir do registro das participações dos autores das ideias no processo de ideação.</w:t>
            </w:r>
          </w:p>
        </w:tc>
        <w:tc>
          <w:tcPr>
            <w:tcW w:w="3593" w:type="dxa"/>
            <w:vAlign w:val="center"/>
          </w:tcPr>
          <w:p w:rsidR="001E4AD1" w:rsidRDefault="001E4AD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1E4AD1" w:rsidRPr="00D037B1" w:rsidRDefault="001E4AD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4AD1" w:rsidRPr="00D037B1" w:rsidTr="00387B1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2.2.1.8 Dispor de recursos que facilitem a interação entre os colaboradores no decorrer da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campanha como comentários, votações, manifestações de concordância e intervenções de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moderadores.</w:t>
            </w:r>
          </w:p>
        </w:tc>
        <w:tc>
          <w:tcPr>
            <w:tcW w:w="3593" w:type="dxa"/>
            <w:vAlign w:val="center"/>
          </w:tcPr>
          <w:p w:rsidR="001E4AD1" w:rsidRDefault="001E4AD1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1E4AD1" w:rsidRPr="00D037B1" w:rsidRDefault="001E4AD1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4AD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2.2.1.9 Realizar a triagem e o filtro das ideias de modo a verificar o alinhamento da ideia quanto às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diretrizes da campanha/desafio e para com o processo de inovação.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1E4AD1" w:rsidRPr="00D037B1" w:rsidRDefault="001E4AD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B1" w:rsidRPr="00D037B1" w:rsidTr="0038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D037B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2.2.1.10 Realizar simultaneamente múltiplas campanhas e desafios de inovação.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D037B1" w:rsidRPr="00D037B1" w:rsidRDefault="00D037B1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B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2.2.1.11 Cadastrar, opcionalmente, ideias na base de dados do software de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software </w:t>
            </w:r>
            <w:r w:rsidRPr="00D037B1">
              <w:rPr>
                <w:rFonts w:ascii="Arial" w:hAnsi="Arial" w:cs="Arial"/>
                <w:sz w:val="20"/>
                <w:szCs w:val="20"/>
              </w:rPr>
              <w:t>sem que estas</w:t>
            </w:r>
          </w:p>
          <w:p w:rsidR="00D037B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tenham que passar pelo fluxo das campanhas/desafios de inovação.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D037B1" w:rsidRPr="00D037B1" w:rsidRDefault="00D037B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B1" w:rsidRPr="00D037B1" w:rsidTr="00387B13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lastRenderedPageBreak/>
              <w:t>2.2.2.1 Realizar interações por meio de fóruns de discussão, relacionamentos, comunidades,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atividades colaborativas, blogs, </w:t>
            </w:r>
            <w:proofErr w:type="spellStart"/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>wiki</w:t>
            </w:r>
            <w:proofErr w:type="spellEnd"/>
            <w:r w:rsidRPr="00D037B1">
              <w:rPr>
                <w:rFonts w:ascii="Arial" w:hAnsi="Arial" w:cs="Arial"/>
                <w:sz w:val="20"/>
                <w:szCs w:val="20"/>
              </w:rPr>
              <w:t>, dentre outros, no formato de uma rede social de</w:t>
            </w:r>
          </w:p>
          <w:p w:rsidR="00D037B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inovação.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D037B1" w:rsidRPr="00D037B1" w:rsidRDefault="00D037B1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B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2.2.2.2 Disponibilizar espaço para desenvolvimento colaborativo de ideias que contemple recursos</w:t>
            </w:r>
          </w:p>
          <w:p w:rsidR="00D037B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de multimídia e de colaboração para maturação de ideias.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D037B1" w:rsidRPr="00D037B1" w:rsidRDefault="00D037B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B1" w:rsidRPr="00D037B1" w:rsidTr="0038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D037B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2.2.2.3 Anexar documentos como imagens, vídeos, arquivos no formato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  <w:proofErr w:type="spellStart"/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>pdf</w:t>
            </w:r>
            <w:proofErr w:type="spellEnd"/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D037B1"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  <w:proofErr w:type="spellStart"/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>doc</w:t>
            </w:r>
            <w:proofErr w:type="spellEnd"/>
            <w:r w:rsidRPr="00D037B1">
              <w:rPr>
                <w:rFonts w:ascii="Arial" w:hAnsi="Arial" w:cs="Arial"/>
                <w:sz w:val="20"/>
                <w:szCs w:val="20"/>
              </w:rPr>
              <w:t>, dentre outros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D037B1" w:rsidRPr="00D037B1" w:rsidRDefault="00D037B1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B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D037B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formatos, no espaço de desenvolvimento colaborativo.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D037B1" w:rsidRPr="00D037B1" w:rsidRDefault="00D037B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B1" w:rsidRPr="00D037B1" w:rsidTr="0038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D037B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2.2.3.1 Acompanhar a ideia nos seus diversos estágios de maturação.</w:t>
            </w:r>
          </w:p>
        </w:tc>
        <w:tc>
          <w:tcPr>
            <w:tcW w:w="3593" w:type="dxa"/>
            <w:vAlign w:val="center"/>
          </w:tcPr>
          <w:p w:rsidR="00D037B1" w:rsidRPr="00D037B1" w:rsidRDefault="00BE1917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DIRETO</w:t>
            </w:r>
          </w:p>
        </w:tc>
      </w:tr>
      <w:tr w:rsidR="00D037B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2.2.3.2 Manter o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status </w:t>
            </w:r>
            <w:r w:rsidRPr="00D037B1">
              <w:rPr>
                <w:rFonts w:ascii="Arial" w:hAnsi="Arial" w:cs="Arial"/>
                <w:sz w:val="20"/>
                <w:szCs w:val="20"/>
              </w:rPr>
              <w:t xml:space="preserve">da ideia e realizar a comunicação automática, por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>e-mail</w:t>
            </w:r>
            <w:r w:rsidRPr="00D037B1">
              <w:rPr>
                <w:rFonts w:ascii="Arial" w:hAnsi="Arial" w:cs="Arial"/>
                <w:sz w:val="20"/>
                <w:szCs w:val="20"/>
              </w:rPr>
              <w:t>, quando da sua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mudança de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status </w:t>
            </w:r>
            <w:r w:rsidRPr="00D037B1">
              <w:rPr>
                <w:rFonts w:ascii="Arial" w:hAnsi="Arial" w:cs="Arial"/>
                <w:sz w:val="20"/>
                <w:szCs w:val="20"/>
              </w:rPr>
              <w:t>e quando de suas atualizações, aos colaboradores e responsáveis pela</w:t>
            </w:r>
          </w:p>
          <w:p w:rsidR="00D037B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ideia.</w:t>
            </w:r>
          </w:p>
        </w:tc>
        <w:tc>
          <w:tcPr>
            <w:tcW w:w="3593" w:type="dxa"/>
            <w:vAlign w:val="center"/>
          </w:tcPr>
          <w:p w:rsidR="00D037B1" w:rsidRPr="00D037B1" w:rsidRDefault="00BE1917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DIRETO</w:t>
            </w:r>
          </w:p>
        </w:tc>
      </w:tr>
      <w:tr w:rsidR="00D037B1" w:rsidRPr="00D037B1" w:rsidTr="00387B13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2.2.3.3 </w:t>
            </w:r>
            <w:proofErr w:type="spellStart"/>
            <w:r w:rsidRPr="00D037B1">
              <w:rPr>
                <w:rFonts w:ascii="Arial" w:hAnsi="Arial" w:cs="Arial"/>
                <w:sz w:val="20"/>
                <w:szCs w:val="20"/>
              </w:rPr>
              <w:t>Fornecer</w:t>
            </w:r>
            <w:proofErr w:type="spellEnd"/>
            <w:r w:rsidRPr="00D037B1">
              <w:rPr>
                <w:rFonts w:ascii="Arial" w:hAnsi="Arial" w:cs="Arial"/>
                <w:sz w:val="20"/>
                <w:szCs w:val="20"/>
              </w:rPr>
              <w:t xml:space="preserve"> visões, utilizando recursos como consultas, relatórios e gráficos, que permitam</w:t>
            </w:r>
          </w:p>
          <w:p w:rsidR="00D037B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gerir eficazmente o portfólio de ideias.</w:t>
            </w:r>
          </w:p>
        </w:tc>
        <w:tc>
          <w:tcPr>
            <w:tcW w:w="3593" w:type="dxa"/>
            <w:vAlign w:val="center"/>
          </w:tcPr>
          <w:p w:rsidR="00D037B1" w:rsidRPr="00D037B1" w:rsidRDefault="00BE1917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DIRETO</w:t>
            </w:r>
          </w:p>
        </w:tc>
      </w:tr>
      <w:tr w:rsidR="001E4AD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2.2.3.4 Realizar consultas no portfólio de ideias com visões gerenciais por meio de filtros como</w:t>
            </w:r>
          </w:p>
          <w:p w:rsidR="001E4AD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palavra-chave, tema da ideia, autor da ideia,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status </w:t>
            </w:r>
            <w:r w:rsidRPr="00D037B1">
              <w:rPr>
                <w:rFonts w:ascii="Arial" w:hAnsi="Arial" w:cs="Arial"/>
                <w:sz w:val="20"/>
                <w:szCs w:val="20"/>
              </w:rPr>
              <w:t>da ideia, data, dentre outros.</w:t>
            </w:r>
          </w:p>
        </w:tc>
        <w:tc>
          <w:tcPr>
            <w:tcW w:w="3593" w:type="dxa"/>
            <w:vAlign w:val="center"/>
          </w:tcPr>
          <w:p w:rsidR="001E4AD1" w:rsidRPr="00D037B1" w:rsidRDefault="00BE1917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DIRETO</w:t>
            </w:r>
          </w:p>
        </w:tc>
      </w:tr>
      <w:tr w:rsidR="00D037B1" w:rsidRPr="00D037B1" w:rsidTr="0038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D037B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2.2.3.5 Gerar relatórios configuráveis com informações sobre o processo de gestão de ideias.</w:t>
            </w:r>
          </w:p>
        </w:tc>
        <w:tc>
          <w:tcPr>
            <w:tcW w:w="3593" w:type="dxa"/>
            <w:vAlign w:val="center"/>
          </w:tcPr>
          <w:p w:rsidR="00D037B1" w:rsidRPr="00D037B1" w:rsidRDefault="00BE1917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DIRETO</w:t>
            </w:r>
          </w:p>
        </w:tc>
      </w:tr>
      <w:tr w:rsidR="00D037B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D037B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2.2.4.1 Possibilitar o agrupamento e o relacionamento de ideias afins.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D037B1" w:rsidRPr="00D037B1" w:rsidRDefault="00D037B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B1" w:rsidRPr="00D037B1" w:rsidTr="0038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D037B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2.2.4.2 Maturar e desenvolver ideias por meio de estágios, perfazendo o funil da inovação.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D037B1" w:rsidRPr="00D037B1" w:rsidRDefault="00D037B1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B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2.2.4.3 Criar modelos de funis da inovação com estágios configuráveis que contemplem</w:t>
            </w:r>
          </w:p>
          <w:p w:rsidR="00D037B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questionários para aprovação e avaliação de ideias.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D037B1" w:rsidRPr="00D037B1" w:rsidRDefault="00D037B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B1" w:rsidRPr="00D037B1" w:rsidTr="00387B13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1E4AD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2.2.4.4 Configurar e reaproveitar questionários para aprovação e avaliação de ideias em cada</w:t>
            </w:r>
          </w:p>
          <w:p w:rsidR="00D037B1" w:rsidRPr="00D037B1" w:rsidRDefault="001E4AD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estágio do funil.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D037B1" w:rsidRPr="00D037B1" w:rsidRDefault="00D037B1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B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D037B1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2.2.4.5 Executar de forma simultânea múltiplos modelos de funis da inovação.</w:t>
            </w:r>
          </w:p>
        </w:tc>
        <w:tc>
          <w:tcPr>
            <w:tcW w:w="3593" w:type="dxa"/>
            <w:vAlign w:val="center"/>
          </w:tcPr>
          <w:p w:rsidR="00BE1917" w:rsidRDefault="00BE1917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D037B1" w:rsidRPr="00D037B1" w:rsidRDefault="00D037B1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7B1" w:rsidRPr="00D037B1" w:rsidTr="00387B13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BE1917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2.2.5.1 Possibilitar a administração do sistema por meio de interface própria para gestão de</w:t>
            </w:r>
          </w:p>
          <w:p w:rsidR="00D037B1" w:rsidRPr="00D037B1" w:rsidRDefault="00BE1917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acesso, configurações e parametrizações.</w:t>
            </w:r>
          </w:p>
        </w:tc>
        <w:tc>
          <w:tcPr>
            <w:tcW w:w="3593" w:type="dxa"/>
            <w:vAlign w:val="center"/>
          </w:tcPr>
          <w:p w:rsidR="00D037B1" w:rsidRPr="00D037B1" w:rsidRDefault="00BE1917" w:rsidP="00387B1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D037B1" w:rsidRPr="00D037B1" w:rsidTr="003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1" w:type="dxa"/>
          </w:tcPr>
          <w:p w:rsidR="00BE1917" w:rsidRPr="00D037B1" w:rsidRDefault="00D037B1" w:rsidP="007E121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 xml:space="preserve">2.2.5.2 Realizar o controle de acesso dos usuários às funcionalidades do </w:t>
            </w:r>
            <w:r w:rsidRPr="00D037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software </w:t>
            </w:r>
            <w:r w:rsidRPr="00D037B1">
              <w:rPr>
                <w:rFonts w:ascii="Arial" w:hAnsi="Arial" w:cs="Arial"/>
                <w:sz w:val="20"/>
                <w:szCs w:val="20"/>
              </w:rPr>
              <w:t>por meio de</w:t>
            </w:r>
          </w:p>
          <w:p w:rsidR="00D037B1" w:rsidRPr="00D037B1" w:rsidRDefault="00BE1917" w:rsidP="007E1215">
            <w:pPr>
              <w:rPr>
                <w:rFonts w:ascii="Arial" w:hAnsi="Arial" w:cs="Arial"/>
                <w:sz w:val="20"/>
                <w:szCs w:val="20"/>
              </w:rPr>
            </w:pPr>
            <w:r w:rsidRPr="00D037B1">
              <w:rPr>
                <w:rFonts w:ascii="Arial" w:hAnsi="Arial" w:cs="Arial"/>
                <w:sz w:val="20"/>
                <w:szCs w:val="20"/>
              </w:rPr>
              <w:t>interface administrativa.</w:t>
            </w:r>
          </w:p>
        </w:tc>
        <w:tc>
          <w:tcPr>
            <w:tcW w:w="3593" w:type="dxa"/>
            <w:vAlign w:val="center"/>
          </w:tcPr>
          <w:p w:rsidR="00D037B1" w:rsidRPr="00D037B1" w:rsidRDefault="00BE1917" w:rsidP="00387B1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</w:tbl>
    <w:p w:rsidR="003625AA" w:rsidRDefault="00491FC4" w:rsidP="00D037B1"/>
    <w:p w:rsidR="00387B13" w:rsidRDefault="00387B13" w:rsidP="00D037B1"/>
    <w:p w:rsidR="00387B13" w:rsidRPr="007B2FCC" w:rsidRDefault="00387B13" w:rsidP="00D037B1">
      <w:pPr>
        <w:rPr>
          <w:sz w:val="36"/>
          <w:szCs w:val="36"/>
        </w:rPr>
      </w:pPr>
      <w:r w:rsidRPr="007B2FCC">
        <w:rPr>
          <w:sz w:val="36"/>
          <w:szCs w:val="36"/>
        </w:rPr>
        <w:lastRenderedPageBreak/>
        <w:t>REQUISITOS TECNOLOGICOS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5195"/>
        <w:gridCol w:w="3299"/>
      </w:tblGrid>
      <w:tr w:rsidR="00CF25AE" w:rsidRPr="00EA1CB9" w:rsidTr="007B2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  <w:vAlign w:val="center"/>
          </w:tcPr>
          <w:p w:rsidR="00CF25AE" w:rsidRPr="00EA1CB9" w:rsidRDefault="00CF25AE" w:rsidP="007B2FC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REQUISITOS</w:t>
            </w:r>
          </w:p>
        </w:tc>
        <w:tc>
          <w:tcPr>
            <w:tcW w:w="3299" w:type="dxa"/>
            <w:vAlign w:val="center"/>
          </w:tcPr>
          <w:p w:rsidR="00CF25AE" w:rsidRPr="00EA1CB9" w:rsidRDefault="00CF25AE" w:rsidP="007B2FC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INTERESSADOS</w:t>
            </w:r>
          </w:p>
        </w:tc>
      </w:tr>
      <w:tr w:rsidR="00EA1CB9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EA1CB9" w:rsidRPr="00EA1CB9" w:rsidRDefault="00EA1CB9" w:rsidP="00215E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2.3.1.1 Estar em conformidade nos requisitos funcionais solicitados neste documento, com a</w:t>
            </w:r>
          </w:p>
          <w:p w:rsidR="00EA1CB9" w:rsidRPr="00EA1CB9" w:rsidRDefault="00EA1CB9" w:rsidP="00215E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especificação JEE 1.5 (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 Enterprise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Edition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) e suas versões superiores.</w:t>
            </w:r>
          </w:p>
        </w:tc>
        <w:tc>
          <w:tcPr>
            <w:tcW w:w="3299" w:type="dxa"/>
            <w:vAlign w:val="center"/>
          </w:tcPr>
          <w:p w:rsidR="00EA1CB9" w:rsidRPr="00EA1CB9" w:rsidRDefault="00CF25AE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EA1CB9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EA1CB9" w:rsidRPr="00EA1CB9" w:rsidRDefault="00EA1CB9" w:rsidP="00215E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2.3.1.2 Ser compatível com a especificação JEE 5 e versões superiores nos requisitos funcionais</w:t>
            </w:r>
          </w:p>
          <w:p w:rsidR="00EA1CB9" w:rsidRPr="00EA1CB9" w:rsidRDefault="00EA1CB9" w:rsidP="00215E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solicitados neste documento.</w:t>
            </w:r>
          </w:p>
        </w:tc>
        <w:tc>
          <w:tcPr>
            <w:tcW w:w="3299" w:type="dxa"/>
            <w:vAlign w:val="center"/>
          </w:tcPr>
          <w:p w:rsidR="00EA1CB9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EA1CB9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EA1CB9" w:rsidRPr="00EA1CB9" w:rsidRDefault="00EA1CB9" w:rsidP="00215E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2.3.1.3 Respeitar as restrições declaradas na especificação JEE 1.5 (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 Enterprise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Edition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) e</w:t>
            </w:r>
          </w:p>
          <w:p w:rsidR="00EA1CB9" w:rsidRPr="00EA1CB9" w:rsidRDefault="00EA1CB9" w:rsidP="00215EB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versões superiores nos requisitos funcionais solicitados neste documento.</w:t>
            </w:r>
          </w:p>
        </w:tc>
        <w:tc>
          <w:tcPr>
            <w:tcW w:w="3299" w:type="dxa"/>
            <w:vAlign w:val="center"/>
          </w:tcPr>
          <w:p w:rsidR="00EA1CB9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2.3.1.4 Prover todas as bibliotecas (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open-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source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EA1CB9">
              <w:rPr>
                <w:rFonts w:ascii="Arial" w:hAnsi="Arial" w:cs="Arial"/>
                <w:sz w:val="20"/>
                <w:szCs w:val="20"/>
              </w:rPr>
              <w:t>ou comerciais) ou produtos de terceiros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necessários à execução do software nas mesmas condições de garantia, suporte,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manutenção e atualização dada ao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software </w:t>
            </w:r>
            <w:r w:rsidRPr="00EA1CB9">
              <w:rPr>
                <w:rFonts w:ascii="Arial" w:hAnsi="Arial" w:cs="Arial"/>
                <w:sz w:val="20"/>
                <w:szCs w:val="20"/>
              </w:rPr>
              <w:t>principal sem ônus adicionais.</w:t>
            </w:r>
          </w:p>
        </w:tc>
        <w:tc>
          <w:tcPr>
            <w:tcW w:w="3299" w:type="dxa"/>
            <w:vAlign w:val="center"/>
          </w:tcPr>
          <w:p w:rsidR="007B2FCC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7B2FCC" w:rsidRPr="00D037B1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2.3.1.5 Prover interface para usuários por meio de navegador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web </w:t>
            </w:r>
            <w:r w:rsidRPr="00EA1CB9">
              <w:rPr>
                <w:rFonts w:ascii="Arial" w:hAnsi="Arial" w:cs="Arial"/>
                <w:sz w:val="20"/>
                <w:szCs w:val="20"/>
              </w:rPr>
              <w:t>para todas as funcionalidades.</w:t>
            </w:r>
          </w:p>
        </w:tc>
        <w:tc>
          <w:tcPr>
            <w:tcW w:w="3299" w:type="dxa"/>
            <w:vAlign w:val="center"/>
          </w:tcPr>
          <w:p w:rsidR="007B2FCC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  <w:p w:rsidR="007B2FCC" w:rsidRPr="00D037B1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2.3.1.6 Prover o balanceamento de carga entre as interfaces clientes e os servidores da camada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de apresentação.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DIRETO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2.3.1.7 Prover instalação dos servidores do software em ambiente com virtualização.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2.3.1.8 Prover a execução dos servidores do software em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cluster</w:t>
            </w:r>
            <w:r w:rsidRPr="00EA1CB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2.3.1.9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Fornecer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interface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web </w:t>
            </w:r>
            <w:r w:rsidRPr="00EA1CB9">
              <w:rPr>
                <w:rFonts w:ascii="Arial" w:hAnsi="Arial" w:cs="Arial"/>
                <w:sz w:val="20"/>
                <w:szCs w:val="20"/>
              </w:rPr>
              <w:t xml:space="preserve">por meio de componentes executados em container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Web </w:t>
            </w:r>
            <w:r w:rsidRPr="00EA1CB9">
              <w:rPr>
                <w:rFonts w:ascii="Arial" w:hAnsi="Arial" w:cs="Arial"/>
                <w:sz w:val="20"/>
                <w:szCs w:val="20"/>
              </w:rPr>
              <w:t>de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servidores de aplicação certificados para a especificação JEE 1.5 nos requisitos funcionais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solicitados neste documento.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2.3.1.10 Utilizar a tecnologia JDBC (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Database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Conectivity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) com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Data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Source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EA1CB9">
              <w:rPr>
                <w:rFonts w:ascii="Arial" w:hAnsi="Arial" w:cs="Arial"/>
                <w:sz w:val="20"/>
                <w:szCs w:val="20"/>
              </w:rPr>
              <w:t>para a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persistência de dados em Sistemas Gerenciadores de Banco de Dados Relacionais.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2.3.1.11 Utilizar a API especificada pela JSR 170 (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Specification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Request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) para gestão de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repositório de documentos anexados ao Processo de Negócio.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2.3.2.2 Suportar os seguintes sistemas operacionais: Microsoft Windows XP Professional,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Microsoft Windows Vista Business, Microsoft Windows 7 Professional, Microsoft Windows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8, para o acesso via cliente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browser </w:t>
            </w:r>
            <w:r w:rsidRPr="00EA1CB9">
              <w:rPr>
                <w:rFonts w:ascii="Arial" w:hAnsi="Arial" w:cs="Arial"/>
                <w:sz w:val="20"/>
                <w:szCs w:val="20"/>
              </w:rPr>
              <w:t>e versões superiores.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2.3.2.3 Suportar os sistemas operacionais Linux Open SUSE 12.1 e superiores; e Linux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Ubuntu</w:t>
            </w:r>
            <w:proofErr w:type="spellEnd"/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12.04 e versões superiores.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2.3.2.4 Suportar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browser </w:t>
            </w:r>
            <w:r w:rsidRPr="00EA1CB9">
              <w:rPr>
                <w:rFonts w:ascii="Arial" w:hAnsi="Arial" w:cs="Arial"/>
                <w:sz w:val="20"/>
                <w:szCs w:val="20"/>
              </w:rPr>
              <w:t>Internet Explorer versão 6.0 e versões superiores.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2.3.2.5 Suportar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browser </w:t>
            </w:r>
            <w:r w:rsidRPr="00EA1CB9">
              <w:rPr>
                <w:rFonts w:ascii="Arial" w:hAnsi="Arial" w:cs="Arial"/>
                <w:sz w:val="20"/>
                <w:szCs w:val="20"/>
              </w:rPr>
              <w:t>Mozilla Firefox versão 10.0 e versões superiores.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lastRenderedPageBreak/>
              <w:t xml:space="preserve">2.3.2.6 Prover as dependências do aplicativo referente às características do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host </w:t>
            </w:r>
            <w:r w:rsidRPr="00EA1CB9">
              <w:rPr>
                <w:rFonts w:ascii="Arial" w:hAnsi="Arial" w:cs="Arial"/>
                <w:sz w:val="20"/>
                <w:szCs w:val="20"/>
              </w:rPr>
              <w:t>(nome,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endereço IP, diretórios ou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filesystems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, ou qualquer outra) de forma que estas sejam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customizáveis em arquivo de configuração.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2.3.2.7.1 Suportar a especificação JEE 1.5 (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 Enterprise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Edition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) e versões superiores nos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requisitos funcionais solicitados neste documento.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2.3.2.7.2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Fornecer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interface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web </w:t>
            </w:r>
            <w:r w:rsidRPr="00EA1CB9">
              <w:rPr>
                <w:rFonts w:ascii="Arial" w:hAnsi="Arial" w:cs="Arial"/>
                <w:sz w:val="20"/>
                <w:szCs w:val="20"/>
              </w:rPr>
              <w:t xml:space="preserve">por meio de componentes executados no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Container Web </w:t>
            </w:r>
            <w:r w:rsidRPr="00EA1CB9">
              <w:rPr>
                <w:rFonts w:ascii="Arial" w:hAnsi="Arial" w:cs="Arial"/>
                <w:sz w:val="20"/>
                <w:szCs w:val="20"/>
              </w:rPr>
              <w:t>de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servidores de aplicações certificados para a especificação JEE 1.5 (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Java Enterprise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Edition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) e versões superiores nos requisitos funcionais solicitados neste documento.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2.3.2.7.3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Fornecer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a lógica de negócio por meio de componentes EJB (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Enterprise Java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Beans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executados em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Container </w:t>
            </w:r>
            <w:r w:rsidRPr="00EA1CB9">
              <w:rPr>
                <w:rFonts w:ascii="Arial" w:hAnsi="Arial" w:cs="Arial"/>
                <w:sz w:val="20"/>
                <w:szCs w:val="20"/>
              </w:rPr>
              <w:t>EJB de servidores de aplicação certificados para a especificação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JEE 1.5 (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 Enterprise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Edition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) e versões superiores nos requisitos funcionais solicitados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neste documento.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2.3.2.7.4 Suportar a instalação em servidores de aplicativo JEE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WebSphere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EA1CB9">
              <w:rPr>
                <w:rFonts w:ascii="Arial" w:hAnsi="Arial" w:cs="Arial"/>
                <w:sz w:val="20"/>
                <w:szCs w:val="20"/>
              </w:rPr>
              <w:t>versão 7.0 e versões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superiores nos requisitos funcionais solicitados neste documento.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2.3.2.7.5 Suportar a instalação em servidores de aplicativo JEE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WebLogic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EA1CB9">
              <w:rPr>
                <w:rFonts w:ascii="Arial" w:hAnsi="Arial" w:cs="Arial"/>
                <w:sz w:val="20"/>
                <w:szCs w:val="20"/>
              </w:rPr>
              <w:t>versão 10.3 e versões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superiores nos requisitos funcionais solicitados neste documento.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2.3.2.7.6 Suportar processamento em ambiente virtualizado.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2.3.2.7.7 Suportar virtualização por meio da ferramenta Microsoft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Hyper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-v 2.0.4521 SP1 ou versões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superiores.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2.3.2.7.8 Suportar virtualização por meio da ferramenta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Vmware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5.0 ou versões superiores.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2.3.2.7.9 Suportar a instalação direta no sistema operacional RedHat com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hardware </w:t>
            </w:r>
            <w:r w:rsidRPr="00EA1CB9">
              <w:rPr>
                <w:rFonts w:ascii="Arial" w:hAnsi="Arial" w:cs="Arial"/>
                <w:sz w:val="20"/>
                <w:szCs w:val="20"/>
              </w:rPr>
              <w:t>x86 para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servidor de aplicação.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2.3.2.7.10 Suportar a instalação direta no sistema operacional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SuSe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com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hardware </w:t>
            </w:r>
            <w:r w:rsidRPr="00EA1CB9">
              <w:rPr>
                <w:rFonts w:ascii="Arial" w:hAnsi="Arial" w:cs="Arial"/>
                <w:sz w:val="20"/>
                <w:szCs w:val="20"/>
              </w:rPr>
              <w:t>x86 para servidor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de aplicação.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2.3.2.7.11 Suportar a instalação direta no sistema operacional Solaris com processador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Sparc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para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servidor de aplicação.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2.3.2.7.12 Suportar a instalação direta no sistema operacional RedHat com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hardware </w:t>
            </w:r>
            <w:r w:rsidRPr="00EA1CB9">
              <w:rPr>
                <w:rFonts w:ascii="Arial" w:hAnsi="Arial" w:cs="Arial"/>
                <w:sz w:val="20"/>
                <w:szCs w:val="20"/>
              </w:rPr>
              <w:t xml:space="preserve">IBM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zSeries</w:t>
            </w:r>
            <w:proofErr w:type="spellEnd"/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para servidor de aplicação.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2.3.2.7.13 Suportar a instalação direta no sistema operacional Windows com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hardware </w:t>
            </w:r>
            <w:r w:rsidRPr="00EA1CB9">
              <w:rPr>
                <w:rFonts w:ascii="Arial" w:hAnsi="Arial" w:cs="Arial"/>
                <w:sz w:val="20"/>
                <w:szCs w:val="20"/>
              </w:rPr>
              <w:t>x86 para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servidor de aplicação.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2.3.2.7.14 Suportar a instalação direta no sistema operacional AIX com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hardware </w:t>
            </w:r>
            <w:r w:rsidRPr="00EA1CB9">
              <w:rPr>
                <w:rFonts w:ascii="Arial" w:hAnsi="Arial" w:cs="Arial"/>
                <w:sz w:val="20"/>
                <w:szCs w:val="20"/>
              </w:rPr>
              <w:t xml:space="preserve">IBM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pSeries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para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servidor de banco de dados.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2.3.2.7.15 Suportar a instalação direta no sistema operacional RedHat com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hardware </w:t>
            </w:r>
            <w:r w:rsidRPr="00EA1CB9">
              <w:rPr>
                <w:rFonts w:ascii="Arial" w:hAnsi="Arial" w:cs="Arial"/>
                <w:sz w:val="20"/>
                <w:szCs w:val="20"/>
              </w:rPr>
              <w:t>x86 para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servidor de banco de dados.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lastRenderedPageBreak/>
              <w:t xml:space="preserve">2.3.2.7.16 Suportar a instalação direta no sistema operacional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SuSe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com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hardware </w:t>
            </w:r>
            <w:r w:rsidRPr="00EA1CB9">
              <w:rPr>
                <w:rFonts w:ascii="Arial" w:hAnsi="Arial" w:cs="Arial"/>
                <w:sz w:val="20"/>
                <w:szCs w:val="20"/>
              </w:rPr>
              <w:t>x86 para servidor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de banco de dados.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2.3.2.7.17 Suportar a instalação direta no sistema operacional Windows com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hardware </w:t>
            </w:r>
            <w:r w:rsidRPr="00EA1CB9">
              <w:rPr>
                <w:rFonts w:ascii="Arial" w:hAnsi="Arial" w:cs="Arial"/>
                <w:sz w:val="20"/>
                <w:szCs w:val="20"/>
              </w:rPr>
              <w:t>x86 para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servidor de banco de dados.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2.3.2.7.18 Suportar a instalação direta no sistema operacional Solaris com processador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Sparc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para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servidor de banco de dados.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2.3.3.1 Prover os dados de modo que estes se apresentem de forma comum a todas as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ferramentas do software, sem replicação.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</w:tc>
      </w:tr>
      <w:tr w:rsidR="007B2FCC" w:rsidRPr="00EA1CB9" w:rsidTr="007B2FCC">
        <w:trPr>
          <w:trHeight w:val="2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2.3.3.2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Fornecer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Dicionário de Dados do modelo lógico contendo as entidades com nome e texto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de definição; os atributos com nome, texto de definição, tipo, tamanho, restrição de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nulidade, indicador de chave primária e indicador de chave estrangeira; e, os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relacionamentos com a entidade de origem, entidade de destino, cardinalidades na origem,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cardinalidades no destino e regras de deleção/atualização.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EA1CB9">
              <w:rPr>
                <w:rFonts w:ascii="Arial" w:hAnsi="Arial" w:cs="Arial"/>
                <w:sz w:val="20"/>
                <w:szCs w:val="20"/>
              </w:rPr>
              <w:t xml:space="preserve">2.3.3.3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Fornecer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Dicionário de Dados do modelo físico contendo as tabelas com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creator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EA1CB9">
              <w:rPr>
                <w:rFonts w:ascii="Arial" w:hAnsi="Arial" w:cs="Arial"/>
                <w:sz w:val="20"/>
                <w:szCs w:val="20"/>
              </w:rPr>
              <w:t>(ou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owner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), nome e texto de definição; as colunas com nome, texto de definição, tipo,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tamanho, restrição de nulidade, indicador de chave primária e indicador de chave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estrangeira, e os relacionamentos com a tabela de origem, tabela de destino,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cardinalidades na origem, cardinalidades no destino e regras de deleção/atualização.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NEGÓCIOS</w:t>
            </w:r>
          </w:p>
        </w:tc>
      </w:tr>
      <w:tr w:rsidR="007B2FCC" w:rsidRPr="00EA1CB9" w:rsidTr="007B2FCC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2.3.3.4 Suportar um dos seguintes SGBD (Sistemas Gerenciadores de Banco de Dados): IBMDB2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UDB versão 9.7 e versões superiores, ou SGBD Oracle versão 11g e versões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superiores, ou MS SQL Server versão 2012 ou versões superiores.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2.3.3.5 Não fazer uso de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Stored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Procedures </w:t>
            </w:r>
            <w:r w:rsidRPr="00EA1CB9">
              <w:rPr>
                <w:rFonts w:ascii="Arial" w:hAnsi="Arial" w:cs="Arial"/>
                <w:sz w:val="20"/>
                <w:szCs w:val="20"/>
              </w:rPr>
              <w:t>para implementação da lógica de negócio ou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resolução de integridade referencial entre tabelas do SGBD.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2.3.3.6 Não fazer uso de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Triggers </w:t>
            </w:r>
            <w:r w:rsidRPr="00EA1CB9">
              <w:rPr>
                <w:rFonts w:ascii="Arial" w:hAnsi="Arial" w:cs="Arial"/>
                <w:sz w:val="20"/>
                <w:szCs w:val="20"/>
              </w:rPr>
              <w:t>para implementação da lógica de negócio ou resolução de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integridade referencial entre tabelas do SGBD.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2.3.3.7 Não fazer uso de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Functions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EA1CB9">
              <w:rPr>
                <w:rFonts w:ascii="Arial" w:hAnsi="Arial" w:cs="Arial"/>
                <w:sz w:val="20"/>
                <w:szCs w:val="20"/>
              </w:rPr>
              <w:t>para implementação da lógica de negócio ou resolução de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integridade referencial entre tabelas do SGBD.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2.3.3.8 Utilizar exclusivamente a tecnologia JDBC (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Database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Conectivity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) com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Data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Source</w:t>
            </w:r>
            <w:proofErr w:type="spellEnd"/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para a persistência em Sistemas Gerenciadores de Banco de Dados Relacionais.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  <w:bookmarkStart w:id="0" w:name="_GoBack"/>
        <w:bookmarkEnd w:id="0"/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2.3.3.9 Gerir a guarda de arquivos de dados eletrônicos informados pelo usuário.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2.3.3.10 Suportar mecanismos para permitir a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murchação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e expurgo periódicos de dados, conforme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lastRenderedPageBreak/>
              <w:t>regras a serem definidas pela área do negócio.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ÁREA DE NEGÓCIOS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2.3.3.11 Prover mecanismo que permita anexar documentos eletrônicos ou imagens.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2.3.3.12 Suportar o Gerenciador de Conteúdo IBM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Content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Manager para guarda dos documentos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recebidos por upload e recuperação de documentos já existentes na organização.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2.3.4.1 O software deve fornecer recursos de notificação automáticos para fins de monitoração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quando qualquer objeto que compõe a solução entrar ou sair do seu estado normal de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funcionamento, considerando indisponibilidade e desempenho, enviando as informações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através de mensagem com layout parametrizável, via comunicação TCP/IP, SNMPv2c,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registro em arquivos de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log </w:t>
            </w:r>
            <w:r w:rsidRPr="00EA1CB9">
              <w:rPr>
                <w:rFonts w:ascii="Arial" w:hAnsi="Arial" w:cs="Arial"/>
                <w:sz w:val="20"/>
                <w:szCs w:val="20"/>
              </w:rPr>
              <w:t>ou tecnologia JMX. Para cada notificação deve ser fornecida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orientação para retorno da normalidade, em manual e em conteúdo legível para ser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reusado nos sistemas de bilhetagem interno.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2.3.4.2 O software deverá fornecer logs com registro de informações a serem utilizadas na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depuração e verificação de falhas.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2.3.4.3 O software deverá fornecer recursos que permitam operação, manutenção, diagnóstico 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supervisão de alarmes em console local e remota através de comunicação TCP/IP.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2.3.4.4 O software deve prover a sua monitoração pela plataforma HP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Operations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Manager for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Unix</w:t>
            </w:r>
            <w:r w:rsidRPr="00EA1CB9">
              <w:rPr>
                <w:rFonts w:ascii="Arial" w:hAnsi="Arial" w:cs="Arial"/>
                <w:sz w:val="20"/>
                <w:szCs w:val="20"/>
              </w:rPr>
              <w:t>, versão 9 e versões superiores.</w:t>
            </w:r>
          </w:p>
        </w:tc>
        <w:tc>
          <w:tcPr>
            <w:tcW w:w="3299" w:type="dxa"/>
            <w:vAlign w:val="center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2.3.4.5 O software deve ser instalada em ambiente que permita a instalação de agentes das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ferramentas de gerenciamento do BANCO, para fins de monitoração, coleta de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informações para planejamento de capacidade e análise de desempenho (HP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Operations</w:t>
            </w:r>
            <w:proofErr w:type="spellEnd"/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Agent </w:t>
            </w:r>
            <w:r w:rsidRPr="00EA1CB9">
              <w:rPr>
                <w:rFonts w:ascii="Arial" w:hAnsi="Arial" w:cs="Arial"/>
                <w:sz w:val="20"/>
                <w:szCs w:val="20"/>
              </w:rPr>
              <w:t>versão 11 e versões superiores).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2.3.5.1 Toda a interface do software com o usuário deve estar em português do Brasil.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DIRETO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2.3.5.2 Toda a interface do software dever ser gráfica (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Graphical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Interface - GUI).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 DIRETO</w:t>
            </w: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2.3.6.1 Deve suportar integração com o catálogo de diretório LDAP V3 RFC 2251 para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identificação e autenticação de usuários.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2.3.6.2 Deve suportar integração com o catálogo de diretório LDAP V3 RFC 2251 para autorização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de usuários a recursos e serviços.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2.3.6.3 Deve suportar a identificação e autenticação de usuários por meio de código de usuário 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senha.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2.3.6.4 Deve implementar o cadastramento/</w:t>
            </w:r>
            <w:proofErr w:type="spellStart"/>
            <w:r w:rsidRPr="00EA1CB9">
              <w:rPr>
                <w:rFonts w:ascii="Arial" w:hAnsi="Arial" w:cs="Arial"/>
                <w:sz w:val="20"/>
                <w:szCs w:val="20"/>
              </w:rPr>
              <w:t>descadastramento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 xml:space="preserve"> de usuários e privilégios online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através de interface de programação.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2.3.6.5 Prover ferramentas para definição de políticas, tais como permissões diferenciadas por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grupo de usuários.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lastRenderedPageBreak/>
              <w:t>2.3.6.6 Prover mecanismos de segregação de usuários por papel (nível) de atuação (usuários,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operadores, suporte, administração e outros papéis que se deseja criar).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2.3.6.7 Implementar o gerenciamento de restrições de acesso por usuário e por grupo de usuários.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2.3.6.8 Disponibilizar recursos para auditoria de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logs</w:t>
            </w:r>
            <w:r w:rsidRPr="00EA1CB9">
              <w:rPr>
                <w:rFonts w:ascii="Arial" w:hAnsi="Arial" w:cs="Arial"/>
                <w:sz w:val="20"/>
                <w:szCs w:val="20"/>
              </w:rPr>
              <w:t>, contendo as transações realizadas pelos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diversos usuários.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2.3.6.9 Deve prover trilhas de auditoria que registrem os movimentos (transações) executados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pelos usuários com o objetivo de permitir o controle sobre os aspectos administrativos,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suporte e atuação dos usuários no software.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 xml:space="preserve">2.3.6.10 Deve manter 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logs </w:t>
            </w:r>
            <w:r w:rsidRPr="00EA1CB9">
              <w:rPr>
                <w:rFonts w:ascii="Arial" w:hAnsi="Arial" w:cs="Arial"/>
                <w:sz w:val="20"/>
                <w:szCs w:val="20"/>
              </w:rPr>
              <w:t>de transações efetuadas, bem como de autorizações concedidas e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excluídas, contendo, no mínimo, data, hora e usuário.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2.3.7.1 O software deve ser compatível com os protocolos IP (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Internet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Protocol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) versão 4.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2.3.7.2 O software deve ser compatível com os serviços DNS (</w:t>
            </w:r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Domain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Name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Server</w:t>
            </w:r>
            <w:r w:rsidRPr="00EA1CB9"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2.3.7.3 O software deve ser compatível com os seguintes protocolos de transporte: TCP</w:t>
            </w:r>
          </w:p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Transmission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Control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Protocol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) ou UDP (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User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Datagram</w:t>
            </w:r>
            <w:proofErr w:type="spellEnd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A1CB9">
              <w:rPr>
                <w:rFonts w:ascii="Arial" w:hAnsi="Arial" w:cs="Arial"/>
                <w:i/>
                <w:iCs/>
                <w:sz w:val="20"/>
                <w:szCs w:val="20"/>
              </w:rPr>
              <w:t>Protocol</w:t>
            </w:r>
            <w:proofErr w:type="spellEnd"/>
            <w:r w:rsidRPr="00EA1CB9"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  <w:tr w:rsidR="007B2FCC" w:rsidRPr="00EA1CB9" w:rsidTr="007B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</w:tcPr>
          <w:p w:rsidR="007B2FCC" w:rsidRPr="00EA1CB9" w:rsidRDefault="007B2FCC" w:rsidP="007B2FC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2.3.7.4 O software deve suportar a configuração do número da porta TCP/UDP de todos os seus</w:t>
            </w:r>
          </w:p>
          <w:p w:rsidR="007B2FCC" w:rsidRPr="00EA1CB9" w:rsidRDefault="007B2FCC" w:rsidP="007B2FCC">
            <w:pPr>
              <w:rPr>
                <w:rFonts w:ascii="Arial" w:hAnsi="Arial" w:cs="Arial"/>
                <w:sz w:val="20"/>
                <w:szCs w:val="20"/>
              </w:rPr>
            </w:pPr>
            <w:r w:rsidRPr="00EA1CB9">
              <w:rPr>
                <w:rFonts w:ascii="Arial" w:hAnsi="Arial" w:cs="Arial"/>
                <w:sz w:val="20"/>
                <w:szCs w:val="20"/>
              </w:rPr>
              <w:t>componentes.</w:t>
            </w:r>
          </w:p>
        </w:tc>
        <w:tc>
          <w:tcPr>
            <w:tcW w:w="3299" w:type="dxa"/>
            <w:vAlign w:val="center"/>
          </w:tcPr>
          <w:p w:rsidR="007B2FCC" w:rsidRPr="00EA1CB9" w:rsidRDefault="007C2864" w:rsidP="007B2FC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INFRAESTRUTURA TI</w:t>
            </w:r>
          </w:p>
        </w:tc>
      </w:tr>
    </w:tbl>
    <w:p w:rsidR="00387B13" w:rsidRPr="00D037B1" w:rsidRDefault="00387B13" w:rsidP="00EA1CB9"/>
    <w:sectPr w:rsidR="00387B13" w:rsidRPr="00D03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B1"/>
    <w:rsid w:val="000247EF"/>
    <w:rsid w:val="001E4AD1"/>
    <w:rsid w:val="00220EB0"/>
    <w:rsid w:val="00387B13"/>
    <w:rsid w:val="004872D2"/>
    <w:rsid w:val="00491FC4"/>
    <w:rsid w:val="004C5400"/>
    <w:rsid w:val="00682802"/>
    <w:rsid w:val="007B2FCC"/>
    <w:rsid w:val="007C2864"/>
    <w:rsid w:val="009B7D34"/>
    <w:rsid w:val="00A960B8"/>
    <w:rsid w:val="00BE1917"/>
    <w:rsid w:val="00CF25AE"/>
    <w:rsid w:val="00D037B1"/>
    <w:rsid w:val="00D0452E"/>
    <w:rsid w:val="00DB53BA"/>
    <w:rsid w:val="00E30243"/>
    <w:rsid w:val="00EA1CB9"/>
    <w:rsid w:val="00EB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6C70C"/>
  <w15:chartTrackingRefBased/>
  <w15:docId w15:val="{1D3CA074-85AD-4EB4-808A-A483AA66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03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387B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6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7EB49-0F24-489E-A4B1-4A38ECB92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2470</Words>
  <Characters>13343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Hypolito</dc:creator>
  <cp:keywords/>
  <dc:description/>
  <cp:lastModifiedBy>Guilherme Hypolito</cp:lastModifiedBy>
  <cp:revision>2</cp:revision>
  <dcterms:created xsi:type="dcterms:W3CDTF">2017-02-09T00:21:00Z</dcterms:created>
  <dcterms:modified xsi:type="dcterms:W3CDTF">2017-02-09T00:21:00Z</dcterms:modified>
</cp:coreProperties>
</file>