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0C30" w:rsidRDefault="007E0C30" w:rsidP="007E0C30">
      <w:pPr>
        <w:pStyle w:val="Corpodetexto"/>
        <w:tabs>
          <w:tab w:val="left" w:pos="851"/>
        </w:tabs>
        <w:ind w:left="567"/>
        <w:jc w:val="both"/>
        <w:rPr>
          <w:lang w:val="pt-BR"/>
        </w:rPr>
      </w:pPr>
      <w:bookmarkStart w:id="0" w:name="_Toc459023562"/>
    </w:p>
    <w:p w:rsidR="007E0C30" w:rsidRDefault="007E0C30" w:rsidP="007E0C30">
      <w:pPr>
        <w:pStyle w:val="Corpodetexto"/>
        <w:tabs>
          <w:tab w:val="left" w:pos="851"/>
        </w:tabs>
        <w:ind w:left="567"/>
        <w:jc w:val="both"/>
        <w:rPr>
          <w:lang w:val="pt-BR"/>
        </w:rPr>
      </w:pPr>
    </w:p>
    <w:p w:rsidR="007E0C30" w:rsidRDefault="007E0C30" w:rsidP="007E0C30">
      <w:pPr>
        <w:pStyle w:val="Corpodetexto"/>
        <w:tabs>
          <w:tab w:val="left" w:pos="851"/>
        </w:tabs>
        <w:ind w:left="567"/>
        <w:jc w:val="both"/>
        <w:rPr>
          <w:lang w:val="pt-BR"/>
        </w:rPr>
      </w:pPr>
    </w:p>
    <w:p w:rsidR="007E0C30" w:rsidRDefault="007E0C30" w:rsidP="007E0C30">
      <w:pPr>
        <w:pStyle w:val="Corpodetexto"/>
        <w:tabs>
          <w:tab w:val="left" w:pos="851"/>
        </w:tabs>
        <w:ind w:left="567"/>
        <w:jc w:val="both"/>
        <w:rPr>
          <w:lang w:val="pt-BR"/>
        </w:rPr>
      </w:pPr>
    </w:p>
    <w:p w:rsidR="007E0C30" w:rsidRDefault="007E0C30" w:rsidP="007E0C30">
      <w:pPr>
        <w:pStyle w:val="Corpodetexto"/>
        <w:tabs>
          <w:tab w:val="left" w:pos="851"/>
        </w:tabs>
        <w:ind w:left="567"/>
        <w:jc w:val="both"/>
        <w:rPr>
          <w:lang w:val="pt-BR"/>
        </w:rPr>
      </w:pPr>
    </w:p>
    <w:p w:rsidR="007E0C30" w:rsidRDefault="007E0C30" w:rsidP="007E0C30">
      <w:pPr>
        <w:pStyle w:val="Corpodetexto"/>
        <w:tabs>
          <w:tab w:val="left" w:pos="851"/>
        </w:tabs>
        <w:ind w:left="567"/>
        <w:jc w:val="both"/>
        <w:rPr>
          <w:lang w:val="pt-BR"/>
        </w:rPr>
      </w:pPr>
    </w:p>
    <w:p w:rsidR="007E0C30" w:rsidRDefault="007E0C30" w:rsidP="007E0C30">
      <w:pPr>
        <w:pStyle w:val="Corpodetexto"/>
        <w:tabs>
          <w:tab w:val="left" w:pos="851"/>
        </w:tabs>
        <w:ind w:left="567"/>
        <w:jc w:val="both"/>
        <w:rPr>
          <w:lang w:val="pt-BR"/>
        </w:rPr>
      </w:pPr>
    </w:p>
    <w:p w:rsidR="007E0C30" w:rsidRPr="007E0C30" w:rsidRDefault="007E0C30" w:rsidP="007E0C30">
      <w:pPr>
        <w:pStyle w:val="Corpodetexto"/>
        <w:tabs>
          <w:tab w:val="left" w:pos="851"/>
        </w:tabs>
        <w:ind w:left="567"/>
        <w:jc w:val="both"/>
        <w:rPr>
          <w:lang w:val="pt-BR"/>
        </w:rPr>
      </w:pPr>
    </w:p>
    <w:p w:rsidR="007E0C30" w:rsidRPr="00B01128" w:rsidRDefault="007E0C30" w:rsidP="007E0C30">
      <w:pPr>
        <w:pStyle w:val="TitleCover"/>
        <w:tabs>
          <w:tab w:val="left" w:pos="709"/>
        </w:tabs>
        <w:spacing w:before="0" w:line="0" w:lineRule="atLeast"/>
        <w:jc w:val="right"/>
        <w:rPr>
          <w:rFonts w:cs="Arial"/>
          <w:b w:val="0"/>
          <w:spacing w:val="0"/>
          <w:sz w:val="44"/>
          <w:szCs w:val="56"/>
        </w:rPr>
      </w:pPr>
      <w:r>
        <w:rPr>
          <w:rFonts w:cs="Arial"/>
          <w:b w:val="0"/>
          <w:spacing w:val="0"/>
          <w:sz w:val="44"/>
          <w:szCs w:val="56"/>
        </w:rPr>
        <w:t>Declaração do Problema</w:t>
      </w:r>
    </w:p>
    <w:p w:rsidR="007E0C30" w:rsidRPr="005C4547" w:rsidRDefault="007E0C30" w:rsidP="007E0C30">
      <w:pPr>
        <w:pStyle w:val="TitleCover"/>
        <w:tabs>
          <w:tab w:val="left" w:pos="851"/>
        </w:tabs>
        <w:spacing w:before="0" w:line="0" w:lineRule="atLeast"/>
        <w:ind w:left="567" w:hanging="142"/>
        <w:jc w:val="right"/>
        <w:rPr>
          <w:rFonts w:cs="Arial"/>
          <w:b w:val="0"/>
          <w:spacing w:val="0"/>
          <w:sz w:val="52"/>
          <w:szCs w:val="56"/>
        </w:rPr>
      </w:pPr>
      <w:r>
        <w:rPr>
          <w:rFonts w:cs="Arial"/>
          <w:b w:val="0"/>
          <w:spacing w:val="0"/>
          <w:sz w:val="40"/>
        </w:rPr>
        <w:t>Engenharia de Requisitos</w:t>
      </w:r>
    </w:p>
    <w:p w:rsidR="007E0C30" w:rsidRPr="00607016" w:rsidRDefault="007E0C30" w:rsidP="007E0C30">
      <w:pPr>
        <w:pStyle w:val="Corpodetexto"/>
        <w:tabs>
          <w:tab w:val="left" w:pos="851"/>
        </w:tabs>
        <w:ind w:left="567"/>
        <w:jc w:val="both"/>
        <w:rPr>
          <w:rFonts w:ascii="Tahoma" w:hAnsi="Tahoma" w:cs="Tahoma"/>
          <w:b/>
          <w:sz w:val="28"/>
        </w:rPr>
      </w:pPr>
    </w:p>
    <w:p w:rsidR="007E0C30" w:rsidRPr="00607016" w:rsidRDefault="007E0C30" w:rsidP="007E0C30">
      <w:pPr>
        <w:pStyle w:val="Corpodetexto"/>
        <w:tabs>
          <w:tab w:val="left" w:pos="851"/>
        </w:tabs>
        <w:ind w:left="567"/>
        <w:jc w:val="both"/>
        <w:rPr>
          <w:rFonts w:ascii="Tahoma" w:hAnsi="Tahoma" w:cs="Tahoma"/>
          <w:b/>
          <w:sz w:val="28"/>
        </w:rPr>
      </w:pPr>
    </w:p>
    <w:p w:rsidR="007E0C30" w:rsidRPr="00607016" w:rsidRDefault="007E0C30" w:rsidP="007E0C30">
      <w:pPr>
        <w:pStyle w:val="Corpodetexto"/>
        <w:tabs>
          <w:tab w:val="left" w:pos="851"/>
        </w:tabs>
        <w:ind w:left="567"/>
        <w:jc w:val="both"/>
        <w:rPr>
          <w:rFonts w:ascii="Tahoma" w:hAnsi="Tahoma" w:cs="Tahoma"/>
          <w:b/>
          <w:sz w:val="28"/>
        </w:rPr>
      </w:pPr>
    </w:p>
    <w:p w:rsidR="007E0C30" w:rsidRPr="00607016" w:rsidRDefault="007E0C30" w:rsidP="007E0C30">
      <w:pPr>
        <w:pStyle w:val="Corpodetexto"/>
        <w:tabs>
          <w:tab w:val="left" w:pos="851"/>
        </w:tabs>
        <w:ind w:left="567"/>
        <w:jc w:val="both"/>
        <w:rPr>
          <w:rFonts w:ascii="Tahoma" w:hAnsi="Tahoma" w:cs="Tahoma"/>
          <w:b/>
          <w:sz w:val="28"/>
        </w:rPr>
      </w:pPr>
    </w:p>
    <w:p w:rsidR="007E0C30" w:rsidRPr="00607016" w:rsidRDefault="007E0C30" w:rsidP="007E0C30">
      <w:pPr>
        <w:pStyle w:val="Corpodetexto"/>
        <w:tabs>
          <w:tab w:val="left" w:pos="851"/>
        </w:tabs>
        <w:ind w:left="567"/>
        <w:jc w:val="both"/>
        <w:rPr>
          <w:rFonts w:ascii="Tahoma" w:hAnsi="Tahoma" w:cs="Tahoma"/>
          <w:b/>
          <w:sz w:val="28"/>
        </w:rPr>
      </w:pPr>
    </w:p>
    <w:p w:rsidR="007E0C30" w:rsidRDefault="007E0C30" w:rsidP="007E0C30">
      <w:pPr>
        <w:pStyle w:val="Corpodetexto"/>
        <w:tabs>
          <w:tab w:val="left" w:pos="851"/>
        </w:tabs>
        <w:ind w:left="567"/>
        <w:jc w:val="both"/>
        <w:rPr>
          <w:rFonts w:ascii="Tahoma" w:hAnsi="Tahoma" w:cs="Tahoma"/>
          <w:b/>
          <w:sz w:val="28"/>
        </w:rPr>
      </w:pPr>
    </w:p>
    <w:p w:rsidR="007E0C30" w:rsidRDefault="007E0C30" w:rsidP="007E0C30">
      <w:pPr>
        <w:pStyle w:val="Corpodetexto"/>
        <w:tabs>
          <w:tab w:val="left" w:pos="851"/>
        </w:tabs>
        <w:ind w:left="567"/>
        <w:jc w:val="both"/>
        <w:rPr>
          <w:rFonts w:ascii="Tahoma" w:hAnsi="Tahoma" w:cs="Tahoma"/>
          <w:b/>
          <w:sz w:val="28"/>
        </w:rPr>
      </w:pPr>
    </w:p>
    <w:p w:rsidR="007E0C30" w:rsidRDefault="007E0C30" w:rsidP="007E0C30">
      <w:pPr>
        <w:pStyle w:val="Corpodetexto"/>
        <w:tabs>
          <w:tab w:val="left" w:pos="851"/>
        </w:tabs>
        <w:ind w:left="567"/>
        <w:jc w:val="both"/>
        <w:rPr>
          <w:rFonts w:ascii="Tahoma" w:hAnsi="Tahoma" w:cs="Tahoma"/>
          <w:b/>
          <w:sz w:val="28"/>
          <w:lang w:val="pt-BR"/>
        </w:rPr>
      </w:pPr>
    </w:p>
    <w:p w:rsidR="007E0C30" w:rsidRDefault="007E0C30" w:rsidP="007E0C30">
      <w:pPr>
        <w:pStyle w:val="Corpodetexto"/>
        <w:tabs>
          <w:tab w:val="left" w:pos="851"/>
        </w:tabs>
        <w:ind w:left="567"/>
        <w:jc w:val="both"/>
        <w:rPr>
          <w:rFonts w:ascii="Tahoma" w:hAnsi="Tahoma" w:cs="Tahoma"/>
          <w:b/>
          <w:sz w:val="28"/>
          <w:lang w:val="pt-BR"/>
        </w:rPr>
      </w:pPr>
    </w:p>
    <w:p w:rsidR="007E0C30" w:rsidRDefault="007E0C30" w:rsidP="007E0C30">
      <w:pPr>
        <w:pStyle w:val="Corpodetexto"/>
        <w:tabs>
          <w:tab w:val="left" w:pos="851"/>
        </w:tabs>
        <w:ind w:left="567"/>
        <w:jc w:val="both"/>
        <w:rPr>
          <w:rFonts w:ascii="Tahoma" w:hAnsi="Tahoma" w:cs="Tahoma"/>
          <w:b/>
          <w:sz w:val="28"/>
          <w:lang w:val="pt-BR"/>
        </w:rPr>
      </w:pPr>
    </w:p>
    <w:p w:rsidR="007E0C30" w:rsidRDefault="007E0C30" w:rsidP="007E0C30">
      <w:pPr>
        <w:pStyle w:val="Corpodetexto"/>
        <w:tabs>
          <w:tab w:val="left" w:pos="851"/>
        </w:tabs>
        <w:ind w:left="567"/>
        <w:jc w:val="both"/>
        <w:rPr>
          <w:rFonts w:ascii="Tahoma" w:hAnsi="Tahoma" w:cs="Tahoma"/>
          <w:b/>
          <w:sz w:val="28"/>
          <w:lang w:val="pt-BR"/>
        </w:rPr>
      </w:pPr>
    </w:p>
    <w:p w:rsidR="007E0C30" w:rsidRDefault="007E0C30" w:rsidP="007E0C30">
      <w:pPr>
        <w:pStyle w:val="Corpodetexto"/>
        <w:tabs>
          <w:tab w:val="left" w:pos="851"/>
        </w:tabs>
        <w:ind w:left="567"/>
        <w:jc w:val="both"/>
        <w:rPr>
          <w:rFonts w:ascii="Tahoma" w:hAnsi="Tahoma" w:cs="Tahoma"/>
          <w:b/>
          <w:sz w:val="28"/>
          <w:lang w:val="pt-BR"/>
        </w:rPr>
      </w:pPr>
    </w:p>
    <w:p w:rsidR="007E0C30" w:rsidRDefault="007E0C30" w:rsidP="007E0C30">
      <w:pPr>
        <w:pStyle w:val="Corpodetexto"/>
        <w:tabs>
          <w:tab w:val="left" w:pos="851"/>
        </w:tabs>
        <w:ind w:left="567"/>
        <w:jc w:val="both"/>
        <w:rPr>
          <w:rFonts w:ascii="Tahoma" w:hAnsi="Tahoma" w:cs="Tahoma"/>
          <w:b/>
          <w:sz w:val="28"/>
          <w:lang w:val="pt-BR"/>
        </w:rPr>
      </w:pPr>
    </w:p>
    <w:p w:rsidR="007E0C30" w:rsidRPr="0010229E" w:rsidRDefault="007E0C30" w:rsidP="007E0C30">
      <w:pPr>
        <w:pStyle w:val="Corpodetexto"/>
        <w:tabs>
          <w:tab w:val="left" w:pos="851"/>
        </w:tabs>
        <w:spacing w:after="240" w:line="240" w:lineRule="auto"/>
        <w:ind w:left="0"/>
        <w:contextualSpacing/>
        <w:rPr>
          <w:rFonts w:cs="Arial"/>
          <w:b/>
          <w:sz w:val="20"/>
          <w:lang w:val="pt-BR"/>
        </w:rPr>
      </w:pPr>
      <w:r w:rsidRPr="0010229E">
        <w:rPr>
          <w:rFonts w:cs="Arial"/>
          <w:b/>
          <w:sz w:val="20"/>
          <w:lang w:val="pt-BR"/>
        </w:rPr>
        <w:t xml:space="preserve">RA: </w:t>
      </w:r>
      <w:proofErr w:type="gramStart"/>
      <w:r w:rsidRPr="0010229E">
        <w:rPr>
          <w:rFonts w:cs="Arial"/>
          <w:b/>
          <w:sz w:val="20"/>
          <w:lang w:val="pt-BR"/>
        </w:rPr>
        <w:t>1520120 - Aparecida Torres</w:t>
      </w:r>
      <w:proofErr w:type="gramEnd"/>
      <w:r w:rsidRPr="0010229E">
        <w:rPr>
          <w:rFonts w:cs="Arial"/>
          <w:b/>
          <w:sz w:val="20"/>
          <w:lang w:val="pt-BR"/>
        </w:rPr>
        <w:t xml:space="preserve"> da Costa</w:t>
      </w:r>
    </w:p>
    <w:p w:rsidR="007E0C30" w:rsidRPr="0010229E" w:rsidRDefault="007E0C30" w:rsidP="007E0C30">
      <w:pPr>
        <w:pStyle w:val="Corpodetexto"/>
        <w:tabs>
          <w:tab w:val="left" w:pos="851"/>
        </w:tabs>
        <w:spacing w:after="240" w:line="240" w:lineRule="auto"/>
        <w:ind w:left="0"/>
        <w:contextualSpacing/>
        <w:rPr>
          <w:rFonts w:cs="Arial"/>
          <w:b/>
          <w:sz w:val="20"/>
          <w:lang w:val="pt-BR"/>
        </w:rPr>
      </w:pPr>
      <w:r w:rsidRPr="0010229E">
        <w:rPr>
          <w:rFonts w:cs="Arial"/>
          <w:b/>
          <w:sz w:val="20"/>
          <w:lang w:val="pt-BR"/>
        </w:rPr>
        <w:t xml:space="preserve">RA: </w:t>
      </w:r>
      <w:proofErr w:type="gramStart"/>
      <w:r w:rsidRPr="0010229E">
        <w:rPr>
          <w:rFonts w:cs="Arial"/>
          <w:b/>
          <w:sz w:val="20"/>
          <w:lang w:val="pt-BR"/>
        </w:rPr>
        <w:t>1600880 - Marina Bueno</w:t>
      </w:r>
      <w:proofErr w:type="gramEnd"/>
    </w:p>
    <w:p w:rsidR="007E0C30" w:rsidRPr="0061648F" w:rsidRDefault="007E0C30" w:rsidP="007E0C30">
      <w:pPr>
        <w:pStyle w:val="Corpodetexto"/>
        <w:tabs>
          <w:tab w:val="left" w:pos="851"/>
        </w:tabs>
        <w:spacing w:after="240" w:line="240" w:lineRule="auto"/>
        <w:ind w:left="0"/>
        <w:contextualSpacing/>
        <w:rPr>
          <w:rFonts w:ascii="Calibri" w:hAnsi="Calibri" w:cs="Tahoma"/>
          <w:b/>
          <w:sz w:val="32"/>
          <w:lang w:val="pt-BR"/>
        </w:rPr>
      </w:pPr>
      <w:r w:rsidRPr="0010229E">
        <w:rPr>
          <w:rFonts w:cs="Arial"/>
          <w:b/>
          <w:sz w:val="20"/>
          <w:lang w:val="pt-BR"/>
        </w:rPr>
        <w:t xml:space="preserve">RA: 1600828 - </w:t>
      </w:r>
      <w:proofErr w:type="spellStart"/>
      <w:r w:rsidRPr="0010229E">
        <w:rPr>
          <w:rFonts w:cs="Arial"/>
          <w:b/>
          <w:sz w:val="20"/>
          <w:lang w:val="pt-BR"/>
        </w:rPr>
        <w:t>Weslei</w:t>
      </w:r>
      <w:proofErr w:type="spellEnd"/>
      <w:r w:rsidRPr="0010229E">
        <w:rPr>
          <w:rFonts w:cs="Arial"/>
          <w:b/>
          <w:sz w:val="20"/>
          <w:lang w:val="pt-BR"/>
        </w:rPr>
        <w:t xml:space="preserve"> Dias</w:t>
      </w:r>
    </w:p>
    <w:p w:rsidR="007E0C30" w:rsidRDefault="007E0C30" w:rsidP="007E0C30">
      <w:pPr>
        <w:pStyle w:val="Corpodetexto"/>
        <w:tabs>
          <w:tab w:val="left" w:pos="851"/>
        </w:tabs>
        <w:spacing w:after="0" w:line="240" w:lineRule="auto"/>
        <w:ind w:left="567"/>
        <w:jc w:val="both"/>
      </w:pPr>
      <w:r>
        <w:br w:type="page"/>
      </w:r>
    </w:p>
    <w:p w:rsidR="007E0C30" w:rsidRPr="000C12B8" w:rsidRDefault="007E0C30" w:rsidP="007E0C30">
      <w:pPr>
        <w:pStyle w:val="Rodap"/>
        <w:tabs>
          <w:tab w:val="left" w:pos="851"/>
        </w:tabs>
        <w:ind w:left="567"/>
        <w:jc w:val="center"/>
        <w:rPr>
          <w:b/>
          <w:sz w:val="28"/>
          <w:lang w:val="pt-BR"/>
        </w:rPr>
      </w:pPr>
      <w:bookmarkStart w:id="1" w:name="_Toc80071292"/>
      <w:bookmarkStart w:id="2" w:name="_Toc459296049"/>
      <w:r>
        <w:rPr>
          <w:b/>
          <w:sz w:val="28"/>
        </w:rPr>
        <w:lastRenderedPageBreak/>
        <w:t>ÍNDICE</w:t>
      </w:r>
      <w:bookmarkEnd w:id="1"/>
      <w:bookmarkEnd w:id="2"/>
    </w:p>
    <w:p w:rsidR="007E0C30" w:rsidRDefault="007E0C30" w:rsidP="007E0C30">
      <w:pPr>
        <w:pStyle w:val="Estilo1"/>
        <w:keepLines w:val="0"/>
        <w:tabs>
          <w:tab w:val="left" w:pos="851"/>
        </w:tabs>
        <w:spacing w:before="0" w:line="240" w:lineRule="auto"/>
        <w:ind w:left="567"/>
        <w:jc w:val="both"/>
        <w:rPr>
          <w:caps/>
          <w:spacing w:val="0"/>
          <w:kern w:val="0"/>
        </w:rPr>
      </w:pPr>
    </w:p>
    <w:p w:rsidR="007E0C30" w:rsidRDefault="007E0C30" w:rsidP="007E0C30">
      <w:pPr>
        <w:tabs>
          <w:tab w:val="left" w:pos="851"/>
        </w:tabs>
        <w:ind w:left="567"/>
        <w:jc w:val="both"/>
      </w:pPr>
    </w:p>
    <w:p w:rsidR="007E0C30" w:rsidRDefault="007E0C30" w:rsidP="007E0C30">
      <w:pPr>
        <w:pStyle w:val="ndicedeilustraes"/>
        <w:tabs>
          <w:tab w:val="clear" w:pos="6480"/>
          <w:tab w:val="right" w:leader="dot" w:pos="8931"/>
        </w:tabs>
        <w:rPr>
          <w:rFonts w:ascii="Calibri" w:hAnsi="Calibri"/>
          <w:noProof/>
          <w:sz w:val="22"/>
          <w:szCs w:val="22"/>
        </w:rPr>
      </w:pPr>
      <w:r w:rsidRPr="00C80DEB">
        <w:rPr>
          <w:rFonts w:cs="Arial"/>
          <w:b/>
        </w:rPr>
        <w:fldChar w:fldCharType="begin"/>
      </w:r>
      <w:r w:rsidRPr="00C80DEB">
        <w:rPr>
          <w:rFonts w:cs="Arial"/>
          <w:b/>
        </w:rPr>
        <w:instrText xml:space="preserve"> TOC \f F \t "rodapé" \c </w:instrText>
      </w:r>
      <w:r w:rsidRPr="00C80DEB">
        <w:rPr>
          <w:rFonts w:cs="Arial"/>
          <w:b/>
        </w:rPr>
        <w:fldChar w:fldCharType="separate"/>
      </w:r>
      <w:r w:rsidRPr="006724FA">
        <w:rPr>
          <w:b/>
          <w:noProof/>
        </w:rPr>
        <w:t>ÍNDICE</w:t>
      </w:r>
      <w:r>
        <w:rPr>
          <w:noProof/>
        </w:rPr>
        <w:tab/>
      </w:r>
      <w:r>
        <w:rPr>
          <w:noProof/>
        </w:rPr>
        <w:fldChar w:fldCharType="begin"/>
      </w:r>
      <w:r>
        <w:rPr>
          <w:noProof/>
        </w:rPr>
        <w:instrText xml:space="preserve"> PAGEREF _Toc459296049 \h </w:instrText>
      </w:r>
      <w:r>
        <w:rPr>
          <w:noProof/>
        </w:rPr>
      </w:r>
      <w:r>
        <w:rPr>
          <w:noProof/>
        </w:rPr>
        <w:fldChar w:fldCharType="separate"/>
      </w:r>
      <w:r>
        <w:rPr>
          <w:noProof/>
        </w:rPr>
        <w:t>2</w:t>
      </w:r>
      <w:r>
        <w:rPr>
          <w:noProof/>
        </w:rPr>
        <w:fldChar w:fldCharType="end"/>
      </w:r>
    </w:p>
    <w:p w:rsidR="007E0C30" w:rsidRDefault="007E0C30" w:rsidP="007E0C30">
      <w:pPr>
        <w:pStyle w:val="ndicedeilustraes"/>
        <w:tabs>
          <w:tab w:val="clear" w:pos="6480"/>
          <w:tab w:val="left" w:pos="440"/>
          <w:tab w:val="right" w:leader="dot" w:pos="8931"/>
        </w:tabs>
        <w:rPr>
          <w:rFonts w:ascii="Calibri" w:hAnsi="Calibri"/>
          <w:noProof/>
          <w:sz w:val="22"/>
          <w:szCs w:val="22"/>
        </w:rPr>
      </w:pPr>
      <w:r w:rsidRPr="006724FA">
        <w:rPr>
          <w:b/>
          <w:noProof/>
        </w:rPr>
        <w:t>1.</w:t>
      </w:r>
      <w:r>
        <w:rPr>
          <w:rFonts w:ascii="Calibri" w:hAnsi="Calibri"/>
          <w:noProof/>
          <w:sz w:val="22"/>
          <w:szCs w:val="22"/>
        </w:rPr>
        <w:tab/>
      </w:r>
      <w:r>
        <w:rPr>
          <w:b/>
          <w:noProof/>
        </w:rPr>
        <w:t>Declaração do Problema</w:t>
      </w:r>
      <w:r>
        <w:rPr>
          <w:noProof/>
        </w:rPr>
        <w:tab/>
      </w:r>
      <w:r>
        <w:rPr>
          <w:noProof/>
        </w:rPr>
        <w:fldChar w:fldCharType="begin"/>
      </w:r>
      <w:r>
        <w:rPr>
          <w:noProof/>
        </w:rPr>
        <w:instrText xml:space="preserve"> PAGEREF _Toc459296050 \h </w:instrText>
      </w:r>
      <w:r>
        <w:rPr>
          <w:noProof/>
        </w:rPr>
      </w:r>
      <w:r>
        <w:rPr>
          <w:noProof/>
        </w:rPr>
        <w:fldChar w:fldCharType="separate"/>
      </w:r>
      <w:r>
        <w:rPr>
          <w:noProof/>
        </w:rPr>
        <w:t>3</w:t>
      </w:r>
      <w:r>
        <w:rPr>
          <w:noProof/>
        </w:rPr>
        <w:fldChar w:fldCharType="end"/>
      </w:r>
    </w:p>
    <w:p w:rsidR="007E0C30" w:rsidRDefault="007E0C30" w:rsidP="007E0C30">
      <w:pPr>
        <w:tabs>
          <w:tab w:val="left" w:pos="851"/>
          <w:tab w:val="right" w:leader="dot" w:pos="6521"/>
          <w:tab w:val="left" w:pos="7655"/>
          <w:tab w:val="right" w:leader="dot" w:pos="7797"/>
          <w:tab w:val="right" w:leader="dot" w:pos="7938"/>
          <w:tab w:val="right" w:leader="dot" w:pos="8364"/>
          <w:tab w:val="right" w:leader="dot" w:pos="8789"/>
          <w:tab w:val="right" w:leader="dot" w:pos="8931"/>
        </w:tabs>
        <w:ind w:left="567"/>
        <w:jc w:val="both"/>
        <w:rPr>
          <w:rFonts w:ascii="Arial" w:hAnsi="Arial"/>
          <w:b/>
          <w:sz w:val="24"/>
        </w:rPr>
      </w:pPr>
      <w:r w:rsidRPr="00C80DEB">
        <w:rPr>
          <w:rFonts w:ascii="Arial" w:hAnsi="Arial" w:cs="Arial"/>
          <w:b/>
        </w:rPr>
        <w:fldChar w:fldCharType="end"/>
      </w:r>
    </w:p>
    <w:p w:rsidR="007E0C30" w:rsidRDefault="007E0C30" w:rsidP="007E0C30">
      <w:pPr>
        <w:pStyle w:val="Picture"/>
        <w:keepNext w:val="0"/>
        <w:tabs>
          <w:tab w:val="left" w:pos="851"/>
        </w:tabs>
        <w:ind w:left="567"/>
        <w:jc w:val="both"/>
      </w:pPr>
    </w:p>
    <w:p w:rsidR="007E0C30" w:rsidRDefault="007E0C30" w:rsidP="00F53EF6"/>
    <w:p w:rsidR="007E0C30" w:rsidRDefault="007E0C30" w:rsidP="00F53EF6"/>
    <w:p w:rsidR="007E0C30" w:rsidRDefault="007E0C30" w:rsidP="00F53EF6"/>
    <w:p w:rsidR="007E0C30" w:rsidRDefault="007E0C30" w:rsidP="00F53EF6"/>
    <w:p w:rsidR="007E0C30" w:rsidRDefault="007E0C30" w:rsidP="00F53EF6"/>
    <w:p w:rsidR="007E0C30" w:rsidRDefault="007E0C30" w:rsidP="00F53EF6"/>
    <w:p w:rsidR="007E0C30" w:rsidRDefault="007E0C30" w:rsidP="00F53EF6"/>
    <w:p w:rsidR="007E0C30" w:rsidRDefault="007E0C30" w:rsidP="00F53EF6"/>
    <w:p w:rsidR="007E0C30" w:rsidRDefault="007E0C30" w:rsidP="00F53EF6"/>
    <w:p w:rsidR="007E0C30" w:rsidRDefault="007E0C30" w:rsidP="00F53EF6"/>
    <w:p w:rsidR="007E0C30" w:rsidRDefault="007E0C30" w:rsidP="00F53EF6"/>
    <w:p w:rsidR="007E0C30" w:rsidRDefault="007E0C30" w:rsidP="00F53EF6"/>
    <w:p w:rsidR="007E0C30" w:rsidRDefault="007E0C30" w:rsidP="00F53EF6"/>
    <w:p w:rsidR="007E0C30" w:rsidRDefault="007E0C30" w:rsidP="00F53EF6"/>
    <w:p w:rsidR="007E0C30" w:rsidRDefault="007E0C30" w:rsidP="00F53EF6"/>
    <w:p w:rsidR="007E0C30" w:rsidRDefault="007E0C30" w:rsidP="00F53EF6"/>
    <w:p w:rsidR="007E0C30" w:rsidRDefault="007E0C30" w:rsidP="00F53EF6"/>
    <w:p w:rsidR="007E0C30" w:rsidRDefault="007E0C30" w:rsidP="00F53EF6"/>
    <w:p w:rsidR="007E0C30" w:rsidRDefault="007E0C30" w:rsidP="00F53EF6"/>
    <w:p w:rsidR="007E0C30" w:rsidRDefault="007E0C30" w:rsidP="00F53EF6"/>
    <w:p w:rsidR="007E0C30" w:rsidRDefault="007E0C30" w:rsidP="00F53EF6"/>
    <w:p w:rsidR="007E0C30" w:rsidRDefault="007E0C30" w:rsidP="00F53EF6"/>
    <w:p w:rsidR="007E0C30" w:rsidRDefault="007E0C30" w:rsidP="007E0C30">
      <w:pPr>
        <w:pStyle w:val="Estilo1"/>
      </w:pPr>
    </w:p>
    <w:p w:rsidR="00F53EF6" w:rsidRPr="00F53EF6" w:rsidRDefault="00F53EF6" w:rsidP="007E0C30">
      <w:pPr>
        <w:pStyle w:val="Estilo1"/>
        <w:numPr>
          <w:ilvl w:val="0"/>
          <w:numId w:val="3"/>
        </w:numPr>
      </w:pPr>
      <w:r w:rsidRPr="00F53EF6">
        <w:t>Declaração do Problema</w:t>
      </w:r>
      <w:bookmarkStart w:id="3" w:name="_GoBack"/>
      <w:bookmarkEnd w:id="0"/>
      <w:bookmarkEnd w:id="3"/>
    </w:p>
    <w:p w:rsidR="00F53EF6" w:rsidRPr="00FC575F" w:rsidRDefault="00F53EF6" w:rsidP="007E0C30">
      <w:pPr>
        <w:pStyle w:val="Estilo1"/>
      </w:pPr>
    </w:p>
    <w:p w:rsidR="00F53EF6" w:rsidRPr="00841B14" w:rsidRDefault="00F53EF6" w:rsidP="00F53EF6">
      <w:pPr>
        <w:pStyle w:val="Rodap"/>
        <w:tabs>
          <w:tab w:val="clear" w:pos="4320"/>
          <w:tab w:val="clear" w:pos="8640"/>
        </w:tabs>
        <w:rPr>
          <w:b/>
          <w:sz w:val="28"/>
        </w:rPr>
      </w:pPr>
    </w:p>
    <w:tbl>
      <w:tblPr>
        <w:tblW w:w="9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3292"/>
        <w:gridCol w:w="5850"/>
      </w:tblGrid>
      <w:tr w:rsidR="00F53EF6" w:rsidRPr="0081617B" w:rsidTr="0092564E">
        <w:tc>
          <w:tcPr>
            <w:tcW w:w="3292" w:type="dxa"/>
            <w:tcBorders>
              <w:bottom w:val="single" w:sz="4" w:space="0" w:color="auto"/>
            </w:tcBorders>
            <w:shd w:val="clear" w:color="auto" w:fill="BFBFBF"/>
            <w:vAlign w:val="center"/>
          </w:tcPr>
          <w:p w:rsidR="00F53EF6" w:rsidRPr="00F16772" w:rsidRDefault="00F53EF6" w:rsidP="0092564E">
            <w:pPr>
              <w:rPr>
                <w:rFonts w:ascii="Arial" w:hAnsi="Arial" w:cs="Arial"/>
                <w:b/>
                <w:bCs/>
                <w:sz w:val="20"/>
                <w:szCs w:val="20"/>
              </w:rPr>
            </w:pPr>
            <w:r w:rsidRPr="00F16772">
              <w:rPr>
                <w:rFonts w:ascii="Arial" w:hAnsi="Arial" w:cs="Arial"/>
                <w:b/>
                <w:bCs/>
                <w:sz w:val="20"/>
                <w:szCs w:val="20"/>
              </w:rPr>
              <w:t>Elemento</w:t>
            </w:r>
          </w:p>
        </w:tc>
        <w:tc>
          <w:tcPr>
            <w:tcW w:w="5850" w:type="dxa"/>
            <w:tcBorders>
              <w:bottom w:val="single" w:sz="4" w:space="0" w:color="auto"/>
            </w:tcBorders>
            <w:shd w:val="clear" w:color="auto" w:fill="BFBFBF"/>
            <w:vAlign w:val="center"/>
          </w:tcPr>
          <w:p w:rsidR="00F53EF6" w:rsidRPr="00F16772" w:rsidRDefault="00F53EF6" w:rsidP="0092564E">
            <w:pPr>
              <w:rPr>
                <w:rFonts w:ascii="Arial" w:hAnsi="Arial" w:cs="Arial"/>
                <w:b/>
                <w:bCs/>
                <w:sz w:val="20"/>
                <w:szCs w:val="20"/>
              </w:rPr>
            </w:pPr>
            <w:r w:rsidRPr="00F16772">
              <w:rPr>
                <w:rFonts w:ascii="Arial" w:hAnsi="Arial" w:cs="Arial"/>
                <w:b/>
                <w:bCs/>
                <w:sz w:val="20"/>
                <w:szCs w:val="20"/>
              </w:rPr>
              <w:t>Descrição</w:t>
            </w:r>
          </w:p>
        </w:tc>
      </w:tr>
      <w:tr w:rsidR="00F53EF6" w:rsidRPr="00543C31" w:rsidTr="0092564E">
        <w:tc>
          <w:tcPr>
            <w:tcW w:w="3292" w:type="dxa"/>
            <w:tcBorders>
              <w:bottom w:val="single" w:sz="4" w:space="0" w:color="auto"/>
            </w:tcBorders>
          </w:tcPr>
          <w:p w:rsidR="00F53EF6" w:rsidRPr="00F53EF6" w:rsidRDefault="00F53EF6" w:rsidP="0092564E">
            <w:pPr>
              <w:pStyle w:val="tabela"/>
              <w:rPr>
                <w:szCs w:val="22"/>
              </w:rPr>
            </w:pPr>
            <w:bookmarkStart w:id="4" w:name="_Toc459020220"/>
            <w:bookmarkStart w:id="5" w:name="_Toc459023484"/>
            <w:bookmarkStart w:id="6" w:name="_Toc459023563"/>
            <w:r w:rsidRPr="00F53EF6">
              <w:rPr>
                <w:szCs w:val="22"/>
              </w:rPr>
              <w:t>O problema</w:t>
            </w:r>
            <w:bookmarkEnd w:id="4"/>
            <w:bookmarkEnd w:id="5"/>
            <w:bookmarkEnd w:id="6"/>
          </w:p>
        </w:tc>
        <w:tc>
          <w:tcPr>
            <w:tcW w:w="5850" w:type="dxa"/>
            <w:tcBorders>
              <w:bottom w:val="single" w:sz="4" w:space="0" w:color="auto"/>
            </w:tcBorders>
          </w:tcPr>
          <w:p w:rsidR="00F53EF6" w:rsidRPr="00F53EF6" w:rsidRDefault="00F53EF6" w:rsidP="0092564E">
            <w:pPr>
              <w:pStyle w:val="TableContents"/>
              <w:rPr>
                <w:rFonts w:ascii="Arial" w:hAnsi="Arial"/>
                <w:sz w:val="22"/>
                <w:szCs w:val="22"/>
              </w:rPr>
            </w:pPr>
            <w:proofErr w:type="gramStart"/>
            <w:r w:rsidRPr="00F53EF6">
              <w:rPr>
                <w:rFonts w:ascii="Arial" w:hAnsi="Arial"/>
                <w:sz w:val="22"/>
                <w:szCs w:val="22"/>
              </w:rPr>
              <w:t>da</w:t>
            </w:r>
            <w:proofErr w:type="gramEnd"/>
            <w:r w:rsidRPr="00F53EF6">
              <w:rPr>
                <w:rFonts w:ascii="Arial" w:hAnsi="Arial"/>
                <w:sz w:val="22"/>
                <w:szCs w:val="22"/>
              </w:rPr>
              <w:t xml:space="preserve"> falta de controle de produtos consumidos/estoque e retrabalho</w:t>
            </w:r>
          </w:p>
        </w:tc>
      </w:tr>
      <w:tr w:rsidR="00F53EF6" w:rsidRPr="00543C31" w:rsidTr="0092564E">
        <w:tc>
          <w:tcPr>
            <w:tcW w:w="3292" w:type="dxa"/>
            <w:tcBorders>
              <w:bottom w:val="single" w:sz="4" w:space="0" w:color="auto"/>
            </w:tcBorders>
          </w:tcPr>
          <w:p w:rsidR="00F53EF6" w:rsidRPr="00F53EF6" w:rsidRDefault="00F53EF6" w:rsidP="0092564E">
            <w:pPr>
              <w:pStyle w:val="tabela"/>
              <w:rPr>
                <w:szCs w:val="22"/>
              </w:rPr>
            </w:pPr>
            <w:bookmarkStart w:id="7" w:name="_Toc459020221"/>
            <w:bookmarkStart w:id="8" w:name="_Toc459023485"/>
            <w:bookmarkStart w:id="9" w:name="_Toc459023564"/>
            <w:proofErr w:type="gramStart"/>
            <w:r w:rsidRPr="00F53EF6">
              <w:rPr>
                <w:szCs w:val="22"/>
              </w:rPr>
              <w:t>afeta</w:t>
            </w:r>
            <w:bookmarkEnd w:id="7"/>
            <w:bookmarkEnd w:id="8"/>
            <w:bookmarkEnd w:id="9"/>
            <w:proofErr w:type="gramEnd"/>
          </w:p>
        </w:tc>
        <w:tc>
          <w:tcPr>
            <w:tcW w:w="5850" w:type="dxa"/>
            <w:tcBorders>
              <w:bottom w:val="single" w:sz="4" w:space="0" w:color="auto"/>
            </w:tcBorders>
          </w:tcPr>
          <w:p w:rsidR="00F53EF6" w:rsidRPr="00F53EF6" w:rsidRDefault="00F53EF6" w:rsidP="0092564E">
            <w:pPr>
              <w:pStyle w:val="Standard"/>
              <w:rPr>
                <w:rFonts w:ascii="Arial" w:hAnsi="Arial"/>
                <w:sz w:val="22"/>
                <w:szCs w:val="22"/>
              </w:rPr>
            </w:pPr>
            <w:proofErr w:type="gramStart"/>
            <w:r w:rsidRPr="00F53EF6">
              <w:rPr>
                <w:rFonts w:ascii="Arial" w:hAnsi="Arial" w:cs="Arial"/>
                <w:i/>
                <w:sz w:val="22"/>
                <w:szCs w:val="22"/>
              </w:rPr>
              <w:t>atendentes</w:t>
            </w:r>
            <w:proofErr w:type="gramEnd"/>
            <w:r w:rsidRPr="00F53EF6">
              <w:rPr>
                <w:rFonts w:ascii="Arial" w:hAnsi="Arial" w:cs="Arial"/>
                <w:i/>
                <w:sz w:val="22"/>
                <w:szCs w:val="22"/>
              </w:rPr>
              <w:t xml:space="preserve"> dos caixas, garçonetes, </w:t>
            </w:r>
            <w:proofErr w:type="spellStart"/>
            <w:r w:rsidRPr="00F53EF6">
              <w:rPr>
                <w:rFonts w:ascii="Arial" w:hAnsi="Arial" w:cs="Arial"/>
                <w:i/>
                <w:sz w:val="22"/>
                <w:szCs w:val="22"/>
              </w:rPr>
              <w:t>bartenders</w:t>
            </w:r>
            <w:proofErr w:type="spellEnd"/>
            <w:r w:rsidRPr="00F53EF6">
              <w:rPr>
                <w:rFonts w:ascii="Arial" w:hAnsi="Arial" w:cs="Arial"/>
                <w:i/>
                <w:sz w:val="22"/>
                <w:szCs w:val="22"/>
              </w:rPr>
              <w:t>, seguranças e os proprietários</w:t>
            </w:r>
          </w:p>
        </w:tc>
      </w:tr>
      <w:tr w:rsidR="00F53EF6" w:rsidRPr="00543C31" w:rsidTr="0092564E">
        <w:tc>
          <w:tcPr>
            <w:tcW w:w="3292" w:type="dxa"/>
            <w:tcBorders>
              <w:bottom w:val="single" w:sz="4" w:space="0" w:color="auto"/>
            </w:tcBorders>
          </w:tcPr>
          <w:p w:rsidR="00F53EF6" w:rsidRPr="00F53EF6" w:rsidRDefault="00F53EF6" w:rsidP="0092564E">
            <w:pPr>
              <w:pStyle w:val="tabela"/>
              <w:rPr>
                <w:szCs w:val="22"/>
              </w:rPr>
            </w:pPr>
            <w:bookmarkStart w:id="10" w:name="_Toc459020222"/>
            <w:bookmarkStart w:id="11" w:name="_Toc459023486"/>
            <w:bookmarkStart w:id="12" w:name="_Toc459023565"/>
            <w:proofErr w:type="gramStart"/>
            <w:r w:rsidRPr="00F53EF6">
              <w:rPr>
                <w:szCs w:val="22"/>
              </w:rPr>
              <w:t>devido</w:t>
            </w:r>
            <w:bookmarkEnd w:id="10"/>
            <w:bookmarkEnd w:id="11"/>
            <w:bookmarkEnd w:id="12"/>
            <w:proofErr w:type="gramEnd"/>
          </w:p>
        </w:tc>
        <w:tc>
          <w:tcPr>
            <w:tcW w:w="5850" w:type="dxa"/>
            <w:tcBorders>
              <w:bottom w:val="single" w:sz="4" w:space="0" w:color="auto"/>
            </w:tcBorders>
          </w:tcPr>
          <w:p w:rsidR="00F53EF6" w:rsidRPr="00F53EF6" w:rsidRDefault="00F53EF6" w:rsidP="0092564E">
            <w:pPr>
              <w:tabs>
                <w:tab w:val="left" w:pos="1134"/>
              </w:tabs>
              <w:jc w:val="both"/>
              <w:rPr>
                <w:rFonts w:ascii="Arial" w:hAnsi="Arial"/>
              </w:rPr>
            </w:pPr>
            <w:proofErr w:type="gramStart"/>
            <w:r w:rsidRPr="00F53EF6">
              <w:rPr>
                <w:rFonts w:ascii="Arial" w:hAnsi="Arial" w:cs="Arial"/>
                <w:i/>
              </w:rPr>
              <w:t>a</w:t>
            </w:r>
            <w:proofErr w:type="gramEnd"/>
            <w:r w:rsidRPr="00F53EF6">
              <w:rPr>
                <w:rFonts w:ascii="Arial" w:hAnsi="Arial" w:cs="Arial"/>
                <w:i/>
              </w:rPr>
              <w:t xml:space="preserve"> demora no atendimento, a perda de vendas, a restituição de  valor divergente(caixa) e o prejuízo..</w:t>
            </w:r>
          </w:p>
        </w:tc>
      </w:tr>
      <w:tr w:rsidR="00F53EF6" w:rsidRPr="00543C31" w:rsidTr="0092564E">
        <w:tc>
          <w:tcPr>
            <w:tcW w:w="3292" w:type="dxa"/>
            <w:tcBorders>
              <w:bottom w:val="single" w:sz="4" w:space="0" w:color="auto"/>
            </w:tcBorders>
          </w:tcPr>
          <w:p w:rsidR="00F53EF6" w:rsidRPr="00F53EF6" w:rsidRDefault="00F53EF6" w:rsidP="0092564E">
            <w:pPr>
              <w:pStyle w:val="tabela"/>
              <w:rPr>
                <w:szCs w:val="22"/>
              </w:rPr>
            </w:pPr>
            <w:bookmarkStart w:id="13" w:name="_Toc459020223"/>
            <w:bookmarkStart w:id="14" w:name="_Toc459023487"/>
            <w:bookmarkStart w:id="15" w:name="_Toc459023566"/>
            <w:r w:rsidRPr="00F53EF6">
              <w:rPr>
                <w:szCs w:val="22"/>
              </w:rPr>
              <w:t>Os benefícios do sistema</w:t>
            </w:r>
            <w:bookmarkEnd w:id="13"/>
            <w:bookmarkEnd w:id="14"/>
            <w:bookmarkEnd w:id="15"/>
          </w:p>
        </w:tc>
        <w:tc>
          <w:tcPr>
            <w:tcW w:w="5850" w:type="dxa"/>
            <w:tcBorders>
              <w:bottom w:val="single" w:sz="4" w:space="0" w:color="auto"/>
            </w:tcBorders>
          </w:tcPr>
          <w:p w:rsidR="00F53EF6" w:rsidRPr="00F53EF6" w:rsidRDefault="00F53EF6" w:rsidP="0092564E">
            <w:pPr>
              <w:pStyle w:val="Standard"/>
              <w:rPr>
                <w:rFonts w:ascii="Arial" w:hAnsi="Arial"/>
                <w:sz w:val="22"/>
                <w:szCs w:val="22"/>
              </w:rPr>
            </w:pPr>
            <w:proofErr w:type="gramStart"/>
            <w:r w:rsidRPr="00F53EF6">
              <w:rPr>
                <w:rFonts w:ascii="Arial" w:hAnsi="Arial"/>
                <w:sz w:val="22"/>
                <w:szCs w:val="22"/>
              </w:rPr>
              <w:t>de</w:t>
            </w:r>
            <w:proofErr w:type="gramEnd"/>
            <w:r w:rsidRPr="00F53EF6">
              <w:rPr>
                <w:rFonts w:ascii="Arial" w:hAnsi="Arial"/>
                <w:sz w:val="22"/>
                <w:szCs w:val="22"/>
              </w:rPr>
              <w:t xml:space="preserve"> gerenciamento de comandas são:</w:t>
            </w:r>
          </w:p>
          <w:p w:rsidR="00F53EF6" w:rsidRPr="00F53EF6" w:rsidRDefault="00F53EF6" w:rsidP="00F53EF6">
            <w:pPr>
              <w:pStyle w:val="Corpodetexto"/>
              <w:numPr>
                <w:ilvl w:val="0"/>
                <w:numId w:val="1"/>
              </w:numPr>
              <w:spacing w:after="0" w:line="240" w:lineRule="auto"/>
              <w:jc w:val="both"/>
              <w:rPr>
                <w:sz w:val="22"/>
                <w:szCs w:val="22"/>
                <w:lang w:val="pt-BR"/>
              </w:rPr>
            </w:pPr>
            <w:r w:rsidRPr="00F53EF6">
              <w:rPr>
                <w:sz w:val="22"/>
                <w:szCs w:val="22"/>
                <w:lang w:val="pt-BR"/>
              </w:rPr>
              <w:t>Maior controle dos produtos;</w:t>
            </w:r>
          </w:p>
          <w:p w:rsidR="00F53EF6" w:rsidRPr="00F53EF6" w:rsidRDefault="00F53EF6" w:rsidP="00F53EF6">
            <w:pPr>
              <w:pStyle w:val="Corpodetexto"/>
              <w:numPr>
                <w:ilvl w:val="0"/>
                <w:numId w:val="1"/>
              </w:numPr>
              <w:spacing w:after="0" w:line="240" w:lineRule="auto"/>
              <w:jc w:val="both"/>
              <w:rPr>
                <w:sz w:val="22"/>
                <w:szCs w:val="22"/>
                <w:lang w:val="pt-BR"/>
              </w:rPr>
            </w:pPr>
            <w:r w:rsidRPr="00F53EF6">
              <w:rPr>
                <w:sz w:val="22"/>
                <w:szCs w:val="22"/>
                <w:lang w:val="pt-BR"/>
              </w:rPr>
              <w:t>Maior controle de consumo dos clientes;</w:t>
            </w:r>
          </w:p>
          <w:p w:rsidR="00F53EF6" w:rsidRPr="00F53EF6" w:rsidRDefault="00F53EF6" w:rsidP="00F53EF6">
            <w:pPr>
              <w:pStyle w:val="Corpodetexto"/>
              <w:numPr>
                <w:ilvl w:val="0"/>
                <w:numId w:val="1"/>
              </w:numPr>
              <w:spacing w:after="0" w:line="240" w:lineRule="auto"/>
              <w:jc w:val="both"/>
              <w:rPr>
                <w:sz w:val="22"/>
                <w:szCs w:val="22"/>
                <w:lang w:val="pt-BR"/>
              </w:rPr>
            </w:pPr>
            <w:r w:rsidRPr="00F53EF6">
              <w:rPr>
                <w:sz w:val="22"/>
                <w:szCs w:val="22"/>
                <w:lang w:val="pt-BR"/>
              </w:rPr>
              <w:t>Diminuição do retrabalho;</w:t>
            </w:r>
          </w:p>
          <w:p w:rsidR="00F53EF6" w:rsidRPr="00F53EF6" w:rsidRDefault="00F53EF6" w:rsidP="00F53EF6">
            <w:pPr>
              <w:pStyle w:val="Corpodetexto"/>
              <w:numPr>
                <w:ilvl w:val="0"/>
                <w:numId w:val="1"/>
              </w:numPr>
              <w:spacing w:after="0" w:line="240" w:lineRule="auto"/>
              <w:jc w:val="both"/>
              <w:rPr>
                <w:sz w:val="22"/>
                <w:szCs w:val="22"/>
                <w:lang w:val="pt-BR"/>
              </w:rPr>
            </w:pPr>
            <w:r w:rsidRPr="00F53EF6">
              <w:rPr>
                <w:sz w:val="22"/>
                <w:szCs w:val="22"/>
                <w:lang w:val="pt-BR"/>
              </w:rPr>
              <w:t>Auxílio e controle do estoque;</w:t>
            </w:r>
          </w:p>
          <w:p w:rsidR="00F53EF6" w:rsidRPr="00F53EF6" w:rsidRDefault="00F53EF6" w:rsidP="00F53EF6">
            <w:pPr>
              <w:pStyle w:val="Corpodetexto"/>
              <w:numPr>
                <w:ilvl w:val="0"/>
                <w:numId w:val="1"/>
              </w:numPr>
              <w:spacing w:after="0" w:line="240" w:lineRule="auto"/>
              <w:jc w:val="both"/>
              <w:rPr>
                <w:rFonts w:cs="Arial"/>
                <w:sz w:val="22"/>
                <w:szCs w:val="22"/>
                <w:lang w:val="pt-BR"/>
              </w:rPr>
            </w:pPr>
            <w:r w:rsidRPr="00F53EF6">
              <w:rPr>
                <w:rFonts w:cs="Arial"/>
                <w:sz w:val="22"/>
                <w:szCs w:val="22"/>
                <w:lang w:val="pt-BR"/>
              </w:rPr>
              <w:t>Menor prejuízo;</w:t>
            </w:r>
          </w:p>
          <w:p w:rsidR="00F53EF6" w:rsidRPr="00F53EF6" w:rsidRDefault="00F53EF6" w:rsidP="00F53EF6">
            <w:pPr>
              <w:pStyle w:val="Corpodetexto"/>
              <w:numPr>
                <w:ilvl w:val="0"/>
                <w:numId w:val="1"/>
              </w:numPr>
              <w:spacing w:after="0" w:line="240" w:lineRule="auto"/>
              <w:jc w:val="both"/>
              <w:rPr>
                <w:sz w:val="22"/>
                <w:szCs w:val="22"/>
                <w:lang w:val="pt-BR"/>
              </w:rPr>
            </w:pPr>
            <w:r w:rsidRPr="00F53EF6">
              <w:rPr>
                <w:sz w:val="22"/>
                <w:szCs w:val="22"/>
                <w:lang w:val="pt-BR"/>
              </w:rPr>
              <w:t>Menor demora no atendimento;</w:t>
            </w:r>
          </w:p>
          <w:p w:rsidR="00F53EF6" w:rsidRPr="00F53EF6" w:rsidRDefault="00F53EF6" w:rsidP="00F53EF6">
            <w:pPr>
              <w:pStyle w:val="Corpodetexto"/>
              <w:numPr>
                <w:ilvl w:val="0"/>
                <w:numId w:val="1"/>
              </w:numPr>
              <w:spacing w:after="0" w:line="240" w:lineRule="auto"/>
              <w:jc w:val="both"/>
              <w:rPr>
                <w:sz w:val="22"/>
                <w:szCs w:val="22"/>
                <w:lang w:val="pt-BR"/>
              </w:rPr>
            </w:pPr>
            <w:r w:rsidRPr="00F53EF6">
              <w:rPr>
                <w:sz w:val="22"/>
                <w:szCs w:val="22"/>
                <w:lang w:val="pt-BR"/>
              </w:rPr>
              <w:t>Atendimento a maior demanda;</w:t>
            </w:r>
          </w:p>
          <w:p w:rsidR="00F53EF6" w:rsidRPr="00F53EF6" w:rsidRDefault="00F53EF6" w:rsidP="00F53EF6">
            <w:pPr>
              <w:pStyle w:val="Corpodetexto"/>
              <w:numPr>
                <w:ilvl w:val="0"/>
                <w:numId w:val="1"/>
              </w:numPr>
              <w:spacing w:after="0" w:line="240" w:lineRule="auto"/>
              <w:jc w:val="both"/>
              <w:rPr>
                <w:sz w:val="22"/>
                <w:szCs w:val="22"/>
                <w:lang w:val="pt-BR"/>
              </w:rPr>
            </w:pPr>
            <w:r w:rsidRPr="00F53EF6">
              <w:rPr>
                <w:sz w:val="22"/>
                <w:szCs w:val="22"/>
                <w:lang w:val="pt-BR"/>
              </w:rPr>
              <w:t>Informações exatas de consumo;</w:t>
            </w:r>
          </w:p>
          <w:p w:rsidR="00F53EF6" w:rsidRPr="00F53EF6" w:rsidRDefault="00F53EF6" w:rsidP="0092564E">
            <w:pPr>
              <w:pStyle w:val="Standard"/>
              <w:rPr>
                <w:rFonts w:ascii="Arial" w:hAnsi="Arial"/>
                <w:sz w:val="22"/>
                <w:szCs w:val="22"/>
              </w:rPr>
            </w:pPr>
          </w:p>
        </w:tc>
      </w:tr>
    </w:tbl>
    <w:p w:rsidR="00F53EF6" w:rsidRPr="00841B14" w:rsidRDefault="00F53EF6" w:rsidP="00F53EF6">
      <w:pPr>
        <w:pStyle w:val="Rodap"/>
        <w:tabs>
          <w:tab w:val="clear" w:pos="4320"/>
          <w:tab w:val="clear" w:pos="8640"/>
        </w:tabs>
        <w:rPr>
          <w:b/>
          <w:sz w:val="28"/>
          <w:lang w:val="pt-BR"/>
        </w:rPr>
      </w:pPr>
    </w:p>
    <w:p w:rsidR="00DE52AA" w:rsidRDefault="00A57A51"/>
    <w:sectPr w:rsidR="00DE52AA" w:rsidSect="0052487E">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C5D53A2"/>
    <w:multiLevelType w:val="hybridMultilevel"/>
    <w:tmpl w:val="7F9C0100"/>
    <w:lvl w:ilvl="0" w:tplc="0416000F">
      <w:start w:val="1"/>
      <w:numFmt w:val="decimal"/>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
    <w:nsid w:val="51E054E6"/>
    <w:multiLevelType w:val="hybridMultilevel"/>
    <w:tmpl w:val="E3860CDE"/>
    <w:lvl w:ilvl="0" w:tplc="FC922730">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nsid w:val="5CDB7C03"/>
    <w:multiLevelType w:val="hybridMultilevel"/>
    <w:tmpl w:val="A698A94E"/>
    <w:lvl w:ilvl="0" w:tplc="04160001">
      <w:start w:val="1"/>
      <w:numFmt w:val="bullet"/>
      <w:lvlText w:val=""/>
      <w:lvlJc w:val="left"/>
      <w:pPr>
        <w:ind w:left="502" w:hanging="360"/>
      </w:pPr>
      <w:rPr>
        <w:rFonts w:ascii="Symbol" w:hAnsi="Symbol" w:hint="default"/>
      </w:rPr>
    </w:lvl>
    <w:lvl w:ilvl="1" w:tplc="04160003" w:tentative="1">
      <w:start w:val="1"/>
      <w:numFmt w:val="bullet"/>
      <w:lvlText w:val="o"/>
      <w:lvlJc w:val="left"/>
      <w:pPr>
        <w:ind w:left="1222" w:hanging="360"/>
      </w:pPr>
      <w:rPr>
        <w:rFonts w:ascii="Courier New" w:hAnsi="Courier New" w:cs="Courier New" w:hint="default"/>
      </w:rPr>
    </w:lvl>
    <w:lvl w:ilvl="2" w:tplc="04160005" w:tentative="1">
      <w:start w:val="1"/>
      <w:numFmt w:val="bullet"/>
      <w:lvlText w:val=""/>
      <w:lvlJc w:val="left"/>
      <w:pPr>
        <w:ind w:left="1942" w:hanging="360"/>
      </w:pPr>
      <w:rPr>
        <w:rFonts w:ascii="Wingdings" w:hAnsi="Wingdings" w:hint="default"/>
      </w:rPr>
    </w:lvl>
    <w:lvl w:ilvl="3" w:tplc="04160001" w:tentative="1">
      <w:start w:val="1"/>
      <w:numFmt w:val="bullet"/>
      <w:lvlText w:val=""/>
      <w:lvlJc w:val="left"/>
      <w:pPr>
        <w:ind w:left="2662" w:hanging="360"/>
      </w:pPr>
      <w:rPr>
        <w:rFonts w:ascii="Symbol" w:hAnsi="Symbol" w:hint="default"/>
      </w:rPr>
    </w:lvl>
    <w:lvl w:ilvl="4" w:tplc="04160003" w:tentative="1">
      <w:start w:val="1"/>
      <w:numFmt w:val="bullet"/>
      <w:lvlText w:val="o"/>
      <w:lvlJc w:val="left"/>
      <w:pPr>
        <w:ind w:left="3382" w:hanging="360"/>
      </w:pPr>
      <w:rPr>
        <w:rFonts w:ascii="Courier New" w:hAnsi="Courier New" w:cs="Courier New" w:hint="default"/>
      </w:rPr>
    </w:lvl>
    <w:lvl w:ilvl="5" w:tplc="04160005" w:tentative="1">
      <w:start w:val="1"/>
      <w:numFmt w:val="bullet"/>
      <w:lvlText w:val=""/>
      <w:lvlJc w:val="left"/>
      <w:pPr>
        <w:ind w:left="4102" w:hanging="360"/>
      </w:pPr>
      <w:rPr>
        <w:rFonts w:ascii="Wingdings" w:hAnsi="Wingdings" w:hint="default"/>
      </w:rPr>
    </w:lvl>
    <w:lvl w:ilvl="6" w:tplc="04160001" w:tentative="1">
      <w:start w:val="1"/>
      <w:numFmt w:val="bullet"/>
      <w:lvlText w:val=""/>
      <w:lvlJc w:val="left"/>
      <w:pPr>
        <w:ind w:left="4822" w:hanging="360"/>
      </w:pPr>
      <w:rPr>
        <w:rFonts w:ascii="Symbol" w:hAnsi="Symbol" w:hint="default"/>
      </w:rPr>
    </w:lvl>
    <w:lvl w:ilvl="7" w:tplc="04160003" w:tentative="1">
      <w:start w:val="1"/>
      <w:numFmt w:val="bullet"/>
      <w:lvlText w:val="o"/>
      <w:lvlJc w:val="left"/>
      <w:pPr>
        <w:ind w:left="5542" w:hanging="360"/>
      </w:pPr>
      <w:rPr>
        <w:rFonts w:ascii="Courier New" w:hAnsi="Courier New" w:cs="Courier New" w:hint="default"/>
      </w:rPr>
    </w:lvl>
    <w:lvl w:ilvl="8" w:tplc="04160005" w:tentative="1">
      <w:start w:val="1"/>
      <w:numFmt w:val="bullet"/>
      <w:lvlText w:val=""/>
      <w:lvlJc w:val="left"/>
      <w:pPr>
        <w:ind w:left="6262"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F53EF6"/>
    <w:rsid w:val="0052487E"/>
    <w:rsid w:val="007E0C30"/>
    <w:rsid w:val="00812918"/>
    <w:rsid w:val="008F6862"/>
    <w:rsid w:val="00F53EF6"/>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3EF6"/>
  </w:style>
  <w:style w:type="paragraph" w:styleId="Ttulo1">
    <w:name w:val="heading 1"/>
    <w:basedOn w:val="Normal"/>
    <w:next w:val="Normal"/>
    <w:link w:val="Ttulo1Char"/>
    <w:uiPriority w:val="9"/>
    <w:qFormat/>
    <w:rsid w:val="00F53EF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har"/>
    <w:uiPriority w:val="9"/>
    <w:semiHidden/>
    <w:unhideWhenUsed/>
    <w:qFormat/>
    <w:rsid w:val="00F53EF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Rodap">
    <w:name w:val="footer"/>
    <w:basedOn w:val="Normal"/>
    <w:link w:val="RodapChar"/>
    <w:uiPriority w:val="99"/>
    <w:rsid w:val="00F53EF6"/>
    <w:pPr>
      <w:keepLines/>
      <w:tabs>
        <w:tab w:val="center" w:pos="4320"/>
        <w:tab w:val="right" w:pos="8640"/>
      </w:tabs>
      <w:spacing w:after="0" w:line="240" w:lineRule="auto"/>
    </w:pPr>
    <w:rPr>
      <w:rFonts w:ascii="Arial" w:eastAsia="Times New Roman" w:hAnsi="Arial" w:cs="Times New Roman"/>
      <w:spacing w:val="-4"/>
      <w:sz w:val="20"/>
      <w:szCs w:val="20"/>
      <w:lang/>
    </w:rPr>
  </w:style>
  <w:style w:type="character" w:customStyle="1" w:styleId="RodapChar">
    <w:name w:val="Rodapé Char"/>
    <w:basedOn w:val="Fontepargpadro"/>
    <w:link w:val="Rodap"/>
    <w:uiPriority w:val="99"/>
    <w:rsid w:val="00F53EF6"/>
    <w:rPr>
      <w:rFonts w:ascii="Arial" w:eastAsia="Times New Roman" w:hAnsi="Arial" w:cs="Times New Roman"/>
      <w:spacing w:val="-4"/>
      <w:sz w:val="20"/>
      <w:szCs w:val="20"/>
      <w:lang/>
    </w:rPr>
  </w:style>
  <w:style w:type="paragraph" w:customStyle="1" w:styleId="tabela">
    <w:name w:val="tabela"/>
    <w:basedOn w:val="Ttulo1"/>
    <w:rsid w:val="00F53EF6"/>
    <w:pPr>
      <w:keepLines w:val="0"/>
      <w:spacing w:before="0" w:line="240" w:lineRule="auto"/>
    </w:pPr>
    <w:rPr>
      <w:rFonts w:ascii="Arial" w:eastAsia="Times New Roman" w:hAnsi="Arial" w:cs="Arial"/>
      <w:bCs/>
      <w:color w:val="auto"/>
      <w:kern w:val="32"/>
      <w:sz w:val="22"/>
      <w:lang w:eastAsia="pt-BR"/>
    </w:rPr>
  </w:style>
  <w:style w:type="paragraph" w:customStyle="1" w:styleId="TableContents">
    <w:name w:val="Table Contents"/>
    <w:basedOn w:val="Normal"/>
    <w:rsid w:val="00F53EF6"/>
    <w:pPr>
      <w:widowControl w:val="0"/>
      <w:suppressLineNumbers/>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paragraph" w:customStyle="1" w:styleId="Standard">
    <w:name w:val="Standard"/>
    <w:rsid w:val="00F53EF6"/>
    <w:pPr>
      <w:widowControl w:val="0"/>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paragraph" w:styleId="Corpodetexto">
    <w:name w:val="Body Text"/>
    <w:aliases w:val="Body Text Char Char Char,Body Text Char Char Char Char,Body Text Char Char"/>
    <w:basedOn w:val="Normal"/>
    <w:link w:val="CorpodetextoChar"/>
    <w:rsid w:val="00F53EF6"/>
    <w:pPr>
      <w:spacing w:after="220" w:line="220" w:lineRule="atLeast"/>
      <w:ind w:left="1080"/>
    </w:pPr>
    <w:rPr>
      <w:rFonts w:ascii="Arial" w:eastAsia="Times New Roman" w:hAnsi="Arial" w:cs="Times New Roman"/>
      <w:sz w:val="24"/>
      <w:szCs w:val="20"/>
      <w:lang/>
    </w:rPr>
  </w:style>
  <w:style w:type="character" w:customStyle="1" w:styleId="CorpodetextoChar">
    <w:name w:val="Corpo de texto Char"/>
    <w:aliases w:val="Body Text Char Char Char Char1,Body Text Char Char Char Char Char,Body Text Char Char Char1,Body Text Char Char Char Char2,Body Text Char Char Char Char Char1,Body Text Char Char Char2"/>
    <w:basedOn w:val="Fontepargpadro"/>
    <w:link w:val="Corpodetexto"/>
    <w:rsid w:val="00F53EF6"/>
    <w:rPr>
      <w:rFonts w:ascii="Arial" w:eastAsia="Times New Roman" w:hAnsi="Arial" w:cs="Times New Roman"/>
      <w:sz w:val="24"/>
      <w:szCs w:val="20"/>
      <w:lang/>
    </w:rPr>
  </w:style>
  <w:style w:type="paragraph" w:customStyle="1" w:styleId="Estilo1">
    <w:name w:val="Estilo1"/>
    <w:basedOn w:val="Ttulo2"/>
    <w:autoRedefine/>
    <w:qFormat/>
    <w:rsid w:val="007E0C30"/>
    <w:pPr>
      <w:spacing w:before="140" w:line="220" w:lineRule="atLeast"/>
      <w:ind w:left="360"/>
    </w:pPr>
    <w:rPr>
      <w:rFonts w:ascii="Arial" w:eastAsia="Times New Roman" w:hAnsi="Arial" w:cs="Times New Roman"/>
      <w:b/>
      <w:color w:val="auto"/>
      <w:spacing w:val="-4"/>
      <w:kern w:val="28"/>
      <w:sz w:val="28"/>
      <w:szCs w:val="28"/>
      <w:lang w:eastAsia="pt-BR"/>
    </w:rPr>
  </w:style>
  <w:style w:type="character" w:customStyle="1" w:styleId="Ttulo1Char">
    <w:name w:val="Título 1 Char"/>
    <w:basedOn w:val="Fontepargpadro"/>
    <w:link w:val="Ttulo1"/>
    <w:uiPriority w:val="9"/>
    <w:rsid w:val="00F53EF6"/>
    <w:rPr>
      <w:rFonts w:asciiTheme="majorHAnsi" w:eastAsiaTheme="majorEastAsia" w:hAnsiTheme="majorHAnsi" w:cstheme="majorBidi"/>
      <w:color w:val="2E74B5" w:themeColor="accent1" w:themeShade="BF"/>
      <w:sz w:val="32"/>
      <w:szCs w:val="32"/>
    </w:rPr>
  </w:style>
  <w:style w:type="character" w:customStyle="1" w:styleId="Ttulo2Char">
    <w:name w:val="Título 2 Char"/>
    <w:basedOn w:val="Fontepargpadro"/>
    <w:link w:val="Ttulo2"/>
    <w:uiPriority w:val="9"/>
    <w:semiHidden/>
    <w:rsid w:val="00F53EF6"/>
    <w:rPr>
      <w:rFonts w:asciiTheme="majorHAnsi" w:eastAsiaTheme="majorEastAsia" w:hAnsiTheme="majorHAnsi" w:cstheme="majorBidi"/>
      <w:color w:val="2E74B5" w:themeColor="accent1" w:themeShade="BF"/>
      <w:sz w:val="26"/>
      <w:szCs w:val="26"/>
    </w:rPr>
  </w:style>
  <w:style w:type="paragraph" w:customStyle="1" w:styleId="Picture">
    <w:name w:val="Picture"/>
    <w:basedOn w:val="Normal"/>
    <w:next w:val="Legenda"/>
    <w:rsid w:val="007E0C30"/>
    <w:pPr>
      <w:keepNext/>
      <w:spacing w:after="0" w:line="240" w:lineRule="auto"/>
      <w:ind w:left="1080"/>
    </w:pPr>
    <w:rPr>
      <w:rFonts w:ascii="Times New Roman" w:eastAsia="Times New Roman" w:hAnsi="Times New Roman" w:cs="Times New Roman"/>
      <w:sz w:val="20"/>
      <w:szCs w:val="20"/>
      <w:lang w:eastAsia="pt-BR"/>
    </w:rPr>
  </w:style>
  <w:style w:type="paragraph" w:customStyle="1" w:styleId="TitleCover">
    <w:name w:val="Title Cover"/>
    <w:basedOn w:val="Normal"/>
    <w:next w:val="Normal"/>
    <w:rsid w:val="007E0C30"/>
    <w:pPr>
      <w:keepNext/>
      <w:keepLines/>
      <w:spacing w:before="1300" w:after="0" w:line="240" w:lineRule="atLeast"/>
      <w:jc w:val="center"/>
    </w:pPr>
    <w:rPr>
      <w:rFonts w:ascii="Arial" w:eastAsia="Times New Roman" w:hAnsi="Arial" w:cs="Times New Roman"/>
      <w:b/>
      <w:spacing w:val="-48"/>
      <w:kern w:val="28"/>
      <w:sz w:val="60"/>
      <w:szCs w:val="20"/>
      <w:lang w:eastAsia="pt-BR"/>
    </w:rPr>
  </w:style>
  <w:style w:type="paragraph" w:styleId="ndicedeilustraes">
    <w:name w:val="table of figures"/>
    <w:basedOn w:val="Normal"/>
    <w:uiPriority w:val="99"/>
    <w:rsid w:val="007E0C30"/>
    <w:pPr>
      <w:tabs>
        <w:tab w:val="right" w:leader="dot" w:pos="6480"/>
      </w:tabs>
      <w:spacing w:after="220" w:line="220" w:lineRule="atLeast"/>
    </w:pPr>
    <w:rPr>
      <w:rFonts w:ascii="Arial" w:eastAsia="Times New Roman" w:hAnsi="Arial" w:cs="Times New Roman"/>
      <w:sz w:val="20"/>
      <w:szCs w:val="20"/>
      <w:lang w:eastAsia="pt-BR"/>
    </w:rPr>
  </w:style>
  <w:style w:type="paragraph" w:styleId="Legenda">
    <w:name w:val="caption"/>
    <w:basedOn w:val="Normal"/>
    <w:next w:val="Normal"/>
    <w:uiPriority w:val="35"/>
    <w:semiHidden/>
    <w:unhideWhenUsed/>
    <w:qFormat/>
    <w:rsid w:val="007E0C30"/>
    <w:pPr>
      <w:spacing w:after="200" w:line="240" w:lineRule="auto"/>
    </w:pPr>
    <w:rPr>
      <w:b/>
      <w:bCs/>
      <w:color w:val="5B9BD5" w:themeColor="accent1"/>
      <w:sz w:val="18"/>
      <w:szCs w:val="18"/>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145</Words>
  <Characters>787</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Grupo Educional Impacta Tecnologia</Company>
  <LinksUpToDate>false</LinksUpToDate>
  <CharactersWithSpaces>931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1520120</dc:creator>
  <cp:lastModifiedBy>332313876</cp:lastModifiedBy>
  <cp:revision>2</cp:revision>
  <dcterms:created xsi:type="dcterms:W3CDTF">2016-08-22T18:17:00Z</dcterms:created>
  <dcterms:modified xsi:type="dcterms:W3CDTF">2016-08-22T18:17:00Z</dcterms:modified>
</cp:coreProperties>
</file>