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dodocumento"/>
        <w:pBdr>
          <w:bottom w:val="single" w:sz="8" w:space="3" w:color="4F81BD"/>
        </w:pBdr>
        <w:rPr/>
      </w:pPr>
      <w:r>
        <w:rPr/>
        <w:t>Gerenciamento de Configuração e Mudança</w:t>
      </w:r>
    </w:p>
    <w:p>
      <w:pPr>
        <w:pStyle w:val="Ttulododocumento"/>
        <w:pBdr>
          <w:bottom w:val="single" w:sz="8" w:space="3" w:color="4F81BD"/>
        </w:pBdr>
        <w:rPr/>
      </w:pPr>
      <w:r>
        <w:rPr/>
        <w:t>&lt;Nome do Projeto&gt;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NOMES e RAs de todos os integrantes do grupo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889020323"/>
      </w:sdtPr>
      <w:sdtContent>
        <w:p>
          <w:pPr>
            <w:pStyle w:val="Normal"/>
            <w:rPr/>
          </w:pPr>
          <w:r>
            <w:rPr>
              <w:rStyle w:val="EstiloSumarioChar"/>
            </w:rPr>
            <w:t>Sumário</w:t>
          </w:r>
        </w:p>
        <w:p>
          <w:pPr>
            <w:pStyle w:val="Sumrio1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46134246">
            <w:r>
              <w:rPr>
                <w:webHidden/>
                <w:rStyle w:val="Vnculodendice"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47">
            <w:r>
              <w:rPr>
                <w:webHidden/>
                <w:rStyle w:val="Vnculodendice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48">
            <w:r>
              <w:rPr>
                <w:webHidden/>
                <w:rStyle w:val="Vnculodendice"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49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0">
            <w:r>
              <w:rPr>
                <w:webHidden/>
                <w:rStyle w:val="Vnculode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1">
            <w:r>
              <w:rPr>
                <w:webHidden/>
                <w:rStyle w:val="Vnculodendice"/>
              </w:rPr>
              <w:t>Definições e Termos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2">
            <w:r>
              <w:rPr>
                <w:webHidden/>
                <w:rStyle w:val="Vnculodendice"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3">
            <w:r>
              <w:rPr>
                <w:webHidden/>
                <w:rStyle w:val="Vnculodendice"/>
              </w:rPr>
              <w:t>Gerenciamento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4">
            <w:r>
              <w:rPr>
                <w:webHidden/>
                <w:rStyle w:val="Vnculodendice"/>
              </w:rPr>
              <w:t>Baselines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5">
            <w:r>
              <w:rPr>
                <w:webHidden/>
                <w:rStyle w:val="Vnculodendice"/>
              </w:rPr>
              <w:t>Padrão de Identificação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6">
            <w:r>
              <w:rPr>
                <w:webHidden/>
                <w:rStyle w:val="Vnculodendice"/>
              </w:rPr>
              <w:t>Padrão de Versionamento dos Itens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7">
            <w:r>
              <w:rPr>
                <w:webHidden/>
                <w:rStyle w:val="Vnculodendice"/>
              </w:rPr>
              <w:t>Localização dos Artefatos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8">
            <w:r>
              <w:rPr>
                <w:webHidden/>
                <w:rStyle w:val="Vnculodendice"/>
              </w:rPr>
              <w:t>Gerenciamento de Configuração de Ambiente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59">
            <w:r>
              <w:rPr>
                <w:webHidden/>
                <w:rStyle w:val="Vnculodendice"/>
              </w:rPr>
              <w:t>Ferramentas de Controle de Versão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0">
            <w:r>
              <w:rPr>
                <w:webHidden/>
                <w:rStyle w:val="Vnculodendice"/>
              </w:rPr>
              <w:t>Ferramentas de Desenvolvimento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1">
            <w:r>
              <w:rPr>
                <w:webHidden/>
                <w:rStyle w:val="Vnculodendice"/>
              </w:rPr>
              <w:t>Ambiente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2">
            <w:r>
              <w:rPr>
                <w:webHidden/>
                <w:rStyle w:val="Vnculodendice"/>
              </w:rPr>
              <w:t>Ambiente de Homologação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3">
            <w:r>
              <w:rPr>
                <w:webHidden/>
                <w:rStyle w:val="Vnculodendice"/>
              </w:rPr>
              <w:t>Ambiente de Produção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4">
            <w:r>
              <w:rPr>
                <w:webHidden/>
                <w:rStyle w:val="Vnculodendice"/>
              </w:rPr>
              <w:t>Controle de Configuração e Mudança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5">
            <w:r>
              <w:rPr>
                <w:webHidden/>
                <w:rStyle w:val="Vnculodendice"/>
              </w:rPr>
              <w:t>Solicitação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6">
            <w:r>
              <w:rPr>
                <w:webHidden/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7">
            <w:r>
              <w:rPr>
                <w:webHidden/>
                <w:rStyle w:val="Vnculodendice"/>
              </w:rPr>
              <w:t>Acompanhamento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8">
            <w:r>
              <w:rPr>
                <w:webHidden/>
                <w:rStyle w:val="Vnculodendice"/>
              </w:rPr>
              <w:t>Auditoria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16" w:leader="dot"/>
            </w:tabs>
            <w:rPr>
              <w:rFonts w:eastAsia="" w:eastAsiaTheme="minorEastAsia"/>
              <w:lang w:eastAsia="pt-BR"/>
            </w:rPr>
          </w:pPr>
          <w:hyperlink w:anchor="_Toc346134269">
            <w:r>
              <w:rPr>
                <w:webHidden/>
                <w:rStyle w:val="Vnculodendice"/>
              </w:rPr>
              <w:t>Plano de Fallback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bookmarkStart w:id="0" w:name="_Toc346134249"/>
      <w:bookmarkEnd w:id="0"/>
      <w:r>
        <w:rPr/>
        <w:t>Introdução</w:t>
      </w:r>
    </w:p>
    <w:p>
      <w:pPr>
        <w:pStyle w:val="Ttulo2"/>
        <w:rPr/>
      </w:pPr>
      <w:bookmarkStart w:id="1" w:name="_Toc346134250"/>
      <w:bookmarkEnd w:id="1"/>
      <w:r>
        <w:rPr/>
        <w:t>Objetivo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3"/>
          <w:szCs w:val="23"/>
        </w:rPr>
      </w:pPr>
      <w:r>
        <w:rPr>
          <w:rFonts w:cs="Verdana" w:ascii="Verdana" w:hAnsi="Verdana"/>
          <w:sz w:val="23"/>
          <w:szCs w:val="23"/>
        </w:rPr>
        <w:t>Este documento descreve a organização, nomenclatura e regras para o</w:t>
      </w:r>
    </w:p>
    <w:p>
      <w:pPr>
        <w:pStyle w:val="Normal"/>
        <w:rPr>
          <w:rFonts w:ascii="Verdana" w:hAnsi="Verdana" w:cs="Verdana"/>
          <w:sz w:val="23"/>
          <w:szCs w:val="23"/>
        </w:rPr>
      </w:pPr>
      <w:r>
        <w:rPr>
          <w:rFonts w:cs="Verdana" w:ascii="Verdana" w:hAnsi="Verdana"/>
          <w:sz w:val="23"/>
          <w:szCs w:val="23"/>
        </w:rPr>
        <w:t>versionamento do projeto &lt;X&gt;.</w:t>
      </w:r>
    </w:p>
    <w:p>
      <w:pPr>
        <w:pStyle w:val="Ttulo2"/>
        <w:rPr/>
      </w:pPr>
      <w:r>
        <w:rPr/>
        <w:t>Descrição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3"/>
          <w:szCs w:val="23"/>
        </w:rPr>
      </w:pPr>
      <w:r>
        <w:rPr>
          <w:rFonts w:cs="Verdana" w:ascii="Verdana" w:hAnsi="Verdana"/>
          <w:sz w:val="23"/>
          <w:szCs w:val="23"/>
        </w:rPr>
        <w:t>&lt; Descrição textual&gt;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3"/>
          <w:szCs w:val="23"/>
        </w:rPr>
      </w:pPr>
      <w:r>
        <w:rPr>
          <w:rFonts w:cs="Verdana" w:ascii="Verdana" w:hAnsi="Verdana"/>
          <w:sz w:val="23"/>
          <w:szCs w:val="23"/>
        </w:rPr>
        <w:t>&lt; EAP/WBS&gt;</w:t>
      </w:r>
    </w:p>
    <w:p>
      <w:pPr>
        <w:pStyle w:val="Ttulo2"/>
        <w:rPr/>
      </w:pPr>
      <w:bookmarkStart w:id="2" w:name="_Toc346134251"/>
      <w:r>
        <w:rPr/>
        <w:t>Envolvidos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Definições e Termos</w:t>
      </w:r>
    </w:p>
    <w:tbl>
      <w:tblPr>
        <w:tblStyle w:val="Tabelacomgrade"/>
        <w:tblW w:w="924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0"/>
        <w:gridCol w:w="4076"/>
        <w:gridCol w:w="3886"/>
      </w:tblGrid>
      <w:tr>
        <w:trPr/>
        <w:tc>
          <w:tcPr>
            <w:tcW w:w="128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40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Permissões</w:t>
            </w:r>
          </w:p>
        </w:tc>
      </w:tr>
      <w:tr>
        <w:trPr/>
        <w:tc>
          <w:tcPr>
            <w:tcW w:w="128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Gerente de Projetos</w:t>
            </w:r>
          </w:p>
        </w:tc>
        <w:tc>
          <w:tcPr>
            <w:tcW w:w="407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XYZ</w:t>
            </w:r>
          </w:p>
        </w:tc>
        <w:tc>
          <w:tcPr>
            <w:tcW w:w="38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7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8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tulo2"/>
        <w:rPr/>
      </w:pPr>
      <w:bookmarkStart w:id="3" w:name="_Toc346134251"/>
      <w:bookmarkEnd w:id="3"/>
      <w:r>
        <w:rPr/>
        <w:t>Definições e Termos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– Definições e Termos</w:t>
      </w:r>
    </w:p>
    <w:tbl>
      <w:tblPr>
        <w:tblStyle w:val="Tabelacomgrade"/>
        <w:tblW w:w="924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2"/>
        <w:gridCol w:w="4208"/>
        <w:gridCol w:w="3872"/>
      </w:tblGrid>
      <w:tr>
        <w:trPr/>
        <w:tc>
          <w:tcPr>
            <w:tcW w:w="116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420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87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SVN</w:t>
            </w:r>
          </w:p>
        </w:tc>
        <w:tc>
          <w:tcPr>
            <w:tcW w:w="420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0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tulo2"/>
        <w:rPr/>
      </w:pPr>
      <w:bookmarkStart w:id="4" w:name="_Toc346134252"/>
      <w:bookmarkEnd w:id="4"/>
      <w:r>
        <w:rPr/>
        <w:t>Abreviações</w:t>
      </w:r>
    </w:p>
    <w:p>
      <w:pPr>
        <w:pStyle w:val="Normal"/>
        <w:rPr/>
      </w:pPr>
      <w:r>
        <w:rPr/>
        <w:t>Nesta seção são descritos as convenções, termos e abreviações utilizadas neste documento.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– Abreviações</w:t>
      </w:r>
    </w:p>
    <w:tbl>
      <w:tblPr>
        <w:tblStyle w:val="Tabelacomgrade"/>
        <w:tblW w:w="785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  <w:gridCol w:w="6156"/>
      </w:tblGrid>
      <w:tr>
        <w:trPr/>
        <w:tc>
          <w:tcPr>
            <w:tcW w:w="17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5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tulo1"/>
        <w:rPr/>
      </w:pPr>
      <w:bookmarkStart w:id="5" w:name="_Toc346134253"/>
      <w:bookmarkEnd w:id="5"/>
      <w:r>
        <w:rPr/>
        <w:t>Gerenciamento de Configuração</w:t>
      </w:r>
    </w:p>
    <w:p>
      <w:pPr>
        <w:pStyle w:val="Ttulo2"/>
        <w:rPr/>
      </w:pPr>
      <w:bookmarkStart w:id="6" w:name="_Toc346134254"/>
      <w:bookmarkEnd w:id="6"/>
      <w:r>
        <w:rPr/>
        <w:t>Baselines do Projeto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– Baselines do Projeto</w:t>
      </w:r>
    </w:p>
    <w:tbl>
      <w:tblPr>
        <w:tblStyle w:val="Tabelacomgrade"/>
        <w:tblW w:w="776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7"/>
        <w:gridCol w:w="2894"/>
        <w:gridCol w:w="3402"/>
      </w:tblGrid>
      <w:tr>
        <w:trPr/>
        <w:tc>
          <w:tcPr>
            <w:tcW w:w="146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9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0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Padrão</w:t>
            </w:r>
          </w:p>
        </w:tc>
      </w:tr>
      <w:tr>
        <w:trPr/>
        <w:tc>
          <w:tcPr>
            <w:tcW w:w="146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</w:t>
            </w:r>
          </w:p>
        </w:tc>
        <w:tc>
          <w:tcPr>
            <w:tcW w:w="289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REQ.1</w:t>
            </w:r>
          </w:p>
        </w:tc>
      </w:tr>
      <w:tr>
        <w:trPr/>
        <w:tc>
          <w:tcPr>
            <w:tcW w:w="1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Release 1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&lt;iteração&gt;</w:t>
            </w:r>
          </w:p>
        </w:tc>
      </w:tr>
      <w:tr>
        <w:trPr/>
        <w:tc>
          <w:tcPr>
            <w:tcW w:w="1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Release 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1.&lt;iteração&gt;</w:t>
            </w:r>
          </w:p>
        </w:tc>
      </w:tr>
      <w:tr>
        <w:trPr/>
        <w:tc>
          <w:tcPr>
            <w:tcW w:w="1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6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&lt;Descrever o padrão de versionamento dos baselines&gt;</w:t>
      </w:r>
    </w:p>
    <w:p>
      <w:pPr>
        <w:pStyle w:val="Ttulo2"/>
        <w:rPr/>
      </w:pPr>
      <w:bookmarkStart w:id="7" w:name="_Toc346134255"/>
      <w:bookmarkEnd w:id="7"/>
      <w:r>
        <w:rPr/>
        <w:t>Padrão de Identificação dos Itens de Configuração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– Baselines do Projeto</w:t>
      </w:r>
    </w:p>
    <w:tbl>
      <w:tblPr>
        <w:tblStyle w:val="Tabelacomgrade"/>
        <w:tblW w:w="785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3921"/>
      </w:tblGrid>
      <w:tr>
        <w:trPr/>
        <w:tc>
          <w:tcPr>
            <w:tcW w:w="393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>
        <w:trPr/>
        <w:tc>
          <w:tcPr>
            <w:tcW w:w="393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Casos de Uso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UCXX - &lt;Título&gt;</w:t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3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&lt;Descrever o padrão de identificação dos itens de configuração &gt;</w:t>
      </w:r>
    </w:p>
    <w:p>
      <w:pPr>
        <w:pStyle w:val="Ttulo2"/>
        <w:rPr/>
      </w:pPr>
      <w:bookmarkStart w:id="8" w:name="_Toc346134257"/>
      <w:bookmarkEnd w:id="8"/>
      <w:r>
        <w:rPr/>
        <w:t>Localização dos Artefatos</w:t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Localização dos Artefatos</w:t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– Localização dos Artefatos</w:t>
      </w:r>
    </w:p>
    <w:tbl>
      <w:tblPr>
        <w:tblStyle w:val="Tabelacomgrade"/>
        <w:tblW w:w="785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5481"/>
      </w:tblGrid>
      <w:tr>
        <w:trPr/>
        <w:tc>
          <w:tcPr>
            <w:tcW w:w="23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548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Conteúdo</w:t>
            </w:r>
          </w:p>
        </w:tc>
      </w:tr>
      <w:tr>
        <w:trPr/>
        <w:tc>
          <w:tcPr>
            <w:tcW w:w="237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Projeto/fonte/src/java</w:t>
            </w:r>
          </w:p>
        </w:tc>
        <w:tc>
          <w:tcPr>
            <w:tcW w:w="54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" w:name="_GoBack"/>
            <w:bookmarkEnd w:id="9"/>
            <w:r>
              <w:rPr/>
              <w:t>Classes</w:t>
            </w:r>
          </w:p>
        </w:tc>
      </w:tr>
      <w:tr>
        <w:trPr/>
        <w:tc>
          <w:tcPr>
            <w:tcW w:w="23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7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tulo1"/>
        <w:rPr/>
      </w:pPr>
      <w:bookmarkStart w:id="10" w:name="_Toc346134258"/>
      <w:bookmarkEnd w:id="10"/>
      <w:r>
        <w:rPr/>
        <w:t>Gerenciamento de Configuração de Ambiente</w:t>
      </w:r>
    </w:p>
    <w:p>
      <w:pPr>
        <w:pStyle w:val="Ttulo2"/>
        <w:rPr/>
      </w:pPr>
      <w:bookmarkStart w:id="11" w:name="_Toc346134259"/>
      <w:bookmarkEnd w:id="11"/>
      <w:r>
        <w:rPr/>
        <w:t>Ferramentas de Controle de Versão</w:t>
      </w:r>
    </w:p>
    <w:p>
      <w:pPr>
        <w:pStyle w:val="Normal"/>
        <w:rPr/>
      </w:pPr>
      <w:r>
        <w:rPr/>
        <w:t>&lt;Descreva as ferramentas de controle de versão utilizadas, tanto no cliente quanto no servidor&gt;</w:t>
      </w:r>
    </w:p>
    <w:p>
      <w:pPr>
        <w:pStyle w:val="Ttulo2"/>
        <w:rPr/>
      </w:pPr>
      <w:bookmarkStart w:id="12" w:name="_Toc346134260"/>
      <w:bookmarkEnd w:id="12"/>
      <w:r>
        <w:rPr/>
        <w:t>Ferramentas de Desenvolvimento Utilizadas</w:t>
      </w:r>
    </w:p>
    <w:p>
      <w:pPr>
        <w:pStyle w:val="Normal"/>
        <w:rPr/>
      </w:pPr>
      <w:r>
        <w:rPr/>
        <w:t>&lt;Descreva as ferramentas utilizadas no ambiente de desenvolvimento&gt;</w:t>
      </w:r>
    </w:p>
    <w:p>
      <w:pPr>
        <w:pStyle w:val="Caption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– Ferramentas de Desenvolvimento Utilizadas</w:t>
      </w:r>
    </w:p>
    <w:tbl>
      <w:tblPr>
        <w:tblStyle w:val="Tabelacomgrade"/>
        <w:tblW w:w="805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2"/>
        <w:gridCol w:w="992"/>
        <w:gridCol w:w="2564"/>
      </w:tblGrid>
      <w:tr>
        <w:trPr/>
        <w:tc>
          <w:tcPr>
            <w:tcW w:w="450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>
        <w:trPr/>
        <w:tc>
          <w:tcPr>
            <w:tcW w:w="45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6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13" w:name="_Toc346134261"/>
      <w:bookmarkEnd w:id="13"/>
      <w:r>
        <w:rPr/>
        <w:t>Ambiente de Desenvolvimento</w:t>
      </w:r>
    </w:p>
    <w:p>
      <w:pPr>
        <w:pStyle w:val="Normal"/>
        <w:rPr/>
      </w:pPr>
      <w:r>
        <w:rPr/>
        <w:t>&lt;Descreva o ambiente de desenvolvimento softwares e servidores&gt;</w:t>
      </w:r>
    </w:p>
    <w:p>
      <w:pPr>
        <w:pStyle w:val="Ttulo2"/>
        <w:rPr/>
      </w:pPr>
      <w:bookmarkStart w:id="14" w:name="_Toc346134262"/>
      <w:bookmarkEnd w:id="14"/>
      <w:r>
        <w:rPr/>
        <w:t>Ambiente de Homologação</w:t>
      </w:r>
    </w:p>
    <w:p>
      <w:pPr>
        <w:pStyle w:val="Normal"/>
        <w:rPr/>
      </w:pPr>
      <w:r>
        <w:rPr/>
        <w:t>&lt;Descreva o ambiente de homologação softwares e servidores &gt;</w:t>
      </w:r>
    </w:p>
    <w:p>
      <w:pPr>
        <w:pStyle w:val="Ttulo2"/>
        <w:rPr/>
      </w:pPr>
      <w:bookmarkStart w:id="15" w:name="_Toc346134263"/>
      <w:bookmarkEnd w:id="15"/>
      <w:r>
        <w:rPr/>
        <w:t>Ambiente de Produção</w:t>
      </w:r>
    </w:p>
    <w:p>
      <w:pPr>
        <w:pStyle w:val="Normal"/>
        <w:rPr/>
      </w:pPr>
      <w:r>
        <w:rPr/>
        <w:t>&lt;Descreva o ambiente de produção softwares e servidores 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238f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238f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4f427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nkdaInternet">
    <w:name w:val="Link da Internet"/>
    <w:basedOn w:val="DefaultParagraphFont"/>
    <w:uiPriority w:val="99"/>
    <w:unhideWhenUsed/>
    <w:rsid w:val="004f427b"/>
    <w:rPr>
      <w:color w:val="0000FF" w:themeColor="hyperlink"/>
      <w:u w:val="single"/>
    </w:rPr>
  </w:style>
  <w:style w:type="character" w:styleId="EstiloSumarioChar" w:customStyle="1">
    <w:name w:val="Estilo-Sumario Char"/>
    <w:basedOn w:val="TtuloChar"/>
    <w:link w:val="Estilo-Sumario"/>
    <w:qFormat/>
    <w:rsid w:val="004f427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36"/>
      <w:szCs w:val="3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1238f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rsid w:val="004f427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f427b"/>
    <w:pPr>
      <w:spacing w:before="0" w:after="200"/>
      <w:ind w:left="720" w:hanging="0"/>
      <w:contextualSpacing/>
    </w:pPr>
    <w:rPr/>
  </w:style>
  <w:style w:type="paragraph" w:styleId="Sumrio1">
    <w:name w:val="Sumário 1"/>
    <w:basedOn w:val="Normal"/>
    <w:next w:val="Normal"/>
    <w:autoRedefine/>
    <w:uiPriority w:val="39"/>
    <w:unhideWhenUsed/>
    <w:rsid w:val="004f427b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4f427b"/>
    <w:pPr>
      <w:spacing w:before="0" w:after="100"/>
      <w:ind w:left="220" w:hanging="0"/>
    </w:pPr>
    <w:rPr/>
  </w:style>
  <w:style w:type="paragraph" w:styleId="EstiloSumario" w:customStyle="1">
    <w:name w:val="Estilo-Sumario"/>
    <w:basedOn w:val="Ttulododocumento"/>
    <w:link w:val="Estilo-SumarioChar"/>
    <w:qFormat/>
    <w:rsid w:val="004f427b"/>
    <w:pPr/>
    <w:rPr>
      <w:sz w:val="36"/>
      <w:szCs w:val="3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f42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238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A566-4E04-4EEF-99D2-EB4B1A0E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LibreOffice/5.1.0.3$Windows_x86 LibreOffice_project/5e3e00a007d9b3b6efb6797a8b8e57b51ab1f737</Application>
  <Pages>5</Pages>
  <Words>677</Words>
  <CharactersWithSpaces>3658</CharactersWithSpaces>
  <Paragraphs>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2013-01-16T22:46:00Z</dcterms:created>
  <dc:creator>Anderson</dc:creator>
  <dc:description/>
  <dc:language>pt-BR</dc:language>
  <cp:lastModifiedBy/>
  <dcterms:modified xsi:type="dcterms:W3CDTF">2016-08-17T02:50:32Z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