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Library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menu-driven command line based Library Management System developed using Core Java, JDBC, and MySQL. This project helps manage books in a library by performing operations such as adding books, viewing books, issuing books, returning books, and deleting books.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objective of this project is to develop a simple and efficient Library Management System using Core Java and JDBC that interacts with a MySQL database to manage library records.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2. Technologies Used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Java (Core Java)</w:t>
        <w:br w:type="textWrapping"/>
        <w:t xml:space="preserve">- JDBC</w:t>
        <w:br w:type="textWrapping"/>
        <w:t xml:space="preserve">- MySQL</w:t>
        <w:br w:type="textWrapping"/>
        <w:t xml:space="preserve">- Command Line Interface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3. System Requirements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Requirements:</w:t>
        <w:br w:type="textWrapping"/>
        <w:t xml:space="preserve">- JDK 8 or above</w:t>
        <w:br w:type="textWrapping"/>
        <w:t xml:space="preserve">- MySQL Server</w:t>
        <w:br w:type="textWrapping"/>
        <w:t xml:space="preserve">- MySQL Connector/J</w:t>
        <w:br w:type="textWrapping"/>
        <w:t xml:space="preserve">- Any Java IDE (Eclipse / IntelliJ / NetBeans)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4. Database Design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Database Name: library_db</w:t>
        <w:br w:type="textWrapping"/>
        <w:t xml:space="preserve">Table Name: books</w:t>
        <w:br w:type="textWrapping"/>
        <w:br w:type="textWrapping"/>
        <w:t xml:space="preserve">Fields:</w:t>
        <w:br w:type="textWrapping"/>
        <w:t xml:space="preserve">- book_id (INT, Primary Key, Auto Increment)</w:t>
        <w:br w:type="textWrapping"/>
        <w:t xml:space="preserve">- title (VARCHAR)</w:t>
        <w:br w:type="textWrapping"/>
        <w:t xml:space="preserve">- author (VARCHAR)</w:t>
        <w:br w:type="textWrapping"/>
        <w:t xml:space="preserve">- quantity (INT)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5. Features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 new books</w:t>
        <w:br w:type="textWrapping"/>
        <w:t xml:space="preserve">- View all books</w:t>
        <w:br w:type="textWrapping"/>
        <w:t xml:space="preserve">- Issue books</w:t>
        <w:br w:type="textWrapping"/>
        <w:t xml:space="preserve">- Return books</w:t>
        <w:br w:type="textWrapping"/>
        <w:t xml:space="preserve">- Delete books</w:t>
        <w:br w:type="textWrapping"/>
        <w:t xml:space="preserve">- Menu-driven program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6. Project Modules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DBConnection: Handles database connectivity.</w:t>
        <w:br w:type="textWrapping"/>
        <w:t xml:space="preserve">2. Book: Model class representing book entity.</w:t>
        <w:br w:type="textWrapping"/>
        <w:t xml:space="preserve">3. LibraryDAO: Interface defining operations.</w:t>
        <w:br w:type="textWrapping"/>
        <w:t xml:space="preserve">4. LibraryDAOImpl: Implements database operations.</w:t>
        <w:br w:type="textWrapping"/>
        <w:t xml:space="preserve">5. LibraryMain: Menu-driven main class.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7. Conclusion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Library Management System provides an efficient way to manage books using Java and MySQL. It helps understand JDBC concepts, database connectivity, and menu-driven application development.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