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BBA97" w14:textId="77777777" w:rsidR="00222A65" w:rsidRDefault="00222A65" w:rsidP="00222A65">
      <w:pPr>
        <w:jc w:val="center"/>
        <w:rPr>
          <w:b/>
          <w:sz w:val="36"/>
          <w:lang w:val="es-MX"/>
        </w:rPr>
      </w:pPr>
      <w:r w:rsidRPr="00222A65">
        <w:rPr>
          <w:b/>
          <w:sz w:val="36"/>
          <w:lang w:val="es-MX"/>
        </w:rPr>
        <w:t>Introducción</w:t>
      </w:r>
    </w:p>
    <w:p w14:paraId="2B6214F0" w14:textId="6979F307" w:rsidR="00222A65" w:rsidRDefault="00222A65" w:rsidP="005307C4">
      <w:pPr>
        <w:shd w:val="clear" w:color="auto" w:fill="767171" w:themeFill="background2" w:themeFillShade="80"/>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 xml:space="preserve">echo por alumnos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w:t>
      </w:r>
      <w:r w:rsidR="002A77FD">
        <w:rPr>
          <w:sz w:val="24"/>
          <w:lang w:val="es-MX"/>
        </w:rPr>
        <w:t xml:space="preserve"> número que significa grandes masas de gente produciendo energía mecánica que está siendo desaprovechada.</w:t>
      </w:r>
      <w:r w:rsidR="00023657">
        <w:rPr>
          <w:sz w:val="24"/>
          <w:lang w:val="es-MX"/>
        </w:rPr>
        <w:t xml:space="preserve"> </w:t>
      </w:r>
      <w:r w:rsidR="003A2D66">
        <w:rPr>
          <w:sz w:val="24"/>
          <w:lang w:val="es-MX"/>
        </w:rPr>
        <w:t>En busca de una solución para esta problemática, es que nosotros creamos PLEPER.</w:t>
      </w:r>
      <w:r w:rsidR="00023657">
        <w:rPr>
          <w:sz w:val="24"/>
          <w:lang w:val="es-MX"/>
        </w:rPr>
        <w:t xml:space="preserve"> </w:t>
      </w:r>
      <w:r w:rsidR="003A2D66">
        <w:rPr>
          <w:sz w:val="24"/>
          <w:lang w:val="es-MX"/>
        </w:rPr>
        <w:t>Nosotros aprovechamos</w:t>
      </w:r>
      <w:r w:rsidR="00023657">
        <w:rPr>
          <w:sz w:val="24"/>
          <w:lang w:val="es-MX"/>
        </w:rPr>
        <w:t xml:space="preserve"> por me</w:t>
      </w:r>
      <w:r w:rsidR="007F3887">
        <w:rPr>
          <w:sz w:val="24"/>
          <w:lang w:val="es-MX"/>
        </w:rPr>
        <w:t>dio de la piezoelectricidad ese movimiento transformándolo</w:t>
      </w:r>
      <w:r w:rsidR="00B138BC">
        <w:rPr>
          <w:sz w:val="24"/>
          <w:lang w:val="es-MX"/>
        </w:rPr>
        <w:t xml:space="preserve"> en energía </w:t>
      </w:r>
      <w:r w:rsidR="003A2D66">
        <w:rPr>
          <w:sz w:val="24"/>
          <w:lang w:val="es-MX"/>
        </w:rPr>
        <w:t>sacando el máximo provecho a las grandes masas de gente</w:t>
      </w:r>
      <w:r w:rsidR="00B138BC">
        <w:rPr>
          <w:sz w:val="24"/>
          <w:lang w:val="es-MX"/>
        </w:rPr>
        <w:t xml:space="preserve">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14:paraId="6CCA0C1C" w14:textId="77777777" w:rsidR="00F459B9" w:rsidRDefault="007F3887" w:rsidP="005307C4">
      <w:pPr>
        <w:shd w:val="clear" w:color="auto" w:fill="A8D08D" w:themeFill="accent6" w:themeFillTint="99"/>
        <w:jc w:val="center"/>
        <w:rPr>
          <w:b/>
          <w:sz w:val="36"/>
          <w:lang w:val="es-MX"/>
        </w:rPr>
      </w:pPr>
      <w:r>
        <w:rPr>
          <w:b/>
          <w:sz w:val="36"/>
          <w:lang w:val="es-MX"/>
        </w:rPr>
        <w:t>¿Por qué se utilizaría</w:t>
      </w:r>
      <w:r w:rsidR="00F459B9">
        <w:rPr>
          <w:b/>
          <w:sz w:val="36"/>
          <w:lang w:val="es-MX"/>
        </w:rPr>
        <w:t>?</w:t>
      </w:r>
    </w:p>
    <w:p w14:paraId="1E3F6E9B" w14:textId="65816E49" w:rsidR="00F459B9" w:rsidRPr="00F459B9" w:rsidRDefault="007F3887" w:rsidP="005307C4">
      <w:pPr>
        <w:shd w:val="clear" w:color="auto" w:fill="A8D08D" w:themeFill="accent6" w:themeFillTint="99"/>
        <w:rPr>
          <w:sz w:val="24"/>
          <w:lang w:val="es-MX"/>
        </w:rPr>
      </w:pPr>
      <w:r>
        <w:rPr>
          <w:sz w:val="24"/>
          <w:lang w:val="es-MX"/>
        </w:rPr>
        <w:t>Los carteles</w:t>
      </w:r>
      <w:r w:rsidR="003A2D66">
        <w:rPr>
          <w:sz w:val="24"/>
          <w:lang w:val="es-MX"/>
        </w:rPr>
        <w:t xml:space="preserve"> </w:t>
      </w:r>
      <w:r>
        <w:rPr>
          <w:sz w:val="24"/>
          <w:lang w:val="es-MX"/>
        </w:rPr>
        <w:t>de emergencias deben estar colocados en cada salida de forma obligatoria colocad</w:t>
      </w:r>
      <w:r w:rsidR="003A2D66">
        <w:rPr>
          <w:sz w:val="24"/>
          <w:lang w:val="es-MX"/>
        </w:rPr>
        <w:t>o</w:t>
      </w:r>
      <w:r>
        <w:rPr>
          <w:sz w:val="24"/>
          <w:lang w:val="es-MX"/>
        </w:rPr>
        <w:t xml:space="preserve">s a simple vistas para ser reconocidas rápidamente </w:t>
      </w:r>
      <w:r w:rsidR="003A2D66">
        <w:rPr>
          <w:sz w:val="24"/>
          <w:lang w:val="es-MX"/>
        </w:rPr>
        <w:t>con el objetivo de lograr</w:t>
      </w:r>
      <w:r>
        <w:rPr>
          <w:sz w:val="24"/>
          <w:lang w:val="es-MX"/>
        </w:rPr>
        <w:t xml:space="preserve"> reducir </w:t>
      </w:r>
      <w:r w:rsidR="003A2D66">
        <w:rPr>
          <w:sz w:val="24"/>
          <w:lang w:val="es-MX"/>
        </w:rPr>
        <w:t>al</w:t>
      </w:r>
      <w:r>
        <w:rPr>
          <w:sz w:val="24"/>
          <w:lang w:val="es-MX"/>
        </w:rPr>
        <w:t xml:space="preserve"> máximo </w:t>
      </w:r>
      <w:r w:rsidR="003A2D66">
        <w:rPr>
          <w:sz w:val="24"/>
          <w:lang w:val="es-MX"/>
        </w:rPr>
        <w:t>la posibilidad</w:t>
      </w:r>
      <w:r>
        <w:rPr>
          <w:sz w:val="24"/>
          <w:lang w:val="es-MX"/>
        </w:rPr>
        <w:t xml:space="preserve"> </w:t>
      </w:r>
      <w:r w:rsidR="003A2D66">
        <w:rPr>
          <w:sz w:val="24"/>
          <w:lang w:val="es-MX"/>
        </w:rPr>
        <w:t>de</w:t>
      </w:r>
      <w:r>
        <w:rPr>
          <w:sz w:val="24"/>
          <w:lang w:val="es-MX"/>
        </w:rPr>
        <w:t xml:space="preserve"> riesgo, por lo que en lugares sin luz natural como las estaciones de subte </w:t>
      </w:r>
      <w:r w:rsidR="003A2D66">
        <w:rPr>
          <w:sz w:val="24"/>
          <w:lang w:val="es-MX"/>
        </w:rPr>
        <w:t>se debe</w:t>
      </w:r>
      <w:r>
        <w:rPr>
          <w:sz w:val="24"/>
          <w:lang w:val="es-MX"/>
        </w:rPr>
        <w:t xml:space="preserve"> tener un sistema de iluminación autónomo que l</w:t>
      </w:r>
      <w:r w:rsidR="003A2D66">
        <w:rPr>
          <w:sz w:val="24"/>
          <w:lang w:val="es-MX"/>
        </w:rPr>
        <w:t>o</w:t>
      </w:r>
      <w:r>
        <w:rPr>
          <w:sz w:val="24"/>
          <w:lang w:val="es-MX"/>
        </w:rPr>
        <w:t>s mantenga encendid</w:t>
      </w:r>
      <w:r w:rsidR="002A77FD">
        <w:rPr>
          <w:sz w:val="24"/>
          <w:lang w:val="es-MX"/>
        </w:rPr>
        <w:t>o</w:t>
      </w:r>
      <w:r>
        <w:rPr>
          <w:sz w:val="24"/>
          <w:lang w:val="es-MX"/>
        </w:rPr>
        <w:t xml:space="preserve">s incluso en </w:t>
      </w:r>
      <w:r w:rsidR="002A77FD">
        <w:rPr>
          <w:sz w:val="24"/>
          <w:lang w:val="es-MX"/>
        </w:rPr>
        <w:t xml:space="preserve">el caso de que se produzca un corte </w:t>
      </w:r>
      <w:r>
        <w:rPr>
          <w:sz w:val="24"/>
          <w:lang w:val="es-MX"/>
        </w:rPr>
        <w:t>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5307C4">
      <w:pPr>
        <w:shd w:val="clear" w:color="auto" w:fill="FFFF00"/>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77777777" w:rsidR="00184499" w:rsidRDefault="002D67D4" w:rsidP="00184499">
      <w:pPr>
        <w:rPr>
          <w:sz w:val="24"/>
          <w:lang w:val="es-MX"/>
        </w:rPr>
      </w:pPr>
      <w:r>
        <w:rPr>
          <w:sz w:val="24"/>
          <w:lang w:val="es-MX"/>
        </w:rPr>
        <w:t>El proceso se podría dividir en cuatro secciones principales:</w:t>
      </w:r>
    </w:p>
    <w:p w14:paraId="2891F653" w14:textId="576C72B7" w:rsidR="002A77FD" w:rsidRDefault="002D67D4" w:rsidP="002D67D4">
      <w:pPr>
        <w:pStyle w:val="Prrafodelista"/>
        <w:numPr>
          <w:ilvl w:val="0"/>
          <w:numId w:val="1"/>
        </w:numPr>
        <w:rPr>
          <w:sz w:val="24"/>
          <w:lang w:val="es-MX"/>
        </w:rPr>
      </w:pPr>
      <w:r>
        <w:rPr>
          <w:sz w:val="24"/>
          <w:lang w:val="es-MX"/>
        </w:rPr>
        <w:t>Estructura:</w:t>
      </w:r>
      <w:r w:rsidR="004565C8">
        <w:rPr>
          <w:sz w:val="24"/>
          <w:lang w:val="es-MX"/>
        </w:rPr>
        <w:t xml:space="preserve"> </w:t>
      </w:r>
      <w:r w:rsidR="002A77FD">
        <w:rPr>
          <w:sz w:val="24"/>
          <w:lang w:val="es-MX"/>
        </w:rPr>
        <w:t>La baldosa esta conformada por una base de madera sobre la cual se apoyan</w:t>
      </w:r>
      <w:r w:rsidR="002A7CFE">
        <w:rPr>
          <w:sz w:val="24"/>
          <w:lang w:val="es-MX"/>
        </w:rPr>
        <w:t xml:space="preserve"> 8 grupos de 4 piezoeléctricos colocados en paralelo</w:t>
      </w:r>
      <w:r w:rsidR="002A77FD">
        <w:rPr>
          <w:sz w:val="24"/>
          <w:lang w:val="es-MX"/>
        </w:rPr>
        <w:t xml:space="preserve">. Estos piezoeléctricos poseen una superficie elaborada a base de caucho bajo ellos para amortiguar los golpes y un tope de forma cubica sobre ellos para evitar el contacto directo y aprovechar lo máximo posible cada pisada. En las esquinas de la base se ubican 4 resortes colocados para poder devolver baldosa a su posición original una vez pisada. A su vez estos resortes funcionan como pilares sobre los cuales se ubica una plancha de madera la cual seria la superficie en la cual el peatón </w:t>
      </w:r>
      <w:r w:rsidR="002A7CFE">
        <w:rPr>
          <w:sz w:val="24"/>
          <w:lang w:val="es-MX"/>
        </w:rPr>
        <w:t>caminaría</w:t>
      </w:r>
      <w:r w:rsidR="002A77FD">
        <w:rPr>
          <w:sz w:val="24"/>
          <w:lang w:val="es-MX"/>
        </w:rPr>
        <w:t xml:space="preserve">. Al </w:t>
      </w:r>
      <w:r w:rsidR="002A7CFE">
        <w:rPr>
          <w:sz w:val="24"/>
          <w:lang w:val="es-MX"/>
        </w:rPr>
        <w:t>ser pisada</w:t>
      </w:r>
      <w:r w:rsidR="002A77FD">
        <w:rPr>
          <w:sz w:val="24"/>
          <w:lang w:val="es-MX"/>
        </w:rPr>
        <w:t xml:space="preserve">, la plancha </w:t>
      </w:r>
      <w:r w:rsidR="002A7CFE">
        <w:rPr>
          <w:sz w:val="24"/>
          <w:lang w:val="es-MX"/>
        </w:rPr>
        <w:t>bajaría hasta deformar</w:t>
      </w:r>
      <w:r w:rsidR="002A77FD">
        <w:rPr>
          <w:sz w:val="24"/>
          <w:lang w:val="es-MX"/>
        </w:rPr>
        <w:t xml:space="preserve"> los piezoeléctricos los cuales </w:t>
      </w:r>
      <w:r w:rsidR="002A7CFE">
        <w:rPr>
          <w:sz w:val="24"/>
          <w:lang w:val="es-MX"/>
        </w:rPr>
        <w:t>generan la tensión deseada. Una vez se deja de pisar la baldosa, los resortes suben la plancha hasta regresar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lastRenderedPageBreak/>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5307C4">
      <w:pPr>
        <w:pStyle w:val="Prrafodelista"/>
        <w:numPr>
          <w:ilvl w:val="0"/>
          <w:numId w:val="1"/>
        </w:numPr>
        <w:shd w:val="clear" w:color="auto" w:fill="F4B083" w:themeFill="accent2" w:themeFillTint="99"/>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5307C4">
      <w:pPr>
        <w:pStyle w:val="Prrafodelista"/>
        <w:numPr>
          <w:ilvl w:val="0"/>
          <w:numId w:val="2"/>
        </w:numPr>
        <w:shd w:val="clear" w:color="auto" w:fill="F4B083" w:themeFill="accent2" w:themeFillTint="99"/>
        <w:rPr>
          <w:sz w:val="24"/>
          <w:lang w:val="es-MX"/>
        </w:rPr>
      </w:pPr>
      <w:r>
        <w:rPr>
          <w:sz w:val="24"/>
          <w:lang w:val="es-MX"/>
        </w:rPr>
        <w:t>Raspberry:</w:t>
      </w:r>
    </w:p>
    <w:p w14:paraId="4E08CDD4" w14:textId="3C23153B" w:rsidR="005307C4" w:rsidRPr="005307C4" w:rsidRDefault="005307C4" w:rsidP="005307C4">
      <w:pPr>
        <w:pStyle w:val="Prrafodelista"/>
        <w:numPr>
          <w:ilvl w:val="0"/>
          <w:numId w:val="2"/>
        </w:numPr>
        <w:shd w:val="clear" w:color="auto" w:fill="F4B083" w:themeFill="accent2" w:themeFillTint="99"/>
        <w:rPr>
          <w:sz w:val="24"/>
          <w:lang w:val="es-MX"/>
        </w:rPr>
      </w:pPr>
      <w:proofErr w:type="spellStart"/>
      <w:r>
        <w:rPr>
          <w:sz w:val="24"/>
          <w:lang w:val="es-MX"/>
        </w:rPr>
        <w:t>Pagina</w:t>
      </w:r>
      <w:proofErr w:type="spellEnd"/>
      <w:r>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t>Outro</w:t>
      </w:r>
      <w:proofErr w:type="spellEnd"/>
    </w:p>
    <w:p w14:paraId="2224CCB9" w14:textId="77777777" w:rsidR="002A77FD" w:rsidRDefault="002A77FD" w:rsidP="005307C4">
      <w:pPr>
        <w:shd w:val="clear" w:color="auto" w:fill="D0CECE" w:themeFill="background2" w:themeFillShade="E6"/>
        <w:rPr>
          <w:sz w:val="24"/>
          <w:lang w:val="es-MX"/>
        </w:rPr>
      </w:pPr>
    </w:p>
    <w:p w14:paraId="128CA181" w14:textId="4EA16ECF" w:rsidR="002B08B8" w:rsidRPr="005307C4" w:rsidRDefault="00880230" w:rsidP="005307C4">
      <w:pPr>
        <w:shd w:val="clear" w:color="auto" w:fill="D0CECE" w:themeFill="background2" w:themeFillShade="E6"/>
        <w:rPr>
          <w:b/>
          <w:sz w:val="36"/>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r w:rsidR="002A77FD">
        <w:rPr>
          <w:sz w:val="24"/>
          <w:lang w:val="es-MX"/>
        </w:rPr>
        <w:t>.</w:t>
      </w:r>
    </w:p>
    <w:p w14:paraId="381C912E" w14:textId="77777777" w:rsidR="007A7167" w:rsidRDefault="007A7167">
      <w:pPr>
        <w:rPr>
          <w:sz w:val="24"/>
          <w:lang w:val="es-MX"/>
        </w:rPr>
      </w:pPr>
    </w:p>
    <w:p w14:paraId="3BF70B81" w14:textId="54F137AC" w:rsidR="005307C4" w:rsidRDefault="005307C4" w:rsidP="005307C4">
      <w:pPr>
        <w:pStyle w:val="Prrafodelista"/>
        <w:numPr>
          <w:ilvl w:val="0"/>
          <w:numId w:val="4"/>
        </w:numPr>
        <w:shd w:val="clear" w:color="auto" w:fill="767171" w:themeFill="background2" w:themeFillShade="80"/>
        <w:rPr>
          <w:sz w:val="24"/>
          <w:lang w:val="es-MX"/>
        </w:rPr>
      </w:pPr>
      <w:r>
        <w:rPr>
          <w:sz w:val="24"/>
          <w:lang w:val="es-MX"/>
        </w:rPr>
        <w:t>Mauro</w:t>
      </w:r>
    </w:p>
    <w:p w14:paraId="073EEA08" w14:textId="3EC3C6F9" w:rsidR="005307C4" w:rsidRDefault="005307C4" w:rsidP="005307C4">
      <w:pPr>
        <w:pStyle w:val="Prrafodelista"/>
        <w:numPr>
          <w:ilvl w:val="0"/>
          <w:numId w:val="4"/>
        </w:numPr>
        <w:shd w:val="clear" w:color="auto" w:fill="BDD6EE" w:themeFill="accent1" w:themeFillTint="66"/>
        <w:rPr>
          <w:sz w:val="24"/>
          <w:lang w:val="es-MX"/>
        </w:rPr>
      </w:pPr>
      <w:proofErr w:type="spellStart"/>
      <w:r>
        <w:rPr>
          <w:sz w:val="24"/>
          <w:lang w:val="es-MX"/>
        </w:rPr>
        <w:t>Santutu</w:t>
      </w:r>
      <w:proofErr w:type="spellEnd"/>
    </w:p>
    <w:p w14:paraId="78A2F697" w14:textId="159F7C66" w:rsidR="005307C4" w:rsidRDefault="005307C4" w:rsidP="005307C4">
      <w:pPr>
        <w:pStyle w:val="Prrafodelista"/>
        <w:numPr>
          <w:ilvl w:val="0"/>
          <w:numId w:val="4"/>
        </w:numPr>
        <w:shd w:val="clear" w:color="auto" w:fill="D0CECE" w:themeFill="background2" w:themeFillShade="E6"/>
        <w:rPr>
          <w:sz w:val="24"/>
          <w:lang w:val="es-MX"/>
        </w:rPr>
      </w:pPr>
      <w:r>
        <w:rPr>
          <w:sz w:val="24"/>
          <w:lang w:val="es-MX"/>
        </w:rPr>
        <w:t>Baza</w:t>
      </w:r>
    </w:p>
    <w:p w14:paraId="5B4F5A5B" w14:textId="61E8535C" w:rsidR="005307C4" w:rsidRDefault="005307C4" w:rsidP="005307C4">
      <w:pPr>
        <w:pStyle w:val="Prrafodelista"/>
        <w:numPr>
          <w:ilvl w:val="0"/>
          <w:numId w:val="4"/>
        </w:numPr>
        <w:shd w:val="clear" w:color="auto" w:fill="FFFF00"/>
        <w:rPr>
          <w:sz w:val="24"/>
          <w:lang w:val="es-MX"/>
        </w:rPr>
      </w:pPr>
      <w:proofErr w:type="spellStart"/>
      <w:r>
        <w:rPr>
          <w:sz w:val="24"/>
          <w:lang w:val="es-MX"/>
        </w:rPr>
        <w:t>Isidrost</w:t>
      </w:r>
      <w:proofErr w:type="spellEnd"/>
    </w:p>
    <w:p w14:paraId="3BE25B48" w14:textId="682080A9" w:rsidR="005307C4" w:rsidRDefault="005307C4" w:rsidP="005307C4">
      <w:pPr>
        <w:pStyle w:val="Prrafodelista"/>
        <w:numPr>
          <w:ilvl w:val="0"/>
          <w:numId w:val="4"/>
        </w:numPr>
        <w:shd w:val="clear" w:color="auto" w:fill="F4B083" w:themeFill="accent2" w:themeFillTint="99"/>
        <w:rPr>
          <w:sz w:val="24"/>
          <w:lang w:val="es-MX"/>
        </w:rPr>
      </w:pPr>
      <w:r>
        <w:rPr>
          <w:sz w:val="24"/>
          <w:lang w:val="es-MX"/>
        </w:rPr>
        <w:t>Nachito</w:t>
      </w:r>
    </w:p>
    <w:p w14:paraId="65EE02B4" w14:textId="7BB4A8E9" w:rsidR="005307C4" w:rsidRPr="005307C4" w:rsidRDefault="005307C4" w:rsidP="005307C4">
      <w:pPr>
        <w:pStyle w:val="Prrafodelista"/>
        <w:numPr>
          <w:ilvl w:val="0"/>
          <w:numId w:val="4"/>
        </w:numPr>
        <w:shd w:val="clear" w:color="auto" w:fill="A8D08D" w:themeFill="accent6" w:themeFillTint="99"/>
        <w:rPr>
          <w:sz w:val="24"/>
          <w:lang w:val="es-MX"/>
        </w:rPr>
      </w:pPr>
      <w:proofErr w:type="spellStart"/>
      <w:r>
        <w:rPr>
          <w:sz w:val="24"/>
          <w:lang w:val="es-MX"/>
        </w:rPr>
        <w:t>Victor</w:t>
      </w:r>
      <w:proofErr w:type="spellEnd"/>
    </w:p>
    <w:sectPr w:rsidR="005307C4" w:rsidRPr="00530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3528310">
    <w:abstractNumId w:val="3"/>
  </w:num>
  <w:num w:numId="2" w16cid:durableId="749161767">
    <w:abstractNumId w:val="1"/>
  </w:num>
  <w:num w:numId="3" w16cid:durableId="1012610325">
    <w:abstractNumId w:val="2"/>
  </w:num>
  <w:num w:numId="4" w16cid:durableId="195142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A65"/>
    <w:rsid w:val="00023657"/>
    <w:rsid w:val="00184499"/>
    <w:rsid w:val="00222A65"/>
    <w:rsid w:val="002A77FD"/>
    <w:rsid w:val="002A7CFE"/>
    <w:rsid w:val="002B08B8"/>
    <w:rsid w:val="002D67D4"/>
    <w:rsid w:val="00390A95"/>
    <w:rsid w:val="003A2D66"/>
    <w:rsid w:val="004565C8"/>
    <w:rsid w:val="005307C4"/>
    <w:rsid w:val="005F3FF9"/>
    <w:rsid w:val="00671C22"/>
    <w:rsid w:val="006B7893"/>
    <w:rsid w:val="006D02F5"/>
    <w:rsid w:val="007A7167"/>
    <w:rsid w:val="007C7C1B"/>
    <w:rsid w:val="007F3887"/>
    <w:rsid w:val="008051AD"/>
    <w:rsid w:val="00880230"/>
    <w:rsid w:val="009A6988"/>
    <w:rsid w:val="00A72DF7"/>
    <w:rsid w:val="00B138BC"/>
    <w:rsid w:val="00D22BF3"/>
    <w:rsid w:val="00D416A2"/>
    <w:rsid w:val="00F31C2B"/>
    <w:rsid w:val="00F459B9"/>
    <w:rsid w:val="00FD6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057D-E689-4873-A120-AAFEBC59F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2704</Characters>
  <Application>Microsoft Office Word</Application>
  <DocSecurity>0</DocSecurity>
  <Lines>53</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2</cp:revision>
  <dcterms:created xsi:type="dcterms:W3CDTF">2025-10-30T02:28:00Z</dcterms:created>
  <dcterms:modified xsi:type="dcterms:W3CDTF">2025-10-30T02:28:00Z</dcterms:modified>
</cp:coreProperties>
</file>