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1215" w:rsidRDefault="00D83342">
      <w:r w:rsidRPr="00D83342">
        <w:rPr>
          <w:b/>
          <w:bCs/>
          <w:u w:val="single"/>
        </w:rPr>
        <w:t>Alumnos</w:t>
      </w:r>
      <w:r w:rsidRPr="00D83342">
        <w:rPr>
          <w:b/>
          <w:bCs/>
        </w:rPr>
        <w:t xml:space="preserve">: </w:t>
      </w:r>
      <w:r w:rsidRPr="00D83342">
        <w:t xml:space="preserve">Altinier, Mauro / Cuccaro, Juan </w:t>
      </w:r>
      <w:r>
        <w:t>Manuel / Husulak, Mateo / López, Teo / Pagano, Jonás / Roca, Leandro / Ruiz, Nicolás</w:t>
      </w:r>
    </w:p>
    <w:p w:rsidR="00D83342" w:rsidRDefault="00D83342"/>
    <w:p w:rsidR="00D83342" w:rsidRDefault="00D83342">
      <w:r>
        <w:rPr>
          <w:b/>
          <w:bCs/>
          <w:u w:val="single"/>
        </w:rPr>
        <w:t>Curso y Comisión</w:t>
      </w:r>
      <w:r>
        <w:rPr>
          <w:b/>
          <w:bCs/>
        </w:rPr>
        <w:t xml:space="preserve">: </w:t>
      </w:r>
      <w:r>
        <w:t>7mo 1ra Aviónica (Comisión A)</w:t>
      </w:r>
    </w:p>
    <w:p w:rsidR="00D83342" w:rsidRDefault="00D83342"/>
    <w:p w:rsidR="00D83342" w:rsidRDefault="00D83342">
      <w:r>
        <w:rPr>
          <w:b/>
          <w:bCs/>
          <w:u w:val="single"/>
        </w:rPr>
        <w:t>Nombre del Proyecto</w:t>
      </w:r>
      <w:r>
        <w:rPr>
          <w:b/>
          <w:bCs/>
        </w:rPr>
        <w:t xml:space="preserve">: </w:t>
      </w:r>
      <w:r>
        <w:t>AeroAlert</w:t>
      </w:r>
    </w:p>
    <w:p w:rsidR="00D83342" w:rsidRDefault="00D83342"/>
    <w:p w:rsidR="00D83342" w:rsidRDefault="00D83342" w:rsidP="00D83342">
      <w:pPr>
        <w:jc w:val="center"/>
        <w:rPr>
          <w:b/>
          <w:bCs/>
          <w:sz w:val="40"/>
          <w:szCs w:val="40"/>
          <w:u w:val="single"/>
        </w:rPr>
      </w:pPr>
      <w:r>
        <w:rPr>
          <w:b/>
          <w:bCs/>
          <w:sz w:val="40"/>
          <w:szCs w:val="40"/>
          <w:u w:val="single"/>
        </w:rPr>
        <w:t>Listado de Pendientes</w:t>
      </w:r>
    </w:p>
    <w:p w:rsidR="00D83342" w:rsidRDefault="00D83342" w:rsidP="00D83342">
      <w:pPr>
        <w:rPr>
          <w:b/>
          <w:bCs/>
          <w:sz w:val="32"/>
          <w:szCs w:val="32"/>
          <w:u w:val="single"/>
        </w:rPr>
      </w:pPr>
    </w:p>
    <w:p w:rsidR="00D83342" w:rsidRDefault="00D83342" w:rsidP="00D83342">
      <w:pPr>
        <w:rPr>
          <w:sz w:val="28"/>
          <w:szCs w:val="28"/>
        </w:rPr>
      </w:pPr>
      <w:r>
        <w:rPr>
          <w:sz w:val="28"/>
          <w:szCs w:val="28"/>
        </w:rPr>
        <w:t>La evaluación del estado de finalización del proyecto en relación a los objetivos de desarrollo del mismo planteados durante el inicio del ciclo lectivo permitió arrojar las siguientes funcionalidades pendientes:</w:t>
      </w:r>
    </w:p>
    <w:p w:rsidR="00D83342" w:rsidRDefault="00D83342" w:rsidP="00D83342">
      <w:pPr>
        <w:rPr>
          <w:sz w:val="28"/>
          <w:szCs w:val="28"/>
        </w:rPr>
      </w:pPr>
    </w:p>
    <w:p w:rsidR="00D83342" w:rsidRDefault="00D83342" w:rsidP="00D83342">
      <w:pPr>
        <w:pStyle w:val="Prrafodelista"/>
        <w:numPr>
          <w:ilvl w:val="0"/>
          <w:numId w:val="1"/>
        </w:numPr>
        <w:rPr>
          <w:sz w:val="28"/>
          <w:szCs w:val="28"/>
        </w:rPr>
      </w:pPr>
      <w:r>
        <w:rPr>
          <w:sz w:val="28"/>
          <w:szCs w:val="28"/>
        </w:rPr>
        <w:t xml:space="preserve">Procedimientos para cambio de tripulación: </w:t>
      </w:r>
      <w:r w:rsidR="00F44C05">
        <w:rPr>
          <w:sz w:val="28"/>
          <w:szCs w:val="28"/>
        </w:rPr>
        <w:t>E</w:t>
      </w:r>
      <w:r>
        <w:rPr>
          <w:sz w:val="28"/>
          <w:szCs w:val="28"/>
        </w:rPr>
        <w:t xml:space="preserve">l procedimiento de </w:t>
      </w:r>
      <w:r w:rsidR="00F44C05">
        <w:rPr>
          <w:sz w:val="28"/>
          <w:szCs w:val="28"/>
        </w:rPr>
        <w:t>cambio de tripulación</w:t>
      </w:r>
      <w:r>
        <w:rPr>
          <w:sz w:val="28"/>
          <w:szCs w:val="28"/>
        </w:rPr>
        <w:t xml:space="preserve"> no alcanzó su desarrollo</w:t>
      </w:r>
      <w:r w:rsidR="00F44C05">
        <w:rPr>
          <w:sz w:val="28"/>
          <w:szCs w:val="28"/>
        </w:rPr>
        <w:t xml:space="preserve">, </w:t>
      </w:r>
      <w:r>
        <w:rPr>
          <w:sz w:val="28"/>
          <w:szCs w:val="28"/>
        </w:rPr>
        <w:t>conclu</w:t>
      </w:r>
      <w:r w:rsidR="00F44C05">
        <w:rPr>
          <w:sz w:val="28"/>
          <w:szCs w:val="28"/>
        </w:rPr>
        <w:t>yendo</w:t>
      </w:r>
      <w:r>
        <w:rPr>
          <w:sz w:val="28"/>
          <w:szCs w:val="28"/>
        </w:rPr>
        <w:t xml:space="preserve"> </w:t>
      </w:r>
      <w:r w:rsidR="00F44C05">
        <w:rPr>
          <w:sz w:val="28"/>
          <w:szCs w:val="28"/>
        </w:rPr>
        <w:t>que</w:t>
      </w:r>
      <w:r>
        <w:rPr>
          <w:sz w:val="28"/>
          <w:szCs w:val="28"/>
        </w:rPr>
        <w:t xml:space="preserve"> </w:t>
      </w:r>
      <w:r w:rsidR="00F44C05">
        <w:rPr>
          <w:sz w:val="28"/>
          <w:szCs w:val="28"/>
        </w:rPr>
        <w:t>su prueba</w:t>
      </w:r>
      <w:r>
        <w:rPr>
          <w:sz w:val="28"/>
          <w:szCs w:val="28"/>
        </w:rPr>
        <w:t xml:space="preserve"> resultaría desprolij</w:t>
      </w:r>
      <w:r w:rsidR="00F44C05">
        <w:rPr>
          <w:sz w:val="28"/>
          <w:szCs w:val="28"/>
        </w:rPr>
        <w:t>a</w:t>
      </w:r>
      <w:r w:rsidR="00CC6464">
        <w:rPr>
          <w:sz w:val="28"/>
          <w:szCs w:val="28"/>
        </w:rPr>
        <w:t xml:space="preserve"> y se alejaría del objetivo principal del proyecto en cuanto a detección y respuesta ante emergencias</w:t>
      </w:r>
      <w:r w:rsidR="00EB24B9">
        <w:rPr>
          <w:sz w:val="28"/>
          <w:szCs w:val="28"/>
        </w:rPr>
        <w:t xml:space="preserve"> en vuelo</w:t>
      </w:r>
      <w:r w:rsidR="00CC6464">
        <w:rPr>
          <w:sz w:val="28"/>
          <w:szCs w:val="28"/>
        </w:rPr>
        <w:t>, entorpeciendo</w:t>
      </w:r>
      <w:r w:rsidR="00F44C05">
        <w:rPr>
          <w:sz w:val="28"/>
          <w:szCs w:val="28"/>
        </w:rPr>
        <w:t xml:space="preserve"> </w:t>
      </w:r>
      <w:r w:rsidR="00CC6464">
        <w:rPr>
          <w:sz w:val="28"/>
          <w:szCs w:val="28"/>
        </w:rPr>
        <w:t>su</w:t>
      </w:r>
      <w:r w:rsidR="00F44C05">
        <w:rPr>
          <w:sz w:val="28"/>
          <w:szCs w:val="28"/>
        </w:rPr>
        <w:t xml:space="preserve"> demostración funcional. P</w:t>
      </w:r>
      <w:r w:rsidR="006D0397">
        <w:rPr>
          <w:sz w:val="28"/>
          <w:szCs w:val="28"/>
        </w:rPr>
        <w:t xml:space="preserve">or lo </w:t>
      </w:r>
      <w:r w:rsidR="00F44C05">
        <w:rPr>
          <w:sz w:val="28"/>
          <w:szCs w:val="28"/>
        </w:rPr>
        <w:t>tanto,</w:t>
      </w:r>
      <w:r w:rsidR="006D0397">
        <w:rPr>
          <w:sz w:val="28"/>
          <w:szCs w:val="28"/>
        </w:rPr>
        <w:t xml:space="preserve"> se procedió al descarte del mismo.</w:t>
      </w:r>
    </w:p>
    <w:p w:rsidR="00AF2B66" w:rsidRDefault="00AF2B66" w:rsidP="00AF2B66">
      <w:pPr>
        <w:pStyle w:val="Prrafodelista"/>
        <w:rPr>
          <w:sz w:val="28"/>
          <w:szCs w:val="28"/>
        </w:rPr>
      </w:pPr>
    </w:p>
    <w:p w:rsidR="00AF2B66" w:rsidRDefault="00AF2B66" w:rsidP="00D83342">
      <w:pPr>
        <w:pStyle w:val="Prrafodelista"/>
        <w:numPr>
          <w:ilvl w:val="0"/>
          <w:numId w:val="1"/>
        </w:numPr>
        <w:rPr>
          <w:sz w:val="28"/>
          <w:szCs w:val="28"/>
        </w:rPr>
      </w:pPr>
      <w:r>
        <w:rPr>
          <w:sz w:val="28"/>
          <w:szCs w:val="28"/>
        </w:rPr>
        <w:t>Base de datos de salud: Desde un principio, se planteó la idea de relevar las mediciones del dispositivo pulsera a una base de datos que por medio de la cual se enseñarían valores de salud en la página web del proyecto. Si bien se trabajó y logró un modelo de base de datos, por decisión del equipo de trabajo de dedicarse a demás áreas en pro de generar avances en cuanto a las funcionalidades demostrables del proyecto, el muestreo de datos en la web fue descartado.</w:t>
      </w:r>
    </w:p>
    <w:p w:rsidR="006D0397" w:rsidRDefault="006D0397" w:rsidP="006D0397">
      <w:pPr>
        <w:pStyle w:val="Prrafodelista"/>
        <w:rPr>
          <w:sz w:val="28"/>
          <w:szCs w:val="28"/>
        </w:rPr>
      </w:pPr>
    </w:p>
    <w:p w:rsidR="006D0397" w:rsidRPr="00F44C05" w:rsidRDefault="00D83342" w:rsidP="00F44C05">
      <w:pPr>
        <w:pStyle w:val="Prrafodelista"/>
        <w:numPr>
          <w:ilvl w:val="0"/>
          <w:numId w:val="1"/>
        </w:numPr>
        <w:rPr>
          <w:sz w:val="28"/>
          <w:szCs w:val="28"/>
        </w:rPr>
      </w:pPr>
      <w:r>
        <w:rPr>
          <w:sz w:val="28"/>
          <w:szCs w:val="28"/>
        </w:rPr>
        <w:t>Procedimientos de descanso reglamentario:</w:t>
      </w:r>
      <w:r w:rsidR="006D0397">
        <w:rPr>
          <w:sz w:val="28"/>
          <w:szCs w:val="28"/>
        </w:rPr>
        <w:t xml:space="preserve"> Este procedimiento, al igual que el anterior, se valdría de la utilización del dispositivo pulsera para su demostración funcional. Sin embargo, fue descartado bajo las mismas consignas que el pendiente anterior.</w:t>
      </w:r>
    </w:p>
    <w:p w:rsidR="006D0397" w:rsidRDefault="006D0397" w:rsidP="006D0397">
      <w:pPr>
        <w:pStyle w:val="Prrafodelista"/>
        <w:rPr>
          <w:sz w:val="28"/>
          <w:szCs w:val="28"/>
        </w:rPr>
      </w:pPr>
    </w:p>
    <w:p w:rsidR="00EB24B9" w:rsidRDefault="00D83342" w:rsidP="00EB24B9">
      <w:pPr>
        <w:pStyle w:val="Prrafodelista"/>
        <w:numPr>
          <w:ilvl w:val="0"/>
          <w:numId w:val="1"/>
        </w:numPr>
        <w:rPr>
          <w:sz w:val="28"/>
          <w:szCs w:val="28"/>
        </w:rPr>
      </w:pPr>
      <w:r>
        <w:rPr>
          <w:sz w:val="28"/>
          <w:szCs w:val="28"/>
        </w:rPr>
        <w:t>Encendido de dispositivo pulsera:</w:t>
      </w:r>
      <w:r w:rsidR="006D0397">
        <w:rPr>
          <w:sz w:val="28"/>
          <w:szCs w:val="28"/>
        </w:rPr>
        <w:t xml:space="preserve"> El pendiente en cuestión destacaba la implementación de componentes lumínicos y sonoros / vibratorios para la alerta de encendido del dispositivo. Sin embargo, dicha propuesta fue descartada tras la obtención de resultados similares por medio de la detección de encendido y operación del sensor integrado </w:t>
      </w:r>
      <w:r w:rsidR="006D0397">
        <w:rPr>
          <w:sz w:val="28"/>
          <w:szCs w:val="28"/>
        </w:rPr>
        <w:lastRenderedPageBreak/>
        <w:t xml:space="preserve">(el mismo emite un haz de luz cuando se encuentra </w:t>
      </w:r>
      <w:r w:rsidR="00EB24B9">
        <w:rPr>
          <w:sz w:val="28"/>
          <w:szCs w:val="28"/>
        </w:rPr>
        <w:t xml:space="preserve">en </w:t>
      </w:r>
      <w:r w:rsidR="009559CD">
        <w:rPr>
          <w:sz w:val="28"/>
          <w:szCs w:val="28"/>
        </w:rPr>
        <w:t>funcionamiento</w:t>
      </w:r>
      <w:r w:rsidR="006D0397">
        <w:rPr>
          <w:sz w:val="28"/>
          <w:szCs w:val="28"/>
        </w:rPr>
        <w:t xml:space="preserve">), lo cual permitió la optimización de espacio en la plaqueta, y un diseño de carcasa </w:t>
      </w:r>
      <w:r w:rsidR="00F44C05">
        <w:rPr>
          <w:sz w:val="28"/>
          <w:szCs w:val="28"/>
        </w:rPr>
        <w:t>de mayor ergonomía.</w:t>
      </w:r>
    </w:p>
    <w:p w:rsidR="00EB24B9" w:rsidRDefault="00EB24B9" w:rsidP="00EB24B9">
      <w:pPr>
        <w:rPr>
          <w:sz w:val="28"/>
          <w:szCs w:val="28"/>
        </w:rPr>
      </w:pPr>
    </w:p>
    <w:p w:rsidR="00AF2B66" w:rsidRPr="00EB24B9" w:rsidRDefault="009559CD" w:rsidP="00EB24B9">
      <w:pPr>
        <w:rPr>
          <w:sz w:val="28"/>
          <w:szCs w:val="28"/>
        </w:rPr>
      </w:pPr>
      <w:r>
        <w:rPr>
          <w:sz w:val="28"/>
          <w:szCs w:val="28"/>
        </w:rPr>
        <w:t xml:space="preserve">Por otro lado, los distintos dispositivos requieren de conexión a una computadora por medio de un cable microUSB para alimentación, lo cual resulta en un impedimento para la autonomía de los equipos (necesaria para una demostración lo más fidedigna </w:t>
      </w:r>
      <w:r w:rsidR="008567E1">
        <w:rPr>
          <w:sz w:val="28"/>
          <w:szCs w:val="28"/>
        </w:rPr>
        <w:t xml:space="preserve">posible </w:t>
      </w:r>
      <w:r>
        <w:rPr>
          <w:sz w:val="28"/>
          <w:szCs w:val="28"/>
        </w:rPr>
        <w:t>en relación al entorno aeronáutico). Sin embargo, y aunque resulte en una pérdida de calidad en el acabado de dichas unidades para con su funcionamiento, la autonomía de las mismas en cuanto a alimentación nunca fue planificada en el desarrollo del proyecto.</w:t>
      </w:r>
      <w:r w:rsidR="001D1AB8">
        <w:rPr>
          <w:sz w:val="28"/>
          <w:szCs w:val="28"/>
        </w:rPr>
        <w:t xml:space="preserve"> Particularmente, un error de diseño en el dispositivo pulsera en cuanto a la regulación de voltaje requiere que el mismo se encuentre conectado a una fuente de alimentación externa por medio del módulo de carga integrado, siendo esta la única unidad del proyecto planteada como autónoma desde el inicio.</w:t>
      </w:r>
    </w:p>
    <w:sectPr w:rsidR="00AF2B66" w:rsidRPr="00EB24B9" w:rsidSect="00F44C05">
      <w:footerReference w:type="even" r:id="rId7"/>
      <w:footerReference w:type="default" r:id="rId8"/>
      <w:pgSz w:w="12240" w:h="15840"/>
      <w:pgMar w:top="1417" w:right="1701" w:bottom="1417" w:left="1701" w:header="708" w:footer="708" w:gutter="0"/>
      <w:pgBorders w:offsetFrom="page">
        <w:top w:val="single" w:sz="48" w:space="24" w:color="0070C0"/>
        <w:left w:val="single" w:sz="48" w:space="24" w:color="0070C0"/>
        <w:bottom w:val="single" w:sz="48" w:space="24" w:color="0070C0"/>
        <w:right w:val="single" w:sz="48" w:space="24" w:color="0070C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0082" w:rsidRDefault="00460082" w:rsidP="008567E1">
      <w:r>
        <w:separator/>
      </w:r>
    </w:p>
  </w:endnote>
  <w:endnote w:type="continuationSeparator" w:id="0">
    <w:p w:rsidR="00460082" w:rsidRDefault="00460082" w:rsidP="00856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343703374"/>
      <w:docPartObj>
        <w:docPartGallery w:val="Page Numbers (Bottom of Page)"/>
        <w:docPartUnique/>
      </w:docPartObj>
    </w:sdtPr>
    <w:sdtContent>
      <w:p w:rsidR="008567E1" w:rsidRDefault="008567E1" w:rsidP="00946D2B">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8567E1" w:rsidRDefault="008567E1" w:rsidP="008567E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20669094"/>
      <w:docPartObj>
        <w:docPartGallery w:val="Page Numbers (Bottom of Page)"/>
        <w:docPartUnique/>
      </w:docPartObj>
    </w:sdtPr>
    <w:sdtContent>
      <w:p w:rsidR="008567E1" w:rsidRDefault="008567E1" w:rsidP="00946D2B">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8567E1" w:rsidRDefault="008567E1" w:rsidP="008567E1">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0082" w:rsidRDefault="00460082" w:rsidP="008567E1">
      <w:r>
        <w:separator/>
      </w:r>
    </w:p>
  </w:footnote>
  <w:footnote w:type="continuationSeparator" w:id="0">
    <w:p w:rsidR="00460082" w:rsidRDefault="00460082" w:rsidP="008567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53D5B"/>
    <w:multiLevelType w:val="hybridMultilevel"/>
    <w:tmpl w:val="1F74F7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8981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342"/>
    <w:rsid w:val="00134770"/>
    <w:rsid w:val="001D1AB8"/>
    <w:rsid w:val="001D7FEA"/>
    <w:rsid w:val="00460082"/>
    <w:rsid w:val="006D0397"/>
    <w:rsid w:val="008567E1"/>
    <w:rsid w:val="009559CD"/>
    <w:rsid w:val="00AF2B66"/>
    <w:rsid w:val="00CC6464"/>
    <w:rsid w:val="00D83342"/>
    <w:rsid w:val="00EB24B9"/>
    <w:rsid w:val="00F44C05"/>
    <w:rsid w:val="00FE12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CB2A2"/>
  <w15:chartTrackingRefBased/>
  <w15:docId w15:val="{CF27821D-0C01-4442-AB2A-B38FCF03C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3342"/>
    <w:pPr>
      <w:ind w:left="720"/>
      <w:contextualSpacing/>
    </w:pPr>
  </w:style>
  <w:style w:type="paragraph" w:styleId="Piedepgina">
    <w:name w:val="footer"/>
    <w:basedOn w:val="Normal"/>
    <w:link w:val="PiedepginaCar"/>
    <w:uiPriority w:val="99"/>
    <w:unhideWhenUsed/>
    <w:rsid w:val="008567E1"/>
    <w:pPr>
      <w:tabs>
        <w:tab w:val="center" w:pos="4419"/>
        <w:tab w:val="right" w:pos="8838"/>
      </w:tabs>
    </w:pPr>
  </w:style>
  <w:style w:type="character" w:customStyle="1" w:styleId="PiedepginaCar">
    <w:name w:val="Pie de página Car"/>
    <w:basedOn w:val="Fuentedeprrafopredeter"/>
    <w:link w:val="Piedepgina"/>
    <w:uiPriority w:val="99"/>
    <w:rsid w:val="008567E1"/>
  </w:style>
  <w:style w:type="character" w:styleId="Nmerodepgina">
    <w:name w:val="page number"/>
    <w:basedOn w:val="Fuentedeprrafopredeter"/>
    <w:uiPriority w:val="99"/>
    <w:semiHidden/>
    <w:unhideWhenUsed/>
    <w:rsid w:val="00856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440</Words>
  <Characters>2424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Pagano</dc:creator>
  <cp:keywords/>
  <dc:description/>
  <cp:lastModifiedBy>Jonas Pagano</cp:lastModifiedBy>
  <cp:revision>3</cp:revision>
  <dcterms:created xsi:type="dcterms:W3CDTF">2023-11-15T11:29:00Z</dcterms:created>
  <dcterms:modified xsi:type="dcterms:W3CDTF">2023-11-15T13:57:00Z</dcterms:modified>
</cp:coreProperties>
</file>