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29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31" w:name="последовательность-работы"/>
    <w:p>
      <w:pPr>
        <w:pStyle w:val="Heading1"/>
      </w:pPr>
      <w:r>
        <w:t xml:space="preserve">Последовательность работы</w:t>
      </w:r>
    </w:p>
    <w:p>
      <w:pPr>
        <w:pStyle w:val="FirstParagraph"/>
      </w:pPr>
      <w:r>
        <w:t xml:space="preserve">С помощью команды emacs я создал .ssh файл и прописал текст.</w:t>
      </w:r>
    </w:p>
    <w:p>
      <w:pPr>
        <w:pStyle w:val="CaptionedFigure"/>
      </w:pPr>
      <w:r>
        <w:drawing>
          <wp:inline>
            <wp:extent cx="5334000" cy="349770"/>
            <wp:effectExtent b="0" l="0" r="0" t="0"/>
            <wp:docPr descr="Emacs start" title="" id="1" name="Picture"/>
            <a:graphic>
              <a:graphicData uri="http://schemas.openxmlformats.org/drawingml/2006/picture">
                <pic:pic>
                  <pic:nvPicPr>
                    <pic:cNvPr descr="https://imgur.com/4twpp0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start</w:t>
      </w:r>
    </w:p>
    <w:p>
      <w:pPr>
        <w:pStyle w:val="CaptionedFigure"/>
      </w:pPr>
      <w:r>
        <w:drawing>
          <wp:inline>
            <wp:extent cx="2565400" cy="1892300"/>
            <wp:effectExtent b="0" l="0" r="0" t="0"/>
            <wp:docPr descr="Text in emacs" title="" id="1" name="Picture"/>
            <a:graphic>
              <a:graphicData uri="http://schemas.openxmlformats.org/drawingml/2006/picture">
                <pic:pic>
                  <pic:nvPicPr>
                    <pic:cNvPr descr="https://imgur.com/DaPCJ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 in emacs</w:t>
      </w:r>
    </w:p>
    <w:p>
      <w:pPr>
        <w:pStyle w:val="BodyText"/>
      </w:pPr>
      <w:r>
        <w:t xml:space="preserve">Далее я удалил строчку с помощью Ctrl+K и добавил в конец с помощью Ctrl+Y.</w:t>
      </w:r>
    </w:p>
    <w:p>
      <w:pPr>
        <w:pStyle w:val="BodyText"/>
      </w:pPr>
      <w:r>
        <w:t xml:space="preserve">После я с помощью Ctrl+Space и Alt+W выделил нужную строчку и вставил её в конец</w:t>
      </w:r>
    </w:p>
    <w:p>
      <w:pPr>
        <w:pStyle w:val="CaptionedFigure"/>
      </w:pPr>
      <w:r>
        <w:drawing>
          <wp:inline>
            <wp:extent cx="2590800" cy="2565400"/>
            <wp:effectExtent b="0" l="0" r="0" t="0"/>
            <wp:docPr descr="Ctrl+Space, Alt+W, Ctr+Y" title="" id="1" name="Picture"/>
            <a:graphic>
              <a:graphicData uri="http://schemas.openxmlformats.org/drawingml/2006/picture">
                <pic:pic>
                  <pic:nvPicPr>
                    <pic:cNvPr descr="https://imgur.com/I4cU7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Ctrl+Space, Alt+W, Ctr+Y</w:t>
      </w:r>
    </w:p>
    <w:p>
      <w:pPr>
        <w:pStyle w:val="BodyText"/>
      </w:pPr>
      <w:r>
        <w:t xml:space="preserve">Вновь выделиk эту область и вырезал её с помощью Ctrl+W и отменил последнее действие, используя Ctrl+/.</w:t>
      </w:r>
    </w:p>
    <w:p>
      <w:pPr>
        <w:pStyle w:val="CaptionedFigure"/>
      </w:pPr>
      <w:r>
        <w:drawing>
          <wp:inline>
            <wp:extent cx="2590800" cy="2565400"/>
            <wp:effectExtent b="0" l="0" r="0" t="0"/>
            <wp:docPr descr="Cut and Undo" title="" id="1" name="Picture"/>
            <a:graphic>
              <a:graphicData uri="http://schemas.openxmlformats.org/drawingml/2006/picture">
                <pic:pic>
                  <pic:nvPicPr>
                    <pic:cNvPr descr="https://imgur.com/I4cU7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Cut and Undo</w:t>
      </w:r>
    </w:p>
    <w:p>
      <w:pPr>
        <w:pStyle w:val="BodyText"/>
      </w:pPr>
      <w:r>
        <w:t xml:space="preserve">Я вывел список активных буферов(Ctrl+X, Ctrl+B)</w:t>
      </w:r>
    </w:p>
    <w:p>
      <w:pPr>
        <w:pStyle w:val="CaptionedFigure"/>
      </w:pPr>
      <w:r>
        <w:drawing>
          <wp:inline>
            <wp:extent cx="5334000" cy="1166518"/>
            <wp:effectExtent b="0" l="0" r="0" t="0"/>
            <wp:docPr descr="Buffer list" title="" id="1" name="Picture"/>
            <a:graphic>
              <a:graphicData uri="http://schemas.openxmlformats.org/drawingml/2006/picture">
                <pic:pic>
                  <pic:nvPicPr>
                    <pic:cNvPr descr="https://imgur.com/el261X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Buffer list</w:t>
      </w:r>
    </w:p>
    <w:p>
      <w:pPr>
        <w:pStyle w:val="BodyText"/>
      </w:pPr>
      <w:r>
        <w:t xml:space="preserve">После закрыл спсиок с помощью Ctrl+X 0 и переключился на буфер без выхода списка на экран.</w:t>
      </w:r>
    </w:p>
    <w:p>
      <w:pPr>
        <w:pStyle w:val="CaptionedFigure"/>
      </w:pPr>
      <w:r>
        <w:drawing>
          <wp:inline>
            <wp:extent cx="5334000" cy="6249383"/>
            <wp:effectExtent b="0" l="0" r="0" t="0"/>
            <wp:docPr descr="Removing buffer list" title="" id="1" name="Picture"/>
            <a:graphic>
              <a:graphicData uri="http://schemas.openxmlformats.org/drawingml/2006/picture">
                <pic:pic>
                  <pic:nvPicPr>
                    <pic:cNvPr descr="https://imgur.com/O8JIk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 buffer list</w:t>
      </w:r>
    </w:p>
    <w:p>
      <w:pPr>
        <w:pStyle w:val="CaptionedFigure"/>
      </w:pPr>
      <w:r>
        <w:drawing>
          <wp:inline>
            <wp:extent cx="5334000" cy="696840"/>
            <wp:effectExtent b="0" l="0" r="0" t="0"/>
            <wp:docPr descr="Switching to specific buffer" title="" id="1" name="Picture"/>
            <a:graphic>
              <a:graphicData uri="http://schemas.openxmlformats.org/drawingml/2006/picture">
                <pic:pic>
                  <pic:nvPicPr>
                    <pic:cNvPr descr="https://imgur.com/5qJRvb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Switching to specific buffer</w:t>
      </w:r>
    </w:p>
    <w:p>
      <w:pPr>
        <w:pStyle w:val="BodyText"/>
      </w:pPr>
      <w:r>
        <w:t xml:space="preserve">Я разделил окно на 4 фрейма, используя Ctrl+X 2 и Ctrl+X 3 и написал небольшой текст.</w:t>
      </w:r>
    </w:p>
    <w:p>
      <w:pPr>
        <w:pStyle w:val="CaptionedFigure"/>
      </w:pPr>
      <w:r>
        <w:drawing>
          <wp:inline>
            <wp:extent cx="5334000" cy="4017640"/>
            <wp:effectExtent b="0" l="0" r="0" t="0"/>
            <wp:docPr descr="4 frames with text" title="" id="1" name="Picture"/>
            <a:graphic>
              <a:graphicData uri="http://schemas.openxmlformats.org/drawingml/2006/picture">
                <pic:pic>
                  <pic:nvPicPr>
                    <pic:cNvPr descr="https://imgur.com/dW5xI9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frames with text</w:t>
      </w:r>
    </w:p>
    <w:p>
      <w:pPr>
        <w:pStyle w:val="BodyText"/>
      </w:pPr>
      <w:r>
        <w:t xml:space="preserve">Я перешёл в режим поиска командой Ctrl+S и нашёл все упоминания слова text.</w:t>
      </w:r>
    </w:p>
    <w:p>
      <w:pPr>
        <w:pStyle w:val="CaptionedFigure"/>
      </w:pPr>
      <w:r>
        <w:drawing>
          <wp:inline>
            <wp:extent cx="5334000" cy="6304435"/>
            <wp:effectExtent b="0" l="0" r="0" t="0"/>
            <wp:docPr descr="text search result" title="" id="1" name="Picture"/>
            <a:graphic>
              <a:graphicData uri="http://schemas.openxmlformats.org/drawingml/2006/picture">
                <pic:pic>
                  <pic:nvPicPr>
                    <pic:cNvPr descr="https://imgur.com/fWqI0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 search result</w:t>
      </w:r>
    </w:p>
    <w:p>
      <w:pPr>
        <w:pStyle w:val="BodyText"/>
      </w:pPr>
      <w:r>
        <w:t xml:space="preserve">Дальше я прописал Ctrl+G для выхода</w:t>
      </w:r>
    </w:p>
    <w:p>
      <w:pPr>
        <w:pStyle w:val="BodyText"/>
      </w:pPr>
      <w:r>
        <w:t xml:space="preserve">И перешёл к режиму поиска и замены. Я прописал text на замену. Заменяется он на speech.</w:t>
      </w:r>
    </w:p>
    <w:p>
      <w:pPr>
        <w:pStyle w:val="CaptionedFigure"/>
      </w:pPr>
      <w:r>
        <w:drawing>
          <wp:inline>
            <wp:extent cx="4737100" cy="1397000"/>
            <wp:effectExtent b="0" l="0" r="0" t="0"/>
            <wp:docPr descr="Replacement Result" title="" id="1" name="Picture"/>
            <a:graphic>
              <a:graphicData uri="http://schemas.openxmlformats.org/drawingml/2006/picture">
                <pic:pic>
                  <pic:nvPicPr>
                    <pic:cNvPr descr="https://imgur.com/9wYt9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Replacement Result</w:t>
      </w:r>
    </w:p>
    <w:p>
      <w:pPr>
        <w:pStyle w:val="BodyText"/>
      </w:pPr>
      <w:r>
        <w:t xml:space="preserve">После с помощью Alt+S O я произвел поиск в буффере всех упоминаний слова text.</w:t>
      </w:r>
    </w:p>
    <w:p>
      <w:pPr>
        <w:pStyle w:val="CaptionedFigure"/>
      </w:pPr>
      <w:r>
        <w:drawing>
          <wp:inline>
            <wp:extent cx="4914900" cy="1511300"/>
            <wp:effectExtent b="0" l="0" r="0" t="0"/>
            <wp:docPr descr="Alt+S Result" title="" id="1" name="Picture"/>
            <a:graphic>
              <a:graphicData uri="http://schemas.openxmlformats.org/drawingml/2006/picture">
                <pic:pic>
                  <pic:nvPicPr>
                    <pic:cNvPr descr="https://imgur.com/7ffIDC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Alt+S Result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Я познакомился с операционной системой Linux. Получил практические навыки работы с редактором Emacs.</w:t>
      </w:r>
    </w:p>
    <w:bookmarkEnd w:id="32"/>
    <w:bookmarkStart w:id="3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Emacs - мощный экранный редактор текста, написанный на</w:t>
      </w:r>
      <w:r>
        <w:t xml:space="preserve"> </w:t>
      </w:r>
      <w:r>
        <w:t xml:space="preserve">языке Elisp.</w:t>
      </w:r>
    </w:p>
    <w:p>
      <w:pPr>
        <w:numPr>
          <w:ilvl w:val="1"/>
          <w:numId w:val="1002"/>
        </w:numPr>
      </w:pPr>
      <w:r>
        <w:t xml:space="preserve">Программа - чрезвычайно сложна для освоения из-за своей многогранности.</w:t>
      </w:r>
    </w:p>
    <w:p>
      <w:pPr>
        <w:numPr>
          <w:ilvl w:val="1"/>
          <w:numId w:val="1002"/>
        </w:numPr>
      </w:pPr>
      <w:r>
        <w:t xml:space="preserve">Буфер – объект, состоящий из текста.</w:t>
      </w:r>
      <w:r>
        <w:t xml:space="preserve"> </w:t>
      </w:r>
      <w:r>
        <w:t xml:space="preserve">Окно – прямоугольная область с одним из буферов.</w:t>
      </w:r>
    </w:p>
    <w:p>
      <w:pPr>
        <w:numPr>
          <w:ilvl w:val="1"/>
          <w:numId w:val="1002"/>
        </w:numPr>
      </w:pPr>
      <w:r>
        <w:t xml:space="preserve">Да, в одном окне можно открыть больше 10 буферов.</w:t>
      </w:r>
    </w:p>
    <w:p>
      <w:pPr>
        <w:numPr>
          <w:ilvl w:val="1"/>
          <w:numId w:val="1002"/>
        </w:numPr>
      </w:pPr>
      <w:r>
        <w:t xml:space="preserve">После запуска emacs без каких-либо параметров в основном окне отображается буфер</w:t>
      </w:r>
      <w:r>
        <w:t xml:space="preserve"> </w:t>
      </w:r>
      <w:r>
        <w:rPr>
          <w:iCs/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1"/>
          <w:numId w:val="1002"/>
        </w:numPr>
      </w:pPr>
      <w:r>
        <w:t xml:space="preserve">Чтобы ввести C-c | я использую Ctrl+c и Shift+ ; для C-c C-|: Ctrl+c и Ctrl+Shift+.</w:t>
      </w:r>
    </w:p>
    <w:p>
      <w:pPr>
        <w:numPr>
          <w:ilvl w:val="1"/>
          <w:numId w:val="1002"/>
        </w:numPr>
      </w:pPr>
      <w:r>
        <w:t xml:space="preserve">Поделить окно на две части можно двумя комбинациями клавиш:</w:t>
      </w:r>
      <w:r>
        <w:t xml:space="preserve"> </w:t>
      </w:r>
      <w:r>
        <w:t xml:space="preserve">C-x 3(вертикально) или C-x 2(горизонтально).</w:t>
      </w:r>
    </w:p>
    <w:p>
      <w:pPr>
        <w:numPr>
          <w:ilvl w:val="1"/>
          <w:numId w:val="1002"/>
        </w:numPr>
      </w:pPr>
      <w:r>
        <w:t xml:space="preserve">Настройки emacs хранятся в файле .emacs, который хранится в домашней дирректории пользователя.</w:t>
      </w:r>
    </w:p>
    <w:p>
      <w:pPr>
        <w:numPr>
          <w:ilvl w:val="1"/>
          <w:numId w:val="1002"/>
        </w:numPr>
      </w:pPr>
      <w:r>
        <w:t xml:space="preserve">Клавиша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выполняет функцию перемещения курсора в открытом окне, и, её можно переназначить.</w:t>
      </w:r>
    </w:p>
    <w:p>
      <w:pPr>
        <w:numPr>
          <w:ilvl w:val="1"/>
          <w:numId w:val="1002"/>
        </w:numPr>
      </w:pPr>
      <w:r>
        <w:t xml:space="preserve">Редактор emacs более понятен для меня. Интерфейс и горячие клавиши, деление окна и т.п. Работать мне было приятнее именно на данном редакторе.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Покрас Илья Михайлович</dc:creator>
  <dc:language>ru-RU</dc:language>
  <cp:keywords/>
  <dcterms:created xsi:type="dcterms:W3CDTF">2021-10-24T21:49:55Z</dcterms:created>
  <dcterms:modified xsi:type="dcterms:W3CDTF">2021-10-24T21:49:55Z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