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CD50C" w14:textId="77777777" w:rsidR="007A61EF" w:rsidRDefault="007A61EF" w:rsidP="007A61EF">
      <w:pPr>
        <w:pStyle w:val="Heading1"/>
      </w:pPr>
      <w:r>
        <w:t>Running the test code</w:t>
      </w:r>
    </w:p>
    <w:p w14:paraId="44161D4D" w14:textId="77777777" w:rsidR="001D6845" w:rsidRDefault="007A61EF">
      <w:r>
        <w:t xml:space="preserve">To run test code for the </w:t>
      </w:r>
      <w:proofErr w:type="spellStart"/>
      <w:r>
        <w:t>horiba_ccd_interface</w:t>
      </w:r>
      <w:proofErr w:type="spellEnd"/>
      <w:r>
        <w:t xml:space="preserve"> class:</w:t>
      </w:r>
    </w:p>
    <w:p w14:paraId="1F6EFB0D" w14:textId="77777777" w:rsidR="007A61EF" w:rsidRDefault="007A61EF" w:rsidP="007A61EF">
      <w:pPr>
        <w:pStyle w:val="ListParagraph"/>
        <w:numPr>
          <w:ilvl w:val="0"/>
          <w:numId w:val="1"/>
        </w:numPr>
      </w:pPr>
      <w:r>
        <w:t>Download and install Anaconda3 (</w:t>
      </w:r>
      <w:hyperlink r:id="rId8" w:history="1">
        <w:r w:rsidRPr="0094498B">
          <w:rPr>
            <w:rStyle w:val="Hyperlink"/>
          </w:rPr>
          <w:t>https://www.anaconda.com/products/distribution</w:t>
        </w:r>
      </w:hyperlink>
      <w:r>
        <w:t>)</w:t>
      </w:r>
    </w:p>
    <w:p w14:paraId="7FA1E0A9" w14:textId="77777777" w:rsidR="007A61EF" w:rsidRDefault="007A61EF" w:rsidP="007A61EF">
      <w:pPr>
        <w:pStyle w:val="ListParagraph"/>
        <w:numPr>
          <w:ilvl w:val="0"/>
          <w:numId w:val="1"/>
        </w:numPr>
      </w:pPr>
      <w:r>
        <w:t>Open the “Anaconda command prompt”</w:t>
      </w:r>
    </w:p>
    <w:p w14:paraId="0034A36B" w14:textId="77777777" w:rsidR="007A61EF" w:rsidRDefault="007A61EF" w:rsidP="007A61EF">
      <w:pPr>
        <w:pStyle w:val="ListParagraph"/>
        <w:numPr>
          <w:ilvl w:val="0"/>
          <w:numId w:val="1"/>
        </w:numPr>
      </w:pPr>
      <w:r>
        <w:t>Create a new python environment named “py38” by running the following command</w:t>
      </w:r>
    </w:p>
    <w:p w14:paraId="7E6DE242" w14:textId="77777777" w:rsidR="007A61EF" w:rsidRPr="007A61EF" w:rsidRDefault="007A61EF" w:rsidP="007A61EF">
      <w:pPr>
        <w:pStyle w:val="ListParagraph"/>
        <w:numPr>
          <w:ilvl w:val="1"/>
          <w:numId w:val="1"/>
        </w:numPr>
        <w:shd w:val="clear" w:color="auto" w:fill="F2F2F2" w:themeFill="background1" w:themeFillShade="F2"/>
        <w:spacing w:before="160"/>
        <w:contextualSpacing w:val="0"/>
        <w:rPr>
          <w:rFonts w:ascii="Courier New" w:hAnsi="Courier New" w:cs="Courier New"/>
        </w:rPr>
      </w:pPr>
      <w:proofErr w:type="spellStart"/>
      <w:r w:rsidRPr="007A61EF">
        <w:rPr>
          <w:rFonts w:ascii="Courier New" w:hAnsi="Courier New" w:cs="Courier New"/>
        </w:rPr>
        <w:t>conda</w:t>
      </w:r>
      <w:proofErr w:type="spellEnd"/>
      <w:r w:rsidRPr="007A61EF">
        <w:rPr>
          <w:rFonts w:ascii="Courier New" w:hAnsi="Courier New" w:cs="Courier New"/>
        </w:rPr>
        <w:t xml:space="preserve"> create -n py38 python=3.8</w:t>
      </w:r>
    </w:p>
    <w:p w14:paraId="588E0C7E" w14:textId="77777777" w:rsidR="007A61EF" w:rsidRDefault="007A61EF" w:rsidP="007A61EF">
      <w:pPr>
        <w:pStyle w:val="ListParagraph"/>
        <w:numPr>
          <w:ilvl w:val="0"/>
          <w:numId w:val="1"/>
        </w:numPr>
      </w:pPr>
      <w:r>
        <w:t>Activate the new environment with the command:</w:t>
      </w:r>
    </w:p>
    <w:p w14:paraId="5C821211" w14:textId="77777777" w:rsidR="007A61EF" w:rsidRPr="007A61EF" w:rsidRDefault="007A61EF" w:rsidP="007A61EF">
      <w:pPr>
        <w:pStyle w:val="ListParagraph"/>
        <w:numPr>
          <w:ilvl w:val="1"/>
          <w:numId w:val="1"/>
        </w:numPr>
        <w:shd w:val="clear" w:color="auto" w:fill="F2F2F2" w:themeFill="background1" w:themeFillShade="F2"/>
        <w:spacing w:before="160"/>
        <w:contextualSpacing w:val="0"/>
        <w:rPr>
          <w:rFonts w:ascii="Courier New" w:hAnsi="Courier New" w:cs="Courier New"/>
        </w:rPr>
      </w:pPr>
      <w:proofErr w:type="spellStart"/>
      <w:r w:rsidRPr="007A61EF">
        <w:rPr>
          <w:rFonts w:ascii="Courier New" w:hAnsi="Courier New" w:cs="Courier New"/>
        </w:rPr>
        <w:t>conda</w:t>
      </w:r>
      <w:proofErr w:type="spellEnd"/>
      <w:r w:rsidRPr="007A61EF">
        <w:rPr>
          <w:rFonts w:ascii="Courier New" w:hAnsi="Courier New" w:cs="Courier New"/>
        </w:rPr>
        <w:t xml:space="preserve"> activate py38</w:t>
      </w:r>
    </w:p>
    <w:p w14:paraId="04FBFD48" w14:textId="77777777" w:rsidR="007A61EF" w:rsidRDefault="007A61EF" w:rsidP="007A61EF">
      <w:pPr>
        <w:pStyle w:val="ListParagraph"/>
        <w:numPr>
          <w:ilvl w:val="0"/>
          <w:numId w:val="1"/>
        </w:numPr>
      </w:pPr>
      <w:r>
        <w:t>Install some python packages with the commands</w:t>
      </w:r>
    </w:p>
    <w:p w14:paraId="5230643C" w14:textId="77777777" w:rsidR="007A61EF" w:rsidRPr="007A61EF" w:rsidRDefault="007A61EF" w:rsidP="007A61EF">
      <w:pPr>
        <w:pStyle w:val="ListParagraph"/>
        <w:numPr>
          <w:ilvl w:val="1"/>
          <w:numId w:val="1"/>
        </w:numPr>
        <w:shd w:val="clear" w:color="auto" w:fill="F2F2F2" w:themeFill="background1" w:themeFillShade="F2"/>
        <w:spacing w:before="160"/>
        <w:contextualSpacing w:val="0"/>
        <w:rPr>
          <w:rFonts w:ascii="Courier New" w:hAnsi="Courier New" w:cs="Courier New"/>
        </w:rPr>
      </w:pPr>
      <w:proofErr w:type="spellStart"/>
      <w:r w:rsidRPr="007A61EF">
        <w:rPr>
          <w:rFonts w:ascii="Courier New" w:hAnsi="Courier New" w:cs="Courier New"/>
        </w:rPr>
        <w:t>conda</w:t>
      </w:r>
      <w:proofErr w:type="spellEnd"/>
      <w:r w:rsidRPr="007A61EF">
        <w:rPr>
          <w:rFonts w:ascii="Courier New" w:hAnsi="Courier New" w:cs="Courier New"/>
        </w:rPr>
        <w:t xml:space="preserve"> install </w:t>
      </w:r>
      <w:proofErr w:type="spellStart"/>
      <w:r w:rsidRPr="007A61EF">
        <w:rPr>
          <w:rFonts w:ascii="Courier New" w:hAnsi="Courier New" w:cs="Courier New"/>
        </w:rPr>
        <w:t>numpy</w:t>
      </w:r>
      <w:proofErr w:type="spellEnd"/>
    </w:p>
    <w:p w14:paraId="25822AAA" w14:textId="77777777" w:rsidR="007A61EF" w:rsidRPr="007A61EF" w:rsidRDefault="007A61EF" w:rsidP="007A61EF">
      <w:pPr>
        <w:pStyle w:val="ListParagraph"/>
        <w:numPr>
          <w:ilvl w:val="1"/>
          <w:numId w:val="1"/>
        </w:numPr>
        <w:shd w:val="clear" w:color="auto" w:fill="F2F2F2" w:themeFill="background1" w:themeFillShade="F2"/>
        <w:spacing w:before="160"/>
        <w:contextualSpacing w:val="0"/>
        <w:rPr>
          <w:rFonts w:ascii="Courier New" w:hAnsi="Courier New" w:cs="Courier New"/>
        </w:rPr>
      </w:pPr>
      <w:proofErr w:type="spellStart"/>
      <w:r w:rsidRPr="007A61EF">
        <w:rPr>
          <w:rFonts w:ascii="Courier New" w:hAnsi="Courier New" w:cs="Courier New"/>
        </w:rPr>
        <w:t>conda</w:t>
      </w:r>
      <w:proofErr w:type="spellEnd"/>
      <w:r w:rsidRPr="007A61EF">
        <w:rPr>
          <w:rFonts w:ascii="Courier New" w:hAnsi="Courier New" w:cs="Courier New"/>
        </w:rPr>
        <w:t xml:space="preserve"> install matplotlib</w:t>
      </w:r>
    </w:p>
    <w:p w14:paraId="0DAB7F92" w14:textId="77777777" w:rsidR="007A61EF" w:rsidRPr="007A61EF" w:rsidRDefault="007A61EF" w:rsidP="007A61EF">
      <w:pPr>
        <w:pStyle w:val="ListParagraph"/>
        <w:numPr>
          <w:ilvl w:val="1"/>
          <w:numId w:val="1"/>
        </w:numPr>
        <w:shd w:val="clear" w:color="auto" w:fill="F2F2F2" w:themeFill="background1" w:themeFillShade="F2"/>
        <w:spacing w:before="160"/>
        <w:contextualSpacing w:val="0"/>
        <w:rPr>
          <w:rFonts w:ascii="Courier New" w:hAnsi="Courier New" w:cs="Courier New"/>
        </w:rPr>
      </w:pPr>
      <w:r w:rsidRPr="007A61EF">
        <w:rPr>
          <w:rFonts w:ascii="Courier New" w:hAnsi="Courier New" w:cs="Courier New"/>
        </w:rPr>
        <w:t>pip install pywin32</w:t>
      </w:r>
    </w:p>
    <w:p w14:paraId="0749C648" w14:textId="77777777" w:rsidR="007A61EF" w:rsidRDefault="007A61EF" w:rsidP="007A61EF">
      <w:pPr>
        <w:pStyle w:val="ListParagraph"/>
        <w:numPr>
          <w:ilvl w:val="0"/>
          <w:numId w:val="1"/>
        </w:numPr>
      </w:pPr>
      <w:r>
        <w:t xml:space="preserve">Run the test code for the </w:t>
      </w:r>
      <w:proofErr w:type="spellStart"/>
      <w:r>
        <w:t>horiba_ccd_interface</w:t>
      </w:r>
      <w:proofErr w:type="spellEnd"/>
      <w:r>
        <w:t xml:space="preserve"> class:</w:t>
      </w:r>
    </w:p>
    <w:p w14:paraId="34485B26" w14:textId="77777777" w:rsidR="007A61EF" w:rsidRDefault="007A61EF" w:rsidP="007A61EF">
      <w:pPr>
        <w:pStyle w:val="ListParagraph"/>
        <w:numPr>
          <w:ilvl w:val="1"/>
          <w:numId w:val="1"/>
        </w:numPr>
        <w:shd w:val="clear" w:color="auto" w:fill="F2F2F2" w:themeFill="background1" w:themeFillShade="F2"/>
        <w:spacing w:before="160"/>
        <w:contextualSpacing w:val="0"/>
        <w:rPr>
          <w:rFonts w:ascii="Courier New" w:hAnsi="Courier New" w:cs="Courier New"/>
        </w:rPr>
      </w:pPr>
      <w:r w:rsidRPr="007A61EF">
        <w:rPr>
          <w:rFonts w:ascii="Courier New" w:hAnsi="Courier New" w:cs="Courier New"/>
        </w:rPr>
        <w:t>python horiba_ccd_interface.py</w:t>
      </w:r>
    </w:p>
    <w:p w14:paraId="56DD93F9" w14:textId="77777777" w:rsidR="007A61EF" w:rsidRDefault="007A61EF" w:rsidP="007A61EF">
      <w:pPr>
        <w:pStyle w:val="Heading1"/>
      </w:pPr>
      <w:r>
        <w:t>Example output of test code</w:t>
      </w:r>
      <w:bookmarkStart w:id="0" w:name="_GoBack"/>
      <w:bookmarkEnd w:id="0"/>
    </w:p>
    <w:p w14:paraId="0D82A920" w14:textId="77777777" w:rsidR="007A61EF" w:rsidRDefault="007A61EF" w:rsidP="007A61EF">
      <w:pPr>
        <w:rPr>
          <w:b/>
        </w:rPr>
      </w:pPr>
      <w:r>
        <w:rPr>
          <w:b/>
        </w:rPr>
        <w:t>Reading the full image of the CCD chip:</w:t>
      </w:r>
    </w:p>
    <w:p w14:paraId="689EF927" w14:textId="77777777" w:rsidR="00AB11AB" w:rsidRDefault="007A61EF" w:rsidP="007A61EF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A15A42" wp14:editId="2E105059">
            <wp:simplePos x="0" y="0"/>
            <wp:positionH relativeFrom="column">
              <wp:posOffset>0</wp:posOffset>
            </wp:positionH>
            <wp:positionV relativeFrom="paragraph">
              <wp:posOffset>-1226</wp:posOffset>
            </wp:positionV>
            <wp:extent cx="5889279" cy="3368088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279" cy="3368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946C7" w14:textId="77777777" w:rsidR="00AB11AB" w:rsidRDefault="00AB11AB" w:rsidP="007A61EF">
      <w:pPr>
        <w:rPr>
          <w:b/>
        </w:rPr>
      </w:pPr>
      <w:r>
        <w:rPr>
          <w:b/>
        </w:rPr>
        <w:t>Reading a spectrum (full binning in y-direction)</w:t>
      </w:r>
    </w:p>
    <w:p w14:paraId="05AD1291" w14:textId="77777777" w:rsidR="00AB11AB" w:rsidRDefault="00AB11AB" w:rsidP="007A61EF"/>
    <w:p w14:paraId="5BAE0915" w14:textId="77777777" w:rsidR="00AB11AB" w:rsidRDefault="00AB11AB" w:rsidP="007A61EF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2E72CEA" wp14:editId="39B2EAE5">
            <wp:simplePos x="0" y="0"/>
            <wp:positionH relativeFrom="margin">
              <wp:align>center</wp:align>
            </wp:positionH>
            <wp:positionV relativeFrom="paragraph">
              <wp:posOffset>616</wp:posOffset>
            </wp:positionV>
            <wp:extent cx="2779395" cy="2345690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Typical STDOUT output</w:t>
      </w:r>
    </w:p>
    <w:p w14:paraId="3E9F649D" w14:textId="77777777" w:rsidR="00AB11AB" w:rsidRPr="00AB11AB" w:rsidRDefault="00AB11AB" w:rsidP="00AB11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B11AB">
        <w:rPr>
          <w:rFonts w:ascii="Courier New" w:hAnsi="Courier New" w:cs="Courier New"/>
          <w:color w:val="000000"/>
          <w:sz w:val="20"/>
          <w:szCs w:val="20"/>
        </w:rPr>
        <w:t>Loading the Synergy CCD Interface</w:t>
      </w:r>
    </w:p>
    <w:p w14:paraId="03E3A9CA" w14:textId="77777777" w:rsidR="00AB11AB" w:rsidRPr="00AB11AB" w:rsidRDefault="00AB11AB" w:rsidP="00AB11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B11AB">
        <w:rPr>
          <w:rFonts w:ascii="Courier New" w:hAnsi="Courier New" w:cs="Courier New"/>
          <w:color w:val="000000"/>
          <w:sz w:val="20"/>
          <w:szCs w:val="20"/>
        </w:rPr>
        <w:t>Loading CCDs from the Horiba config browser</w:t>
      </w:r>
    </w:p>
    <w:p w14:paraId="4FF55A30" w14:textId="77777777" w:rsidR="00AB11AB" w:rsidRPr="00AB11AB" w:rsidRDefault="00AB11AB" w:rsidP="00AB11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B11AB">
        <w:rPr>
          <w:rFonts w:ascii="Courier New" w:hAnsi="Courier New" w:cs="Courier New"/>
          <w:color w:val="000000"/>
          <w:sz w:val="20"/>
          <w:szCs w:val="20"/>
        </w:rPr>
        <w:t xml:space="preserve">Found the </w:t>
      </w:r>
      <w:proofErr w:type="spellStart"/>
      <w:r w:rsidRPr="00AB11AB">
        <w:rPr>
          <w:rFonts w:ascii="Courier New" w:hAnsi="Courier New" w:cs="Courier New"/>
          <w:color w:val="000000"/>
          <w:sz w:val="20"/>
          <w:szCs w:val="20"/>
        </w:rPr>
        <w:t>follwoing</w:t>
      </w:r>
      <w:proofErr w:type="spellEnd"/>
      <w:r w:rsidRPr="00AB11AB">
        <w:rPr>
          <w:rFonts w:ascii="Courier New" w:hAnsi="Courier New" w:cs="Courier New"/>
          <w:color w:val="000000"/>
          <w:sz w:val="20"/>
          <w:szCs w:val="20"/>
        </w:rPr>
        <w:t xml:space="preserve"> CCDs: (CCD1, </w:t>
      </w:r>
      <w:proofErr w:type="spellStart"/>
      <w:r w:rsidRPr="00AB11AB">
        <w:rPr>
          <w:rFonts w:ascii="Courier New" w:hAnsi="Courier New" w:cs="Courier New"/>
          <w:color w:val="000000"/>
          <w:sz w:val="20"/>
          <w:szCs w:val="20"/>
        </w:rPr>
        <w:t>Syncerity</w:t>
      </w:r>
      <w:proofErr w:type="spellEnd"/>
      <w:r w:rsidRPr="00AB11AB">
        <w:rPr>
          <w:rFonts w:ascii="Courier New" w:hAnsi="Courier New" w:cs="Courier New"/>
          <w:color w:val="000000"/>
          <w:sz w:val="20"/>
          <w:szCs w:val="20"/>
        </w:rPr>
        <w:t xml:space="preserve">), (CCD2, </w:t>
      </w:r>
      <w:proofErr w:type="spellStart"/>
      <w:r w:rsidRPr="00AB11AB">
        <w:rPr>
          <w:rFonts w:ascii="Courier New" w:hAnsi="Courier New" w:cs="Courier New"/>
          <w:color w:val="000000"/>
          <w:sz w:val="20"/>
          <w:szCs w:val="20"/>
        </w:rPr>
        <w:t>Syncerity</w:t>
      </w:r>
      <w:proofErr w:type="spellEnd"/>
      <w:r w:rsidRPr="00AB11A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91B8EF" w14:textId="77777777" w:rsidR="00AB11AB" w:rsidRPr="00AB11AB" w:rsidRDefault="00AB11AB" w:rsidP="00AB11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B11AB">
        <w:rPr>
          <w:rFonts w:ascii="Courier New" w:hAnsi="Courier New" w:cs="Courier New"/>
          <w:color w:val="FF0000"/>
          <w:sz w:val="20"/>
          <w:szCs w:val="20"/>
        </w:rPr>
        <w:t>Current ADC: 0</w:t>
      </w:r>
    </w:p>
    <w:p w14:paraId="7B7065F6" w14:textId="77777777" w:rsidR="00AB11AB" w:rsidRPr="00AB11AB" w:rsidRDefault="00AB11AB" w:rsidP="00AB11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AB11AB">
        <w:rPr>
          <w:rFonts w:ascii="Courier New" w:hAnsi="Courier New" w:cs="Courier New"/>
          <w:color w:val="FF0000"/>
          <w:sz w:val="20"/>
          <w:szCs w:val="20"/>
        </w:rPr>
        <w:t>adc</w:t>
      </w:r>
      <w:proofErr w:type="spellEnd"/>
      <w:r w:rsidRPr="00AB11AB">
        <w:rPr>
          <w:rFonts w:ascii="Courier New" w:hAnsi="Courier New" w:cs="Courier New"/>
          <w:color w:val="FF0000"/>
          <w:sz w:val="20"/>
          <w:szCs w:val="20"/>
        </w:rPr>
        <w:t xml:space="preserve"> (-1, '')</w:t>
      </w:r>
    </w:p>
    <w:p w14:paraId="220496F7" w14:textId="77777777" w:rsidR="00AB11AB" w:rsidRPr="00AB11AB" w:rsidRDefault="00AB11AB" w:rsidP="00AB11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B11AB">
        <w:rPr>
          <w:rFonts w:ascii="Courier New" w:hAnsi="Courier New" w:cs="Courier New"/>
          <w:color w:val="FF0000"/>
          <w:sz w:val="20"/>
          <w:szCs w:val="20"/>
        </w:rPr>
        <w:t>Camera opened</w:t>
      </w:r>
    </w:p>
    <w:p w14:paraId="25203A4E" w14:textId="77777777" w:rsidR="00AB11AB" w:rsidRPr="00AB11AB" w:rsidRDefault="00AB11AB" w:rsidP="00AB11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B11AB">
        <w:rPr>
          <w:rFonts w:ascii="Courier New" w:hAnsi="Courier New" w:cs="Courier New"/>
          <w:color w:val="FF0000"/>
          <w:sz w:val="20"/>
          <w:szCs w:val="20"/>
        </w:rPr>
        <w:t>Sensor width 2048</w:t>
      </w:r>
    </w:p>
    <w:p w14:paraId="60697B21" w14:textId="77777777" w:rsidR="00AB11AB" w:rsidRPr="00AB11AB" w:rsidRDefault="00AB11AB" w:rsidP="00AB11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B11AB">
        <w:rPr>
          <w:rFonts w:ascii="Courier New" w:hAnsi="Courier New" w:cs="Courier New"/>
          <w:color w:val="FF0000"/>
          <w:sz w:val="20"/>
          <w:szCs w:val="20"/>
        </w:rPr>
        <w:t>Sensor height 70</w:t>
      </w:r>
    </w:p>
    <w:p w14:paraId="49A5950D" w14:textId="77777777" w:rsidR="00AB11AB" w:rsidRPr="00AB11AB" w:rsidRDefault="00AB11AB" w:rsidP="00AB11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B11AB">
        <w:rPr>
          <w:rFonts w:ascii="Courier New" w:hAnsi="Courier New" w:cs="Courier New"/>
          <w:color w:val="FF0000"/>
          <w:sz w:val="20"/>
          <w:szCs w:val="20"/>
        </w:rPr>
        <w:t>ADC settings</w:t>
      </w:r>
    </w:p>
    <w:p w14:paraId="7053FB6C" w14:textId="77777777" w:rsidR="00AB11AB" w:rsidRPr="00AB11AB" w:rsidRDefault="00AB11AB" w:rsidP="00AB11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B11AB">
        <w:rPr>
          <w:rFonts w:ascii="Courier New" w:hAnsi="Courier New" w:cs="Courier New"/>
          <w:color w:val="FF0000"/>
          <w:sz w:val="20"/>
          <w:szCs w:val="20"/>
        </w:rPr>
        <w:t xml:space="preserve"> -1 Default</w:t>
      </w:r>
    </w:p>
    <w:p w14:paraId="60E1470F" w14:textId="77777777" w:rsidR="00AB11AB" w:rsidRPr="00AB11AB" w:rsidRDefault="00AB11AB" w:rsidP="00AB11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B11AB">
        <w:rPr>
          <w:rFonts w:ascii="Courier New" w:hAnsi="Courier New" w:cs="Courier New"/>
          <w:color w:val="FF0000"/>
          <w:sz w:val="20"/>
          <w:szCs w:val="20"/>
        </w:rPr>
        <w:t>Gain settings</w:t>
      </w:r>
    </w:p>
    <w:p w14:paraId="3D6FE8C9" w14:textId="77777777" w:rsidR="00AB11AB" w:rsidRPr="00AB11AB" w:rsidRDefault="00AB11AB" w:rsidP="00AB11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B11AB">
        <w:rPr>
          <w:rFonts w:ascii="Courier New" w:hAnsi="Courier New" w:cs="Courier New"/>
          <w:color w:val="FF0000"/>
          <w:sz w:val="20"/>
          <w:szCs w:val="20"/>
        </w:rPr>
        <w:t xml:space="preserve"> -1 Default</w:t>
      </w:r>
    </w:p>
    <w:p w14:paraId="094234CC" w14:textId="77777777" w:rsidR="00AB11AB" w:rsidRPr="00AB11AB" w:rsidRDefault="00AB11AB" w:rsidP="00AB11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B11AB">
        <w:rPr>
          <w:rFonts w:ascii="Courier New" w:hAnsi="Courier New" w:cs="Courier New"/>
          <w:color w:val="FF0000"/>
          <w:sz w:val="20"/>
          <w:szCs w:val="20"/>
        </w:rPr>
        <w:t>---- Acquisition Settings ----</w:t>
      </w:r>
    </w:p>
    <w:p w14:paraId="4BF03E6A" w14:textId="77777777" w:rsidR="00AB11AB" w:rsidRPr="00AB11AB" w:rsidRDefault="00AB11AB" w:rsidP="00AB11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B11AB">
        <w:rPr>
          <w:rFonts w:ascii="Courier New" w:hAnsi="Courier New" w:cs="Courier New"/>
          <w:color w:val="FF0000"/>
          <w:sz w:val="20"/>
          <w:szCs w:val="20"/>
        </w:rPr>
        <w:t>Integration time 0.1</w:t>
      </w:r>
    </w:p>
    <w:p w14:paraId="5A974D36" w14:textId="77777777" w:rsidR="00AB11AB" w:rsidRPr="00AB11AB" w:rsidRDefault="00AB11AB" w:rsidP="00AB11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AB11AB">
        <w:rPr>
          <w:rFonts w:ascii="Courier New" w:hAnsi="Courier New" w:cs="Courier New"/>
          <w:color w:val="FF0000"/>
          <w:sz w:val="20"/>
          <w:szCs w:val="20"/>
        </w:rPr>
        <w:t>Acquition</w:t>
      </w:r>
      <w:proofErr w:type="spellEnd"/>
      <w:r w:rsidRPr="00AB11AB">
        <w:rPr>
          <w:rFonts w:ascii="Courier New" w:hAnsi="Courier New" w:cs="Courier New"/>
          <w:color w:val="FF0000"/>
          <w:sz w:val="20"/>
          <w:szCs w:val="20"/>
        </w:rPr>
        <w:t xml:space="preserve"> mode </w:t>
      </w:r>
      <w:proofErr w:type="spellStart"/>
      <w:r w:rsidRPr="00AB11AB">
        <w:rPr>
          <w:rFonts w:ascii="Courier New" w:hAnsi="Courier New" w:cs="Courier New"/>
          <w:color w:val="FF0000"/>
          <w:sz w:val="20"/>
          <w:szCs w:val="20"/>
        </w:rPr>
        <w:t>fvb</w:t>
      </w:r>
      <w:proofErr w:type="spellEnd"/>
      <w:r w:rsidRPr="00AB11AB">
        <w:rPr>
          <w:rFonts w:ascii="Courier New" w:hAnsi="Courier New" w:cs="Courier New"/>
          <w:color w:val="FF0000"/>
          <w:sz w:val="20"/>
          <w:szCs w:val="20"/>
        </w:rPr>
        <w:t xml:space="preserve"> 1</w:t>
      </w:r>
    </w:p>
    <w:p w14:paraId="7979EF40" w14:textId="77777777" w:rsidR="00AB11AB" w:rsidRPr="00AB11AB" w:rsidRDefault="00AB11AB" w:rsidP="00AB11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B11AB">
        <w:rPr>
          <w:rFonts w:ascii="Courier New" w:hAnsi="Courier New" w:cs="Courier New"/>
          <w:color w:val="FF0000"/>
          <w:sz w:val="20"/>
          <w:szCs w:val="20"/>
        </w:rPr>
        <w:t>ROI X 1</w:t>
      </w:r>
    </w:p>
    <w:p w14:paraId="55DC53E6" w14:textId="77777777" w:rsidR="00AB11AB" w:rsidRPr="00AB11AB" w:rsidRDefault="00AB11AB" w:rsidP="00AB11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B11AB">
        <w:rPr>
          <w:rFonts w:ascii="Courier New" w:hAnsi="Courier New" w:cs="Courier New"/>
          <w:color w:val="FF0000"/>
          <w:sz w:val="20"/>
          <w:szCs w:val="20"/>
        </w:rPr>
        <w:t>ROI Y 1</w:t>
      </w:r>
    </w:p>
    <w:p w14:paraId="008B7CE5" w14:textId="77777777" w:rsidR="00AB11AB" w:rsidRPr="00AB11AB" w:rsidRDefault="00AB11AB" w:rsidP="00AB11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B11AB">
        <w:rPr>
          <w:rFonts w:ascii="Courier New" w:hAnsi="Courier New" w:cs="Courier New"/>
          <w:color w:val="FF0000"/>
          <w:sz w:val="20"/>
          <w:szCs w:val="20"/>
        </w:rPr>
        <w:t>ROI Width 2048</w:t>
      </w:r>
    </w:p>
    <w:p w14:paraId="0243049C" w14:textId="77777777" w:rsidR="00AB11AB" w:rsidRPr="00AB11AB" w:rsidRDefault="00AB11AB" w:rsidP="00AB11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B11AB">
        <w:rPr>
          <w:rFonts w:ascii="Courier New" w:hAnsi="Courier New" w:cs="Courier New"/>
          <w:color w:val="FF0000"/>
          <w:sz w:val="20"/>
          <w:szCs w:val="20"/>
        </w:rPr>
        <w:t>ROI Height 70</w:t>
      </w:r>
    </w:p>
    <w:p w14:paraId="6014769D" w14:textId="77777777" w:rsidR="00AB11AB" w:rsidRPr="00AB11AB" w:rsidRDefault="00AB11AB" w:rsidP="00AB11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B11AB">
        <w:rPr>
          <w:rFonts w:ascii="Courier New" w:hAnsi="Courier New" w:cs="Courier New"/>
          <w:color w:val="FF0000"/>
          <w:sz w:val="20"/>
          <w:szCs w:val="20"/>
        </w:rPr>
        <w:t>Binning X 1</w:t>
      </w:r>
    </w:p>
    <w:p w14:paraId="0C17553E" w14:textId="77777777" w:rsidR="00AB11AB" w:rsidRPr="00AB11AB" w:rsidRDefault="00AB11AB" w:rsidP="00AB11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B11AB">
        <w:rPr>
          <w:rFonts w:ascii="Courier New" w:hAnsi="Courier New" w:cs="Courier New"/>
          <w:color w:val="FF0000"/>
          <w:sz w:val="20"/>
          <w:szCs w:val="20"/>
        </w:rPr>
        <w:t>Binning Y 1</w:t>
      </w:r>
    </w:p>
    <w:p w14:paraId="762DDB79" w14:textId="77777777" w:rsidR="00AB11AB" w:rsidRPr="00AB11AB" w:rsidRDefault="00AB11AB" w:rsidP="00AB11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AB11AB">
        <w:rPr>
          <w:rFonts w:ascii="Courier New" w:hAnsi="Courier New" w:cs="Courier New"/>
          <w:color w:val="FF0000"/>
          <w:sz w:val="20"/>
          <w:szCs w:val="20"/>
        </w:rPr>
        <w:t>Datasize</w:t>
      </w:r>
      <w:proofErr w:type="spellEnd"/>
      <w:r w:rsidRPr="00AB11AB">
        <w:rPr>
          <w:rFonts w:ascii="Courier New" w:hAnsi="Courier New" w:cs="Courier New"/>
          <w:color w:val="FF0000"/>
          <w:sz w:val="20"/>
          <w:szCs w:val="20"/>
        </w:rPr>
        <w:t xml:space="preserve"> 2052</w:t>
      </w:r>
    </w:p>
    <w:p w14:paraId="5849BAC0" w14:textId="77777777" w:rsidR="00AB11AB" w:rsidRPr="00AB11AB" w:rsidRDefault="00AB11AB" w:rsidP="00AB11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AB11AB">
        <w:rPr>
          <w:rFonts w:ascii="Courier New" w:hAnsi="Courier New" w:cs="Courier New"/>
          <w:color w:val="FF0000"/>
          <w:sz w:val="20"/>
          <w:szCs w:val="20"/>
        </w:rPr>
        <w:t>Acq</w:t>
      </w:r>
      <w:proofErr w:type="spellEnd"/>
      <w:r w:rsidRPr="00AB11AB">
        <w:rPr>
          <w:rFonts w:ascii="Courier New" w:hAnsi="Courier New" w:cs="Courier New"/>
          <w:color w:val="FF0000"/>
          <w:sz w:val="20"/>
          <w:szCs w:val="20"/>
        </w:rPr>
        <w:t xml:space="preserve"> Ready True</w:t>
      </w:r>
    </w:p>
    <w:p w14:paraId="1F8E3317" w14:textId="77777777" w:rsidR="00AB11AB" w:rsidRPr="00AB11AB" w:rsidRDefault="00AB11AB" w:rsidP="00AB11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B11AB">
        <w:rPr>
          <w:rFonts w:ascii="Courier New" w:hAnsi="Courier New" w:cs="Courier New"/>
          <w:color w:val="000000"/>
          <w:sz w:val="20"/>
          <w:szCs w:val="20"/>
        </w:rPr>
        <w:t>Running acquisition: 0</w:t>
      </w:r>
    </w:p>
    <w:p w14:paraId="2D4ABCF1" w14:textId="77777777" w:rsidR="00AB11AB" w:rsidRPr="00AB11AB" w:rsidRDefault="00AB11AB" w:rsidP="00AB11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B11AB">
        <w:rPr>
          <w:rFonts w:ascii="Courier New" w:hAnsi="Courier New" w:cs="Courier New"/>
          <w:color w:val="000000"/>
          <w:sz w:val="20"/>
          <w:szCs w:val="20"/>
        </w:rPr>
        <w:t>Waiting for acquisition to complete...</w:t>
      </w:r>
    </w:p>
    <w:p w14:paraId="273F3D3F" w14:textId="77777777" w:rsidR="00AB11AB" w:rsidRPr="00AB11AB" w:rsidRDefault="00AB11AB" w:rsidP="00AB11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B11AB">
        <w:rPr>
          <w:rFonts w:ascii="Courier New" w:hAnsi="Courier New" w:cs="Courier New"/>
          <w:color w:val="000000"/>
          <w:sz w:val="20"/>
          <w:szCs w:val="20"/>
        </w:rPr>
        <w:t>Acquisition complete</w:t>
      </w:r>
    </w:p>
    <w:p w14:paraId="401D6F9B" w14:textId="77777777" w:rsidR="00AB11AB" w:rsidRPr="00AB11AB" w:rsidRDefault="00AB11AB" w:rsidP="00AB11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B11AB">
        <w:rPr>
          <w:rFonts w:ascii="Courier New" w:hAnsi="Courier New" w:cs="Courier New"/>
          <w:color w:val="000000"/>
          <w:sz w:val="20"/>
          <w:szCs w:val="20"/>
        </w:rPr>
        <w:t>Fetching acquired data</w:t>
      </w:r>
    </w:p>
    <w:p w14:paraId="444F5F5B" w14:textId="77777777" w:rsidR="00AB11AB" w:rsidRPr="00AB11AB" w:rsidRDefault="00AB11AB" w:rsidP="00AB11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B11AB">
        <w:rPr>
          <w:rFonts w:ascii="Courier New" w:hAnsi="Courier New" w:cs="Courier New"/>
          <w:color w:val="000000"/>
          <w:sz w:val="20"/>
          <w:szCs w:val="20"/>
        </w:rPr>
        <w:t xml:space="preserve">Data object </w:t>
      </w:r>
      <w:proofErr w:type="spellStart"/>
      <w:r w:rsidRPr="00AB11AB">
        <w:rPr>
          <w:rFonts w:ascii="Courier New" w:hAnsi="Courier New" w:cs="Courier New"/>
          <w:color w:val="000000"/>
          <w:sz w:val="20"/>
          <w:szCs w:val="20"/>
        </w:rPr>
        <w:t>cound</w:t>
      </w:r>
      <w:proofErr w:type="spellEnd"/>
      <w:r w:rsidRPr="00AB11AB">
        <w:rPr>
          <w:rFonts w:ascii="Courier New" w:hAnsi="Courier New" w:cs="Courier New"/>
          <w:color w:val="000000"/>
          <w:sz w:val="20"/>
          <w:szCs w:val="20"/>
        </w:rPr>
        <w:t xml:space="preserve"> in Result object: 1</w:t>
      </w:r>
    </w:p>
    <w:p w14:paraId="3409FBED" w14:textId="77777777" w:rsidR="00AB11AB" w:rsidRDefault="00AB11AB" w:rsidP="00AB11AB">
      <w:pPr>
        <w:shd w:val="clear" w:color="auto" w:fill="F2F2F2" w:themeFill="background1" w:themeFillShade="F2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AB11AB">
        <w:rPr>
          <w:rFonts w:ascii="Courier New" w:hAnsi="Courier New" w:cs="Courier New"/>
          <w:color w:val="000000"/>
          <w:sz w:val="20"/>
          <w:szCs w:val="20"/>
        </w:rPr>
        <w:t>Closing camera</w:t>
      </w:r>
    </w:p>
    <w:p w14:paraId="7E129314" w14:textId="43780873" w:rsidR="00AB11AB" w:rsidRDefault="00AB11AB" w:rsidP="00AB11AB">
      <w:r w:rsidRPr="00AB11AB">
        <w:t>Red text is the dump of the settings read from the camera.  Temperature is presently not included, but seems to work just fine.</w:t>
      </w:r>
    </w:p>
    <w:p w14:paraId="6EE9063B" w14:textId="7A3FCE03" w:rsidR="00FD4924" w:rsidRDefault="00FD4924" w:rsidP="00FD4924">
      <w:pPr>
        <w:pStyle w:val="Heading1"/>
      </w:pPr>
      <w:r>
        <w:t xml:space="preserve">Integration into </w:t>
      </w:r>
      <w:proofErr w:type="spellStart"/>
      <w:r>
        <w:t>ScopeFoundry</w:t>
      </w:r>
      <w:proofErr w:type="spellEnd"/>
    </w:p>
    <w:p w14:paraId="7CCF4D09" w14:textId="7A60108A" w:rsidR="00FD4924" w:rsidRDefault="00FD4924" w:rsidP="00FD4924">
      <w:r>
        <w:t xml:space="preserve">Integration into </w:t>
      </w:r>
      <w:proofErr w:type="spellStart"/>
      <w:r>
        <w:t>ScopeFoundry</w:t>
      </w:r>
      <w:proofErr w:type="spellEnd"/>
      <w:r>
        <w:t xml:space="preserve"> has been successful with the exception that I had to hard-code the gain and ADC settings.</w:t>
      </w:r>
    </w:p>
    <w:p w14:paraId="526772CC" w14:textId="37FFF941" w:rsidR="00FD4924" w:rsidRPr="00FD4924" w:rsidRDefault="00FD4924" w:rsidP="00FD4924">
      <w:r>
        <w:rPr>
          <w:noProof/>
        </w:rPr>
        <w:lastRenderedPageBreak/>
        <w:drawing>
          <wp:inline distT="0" distB="0" distL="0" distR="0" wp14:anchorId="7209FFA3" wp14:editId="6EE1B331">
            <wp:extent cx="5943600" cy="4267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924" w:rsidRPr="00FD4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05F1E"/>
    <w:multiLevelType w:val="hybridMultilevel"/>
    <w:tmpl w:val="A6768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2MbMwMrawMDA0tDRQ0lEKTi0uzszPAykwqgUA/Kb8rSwAAAA="/>
  </w:docVars>
  <w:rsids>
    <w:rsidRoot w:val="007A61EF"/>
    <w:rsid w:val="007A61EF"/>
    <w:rsid w:val="009306BA"/>
    <w:rsid w:val="00AB11AB"/>
    <w:rsid w:val="00D062BB"/>
    <w:rsid w:val="00FD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9F99"/>
  <w15:chartTrackingRefBased/>
  <w15:docId w15:val="{CC8221C7-BD51-43C4-88E6-F972C0A3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1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1E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A6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distribution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75C3134FA57544BECA6B9CE9EAF430" ma:contentTypeVersion="14" ma:contentTypeDescription="Create a new document." ma:contentTypeScope="" ma:versionID="1a13c395b575215f5a7ca4b11f3d8645">
  <xsd:schema xmlns:xsd="http://www.w3.org/2001/XMLSchema" xmlns:xs="http://www.w3.org/2001/XMLSchema" xmlns:p="http://schemas.microsoft.com/office/2006/metadata/properties" xmlns:ns3="03227871-0e60-4df6-a304-ce2bfc88f0e7" xmlns:ns4="354cb461-6fd3-457e-882d-e1a5b2eabd0b" targetNamespace="http://schemas.microsoft.com/office/2006/metadata/properties" ma:root="true" ma:fieldsID="8803d9e0d5e3ed40f43dcd0804d5dad9" ns3:_="" ns4:_="">
    <xsd:import namespace="03227871-0e60-4df6-a304-ce2bfc88f0e7"/>
    <xsd:import namespace="354cb461-6fd3-457e-882d-e1a5b2eabd0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27871-0e60-4df6-a304-ce2bfc88f0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4cb461-6fd3-457e-882d-e1a5b2eabd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0BAD72-0B7C-475E-99C1-0A2E826DEA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6223CF-F525-46B0-B5AC-AF6449482A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227871-0e60-4df6-a304-ce2bfc88f0e7"/>
    <ds:schemaRef ds:uri="354cb461-6fd3-457e-882d-e1a5b2eab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31A4FA-3C70-4516-87FE-59D67FAD36AA}">
  <ds:schemaRefs>
    <ds:schemaRef ds:uri="http://purl.org/dc/terms/"/>
    <ds:schemaRef ds:uri="http://www.w3.org/XML/1998/namespace"/>
    <ds:schemaRef ds:uri="354cb461-6fd3-457e-882d-e1a5b2eabd0b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03227871-0e60-4df6-a304-ce2bfc88f0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State University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Borys, Nicholas</dc:creator>
  <cp:keywords/>
  <dc:description/>
  <cp:lastModifiedBy>Borys, Nicholas</cp:lastModifiedBy>
  <cp:revision>2</cp:revision>
  <dcterms:created xsi:type="dcterms:W3CDTF">2022-08-19T01:40:00Z</dcterms:created>
  <dcterms:modified xsi:type="dcterms:W3CDTF">2022-08-19T19:06:00Z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0x0101007A75C3134FA57544BECA6B9CE9EAF430</vt:lpwstr>
  </property>
</Properties>
</file>