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SUMMARY</w:t>
      </w:r>
    </w:p>
    <w:p>
      <w:r>
        <w:t>RE: Arthur Miller  SSN: 456-12-7890  Title: T16  DLI: 07/14/2022</w:t>
      </w:r>
    </w:p>
    <w:p>
      <w:r>
        <w:t>AOD: 07/01/2022  Date of Birth: 05/21/1965  Age at AOD: 57  Current Age: 60</w:t>
      </w:r>
    </w:p>
    <w:p>
      <w:r>
        <w:t>Last Grade Completed: 12  Attended Special Ed Classes: No</w:t>
      </w:r>
    </w:p>
    <w:p>
      <w:r>
        <w:t>Alleged impairments:</w:t>
      </w:r>
    </w:p>
    <w:p>
      <w:r>
        <w:t>• Chronic hip pain</w:t>
      </w:r>
    </w:p>
    <w:p>
      <w:r>
        <w:t>• Nerve damage related to neck area</w:t>
      </w:r>
    </w:p>
    <w:p>
      <w:r>
        <w:t>• Insomnia</w:t>
      </w:r>
    </w:p>
    <w:p>
      <w:r>
        <w:t>• Herniated discs in back</w:t>
      </w:r>
    </w:p>
    <w:p>
      <w:r>
        <w:t>Last Updated: Saturday, October 25, 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Provider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Ref</w:t>
            </w:r>
          </w:p>
        </w:tc>
      </w:tr>
      <w:tr>
        <w:tc>
          <w:tcPr>
            <w:tcW w:type="dxa" w:w="2160"/>
          </w:tcPr>
          <w:p>
            <w:r>
              <w:t>01/01/2021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Chronic hip pain, back injury, herniated discs in back, nerve damage, insomnia, difficulty standing and sitting</w:t>
            </w:r>
          </w:p>
        </w:tc>
        <w:tc>
          <w:tcPr>
            <w:tcW w:type="dxa" w:w="2160"/>
          </w:tcPr>
          <w:p>
            <w:r>
              <w:t>Pg 210</w:t>
            </w:r>
          </w:p>
        </w:tc>
      </w:tr>
      <w:tr>
        <w:tc>
          <w:tcPr>
            <w:tcW w:type="dxa" w:w="2160"/>
          </w:tcPr>
          <w:p>
            <w:r>
              <w:t>06/29/2021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Pain with radiation, neck pain with radiation to arm, low back pain - lumbar radiculopathy, history of auto accident in 2012</w:t>
            </w:r>
          </w:p>
        </w:tc>
        <w:tc>
          <w:tcPr>
            <w:tcW w:type="dxa" w:w="2160"/>
          </w:tcPr>
          <w:p>
            <w:r>
              <w:t>Pg 462</w:t>
            </w:r>
          </w:p>
        </w:tc>
      </w:tr>
      <w:tr>
        <w:tc>
          <w:tcPr>
            <w:tcW w:type="dxa" w:w="2160"/>
          </w:tcPr>
          <w:p>
            <w:r>
              <w:t>07/01/2021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Car accident injuries; Insomnia; Body numbness; Hip, neck, back problems; Learning disability</w:t>
            </w:r>
          </w:p>
        </w:tc>
        <w:tc>
          <w:tcPr>
            <w:tcW w:type="dxa" w:w="2160"/>
          </w:tcPr>
          <w:p>
            <w:r>
              <w:t>Pg 299</w:t>
            </w:r>
          </w:p>
        </w:tc>
      </w:tr>
      <w:tr>
        <w:tc>
          <w:tcPr>
            <w:tcW w:type="dxa" w:w="2160"/>
          </w:tcPr>
          <w:p>
            <w:r>
              <w:t>07/01/2021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Inpatient treatment for undisclosed condition</w:t>
            </w:r>
          </w:p>
        </w:tc>
        <w:tc>
          <w:tcPr>
            <w:tcW w:type="dxa" w:w="2160"/>
          </w:tcPr>
          <w:p>
            <w:r>
              <w:t>Pg 411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Routine outpatient treatment for joint pain</w:t>
            </w:r>
          </w:p>
        </w:tc>
        <w:tc>
          <w:tcPr>
            <w:tcW w:type="dxa" w:w="2160"/>
          </w:tcPr>
          <w:p>
            <w:r>
              <w:t>Pg 34</w:t>
            </w:r>
          </w:p>
        </w:tc>
      </w:tr>
      <w:tr>
        <w:tc>
          <w:tcPr>
            <w:tcW w:type="dxa" w:w="2160"/>
          </w:tcPr>
          <w:p>
            <w:r>
              <w:t>07/21/2021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Treatment for impairment(s) including psychological, psychiatric, substance abuse, sickle cell anemia, communicable/noncommunicable diseases, HIV/AIDS, and gene-related impairments</w:t>
            </w:r>
          </w:p>
        </w:tc>
        <w:tc>
          <w:tcPr>
            <w:tcW w:type="dxa" w:w="2160"/>
          </w:tcPr>
          <w:p>
            <w:r>
              <w:t>Pg 303</w:t>
            </w:r>
          </w:p>
        </w:tc>
      </w:tr>
      <w:tr>
        <w:tc>
          <w:tcPr>
            <w:tcW w:type="dxa" w:w="2160"/>
          </w:tcPr>
          <w:p>
            <w:r>
              <w:t>07/14/2022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Disability determination evaluation</w:t>
            </w:r>
          </w:p>
        </w:tc>
        <w:tc>
          <w:tcPr>
            <w:tcW w:type="dxa" w:w="2160"/>
          </w:tcPr>
          <w:p>
            <w:r>
              <w:t>Pg 20</w:t>
            </w:r>
          </w:p>
        </w:tc>
      </w:tr>
      <w:tr>
        <w:tc>
          <w:tcPr>
            <w:tcW w:type="dxa" w:w="2160"/>
          </w:tcPr>
          <w:p>
            <w:r>
              <w:t>08/15/2022</w:t>
            </w:r>
          </w:p>
        </w:tc>
        <w:tc>
          <w:tcPr>
            <w:tcW w:type="dxa" w:w="2160"/>
          </w:tcPr>
          <w:p>
            <w:r>
              <w:t>Legal Advocates for the Disabled</w:t>
            </w:r>
          </w:p>
        </w:tc>
        <w:tc>
          <w:tcPr>
            <w:tcW w:type="dxa" w:w="2160"/>
          </w:tcPr>
          <w:p>
            <w:r>
              <w:t>Disability report completion for chronic hip pain, nerve damage, insomnia, difficulty sitting/standing, herniated discs, left side numbness</w:t>
            </w:r>
          </w:p>
        </w:tc>
        <w:tc>
          <w:tcPr>
            <w:tcW w:type="dxa" w:w="2160"/>
          </w:tcPr>
          <w:p>
            <w:r>
              <w:t>Pg 192</w:t>
            </w:r>
          </w:p>
        </w:tc>
      </w:tr>
      <w:tr>
        <w:tc>
          <w:tcPr>
            <w:tcW w:type="dxa" w:w="2160"/>
          </w:tcPr>
          <w:p>
            <w:r>
              <w:t>09/01/2022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Right hip X-ray shows arthritis changes with increased sclerosis and decreased joint space</w:t>
            </w:r>
          </w:p>
        </w:tc>
        <w:tc>
          <w:tcPr>
            <w:tcW w:type="dxa" w:w="2160"/>
          </w:tcPr>
          <w:p>
            <w:r>
              <w:t>Pg 13</w:t>
            </w:r>
          </w:p>
        </w:tc>
      </w:tr>
      <w:tr>
        <w:tc>
          <w:tcPr>
            <w:tcW w:type="dxa" w:w="2160"/>
          </w:tcPr>
          <w:p>
            <w:r>
              <w:t>09/06/2022</w:t>
            </w:r>
          </w:p>
        </w:tc>
        <w:tc>
          <w:tcPr>
            <w:tcW w:type="dxa" w:w="2160"/>
          </w:tcPr>
          <w:p>
            <w:r>
              <w:t>Compassionate Care Alliance</w:t>
            </w:r>
          </w:p>
        </w:tc>
        <w:tc>
          <w:tcPr>
            <w:tcW w:type="dxa" w:w="2160"/>
          </w:tcPr>
          <w:p>
            <w:r>
              <w:t>Rhinitis, Abdominal pain RLQ/LLQ, Anemia, Obesity, Low back pain, Dermatitis/Eczema, Headache, Hypertension, Pneumonia, Chronic/Acute Bronchitis, Congestive Heart Failure, COPD, Chest pain, Cough, Impotence, Cerebrovascular Accident, Diabetes II controlled/brittle, IDDM controlled/brittle, Rectal Bleeding, Otitis Media, Osteoarthritis</w:t>
            </w:r>
          </w:p>
        </w:tc>
        <w:tc>
          <w:tcPr>
            <w:tcW w:type="dxa" w:w="2160"/>
          </w:tcPr>
          <w:p>
            <w:r>
              <w:t>Pg 457</w:t>
            </w:r>
          </w:p>
        </w:tc>
      </w:tr>
      <w:tr>
        <w:tc>
          <w:tcPr>
            <w:tcW w:type="dxa" w:w="2160"/>
          </w:tcPr>
          <w:p>
            <w:r>
              <w:t>09/15/2022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Inpatient hospitalization for acute medical condition</w:t>
            </w:r>
          </w:p>
        </w:tc>
        <w:tc>
          <w:tcPr>
            <w:tcW w:type="dxa" w:w="2160"/>
          </w:tcPr>
          <w:p>
            <w:r>
              <w:t>Pg 19</w:t>
            </w:r>
          </w:p>
        </w:tc>
      </w:tr>
      <w:tr>
        <w:tc>
          <w:tcPr>
            <w:tcW w:type="dxa" w:w="2160"/>
          </w:tcPr>
          <w:p>
            <w:r>
              <w:t>09/15/2022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Outpatient treatment for chronic health management</w:t>
            </w:r>
          </w:p>
        </w:tc>
        <w:tc>
          <w:tcPr>
            <w:tcW w:type="dxa" w:w="2160"/>
          </w:tcPr>
          <w:p>
            <w:r>
              <w:t>Pg 11</w:t>
            </w:r>
          </w:p>
        </w:tc>
      </w:tr>
      <w:tr>
        <w:tc>
          <w:tcPr>
            <w:tcW w:type="dxa" w:w="2160"/>
          </w:tcPr>
          <w:p>
            <w:r>
              <w:t>09/15/2022</w:t>
            </w:r>
          </w:p>
        </w:tc>
        <w:tc>
          <w:tcPr>
            <w:tcW w:type="dxa" w:w="2160"/>
          </w:tcPr>
          <w:p>
            <w:r>
              <w:t>AMB DR ORTDHQ</w:t>
            </w:r>
          </w:p>
        </w:tc>
        <w:tc>
          <w:tcPr>
            <w:tcW w:type="dxa" w:w="2160"/>
          </w:tcPr>
          <w:p>
            <w:r>
              <w:t>Hip pain; X-ray shows severe arthritic changes in right hip, AVN cannot be excluded, recommend further evaluation with CT and/or MRI if clinically indicated</w:t>
            </w:r>
          </w:p>
        </w:tc>
        <w:tc>
          <w:tcPr>
            <w:tcW w:type="dxa" w:w="2160"/>
          </w:tcPr>
          <w:p>
            <w:r>
              <w:t>Pg 296</w:t>
            </w:r>
          </w:p>
        </w:tc>
      </w:tr>
      <w:tr>
        <w:tc>
          <w:tcPr>
            <w:tcW w:type="dxa" w:w="2160"/>
          </w:tcPr>
          <w:p>
            <w:r>
              <w:t>09/15/2022</w:t>
            </w:r>
          </w:p>
        </w:tc>
        <w:tc>
          <w:tcPr>
            <w:tcW w:type="dxa" w:w="2160"/>
          </w:tcPr>
          <w:p>
            <w:r>
              <w:t>Orthopedics Clinic</w:t>
            </w:r>
          </w:p>
        </w:tc>
        <w:tc>
          <w:tcPr>
            <w:tcW w:type="dxa" w:w="2160"/>
          </w:tcPr>
          <w:p>
            <w:r>
              <w:t>Right hip pain; X-ray shows severe subchondral sclerosis and cystic changes in femoral head likely AVN; Avascular necrosis of bone of right hip; Physical therapy evaluation and treatment ordered; Acetaminophen prescribed for pain relief</w:t>
            </w:r>
          </w:p>
        </w:tc>
        <w:tc>
          <w:tcPr>
            <w:tcW w:type="dxa" w:w="2160"/>
          </w:tcPr>
          <w:p>
            <w:r>
              <w:t>Pg 312</w:t>
            </w:r>
          </w:p>
        </w:tc>
      </w:tr>
      <w:tr>
        <w:tc>
          <w:tcPr>
            <w:tcW w:type="dxa" w:w="2160"/>
          </w:tcPr>
          <w:p>
            <w:r>
              <w:t>10/01/2022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Orthopedics clinic visit for evaluation and management of patient with detailed history, detailed examination, and medical decision making of moderate complexity</w:t>
            </w:r>
          </w:p>
        </w:tc>
        <w:tc>
          <w:tcPr>
            <w:tcW w:type="dxa" w:w="2160"/>
          </w:tcPr>
          <w:p>
            <w:r>
              <w:t>Pg 289</w:t>
            </w:r>
          </w:p>
        </w:tc>
      </w:tr>
      <w:tr>
        <w:tc>
          <w:tcPr>
            <w:tcW w:type="dxa" w:w="2160"/>
          </w:tcPr>
          <w:p>
            <w:r>
              <w:t>10/04/2022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Cervical pain - X-ray of neck</w:t>
            </w:r>
          </w:p>
        </w:tc>
        <w:tc>
          <w:tcPr>
            <w:tcW w:type="dxa" w:w="2160"/>
          </w:tcPr>
          <w:p>
            <w:r>
              <w:t>Pg 472</w:t>
            </w:r>
          </w:p>
        </w:tc>
      </w:tr>
      <w:tr>
        <w:tc>
          <w:tcPr>
            <w:tcW w:type="dxa" w:w="2160"/>
          </w:tcPr>
          <w:p>
            <w:r>
              <w:t>10/05/2022</w:t>
            </w:r>
          </w:p>
        </w:tc>
        <w:tc>
          <w:tcPr>
            <w:tcW w:type="dxa" w:w="2160"/>
          </w:tcPr>
          <w:p>
            <w:r>
              <w:t>GENESIS DIAGNOSTICS</w:t>
            </w:r>
          </w:p>
        </w:tc>
        <w:tc>
          <w:tcPr>
            <w:tcW w:type="dxa" w:w="2160"/>
          </w:tcPr>
          <w:p>
            <w:r>
              <w:t>Diagnostic testing</w:t>
            </w:r>
          </w:p>
        </w:tc>
        <w:tc>
          <w:tcPr>
            <w:tcW w:type="dxa" w:w="2160"/>
          </w:tcPr>
          <w:p>
            <w:r>
              <w:t>Pg 471</w:t>
            </w:r>
          </w:p>
        </w:tc>
      </w:tr>
      <w:tr>
        <w:tc>
          <w:tcPr>
            <w:tcW w:type="dxa" w:w="2160"/>
          </w:tcPr>
          <w:p>
            <w:r>
              <w:t>10/27/2022</w:t>
            </w:r>
          </w:p>
        </w:tc>
        <w:tc>
          <w:tcPr>
            <w:tcW w:type="dxa" w:w="2160"/>
          </w:tcPr>
          <w:p>
            <w:r>
              <w:t>River City Health Clinic</w:t>
            </w:r>
          </w:p>
        </w:tc>
        <w:tc>
          <w:tcPr>
            <w:tcW w:type="dxa" w:w="2160"/>
          </w:tcPr>
          <w:p>
            <w:r>
              <w:t>Initial evaluation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11/10/2022</w:t>
            </w:r>
          </w:p>
        </w:tc>
        <w:tc>
          <w:tcPr>
            <w:tcW w:type="dxa" w:w="2160"/>
          </w:tcPr>
          <w:p>
            <w:r>
              <w:t>River City Health Clinic</w:t>
            </w:r>
          </w:p>
        </w:tc>
        <w:tc>
          <w:tcPr>
            <w:tcW w:type="dxa" w:w="2160"/>
          </w:tcPr>
          <w:p>
            <w:r>
              <w:t>Initial evaluation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11/28/2022</w:t>
            </w:r>
          </w:p>
        </w:tc>
        <w:tc>
          <w:tcPr>
            <w:tcW w:type="dxa" w:w="2160"/>
          </w:tcPr>
          <w:p>
            <w:r>
              <w:t>Unknown Name</w:t>
            </w:r>
          </w:p>
        </w:tc>
        <w:tc>
          <w:tcPr>
            <w:tcW w:type="dxa" w:w="2160"/>
          </w:tcPr>
          <w:p>
            <w:r>
              <w:t>Initial evaluation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12/09/2022</w:t>
            </w:r>
          </w:p>
        </w:tc>
        <w:tc>
          <w:tcPr>
            <w:tcW w:type="dxa" w:w="2160"/>
          </w:tcPr>
          <w:p>
            <w:r>
              <w:t>Unknown Name</w:t>
            </w:r>
          </w:p>
        </w:tc>
        <w:tc>
          <w:tcPr>
            <w:tcW w:type="dxa" w:w="2160"/>
          </w:tcPr>
          <w:p>
            <w:r>
              <w:t>Initial evaluation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12/09/2022</w:t>
            </w:r>
          </w:p>
        </w:tc>
        <w:tc>
          <w:tcPr>
            <w:tcW w:type="dxa" w:w="2160"/>
          </w:tcPr>
          <w:p>
            <w:r>
              <w:t>ADL</w:t>
            </w:r>
          </w:p>
        </w:tc>
        <w:tc>
          <w:tcPr>
            <w:tcW w:type="dxa" w:w="2160"/>
          </w:tcPr>
          <w:p>
            <w:r>
              <w:t>ADL assessment - lives with family, takes care of children, some personal care issues, prepares meals, does household chores, drives, shops, pays bills, engages in hobbies and social activities</w:t>
            </w:r>
          </w:p>
        </w:tc>
        <w:tc>
          <w:tcPr>
            <w:tcW w:type="dxa" w:w="2160"/>
          </w:tcPr>
          <w:p>
            <w:r>
              <w:t>Pg 22</w:t>
            </w:r>
          </w:p>
        </w:tc>
      </w:tr>
      <w:tr>
        <w:tc>
          <w:tcPr>
            <w:tcW w:type="dxa" w:w="2160"/>
          </w:tcPr>
          <w:p>
            <w:r>
              <w:t>12/14/2022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Initial evaluation for hip pain, nerve pain in neck area, insomnia, and spine impairment</w:t>
            </w:r>
          </w:p>
        </w:tc>
        <w:tc>
          <w:tcPr>
            <w:tcW w:type="dxa" w:w="2160"/>
          </w:tcPr>
          <w:p>
            <w:r>
              <w:t>Pg 21</w:t>
            </w:r>
          </w:p>
        </w:tc>
      </w:tr>
      <w:tr>
        <w:tc>
          <w:tcPr>
            <w:tcW w:type="dxa" w:w="2160"/>
          </w:tcPr>
          <w:p>
            <w:r>
              <w:t>12/27/2022</w:t>
            </w:r>
          </w:p>
        </w:tc>
        <w:tc>
          <w:tcPr>
            <w:tcW w:type="dxa" w:w="2160"/>
          </w:tcPr>
          <w:p>
            <w:r>
              <w:t>Unknown Name</w:t>
            </w:r>
          </w:p>
        </w:tc>
        <w:tc>
          <w:tcPr>
            <w:tcW w:type="dxa" w:w="2160"/>
          </w:tcPr>
          <w:p>
            <w:r>
              <w:t>Initial evaluation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12/28/2022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Initial evaluation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01/01/2023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Complains of right hip pain, interested in surgery</w:t>
            </w:r>
          </w:p>
        </w:tc>
        <w:tc>
          <w:tcPr>
            <w:tcW w:type="dxa" w:w="2160"/>
          </w:tcPr>
          <w:p>
            <w:r>
              <w:t>Pg 26</w:t>
            </w:r>
          </w:p>
        </w:tc>
      </w:tr>
      <w:tr>
        <w:tc>
          <w:tcPr>
            <w:tcW w:type="dxa" w:w="2160"/>
          </w:tcPr>
          <w:p>
            <w:r>
              <w:t>01/11/2023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Initial evaluation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01/12/2023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Right hip pain 10/10 OA scheduled for hip surgery clearance</w:t>
            </w:r>
          </w:p>
        </w:tc>
        <w:tc>
          <w:tcPr>
            <w:tcW w:type="dxa" w:w="2160"/>
          </w:tcPr>
          <w:p>
            <w:r>
              <w:t>Pg 452</w:t>
            </w:r>
          </w:p>
        </w:tc>
      </w:tr>
      <w:tr>
        <w:tc>
          <w:tcPr>
            <w:tcW w:type="dxa" w:w="2160"/>
          </w:tcPr>
          <w:p>
            <w:r>
              <w:t>01/16/2023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Medical records request - records destroyed due to age</w:t>
            </w:r>
          </w:p>
        </w:tc>
        <w:tc>
          <w:tcPr>
            <w:tcW w:type="dxa" w:w="2160"/>
          </w:tcPr>
          <w:p>
            <w:r>
              <w:t>Pg 283</w:t>
            </w:r>
          </w:p>
        </w:tc>
      </w:tr>
      <w:tr>
        <w:tc>
          <w:tcPr>
            <w:tcW w:type="dxa" w:w="2160"/>
          </w:tcPr>
          <w:p>
            <w:r>
              <w:t>01/18/2023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Medical Evidence Review</w:t>
            </w:r>
          </w:p>
        </w:tc>
        <w:tc>
          <w:tcPr>
            <w:tcW w:type="dxa" w:w="2160"/>
          </w:tcPr>
          <w:p>
            <w:r>
              <w:t>Pg 7</w:t>
            </w:r>
          </w:p>
        </w:tc>
      </w:tr>
      <w:tr>
        <w:tc>
          <w:tcPr>
            <w:tcW w:type="dxa" w:w="2160"/>
          </w:tcPr>
          <w:p>
            <w:r>
              <w:t>01/18/2023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Perioperative Screening</w:t>
            </w:r>
          </w:p>
        </w:tc>
        <w:tc>
          <w:tcPr>
            <w:tcW w:type="dxa" w:w="2160"/>
          </w:tcPr>
          <w:p>
            <w:r>
              <w:t>Pg 292</w:t>
            </w:r>
          </w:p>
        </w:tc>
      </w:tr>
      <w:tr>
        <w:tc>
          <w:tcPr>
            <w:tcW w:type="dxa" w:w="2160"/>
          </w:tcPr>
          <w:p>
            <w:r>
              <w:t>01/18/2023</w:t>
            </w:r>
          </w:p>
        </w:tc>
        <w:tc>
          <w:tcPr>
            <w:tcW w:type="dxa" w:w="2160"/>
          </w:tcPr>
          <w:p>
            <w:r>
              <w:t>Right Family</w:t>
            </w:r>
          </w:p>
        </w:tc>
        <w:tc>
          <w:tcPr>
            <w:tcW w:type="dxa" w:w="2160"/>
          </w:tcPr>
          <w:p>
            <w:r>
              <w:t>Knot on penis</w:t>
            </w:r>
          </w:p>
        </w:tc>
        <w:tc>
          <w:tcPr>
            <w:tcW w:type="dxa" w:w="2160"/>
          </w:tcPr>
          <w:p>
            <w:r>
              <w:t>Pg 357</w:t>
            </w:r>
          </w:p>
        </w:tc>
      </w:tr>
      <w:tr>
        <w:tc>
          <w:tcPr>
            <w:tcW w:type="dxa" w:w="2160"/>
          </w:tcPr>
          <w:p>
            <w:r>
              <w:t>01/18/2023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Emergency department visit for evaluation and management of avascular necrosis of hip</w:t>
            </w:r>
          </w:p>
        </w:tc>
        <w:tc>
          <w:tcPr>
            <w:tcW w:type="dxa" w:w="2160"/>
          </w:tcPr>
          <w:p>
            <w:r>
              <w:t>Pg 365</w:t>
            </w:r>
          </w:p>
        </w:tc>
      </w:tr>
      <w:tr>
        <w:tc>
          <w:tcPr>
            <w:tcW w:type="dxa" w:w="2160"/>
          </w:tcPr>
          <w:p>
            <w:r>
              <w:t>01/19/2023</w:t>
            </w:r>
          </w:p>
        </w:tc>
        <w:tc>
          <w:tcPr>
            <w:tcW w:type="dxa" w:w="2160"/>
          </w:tcPr>
          <w:p>
            <w:r>
              <w:t>Midwest Rehabilitation Center</w:t>
            </w:r>
          </w:p>
        </w:tc>
        <w:tc>
          <w:tcPr>
            <w:tcW w:type="dxa" w:w="2160"/>
          </w:tcPr>
          <w:p>
            <w:r>
              <w:t>Initial evaluation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01/19/2023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Initial evaluation</w:t>
            </w:r>
          </w:p>
        </w:tc>
        <w:tc>
          <w:tcPr>
            <w:tcW w:type="dxa" w:w="2160"/>
          </w:tcPr>
          <w:p>
            <w:r>
              <w:t>Pg 9</w:t>
            </w:r>
          </w:p>
        </w:tc>
      </w:tr>
      <w:tr>
        <w:tc>
          <w:tcPr>
            <w:tcW w:type="dxa" w:w="2160"/>
          </w:tcPr>
          <w:p>
            <w:r>
              <w:t>01/19/2023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Initial evaluation for hip pain, nerve pain in neck area, insomnia, and spine impairment</w:t>
            </w:r>
          </w:p>
        </w:tc>
        <w:tc>
          <w:tcPr>
            <w:tcW w:type="dxa" w:w="2160"/>
          </w:tcPr>
          <w:p>
            <w:r>
              <w:t>Pg 21</w:t>
            </w:r>
          </w:p>
        </w:tc>
      </w:tr>
      <w:tr>
        <w:tc>
          <w:tcPr>
            <w:tcW w:type="dxa" w:w="2160"/>
          </w:tcPr>
          <w:p>
            <w:r>
              <w:t>01/20/2023</w:t>
            </w:r>
          </w:p>
        </w:tc>
        <w:tc>
          <w:tcPr>
            <w:tcW w:type="dxa" w:w="2160"/>
          </w:tcPr>
          <w:p>
            <w:r>
              <w:t>Maplewood Medical Center</w:t>
            </w:r>
          </w:p>
        </w:tc>
        <w:tc>
          <w:tcPr>
            <w:tcW w:type="dxa" w:w="2160"/>
          </w:tcPr>
          <w:p>
            <w:r>
              <w:t>Echocardiogram and cardiac Doppler study for shortness of breath evaluation</w:t>
            </w:r>
          </w:p>
        </w:tc>
        <w:tc>
          <w:tcPr>
            <w:tcW w:type="dxa" w:w="2160"/>
          </w:tcPr>
          <w:p>
            <w:r>
              <w:t>Pg 469</w:t>
            </w:r>
          </w:p>
        </w:tc>
      </w:tr>
      <w:tr>
        <w:tc>
          <w:tcPr>
            <w:tcW w:type="dxa" w:w="2160"/>
          </w:tcPr>
          <w:p>
            <w:r>
              <w:t>01/26/2023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Outpatient treatment for post-operative care</w:t>
            </w:r>
          </w:p>
        </w:tc>
        <w:tc>
          <w:tcPr>
            <w:tcW w:type="dxa" w:w="2160"/>
          </w:tcPr>
          <w:p>
            <w:r>
              <w:t>Pg 14</w:t>
            </w:r>
          </w:p>
        </w:tc>
      </w:tr>
      <w:tr>
        <w:tc>
          <w:tcPr>
            <w:tcW w:type="dxa" w:w="2160"/>
          </w:tcPr>
          <w:p>
            <w:r>
              <w:t>01/26/2023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Medical Evidence Review</w:t>
            </w:r>
          </w:p>
        </w:tc>
        <w:tc>
          <w:tcPr>
            <w:tcW w:type="dxa" w:w="2160"/>
          </w:tcPr>
          <w:p>
            <w:r>
              <w:t>Pg 7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Inpatient hospitalization for surgical procedure</w:t>
            </w:r>
          </w:p>
        </w:tc>
        <w:tc>
          <w:tcPr>
            <w:tcW w:type="dxa" w:w="2160"/>
          </w:tcPr>
          <w:p>
            <w:r>
              <w:t>Pg 91</w:t>
            </w:r>
          </w:p>
        </w:tc>
      </w:tr>
      <w:tr>
        <w:tc>
          <w:tcPr>
            <w:tcW w:type="dxa" w:w="2160"/>
          </w:tcPr>
          <w:p>
            <w:r>
              <w:t>01/27/2023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Initial evaluation for hip pain, nerve pain in neck area, insomnia, and spine impairment</w:t>
            </w:r>
          </w:p>
        </w:tc>
        <w:tc>
          <w:tcPr>
            <w:tcW w:type="dxa" w:w="2160"/>
          </w:tcPr>
          <w:p>
            <w:r>
              <w:t>Pg 21</w:t>
            </w:r>
          </w:p>
        </w:tc>
      </w:tr>
      <w:tr>
        <w:tc>
          <w:tcPr>
            <w:tcW w:type="dxa" w:w="2160"/>
          </w:tcPr>
          <w:p>
            <w:r>
              <w:t>01/30/2023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Right total hip arthroplasty surgery</w:t>
            </w:r>
          </w:p>
        </w:tc>
        <w:tc>
          <w:tcPr>
            <w:tcW w:type="dxa" w:w="2160"/>
          </w:tcPr>
          <w:p>
            <w:r>
              <w:t>Pg 293</w:t>
            </w:r>
          </w:p>
        </w:tc>
      </w:tr>
      <w:tr>
        <w:tc>
          <w:tcPr>
            <w:tcW w:type="dxa" w:w="2160"/>
          </w:tcPr>
          <w:p>
            <w:r>
              <w:t>02/02/2023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Chemistry panel: Sodium 140, Potassium 3.9, Chloride 105, Carbon Dioxide 27, Anion Gap 8, Glucose 85, Urea Nitrogen (BUN) 17, Creatinine 0.96, Calcium 9.8</w:t>
            </w:r>
          </w:p>
        </w:tc>
        <w:tc>
          <w:tcPr>
            <w:tcW w:type="dxa" w:w="2160"/>
          </w:tcPr>
          <w:p>
            <w:r>
              <w:t>Pg 335</w:t>
            </w:r>
          </w:p>
        </w:tc>
      </w:tr>
      <w:tr>
        <w:tc>
          <w:tcPr>
            <w:tcW w:type="dxa" w:w="2160"/>
          </w:tcPr>
          <w:p>
            <w:r>
              <w:t>02/02/2023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Comprehensive laboratory testing including GFR assessment, complete blood count with differential, urinalysis, and blood type screening</w:t>
            </w:r>
          </w:p>
        </w:tc>
        <w:tc>
          <w:tcPr>
            <w:tcW w:type="dxa" w:w="2160"/>
          </w:tcPr>
          <w:p>
            <w:r>
              <w:t>Pg 336</w:t>
            </w:r>
          </w:p>
        </w:tc>
      </w:tr>
      <w:tr>
        <w:tc>
          <w:tcPr>
            <w:tcW w:type="dxa" w:w="2160"/>
          </w:tcPr>
          <w:p>
            <w:r>
              <w:t>02/03/2023</w:t>
            </w:r>
          </w:p>
        </w:tc>
        <w:tc>
          <w:tcPr>
            <w:tcW w:type="dxa" w:w="2160"/>
          </w:tcPr>
          <w:p>
            <w:r>
              <w:t>Unity Care Clinic</w:t>
            </w:r>
          </w:p>
        </w:tc>
        <w:tc>
          <w:tcPr>
            <w:tcW w:type="dxa" w:w="2160"/>
          </w:tcPr>
          <w:p>
            <w:r>
              <w:t>HIT Response</w:t>
            </w:r>
          </w:p>
        </w:tc>
        <w:tc>
          <w:tcPr>
            <w:tcW w:type="dxa" w:w="2160"/>
          </w:tcPr>
          <w:p>
            <w:r>
              <w:t>Pg 7</w:t>
            </w:r>
          </w:p>
        </w:tc>
      </w:tr>
      <w:tr>
        <w:tc>
          <w:tcPr>
            <w:tcW w:type="dxa" w:w="2160"/>
          </w:tcPr>
          <w:p>
            <w:r>
              <w:t>02/04/2023</w:t>
            </w:r>
          </w:p>
        </w:tc>
        <w:tc>
          <w:tcPr>
            <w:tcW w:type="dxa" w:w="2160"/>
          </w:tcPr>
          <w:p>
            <w:r>
              <w:t>Unity Care Clinic</w:t>
            </w:r>
          </w:p>
        </w:tc>
        <w:tc>
          <w:tcPr>
            <w:tcW w:type="dxa" w:w="2160"/>
          </w:tcPr>
          <w:p>
            <w:r>
              <w:t>Initial evaluation for hip pain, nerve pain in neck area, insomnia, and spine impairment</w:t>
            </w:r>
          </w:p>
        </w:tc>
        <w:tc>
          <w:tcPr>
            <w:tcW w:type="dxa" w:w="2160"/>
          </w:tcPr>
          <w:p>
            <w:r>
              <w:t>Pg 21</w:t>
            </w:r>
          </w:p>
        </w:tc>
      </w:tr>
      <w:tr>
        <w:tc>
          <w:tcPr>
            <w:tcW w:type="dxa" w:w="2160"/>
          </w:tcPr>
          <w:p>
            <w:r>
              <w:t>02/06/2023</w:t>
            </w:r>
          </w:p>
        </w:tc>
        <w:tc>
          <w:tcPr>
            <w:tcW w:type="dxa" w:w="2160"/>
          </w:tcPr>
          <w:p>
            <w:r>
              <w:t>Unity Care Clinic</w:t>
            </w:r>
          </w:p>
        </w:tc>
        <w:tc>
          <w:tcPr>
            <w:tcW w:type="dxa" w:w="2160"/>
          </w:tcPr>
          <w:p>
            <w:r>
              <w:t>HIT Response</w:t>
            </w:r>
          </w:p>
        </w:tc>
        <w:tc>
          <w:tcPr>
            <w:tcW w:type="dxa" w:w="2160"/>
          </w:tcPr>
          <w:p>
            <w:r>
              <w:t>Pg 7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Osteoarthritis of right hip; s/p Right total hip arthroplasty</w:t>
            </w:r>
          </w:p>
        </w:tc>
        <w:tc>
          <w:tcPr>
            <w:tcW w:type="dxa" w:w="2160"/>
          </w:tcPr>
          <w:p>
            <w:r>
              <w:t>Pg 337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Right Family</w:t>
            </w:r>
          </w:p>
        </w:tc>
        <w:tc>
          <w:tcPr>
            <w:tcW w:type="dxa" w:w="2160"/>
          </w:tcPr>
          <w:p>
            <w:r>
              <w:t>Joint device (implantable) (C1776)</w:t>
            </w:r>
          </w:p>
        </w:tc>
        <w:tc>
          <w:tcPr>
            <w:tcW w:type="dxa" w:w="2160"/>
          </w:tcPr>
          <w:p>
            <w:r>
              <w:t>Pg 357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OR Nursing Record SD HA</w:t>
            </w:r>
          </w:p>
        </w:tc>
        <w:tc>
          <w:tcPr>
            <w:tcW w:type="dxa" w:w="2160"/>
          </w:tcPr>
          <w:p>
            <w:r>
              <w:t>Right total hip replacement surgery</w:t>
            </w:r>
          </w:p>
        </w:tc>
        <w:tc>
          <w:tcPr>
            <w:tcW w:type="dxa" w:w="2160"/>
          </w:tcPr>
          <w:p>
            <w:r>
              <w:t>Pg 377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Right Hip Osteoarthritis - Preop and Postop Diagnosis</w:t>
            </w:r>
          </w:p>
        </w:tc>
        <w:tc>
          <w:tcPr>
            <w:tcW w:type="dxa" w:w="2160"/>
          </w:tcPr>
          <w:p>
            <w:r>
              <w:t>Pg 379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SN Orthopedics</w:t>
            </w:r>
          </w:p>
        </w:tc>
        <w:tc>
          <w:tcPr>
            <w:tcW w:type="dxa" w:w="2160"/>
          </w:tcPr>
          <w:p>
            <w:r>
              <w:t>Right total hip arthroplasty surgery</w:t>
            </w:r>
          </w:p>
        </w:tc>
        <w:tc>
          <w:tcPr>
            <w:tcW w:type="dxa" w:w="2160"/>
          </w:tcPr>
          <w:p>
            <w:r>
              <w:t>Pg 381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Zimmer, Inc.</w:t>
            </w:r>
          </w:p>
        </w:tc>
        <w:tc>
          <w:tcPr>
            <w:tcW w:type="dxa" w:w="2160"/>
          </w:tcPr>
          <w:p>
            <w:r>
              <w:t>Surgical implantation of femoral stem head, screw, and acetabular shell components for hip replacement</w:t>
            </w:r>
          </w:p>
        </w:tc>
        <w:tc>
          <w:tcPr>
            <w:tcW w:type="dxa" w:w="2160"/>
          </w:tcPr>
          <w:p>
            <w:r>
              <w:t>Pg 382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Hospital</w:t>
            </w:r>
          </w:p>
        </w:tc>
        <w:tc>
          <w:tcPr>
            <w:tcW w:type="dxa" w:w="2160"/>
          </w:tcPr>
          <w:p>
            <w:r>
              <w:t>Right total hip arthroplasty for right hip osteoarthritis</w:t>
            </w:r>
          </w:p>
        </w:tc>
        <w:tc>
          <w:tcPr>
            <w:tcW w:type="dxa" w:w="2160"/>
          </w:tcPr>
          <w:p>
            <w:r>
              <w:t>Pg 388</w:t>
            </w:r>
          </w:p>
        </w:tc>
      </w:tr>
      <w:tr>
        <w:tc>
          <w:tcPr>
            <w:tcW w:type="dxa" w:w="2160"/>
          </w:tcPr>
          <w:p>
            <w:r>
              <w:t>02/08/2023</w:t>
            </w:r>
          </w:p>
        </w:tc>
        <w:tc>
          <w:tcPr>
            <w:tcW w:type="dxa" w:w="2160"/>
          </w:tcPr>
          <w:p>
            <w:r>
              <w:t>Prairie General Hospital</w:t>
            </w:r>
          </w:p>
        </w:tc>
        <w:tc>
          <w:tcPr>
            <w:tcW w:type="dxa" w:w="2160"/>
          </w:tcPr>
          <w:p>
            <w:r>
              <w:t>Pre-operative assessment for right total hip replacement surgery</w:t>
            </w:r>
          </w:p>
        </w:tc>
        <w:tc>
          <w:tcPr>
            <w:tcW w:type="dxa" w:w="2160"/>
          </w:tcPr>
          <w:p>
            <w:r>
              <w:t>Pg 390</w:t>
            </w:r>
          </w:p>
        </w:tc>
      </w:tr>
      <w:tr>
        <w:tc>
          <w:tcPr>
            <w:tcW w:type="dxa" w:w="2160"/>
          </w:tcPr>
          <w:p>
            <w:r>
              <w:t>02/09/2023</w:t>
            </w:r>
          </w:p>
        </w:tc>
        <w:tc>
          <w:tcPr>
            <w:tcW w:type="dxa" w:w="2160"/>
          </w:tcPr>
          <w:p>
            <w:r>
              <w:t>Unity Care Clinic</w:t>
            </w:r>
          </w:p>
        </w:tc>
        <w:tc>
          <w:tcPr>
            <w:tcW w:type="dxa" w:w="2160"/>
          </w:tcPr>
          <w:p>
            <w:r>
              <w:t>Health information technology medical evidence review</w:t>
            </w:r>
          </w:p>
        </w:tc>
        <w:tc>
          <w:tcPr>
            <w:tcW w:type="dxa" w:w="2160"/>
          </w:tcPr>
          <w:p>
            <w:r>
              <w:t>Pg 3</w:t>
            </w:r>
          </w:p>
        </w:tc>
      </w:tr>
      <w:tr>
        <w:tc>
          <w:tcPr>
            <w:tcW w:type="dxa" w:w="2160"/>
          </w:tcPr>
          <w:p>
            <w:r>
              <w:t>02/09/2023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Medical Evidence Review</w:t>
            </w:r>
          </w:p>
        </w:tc>
        <w:tc>
          <w:tcPr>
            <w:tcW w:type="dxa" w:w="2160"/>
          </w:tcPr>
          <w:p>
            <w:r>
              <w:t>Pg 6</w:t>
            </w:r>
          </w:p>
        </w:tc>
      </w:tr>
      <w:tr>
        <w:tc>
          <w:tcPr>
            <w:tcW w:type="dxa" w:w="2160"/>
          </w:tcPr>
          <w:p>
            <w:r>
              <w:t>02/09/2023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Basic Metabolic Panel - Glucose, Urea Nitrogen (BUN), Creatinine, Calcium, GFR for African American, GFR for Other Races</w:t>
            </w:r>
          </w:p>
        </w:tc>
        <w:tc>
          <w:tcPr>
            <w:tcW w:type="dxa" w:w="2160"/>
          </w:tcPr>
          <w:p>
            <w:r>
              <w:t>Pg 346</w:t>
            </w:r>
          </w:p>
        </w:tc>
      </w:tr>
      <w:tr>
        <w:tc>
          <w:tcPr>
            <w:tcW w:type="dxa" w:w="2160"/>
          </w:tcPr>
          <w:p>
            <w:r>
              <w:t>02/09/2023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Medical management and follow-up consultation</w:t>
            </w:r>
          </w:p>
        </w:tc>
        <w:tc>
          <w:tcPr>
            <w:tcW w:type="dxa" w:w="2160"/>
          </w:tcPr>
          <w:p>
            <w:r>
              <w:t>Pg 355</w:t>
            </w:r>
          </w:p>
        </w:tc>
      </w:tr>
      <w:tr>
        <w:tc>
          <w:tcPr>
            <w:tcW w:type="dxa" w:w="2160"/>
          </w:tcPr>
          <w:p>
            <w:r>
              <w:t>02/09/2023</w:t>
            </w:r>
          </w:p>
        </w:tc>
        <w:tc>
          <w:tcPr>
            <w:tcW w:type="dxa" w:w="2160"/>
          </w:tcPr>
          <w:p>
            <w:r>
              <w:t>Thorne PT</w:t>
            </w:r>
          </w:p>
        </w:tc>
        <w:tc>
          <w:tcPr>
            <w:tcW w:type="dxa" w:w="2160"/>
          </w:tcPr>
          <w:p>
            <w:r>
              <w:t>Physical therapy for ambulation deficits, balance deficits, decreased activity tolerance, decreased functional mobility, gait deficits, strength deficits, stair management deficits, transfer deficits following right total hip arthroplasty</w:t>
            </w:r>
          </w:p>
        </w:tc>
        <w:tc>
          <w:tcPr>
            <w:tcW w:type="dxa" w:w="2160"/>
          </w:tcPr>
          <w:p>
            <w:r>
              <w:t>Pg 395</w:t>
            </w:r>
          </w:p>
        </w:tc>
      </w:tr>
      <w:tr>
        <w:tc>
          <w:tcPr>
            <w:tcW w:type="dxa" w:w="2160"/>
          </w:tcPr>
          <w:p>
            <w:r>
              <w:t>02/10/2023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Medical evidence for disability hearing</w:t>
            </w:r>
          </w:p>
        </w:tc>
        <w:tc>
          <w:tcPr>
            <w:tcW w:type="dxa" w:w="2160"/>
          </w:tcPr>
          <w:p>
            <w:r>
              <w:t>Pg 277</w:t>
            </w:r>
          </w:p>
        </w:tc>
      </w:tr>
      <w:tr>
        <w:tc>
          <w:tcPr>
            <w:tcW w:type="dxa" w:w="2160"/>
          </w:tcPr>
          <w:p>
            <w:r>
              <w:t>02/17/2023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Medical Evidence Review</w:t>
            </w:r>
          </w:p>
        </w:tc>
        <w:tc>
          <w:tcPr>
            <w:tcW w:type="dxa" w:w="2160"/>
          </w:tcPr>
          <w:p>
            <w:r>
              <w:t>Pg 6</w:t>
            </w:r>
          </w:p>
        </w:tc>
      </w:tr>
      <w:tr>
        <w:tc>
          <w:tcPr>
            <w:tcW w:type="dxa" w:w="2160"/>
          </w:tcPr>
          <w:p>
            <w:r>
              <w:t>03/08/2023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Evaluation of car accident injuries, insomnia, body numbness, hip, neck, back problems, learning disability</w:t>
            </w:r>
          </w:p>
        </w:tc>
        <w:tc>
          <w:tcPr>
            <w:tcW w:type="dxa" w:w="2160"/>
          </w:tcPr>
          <w:p>
            <w:r>
              <w:t>Pg 42</w:t>
            </w:r>
          </w:p>
        </w:tc>
      </w:tr>
      <w:tr>
        <w:tc>
          <w:tcPr>
            <w:tcW w:type="dxa" w:w="2160"/>
          </w:tcPr>
          <w:p>
            <w:r>
              <w:t>03/15/2023</w:t>
            </w:r>
          </w:p>
        </w:tc>
        <w:tc>
          <w:tcPr>
            <w:tcW w:type="dxa" w:w="2160"/>
          </w:tcPr>
          <w:p>
            <w:r>
              <w:t>Unity Care Clinic</w:t>
            </w:r>
          </w:p>
        </w:tc>
        <w:tc>
          <w:tcPr>
            <w:tcW w:type="dxa" w:w="2160"/>
          </w:tcPr>
          <w:p>
            <w:r>
              <w:t>Health Information Technology (HIT) Medical Report</w:t>
            </w:r>
          </w:p>
        </w:tc>
        <w:tc>
          <w:tcPr>
            <w:tcW w:type="dxa" w:w="2160"/>
          </w:tcPr>
          <w:p>
            <w:r>
              <w:t>Pg 324</w:t>
            </w:r>
          </w:p>
        </w:tc>
      </w:tr>
      <w:tr>
        <w:tc>
          <w:tcPr>
            <w:tcW w:type="dxa" w:w="2160"/>
          </w:tcPr>
          <w:p>
            <w:r>
              <w:t>03/15/2023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Right total hip replacement surgery for right hip osteoarthritis</w:t>
            </w:r>
          </w:p>
        </w:tc>
        <w:tc>
          <w:tcPr>
            <w:tcW w:type="dxa" w:w="2160"/>
          </w:tcPr>
          <w:p>
            <w:r>
              <w:t>Pg 372</w:t>
            </w:r>
          </w:p>
        </w:tc>
      </w:tr>
      <w:tr>
        <w:tc>
          <w:tcPr>
            <w:tcW w:type="dxa" w:w="2160"/>
          </w:tcPr>
          <w:p>
            <w:r>
              <w:t>04/13/2023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Post-operative visit #2 status post right total hip arthroplasty performed on 02/08/2023</w:t>
            </w:r>
          </w:p>
        </w:tc>
        <w:tc>
          <w:tcPr>
            <w:tcW w:type="dxa" w:w="2160"/>
          </w:tcPr>
          <w:p>
            <w:r>
              <w:t>Pg 415</w:t>
            </w:r>
          </w:p>
        </w:tc>
      </w:tr>
      <w:tr>
        <w:tc>
          <w:tcPr>
            <w:tcW w:type="dxa" w:w="2160"/>
          </w:tcPr>
          <w:p>
            <w:r>
              <w:t>04/14/2023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Medical evidence for disability hearing</w:t>
            </w:r>
          </w:p>
        </w:tc>
        <w:tc>
          <w:tcPr>
            <w:tcW w:type="dxa" w:w="2160"/>
          </w:tcPr>
          <w:p>
            <w:r>
              <w:t>Pg 277</w:t>
            </w:r>
          </w:p>
        </w:tc>
      </w:tr>
      <w:tr>
        <w:tc>
          <w:tcPr>
            <w:tcW w:type="dxa" w:w="2160"/>
          </w:tcPr>
          <w:p>
            <w:r>
              <w:t>04/18/2023</w:t>
            </w:r>
          </w:p>
        </w:tc>
        <w:tc>
          <w:tcPr>
            <w:tcW w:type="dxa" w:w="2160"/>
          </w:tcPr>
          <w:p>
            <w:r>
              <w:t>Orthopedics Clinic</w:t>
            </w:r>
          </w:p>
        </w:tc>
        <w:tc>
          <w:tcPr>
            <w:tcW w:type="dxa" w:w="2160"/>
          </w:tcPr>
          <w:p>
            <w:r>
              <w:t>Evaluation of right hip pain with end stage arthritis, antalgic gait, and limited range of motion</w:t>
            </w:r>
          </w:p>
        </w:tc>
        <w:tc>
          <w:tcPr>
            <w:tcW w:type="dxa" w:w="2160"/>
          </w:tcPr>
          <w:p>
            <w:r>
              <w:t>Pg 418</w:t>
            </w:r>
          </w:p>
        </w:tc>
      </w:tr>
      <w:tr>
        <w:tc>
          <w:tcPr>
            <w:tcW w:type="dxa" w:w="2160"/>
          </w:tcPr>
          <w:p>
            <w:r>
              <w:t>04/19/2023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Nerve damage related to neck area; Insomnia due to pain; Difficulty sitting and standing; Herniated discs in back; LEFT SIDE OF BODY WENT NUMB</w:t>
            </w:r>
          </w:p>
        </w:tc>
        <w:tc>
          <w:tcPr>
            <w:tcW w:type="dxa" w:w="2160"/>
          </w:tcPr>
          <w:p>
            <w:r>
              <w:t>Pg 5</w:t>
            </w:r>
          </w:p>
        </w:tc>
      </w:tr>
      <w:tr>
        <w:tc>
          <w:tcPr>
            <w:tcW w:type="dxa" w:w="2160"/>
          </w:tcPr>
          <w:p>
            <w:r>
              <w:t>04/20/2023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Medical source statement evaluation</w:t>
            </w:r>
          </w:p>
        </w:tc>
        <w:tc>
          <w:tcPr>
            <w:tcW w:type="dxa" w:w="2160"/>
          </w:tcPr>
          <w:p>
            <w:r>
              <w:t>Pg 12</w:t>
            </w:r>
          </w:p>
        </w:tc>
      </w:tr>
      <w:tr>
        <w:tc>
          <w:tcPr>
            <w:tcW w:type="dxa" w:w="2160"/>
          </w:tcPr>
          <w:p>
            <w:r>
              <w:t>04/26/2023</w:t>
            </w:r>
          </w:p>
        </w:tc>
        <w:tc>
          <w:tcPr>
            <w:tcW w:type="dxa" w:w="2160"/>
          </w:tcPr>
          <w:p>
            <w:r>
              <w:t>Metro Health &amp; Wellness Center</w:t>
            </w:r>
          </w:p>
        </w:tc>
        <w:tc>
          <w:tcPr>
            <w:tcW w:type="dxa" w:w="2160"/>
          </w:tcPr>
          <w:p>
            <w:r>
              <w:t>Nerve damage related to neck area; Insomnia due to pain; Difficulty sitting and standing; Herniated discs in back; LEFT SIDE OF BODY WENT NUMB</w:t>
            </w:r>
          </w:p>
        </w:tc>
        <w:tc>
          <w:tcPr>
            <w:tcW w:type="dxa" w:w="2160"/>
          </w:tcPr>
          <w:p>
            <w:r>
              <w:t>Pg 5</w:t>
            </w:r>
          </w:p>
        </w:tc>
      </w:tr>
      <w:tr>
        <w:tc>
          <w:tcPr>
            <w:tcW w:type="dxa" w:w="2160"/>
          </w:tcPr>
          <w:p>
            <w:r>
              <w:t>05/18/2023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Medical updates for disability claim</w:t>
            </w:r>
          </w:p>
        </w:tc>
        <w:tc>
          <w:tcPr>
            <w:tcW w:type="dxa" w:w="2160"/>
          </w:tcPr>
          <w:p>
            <w:r>
              <w:t>Pg 214</w:t>
            </w:r>
          </w:p>
        </w:tc>
      </w:tr>
      <w:tr>
        <w:tc>
          <w:tcPr>
            <w:tcW w:type="dxa" w:w="2160"/>
          </w:tcPr>
          <w:p>
            <w:r>
              <w:t>06/28/2023</w:t>
            </w:r>
          </w:p>
        </w:tc>
        <w:tc>
          <w:tcPr>
            <w:tcW w:type="dxa" w:w="2160"/>
          </w:tcPr>
          <w:p>
            <w:r>
              <w:t>Genesis Diagnostics</w:t>
            </w:r>
          </w:p>
        </w:tc>
        <w:tc>
          <w:tcPr>
            <w:tcW w:type="dxa" w:w="2160"/>
          </w:tcPr>
          <w:p>
            <w:r>
              <w:t>Colorectal cancer screening - Cologuard test negative</w:t>
            </w:r>
          </w:p>
        </w:tc>
        <w:tc>
          <w:tcPr>
            <w:tcW w:type="dxa" w:w="2160"/>
          </w:tcPr>
          <w:p>
            <w:r>
              <w:t>Pg 503</w:t>
            </w:r>
          </w:p>
        </w:tc>
      </w:tr>
      <w:tr>
        <w:tc>
          <w:tcPr>
            <w:tcW w:type="dxa" w:w="2160"/>
          </w:tcPr>
          <w:p>
            <w:r>
              <w:t>07/06/2023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Outpatient treatment for chronic condition management</w:t>
            </w:r>
          </w:p>
        </w:tc>
        <w:tc>
          <w:tcPr>
            <w:tcW w:type="dxa" w:w="2160"/>
          </w:tcPr>
          <w:p>
            <w:r>
              <w:t>Pg 16</w:t>
            </w:r>
          </w:p>
        </w:tc>
      </w:tr>
      <w:tr>
        <w:tc>
          <w:tcPr>
            <w:tcW w:type="dxa" w:w="2160"/>
          </w:tcPr>
          <w:p>
            <w:r>
              <w:t>07/06/2023</w:t>
            </w:r>
          </w:p>
        </w:tc>
        <w:tc>
          <w:tcPr>
            <w:tcW w:type="dxa" w:w="2160"/>
          </w:tcPr>
          <w:p>
            <w:r>
              <w:t>Aurora Medical Plaza</w:t>
            </w:r>
          </w:p>
        </w:tc>
        <w:tc>
          <w:tcPr>
            <w:tcW w:type="dxa" w:w="2160"/>
          </w:tcPr>
          <w:p>
            <w:r>
              <w:t>Evaluation and treatment for lump on/under right areola</w:t>
            </w:r>
          </w:p>
        </w:tc>
        <w:tc>
          <w:tcPr>
            <w:tcW w:type="dxa" w:w="2160"/>
          </w:tcPr>
          <w:p>
            <w:r>
              <w:t>Pg 465</w:t>
            </w:r>
          </w:p>
        </w:tc>
      </w:tr>
      <w:tr>
        <w:tc>
          <w:tcPr>
            <w:tcW w:type="dxa" w:w="2160"/>
          </w:tcPr>
          <w:p>
            <w:r>
              <w:t>07/06/2023</w:t>
            </w:r>
          </w:p>
        </w:tc>
        <w:tc>
          <w:tcPr>
            <w:tcW w:type="dxa" w:w="2160"/>
          </w:tcPr>
          <w:p>
            <w:r>
              <w:t>Community Assistance Program</w:t>
            </w:r>
          </w:p>
        </w:tc>
        <w:tc>
          <w:tcPr>
            <w:tcW w:type="dxa" w:w="2160"/>
          </w:tcPr>
          <w:p>
            <w:r>
              <w:t>Chlamydia/N. Gonorrhoeae RNA, TMA, Urogenital testing</w:t>
            </w:r>
          </w:p>
        </w:tc>
        <w:tc>
          <w:tcPr>
            <w:tcW w:type="dxa" w:w="2160"/>
          </w:tcPr>
          <w:p>
            <w:r>
              <w:t>Pg 501</w:t>
            </w:r>
          </w:p>
        </w:tc>
      </w:tr>
      <w:tr>
        <w:tc>
          <w:tcPr>
            <w:tcW w:type="dxa" w:w="2160"/>
          </w:tcPr>
          <w:p>
            <w:r>
              <w:t>07/07/2023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Medical evidence for disability hearing</w:t>
            </w:r>
          </w:p>
        </w:tc>
        <w:tc>
          <w:tcPr>
            <w:tcW w:type="dxa" w:w="2160"/>
          </w:tcPr>
          <w:p>
            <w:r>
              <w:t>Pg 277</w:t>
            </w:r>
          </w:p>
        </w:tc>
      </w:tr>
      <w:tr>
        <w:tc>
          <w:tcPr>
            <w:tcW w:type="dxa" w:w="2160"/>
          </w:tcPr>
          <w:p>
            <w:r>
              <w:t>07/07/2023</w:t>
            </w:r>
          </w:p>
        </w:tc>
        <w:tc>
          <w:tcPr>
            <w:tcW w:type="dxa" w:w="2160"/>
          </w:tcPr>
          <w:p>
            <w:r>
              <w:t>Genesis Diagnostics</w:t>
            </w:r>
          </w:p>
        </w:tc>
        <w:tc>
          <w:tcPr>
            <w:tcW w:type="dxa" w:w="2160"/>
          </w:tcPr>
          <w:p>
            <w:r>
              <w:t>Hepatitis B Core Antibody (IgM) test - Non-reactive result</w:t>
            </w:r>
          </w:p>
        </w:tc>
        <w:tc>
          <w:tcPr>
            <w:tcW w:type="dxa" w:w="2160"/>
          </w:tcPr>
          <w:p>
            <w:r>
              <w:t>Pg 493</w:t>
            </w:r>
          </w:p>
        </w:tc>
      </w:tr>
      <w:tr>
        <w:tc>
          <w:tcPr>
            <w:tcW w:type="dxa" w:w="2160"/>
          </w:tcPr>
          <w:p>
            <w:r>
              <w:t>07/26/2023</w:t>
            </w:r>
          </w:p>
        </w:tc>
        <w:tc>
          <w:tcPr>
            <w:tcW w:type="dxa" w:w="2160"/>
          </w:tcPr>
          <w:p>
            <w:r>
              <w:t>ADL</w:t>
            </w:r>
          </w:p>
        </w:tc>
        <w:tc>
          <w:tcPr>
            <w:tcW w:type="dxa" w:w="2160"/>
          </w:tcPr>
          <w:p>
            <w:r>
              <w:t>ADL assessment - limited ability to work due to inability to stand for prolonged periods and lift objects overhead</w:t>
            </w:r>
          </w:p>
        </w:tc>
        <w:tc>
          <w:tcPr>
            <w:tcW w:type="dxa" w:w="2160"/>
          </w:tcPr>
          <w:p>
            <w:r>
              <w:t>Pg 22</w:t>
            </w:r>
          </w:p>
        </w:tc>
      </w:tr>
      <w:tr>
        <w:tc>
          <w:tcPr>
            <w:tcW w:type="dxa" w:w="2160"/>
          </w:tcPr>
          <w:p>
            <w:r>
              <w:t>08/11/2023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Hip pain, nerve pain neck area, insomnia, and spine impairment</w:t>
            </w:r>
          </w:p>
        </w:tc>
        <w:tc>
          <w:tcPr>
            <w:tcW w:type="dxa" w:w="2160"/>
          </w:tcPr>
          <w:p>
            <w:r>
              <w:t>Pg 52</w:t>
            </w:r>
          </w:p>
        </w:tc>
      </w:tr>
      <w:tr>
        <w:tc>
          <w:tcPr>
            <w:tcW w:type="dxa" w:w="2160"/>
          </w:tcPr>
          <w:p>
            <w:r>
              <w:t>08/23/2023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Multiple impairments evaluation</w:t>
            </w:r>
          </w:p>
        </w:tc>
        <w:tc>
          <w:tcPr>
            <w:tcW w:type="dxa" w:w="2160"/>
          </w:tcPr>
          <w:p>
            <w:r>
              <w:t>Pg 32</w:t>
            </w:r>
          </w:p>
        </w:tc>
      </w:tr>
      <w:tr>
        <w:tc>
          <w:tcPr>
            <w:tcW w:type="dxa" w:w="2160"/>
          </w:tcPr>
          <w:p>
            <w:r>
              <w:t>10/15/2023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Right total hip arthroplasty (THA) surgery with postprocedure education on anesthesia/sedation, anxiety reduction, infection prevention, medication instructions, need for overnight adult supervision, pain management, and peri-op plan of care</w:t>
            </w:r>
          </w:p>
        </w:tc>
        <w:tc>
          <w:tcPr>
            <w:tcW w:type="dxa" w:w="2160"/>
          </w:tcPr>
          <w:p>
            <w:r>
              <w:t>Pg 361</w:t>
            </w:r>
          </w:p>
        </w:tc>
      </w:tr>
      <w:tr>
        <w:tc>
          <w:tcPr>
            <w:tcW w:type="dxa" w:w="2160"/>
          </w:tcPr>
          <w:p>
            <w:r>
              <w:t>02/08/2024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Joint pain; Review of Systems Musculoskeletal</w:t>
            </w:r>
          </w:p>
        </w:tc>
        <w:tc>
          <w:tcPr>
            <w:tcW w:type="dxa" w:w="2160"/>
          </w:tcPr>
          <w:p>
            <w:r>
              <w:t>Pg 332</w:t>
            </w:r>
          </w:p>
        </w:tc>
      </w:tr>
      <w:tr>
        <w:tc>
          <w:tcPr>
            <w:tcW w:type="dxa" w:w="2160"/>
          </w:tcPr>
          <w:p>
            <w:r>
              <w:t>02/25/2024</w:t>
            </w:r>
          </w:p>
        </w:tc>
        <w:tc>
          <w:tcPr>
            <w:tcW w:type="dxa" w:w="2160"/>
          </w:tcPr>
          <w:p>
            <w:r>
              <w:t>Willow Creek Medical Center</w:t>
            </w:r>
          </w:p>
        </w:tc>
        <w:tc>
          <w:tcPr>
            <w:tcW w:type="dxa" w:w="2160"/>
          </w:tcPr>
          <w:p>
            <w:r>
              <w:t>Preoperative evaluation and education</w:t>
            </w:r>
          </w:p>
        </w:tc>
        <w:tc>
          <w:tcPr>
            <w:tcW w:type="dxa" w:w="2160"/>
          </w:tcPr>
          <w:p>
            <w:r>
              <w:t>Pg 294</w:t>
            </w:r>
          </w:p>
        </w:tc>
      </w:tr>
      <w:tr>
        <w:tc>
          <w:tcPr>
            <w:tcW w:type="dxa" w:w="2160"/>
          </w:tcPr>
          <w:p>
            <w:r>
              <w:t>02/26/2024</w:t>
            </w:r>
          </w:p>
        </w:tc>
        <w:tc>
          <w:tcPr>
            <w:tcW w:type="dxa" w:w="2160"/>
          </w:tcPr>
          <w:p>
            <w:r>
              <w:t>Unity Care Clinic</w:t>
            </w:r>
          </w:p>
        </w:tc>
        <w:tc>
          <w:tcPr>
            <w:tcW w:type="dxa" w:w="2160"/>
          </w:tcPr>
          <w:p>
            <w:r>
              <w:t>Health information technology medical evidence review</w:t>
            </w:r>
          </w:p>
        </w:tc>
        <w:tc>
          <w:tcPr>
            <w:tcW w:type="dxa" w:w="2160"/>
          </w:tcPr>
          <w:p>
            <w:r>
              <w:t>Pg 3</w:t>
            </w:r>
          </w:p>
        </w:tc>
      </w:tr>
      <w:tr>
        <w:tc>
          <w:tcPr>
            <w:tcW w:type="dxa" w:w="2160"/>
          </w:tcPr>
          <w:p>
            <w:r>
              <w:t>02/29/2024</w:t>
            </w:r>
          </w:p>
        </w:tc>
        <w:tc>
          <w:tcPr>
            <w:tcW w:type="dxa" w:w="2160"/>
          </w:tcPr>
          <w:p>
            <w:r>
              <w:t>Cityville Appeals Office</w:t>
            </w:r>
          </w:p>
        </w:tc>
        <w:tc>
          <w:tcPr>
            <w:tcW w:type="dxa" w:w="2160"/>
          </w:tcPr>
          <w:p>
            <w:r>
              <w:t>Exhibit List to Rep PH2E - EXHIBITLISTREP</w:t>
            </w:r>
          </w:p>
        </w:tc>
        <w:tc>
          <w:tcPr>
            <w:tcW w:type="dxa" w:w="2160"/>
          </w:tcPr>
          <w:p>
            <w:r>
              <w:t>Pg 270</w:t>
            </w:r>
          </w:p>
        </w:tc>
      </w:tr>
      <w:tr>
        <w:tc>
          <w:tcPr>
            <w:tcW w:type="dxa" w:w="2160"/>
          </w:tcPr>
          <w:p>
            <w:r>
              <w:t>03/10/2024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Right total hip replacement surgery</w:t>
            </w:r>
          </w:p>
        </w:tc>
        <w:tc>
          <w:tcPr>
            <w:tcW w:type="dxa" w:w="2160"/>
          </w:tcPr>
          <w:p>
            <w:r>
              <w:t>Pg 386</w:t>
            </w:r>
          </w:p>
        </w:tc>
      </w:tr>
      <w:tr>
        <w:tc>
          <w:tcPr>
            <w:tcW w:type="dxa" w:w="2160"/>
          </w:tcPr>
          <w:p>
            <w:r>
              <w:t>03/15/2024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Pre-operative nursing assessment and care</w:t>
            </w:r>
          </w:p>
        </w:tc>
        <w:tc>
          <w:tcPr>
            <w:tcW w:type="dxa" w:w="2160"/>
          </w:tcPr>
          <w:p>
            <w:r>
              <w:t>Pg 375</w:t>
            </w:r>
          </w:p>
        </w:tc>
      </w:tr>
      <w:tr>
        <w:tc>
          <w:tcPr>
            <w:tcW w:type="dxa" w:w="2160"/>
          </w:tcPr>
          <w:p>
            <w:r>
              <w:t>03/15/2024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Pre-operative preparation for surgery</w:t>
            </w:r>
          </w:p>
        </w:tc>
        <w:tc>
          <w:tcPr>
            <w:tcW w:type="dxa" w:w="2160"/>
          </w:tcPr>
          <w:p>
            <w:r>
              <w:t>Pg 376</w:t>
            </w:r>
          </w:p>
        </w:tc>
      </w:tr>
      <w:tr>
        <w:tc>
          <w:tcPr>
            <w:tcW w:type="dxa" w:w="2160"/>
          </w:tcPr>
          <w:p>
            <w:r>
              <w:t>04/03/2024</w:t>
            </w:r>
          </w:p>
        </w:tc>
        <w:tc>
          <w:tcPr>
            <w:tcW w:type="dxa" w:w="2160"/>
          </w:tcPr>
          <w:p>
            <w:r>
              <w:t>Sterling Health Clinic</w:t>
            </w:r>
          </w:p>
        </w:tc>
        <w:tc>
          <w:tcPr>
            <w:tcW w:type="dxa" w:w="2160"/>
          </w:tcPr>
          <w:p>
            <w:r>
              <w:t>Physical examination for RFC assessment</w:t>
            </w:r>
          </w:p>
        </w:tc>
        <w:tc>
          <w:tcPr>
            <w:tcW w:type="dxa" w:w="2160"/>
          </w:tcPr>
          <w:p>
            <w:r>
              <w:t>Pg 280</w:t>
            </w:r>
          </w:p>
        </w:tc>
      </w:tr>
      <w:tr>
        <w:tc>
          <w:tcPr>
            <w:tcW w:type="dxa" w:w="2160"/>
          </w:tcPr>
          <w:p>
            <w:r>
              <w:t>04/15/2024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Right total hip arthroplasty for osteoarthritis of right hip</w:t>
            </w:r>
          </w:p>
        </w:tc>
        <w:tc>
          <w:tcPr>
            <w:tcW w:type="dxa" w:w="2160"/>
          </w:tcPr>
          <w:p>
            <w:r>
              <w:t>Pg 331</w:t>
            </w:r>
          </w:p>
        </w:tc>
      </w:tr>
      <w:tr>
        <w:tc>
          <w:tcPr>
            <w:tcW w:type="dxa" w:w="2160"/>
          </w:tcPr>
          <w:p>
            <w:r>
              <w:t>04/18/2024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Consultation</w:t>
            </w:r>
          </w:p>
        </w:tc>
        <w:tc>
          <w:tcPr>
            <w:tcW w:type="dxa" w:w="2160"/>
          </w:tcPr>
          <w:p>
            <w:r>
              <w:t>Pg 329</w:t>
            </w:r>
          </w:p>
        </w:tc>
      </w:tr>
      <w:tr>
        <w:tc>
          <w:tcPr>
            <w:tcW w:type="dxa" w:w="2160"/>
          </w:tcPr>
          <w:p>
            <w:r>
              <w:t>09/10/2024</w:t>
            </w:r>
          </w:p>
        </w:tc>
        <w:tc>
          <w:tcPr>
            <w:tcW w:type="dxa" w:w="2160"/>
          </w:tcPr>
          <w:p>
            <w:r>
              <w:t>Central Plains Medical Center</w:t>
            </w:r>
          </w:p>
        </w:tc>
        <w:tc>
          <w:tcPr>
            <w:tcW w:type="dxa" w:w="2160"/>
          </w:tcPr>
          <w:p>
            <w:r>
              <w:t>Right total hip replacement surgery</w:t>
            </w:r>
          </w:p>
        </w:tc>
        <w:tc>
          <w:tcPr>
            <w:tcW w:type="dxa" w:w="2160"/>
          </w:tcPr>
          <w:p>
            <w:r>
              <w:t>Pg 362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