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620DDF" wp14:paraId="785E46A8" wp14:textId="77A56866">
      <w:pPr>
        <w:spacing w:before="240" w:beforeAutospacing="off" w:after="240" w:afterAutospacing="off"/>
      </w:pP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>Dear [Manager's Name],</w:t>
      </w:r>
    </w:p>
    <w:p xmlns:wp14="http://schemas.microsoft.com/office/word/2010/wordml" w:rsidP="32620DDF" wp14:paraId="78971A6C" wp14:textId="239FB975">
      <w:pPr>
        <w:spacing w:before="240" w:beforeAutospacing="off" w:after="240" w:afterAutospacing="off"/>
      </w:pP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>Thank you for the meeting today. Below are the key takeaways from our discussion regarding the new Power BI model:</w:t>
      </w:r>
    </w:p>
    <w:p xmlns:wp14="http://schemas.microsoft.com/office/word/2010/wordml" w:rsidP="32620DDF" wp14:paraId="0CFB402E" wp14:textId="1F3B8A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620DDF" w:rsidR="00B18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Loading: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at least one full COB is loaded for evaluation.</w:t>
      </w:r>
    </w:p>
    <w:p xmlns:wp14="http://schemas.microsoft.com/office/word/2010/wordml" w:rsidP="32620DDF" wp14:paraId="56C4D2CF" wp14:textId="699BB3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620DDF" w:rsidR="00B18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Feasibility Analysis: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data volume estimates for the in-memory tables to assess model feasibility.</w:t>
      </w:r>
    </w:p>
    <w:p xmlns:wp14="http://schemas.microsoft.com/office/word/2010/wordml" w:rsidP="32620DDF" wp14:paraId="7FCD8A7B" wp14:textId="26D14A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620DDF" w:rsidR="00B18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Calculation Optimization: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Incorporate a design approach that shifts calculations to the ETL process, whenever possible, improving 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>DirectQuery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performance.</w:t>
      </w:r>
    </w:p>
    <w:p xmlns:wp14="http://schemas.microsoft.com/office/word/2010/wordml" w:rsidP="32620DDF" wp14:paraId="10D38C33" wp14:textId="1AD0C2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620DDF" w:rsidR="00B18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Scale-Out: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</w:t>
      </w:r>
      <w:r w:rsidRPr="32620DDF" w:rsidR="55FD7E5F">
        <w:rPr>
          <w:rFonts w:ascii="Aptos" w:hAnsi="Aptos" w:eastAsia="Aptos" w:cs="Aptos"/>
          <w:noProof w:val="0"/>
          <w:sz w:val="24"/>
          <w:szCs w:val="24"/>
          <w:lang w:val="en-US"/>
        </w:rPr>
        <w:t>k with Power BI Central Team to o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btain exception approval </w:t>
      </w:r>
      <w:r w:rsidRPr="32620DDF" w:rsidR="786FEF98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>o enable Query Scale-Out.</w:t>
      </w:r>
    </w:p>
    <w:p xmlns:wp14="http://schemas.microsoft.com/office/word/2010/wordml" w:rsidP="32620DDF" wp14:paraId="51F0D8D3" wp14:textId="3E421E8F">
      <w:pPr>
        <w:spacing w:before="240" w:beforeAutospacing="off" w:after="240" w:afterAutospacing="off"/>
      </w:pPr>
      <w:r w:rsidRPr="32620DDF" w:rsidR="00B189BE">
        <w:rPr>
          <w:rFonts w:ascii="Aptos" w:hAnsi="Aptos" w:eastAsia="Aptos" w:cs="Aptos"/>
          <w:noProof w:val="0"/>
          <w:sz w:val="24"/>
          <w:szCs w:val="24"/>
          <w:lang w:val="en-US"/>
        </w:rPr>
        <w:t>Please let me know if there are any additions or corrections. I will proceed accordingly with the next steps.</w:t>
      </w:r>
    </w:p>
    <w:p xmlns:wp14="http://schemas.microsoft.com/office/word/2010/wordml" wp14:paraId="2C078E63" wp14:textId="77B1EE2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ff8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F2A18"/>
    <w:rsid w:val="00B189BE"/>
    <w:rsid w:val="068F2A18"/>
    <w:rsid w:val="14E63114"/>
    <w:rsid w:val="32620DDF"/>
    <w:rsid w:val="48505B6F"/>
    <w:rsid w:val="4E37B3D8"/>
    <w:rsid w:val="55FD7E5F"/>
    <w:rsid w:val="786F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2A18"/>
  <w15:chartTrackingRefBased/>
  <w15:docId w15:val="{25476871-A52D-42FD-A256-C2E73864A3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620DD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380b09554b41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2025-03-11T17:16:36.0159934Z</dcterms:created>
  <dcterms:modified xsi:type="dcterms:W3CDTF">2025-03-11T17:19:16.6090468Z</dcterms:modified>
  <dc:creator>Julio Diaz Jr.</dc:creator>
  <lastModifiedBy>Julio Diaz Jr.</lastModifiedBy>
</coreProperties>
</file>