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E4C" w:rsidRPr="00A831B4" w:rsidRDefault="00D40E4C" w:rsidP="00D40E4C">
      <w:pPr>
        <w:pStyle w:val="Heading1"/>
        <w:ind w:left="3394"/>
        <w:rPr>
          <w:b/>
        </w:rPr>
      </w:pPr>
      <w:r w:rsidRPr="00DF339A">
        <w:rPr>
          <w:b/>
        </w:rPr>
        <w:t>ABSTRACT</w:t>
      </w:r>
    </w:p>
    <w:p w:rsidR="00D40E4C" w:rsidRPr="00AE09EC" w:rsidRDefault="00D40E4C" w:rsidP="00D40E4C">
      <w:pPr>
        <w:spacing w:before="6" w:line="360" w:lineRule="auto"/>
        <w:jc w:val="both"/>
        <w:rPr>
          <w:sz w:val="32"/>
        </w:rPr>
      </w:pPr>
    </w:p>
    <w:p w:rsidR="00D40E4C" w:rsidRDefault="00D40E4C" w:rsidP="00D40E4C">
      <w:pPr>
        <w:pStyle w:val="BodyText"/>
        <w:spacing w:line="360" w:lineRule="auto"/>
        <w:ind w:left="101" w:right="359" w:firstLine="69"/>
        <w:jc w:val="both"/>
        <w:rPr>
          <w:i w:val="0"/>
        </w:rPr>
      </w:pPr>
      <w:r w:rsidRPr="00AE09EC">
        <w:rPr>
          <w:i w:val="0"/>
        </w:rPr>
        <w:t>Human brain easily understands things when visualized. Computer Graphics are pictures and films created using computers. Computer graphics are responsible for displaying art and image data effectively and meaningfully to the user. It is also used for processing image data received from the physical world.</w:t>
      </w:r>
    </w:p>
    <w:p w:rsidR="00D40E4C" w:rsidRPr="00EE2077" w:rsidRDefault="00D40E4C" w:rsidP="00D40E4C">
      <w:pPr>
        <w:pStyle w:val="BodyText"/>
        <w:spacing w:line="360" w:lineRule="auto"/>
        <w:ind w:left="101" w:right="359" w:firstLine="619"/>
        <w:jc w:val="both"/>
        <w:rPr>
          <w:i w:val="0"/>
        </w:rPr>
      </w:pPr>
      <w:r w:rsidRPr="00AE09EC">
        <w:rPr>
          <w:i w:val="0"/>
        </w:rPr>
        <w:t>Transmission modes in computer networks includes simplex, duplex and half duplex, which can be simulated using the computer graphics mentioned above to make the understanding simpler and easier. It is easy to</w:t>
      </w:r>
      <w:r w:rsidRPr="00AE09EC">
        <w:rPr>
          <w:i w:val="0"/>
          <w:spacing w:val="23"/>
        </w:rPr>
        <w:t xml:space="preserve"> </w:t>
      </w:r>
      <w:r w:rsidRPr="00AE09EC">
        <w:rPr>
          <w:i w:val="0"/>
        </w:rPr>
        <w:t>understand</w:t>
      </w:r>
      <w:r w:rsidRPr="00AE09EC">
        <w:rPr>
          <w:i w:val="0"/>
          <w:spacing w:val="23"/>
        </w:rPr>
        <w:t xml:space="preserve"> </w:t>
      </w:r>
      <w:r w:rsidRPr="00AE09EC">
        <w:rPr>
          <w:i w:val="0"/>
        </w:rPr>
        <w:t>the</w:t>
      </w:r>
      <w:r w:rsidRPr="00AE09EC">
        <w:rPr>
          <w:i w:val="0"/>
          <w:spacing w:val="24"/>
        </w:rPr>
        <w:t xml:space="preserve"> </w:t>
      </w:r>
      <w:r w:rsidRPr="00AE09EC">
        <w:rPr>
          <w:i w:val="0"/>
        </w:rPr>
        <w:t>every</w:t>
      </w:r>
      <w:r w:rsidRPr="00AE09EC">
        <w:rPr>
          <w:i w:val="0"/>
          <w:spacing w:val="23"/>
        </w:rPr>
        <w:t xml:space="preserve"> </w:t>
      </w:r>
      <w:r w:rsidRPr="00AE09EC">
        <w:rPr>
          <w:i w:val="0"/>
        </w:rPr>
        <w:t>facts</w:t>
      </w:r>
      <w:r w:rsidRPr="00AE09EC">
        <w:rPr>
          <w:i w:val="0"/>
          <w:spacing w:val="23"/>
        </w:rPr>
        <w:t xml:space="preserve"> </w:t>
      </w:r>
      <w:r w:rsidRPr="00AE09EC">
        <w:rPr>
          <w:i w:val="0"/>
        </w:rPr>
        <w:t>behind</w:t>
      </w:r>
      <w:r w:rsidRPr="00AE09EC">
        <w:rPr>
          <w:i w:val="0"/>
          <w:spacing w:val="29"/>
        </w:rPr>
        <w:t xml:space="preserve"> </w:t>
      </w:r>
      <w:r w:rsidRPr="00AE09EC">
        <w:rPr>
          <w:i w:val="0"/>
        </w:rPr>
        <w:t>the</w:t>
      </w:r>
      <w:r w:rsidRPr="00AE09EC">
        <w:rPr>
          <w:i w:val="0"/>
          <w:spacing w:val="22"/>
        </w:rPr>
        <w:t xml:space="preserve"> </w:t>
      </w:r>
      <w:r w:rsidRPr="00AE09EC">
        <w:rPr>
          <w:i w:val="0"/>
        </w:rPr>
        <w:t>process</w:t>
      </w:r>
      <w:r w:rsidRPr="00AE09EC">
        <w:rPr>
          <w:i w:val="0"/>
          <w:spacing w:val="24"/>
        </w:rPr>
        <w:t xml:space="preserve"> </w:t>
      </w:r>
      <w:r w:rsidRPr="00AE09EC">
        <w:rPr>
          <w:i w:val="0"/>
        </w:rPr>
        <w:t>using</w:t>
      </w:r>
      <w:r w:rsidRPr="00AE09EC">
        <w:rPr>
          <w:i w:val="0"/>
          <w:spacing w:val="25"/>
        </w:rPr>
        <w:t xml:space="preserve"> </w:t>
      </w:r>
      <w:r w:rsidRPr="00AE09EC">
        <w:rPr>
          <w:i w:val="0"/>
        </w:rPr>
        <w:t>this</w:t>
      </w:r>
      <w:r w:rsidRPr="00AE09EC">
        <w:rPr>
          <w:i w:val="0"/>
          <w:spacing w:val="23"/>
        </w:rPr>
        <w:t xml:space="preserve"> </w:t>
      </w:r>
      <w:r w:rsidRPr="00AE09EC">
        <w:rPr>
          <w:i w:val="0"/>
        </w:rPr>
        <w:t>project</w:t>
      </w:r>
    </w:p>
    <w:p w:rsidR="00D40E4C" w:rsidRPr="00AE09EC" w:rsidRDefault="00D40E4C" w:rsidP="00D40E4C">
      <w:pPr>
        <w:pStyle w:val="BodyText"/>
        <w:spacing w:line="360" w:lineRule="auto"/>
        <w:jc w:val="both"/>
        <w:rPr>
          <w:b/>
          <w:i w:val="0"/>
          <w:sz w:val="36"/>
          <w:szCs w:val="36"/>
        </w:rPr>
      </w:pPr>
    </w:p>
    <w:p w:rsidR="00D40E4C" w:rsidRDefault="00D40E4C" w:rsidP="00D40E4C">
      <w:pPr>
        <w:pStyle w:val="Default"/>
        <w:rPr>
          <w:rFonts w:ascii="Times New Roman" w:hAnsi="Times New Roman" w:cs="Times New Roman"/>
          <w:b/>
        </w:rPr>
      </w:pPr>
    </w:p>
    <w:p w:rsidR="00D40E4C" w:rsidRPr="00241720" w:rsidRDefault="00D40E4C" w:rsidP="00D40E4C">
      <w:pPr>
        <w:rPr>
          <w:rFonts w:ascii="Times New Roman" w:hAnsi="Times New Roman" w:cs="Times New Roman"/>
          <w:b/>
          <w:color w:val="000000"/>
          <w:sz w:val="24"/>
          <w:szCs w:val="24"/>
        </w:rPr>
      </w:pPr>
    </w:p>
    <w:p w:rsidR="00D40E4C" w:rsidRPr="00D40E4C" w:rsidRDefault="00D40E4C" w:rsidP="00D40E4C">
      <w:pPr>
        <w:spacing w:after="160" w:line="259" w:lineRule="auto"/>
      </w:pPr>
      <w:r>
        <w:br w:type="page"/>
      </w:r>
    </w:p>
    <w:tbl>
      <w:tblPr>
        <w:tblpPr w:leftFromText="180" w:rightFromText="180" w:horzAnchor="margin" w:tblpY="1440"/>
        <w:tblW w:w="9872" w:type="dxa"/>
        <w:tblLook w:val="04A0" w:firstRow="1" w:lastRow="0" w:firstColumn="1" w:lastColumn="0" w:noHBand="0" w:noVBand="1"/>
      </w:tblPr>
      <w:tblGrid>
        <w:gridCol w:w="2449"/>
        <w:gridCol w:w="6047"/>
        <w:gridCol w:w="1376"/>
      </w:tblGrid>
      <w:tr w:rsidR="00D40E4C" w:rsidRPr="009A7032" w:rsidTr="00375D13">
        <w:trPr>
          <w:trHeight w:val="436"/>
        </w:trPr>
        <w:tc>
          <w:tcPr>
            <w:tcW w:w="2449"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lastRenderedPageBreak/>
              <w:t>CHAPTER</w:t>
            </w:r>
            <w:r w:rsidRPr="009A7032">
              <w:rPr>
                <w:rFonts w:ascii="Times New Roman" w:eastAsia="Times New Roman" w:hAnsi="Times New Roman" w:cs="Times New Roman"/>
                <w:b/>
                <w:spacing w:val="-2"/>
                <w:sz w:val="28"/>
                <w:lang w:bidi="en-US"/>
              </w:rPr>
              <w:t xml:space="preserve"> </w:t>
            </w:r>
            <w:r w:rsidRPr="009A7032">
              <w:rPr>
                <w:rFonts w:ascii="Times New Roman" w:eastAsia="Times New Roman" w:hAnsi="Times New Roman" w:cs="Times New Roman"/>
                <w:b/>
                <w:sz w:val="28"/>
                <w:lang w:bidi="en-US"/>
              </w:rPr>
              <w:t>1</w:t>
            </w: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 xml:space="preserve">INTRODUCTION  </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eastAsia="Times New Roman" w:hAnsi="Times New Roman" w:cs="Times New Roman"/>
                <w:b/>
                <w:sz w:val="28"/>
                <w:lang w:bidi="en-US"/>
              </w:rPr>
              <w:t>[1 – 4]</w:t>
            </w:r>
          </w:p>
        </w:tc>
      </w:tr>
      <w:tr w:rsidR="00D40E4C" w:rsidRPr="009A7032" w:rsidTr="00375D13">
        <w:trPr>
          <w:trHeight w:val="387"/>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1.1 Computer</w:t>
            </w:r>
            <w:r w:rsidRPr="009A7032">
              <w:rPr>
                <w:rFonts w:ascii="Times New Roman" w:eastAsia="Times New Roman" w:hAnsi="Times New Roman" w:cs="Times New Roman"/>
                <w:b/>
                <w:spacing w:val="-1"/>
                <w:sz w:val="28"/>
                <w:lang w:bidi="en-US"/>
              </w:rPr>
              <w:t xml:space="preserve"> </w:t>
            </w:r>
            <w:r w:rsidRPr="009A7032">
              <w:rPr>
                <w:rFonts w:ascii="Times New Roman" w:eastAsia="Times New Roman" w:hAnsi="Times New Roman" w:cs="Times New Roman"/>
                <w:b/>
                <w:sz w:val="28"/>
                <w:lang w:bidi="en-US"/>
              </w:rPr>
              <w:t>Graphics</w:t>
            </w:r>
          </w:p>
        </w:tc>
        <w:tc>
          <w:tcPr>
            <w:tcW w:w="1376" w:type="dxa"/>
            <w:vAlign w:val="center"/>
          </w:tcPr>
          <w:p w:rsidR="00D40E4C" w:rsidRPr="009A7032" w:rsidRDefault="00D40E4C" w:rsidP="00D40E4C">
            <w:pPr>
              <w:pStyle w:val="Default"/>
              <w:jc w:val="center"/>
              <w:rPr>
                <w:rFonts w:ascii="Times New Roman" w:hAnsi="Times New Roman" w:cs="Times New Roman"/>
                <w:sz w:val="28"/>
              </w:rPr>
            </w:pPr>
            <w:r w:rsidRPr="009A7032">
              <w:rPr>
                <w:rFonts w:ascii="Times New Roman" w:hAnsi="Times New Roman" w:cs="Times New Roman"/>
                <w:b/>
                <w:sz w:val="28"/>
              </w:rPr>
              <w:t>1</w:t>
            </w:r>
          </w:p>
        </w:tc>
      </w:tr>
      <w:tr w:rsidR="00D40E4C" w:rsidRPr="009A7032" w:rsidTr="00375D13">
        <w:trPr>
          <w:trHeight w:val="428"/>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1.2 History</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1</w:t>
            </w:r>
          </w:p>
        </w:tc>
      </w:tr>
      <w:tr w:rsidR="00D40E4C" w:rsidRPr="009A7032" w:rsidTr="00375D13">
        <w:trPr>
          <w:trHeight w:val="387"/>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1.3 Applications of Computer Graphics</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2</w:t>
            </w:r>
          </w:p>
        </w:tc>
      </w:tr>
      <w:tr w:rsidR="00D40E4C" w:rsidRPr="009A7032" w:rsidTr="00375D13">
        <w:trPr>
          <w:trHeight w:val="385"/>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 xml:space="preserve">       1.3.1 CG in presentation Graphics</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2</w:t>
            </w:r>
          </w:p>
        </w:tc>
      </w:tr>
      <w:tr w:rsidR="00D40E4C" w:rsidRPr="009A7032" w:rsidTr="00375D13">
        <w:trPr>
          <w:trHeight w:val="387"/>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 xml:space="preserve">       1.3.2 CG in computer Art</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2</w:t>
            </w:r>
          </w:p>
        </w:tc>
      </w:tr>
      <w:tr w:rsidR="00D40E4C" w:rsidRPr="009A7032" w:rsidTr="00375D13">
        <w:trPr>
          <w:trHeight w:val="379"/>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 xml:space="preserve">       1.3.3 Entertainment</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2</w:t>
            </w:r>
          </w:p>
        </w:tc>
      </w:tr>
      <w:tr w:rsidR="00D40E4C" w:rsidRPr="009A7032" w:rsidTr="00375D13">
        <w:trPr>
          <w:trHeight w:val="387"/>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 xml:space="preserve">       1.3.4 Education and Training</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2</w:t>
            </w:r>
          </w:p>
        </w:tc>
      </w:tr>
      <w:tr w:rsidR="00D40E4C" w:rsidRPr="009A7032" w:rsidTr="00375D13">
        <w:trPr>
          <w:trHeight w:val="351"/>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 xml:space="preserve">       1.3.5 Image Processing</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3</w:t>
            </w:r>
          </w:p>
        </w:tc>
      </w:tr>
      <w:tr w:rsidR="00D40E4C" w:rsidRPr="009A7032" w:rsidTr="00375D13">
        <w:trPr>
          <w:trHeight w:val="387"/>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 xml:space="preserve">       1.3.6 User Interface</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3</w:t>
            </w:r>
          </w:p>
        </w:tc>
      </w:tr>
      <w:tr w:rsidR="00D40E4C" w:rsidRPr="009A7032" w:rsidTr="00375D13">
        <w:trPr>
          <w:trHeight w:val="436"/>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1.4 Introduction</w:t>
            </w:r>
            <w:r w:rsidRPr="009A7032">
              <w:rPr>
                <w:rFonts w:ascii="Times New Roman" w:eastAsia="Times New Roman" w:hAnsi="Times New Roman" w:cs="Times New Roman"/>
                <w:b/>
                <w:spacing w:val="-2"/>
                <w:sz w:val="28"/>
                <w:lang w:bidi="en-US"/>
              </w:rPr>
              <w:t xml:space="preserve"> </w:t>
            </w:r>
            <w:r w:rsidRPr="009A7032">
              <w:rPr>
                <w:rFonts w:ascii="Times New Roman" w:eastAsia="Times New Roman" w:hAnsi="Times New Roman" w:cs="Times New Roman"/>
                <w:b/>
                <w:sz w:val="28"/>
                <w:lang w:bidi="en-US"/>
              </w:rPr>
              <w:t>to</w:t>
            </w:r>
            <w:r w:rsidRPr="009A7032">
              <w:rPr>
                <w:rFonts w:ascii="Times New Roman" w:eastAsia="Times New Roman" w:hAnsi="Times New Roman" w:cs="Times New Roman"/>
                <w:b/>
                <w:spacing w:val="-2"/>
                <w:sz w:val="28"/>
                <w:lang w:bidi="en-US"/>
              </w:rPr>
              <w:t xml:space="preserve"> </w:t>
            </w:r>
            <w:r w:rsidRPr="009A7032">
              <w:rPr>
                <w:rFonts w:ascii="Times New Roman" w:eastAsia="Times New Roman" w:hAnsi="Times New Roman" w:cs="Times New Roman"/>
                <w:b/>
                <w:sz w:val="28"/>
                <w:lang w:bidi="en-US"/>
              </w:rPr>
              <w:t>OpenGL</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3</w:t>
            </w:r>
          </w:p>
        </w:tc>
      </w:tr>
      <w:tr w:rsidR="00D40E4C" w:rsidRPr="009A7032" w:rsidTr="00375D13">
        <w:trPr>
          <w:trHeight w:val="387"/>
        </w:trPr>
        <w:tc>
          <w:tcPr>
            <w:tcW w:w="2449"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CHAPTER</w:t>
            </w:r>
            <w:r w:rsidRPr="009A7032">
              <w:rPr>
                <w:rFonts w:ascii="Times New Roman" w:eastAsia="Times New Roman" w:hAnsi="Times New Roman" w:cs="Times New Roman"/>
                <w:b/>
                <w:spacing w:val="-2"/>
                <w:sz w:val="28"/>
                <w:lang w:bidi="en-US"/>
              </w:rPr>
              <w:t xml:space="preserve"> </w:t>
            </w:r>
            <w:r w:rsidRPr="009A7032">
              <w:rPr>
                <w:rFonts w:ascii="Times New Roman" w:eastAsia="Times New Roman" w:hAnsi="Times New Roman" w:cs="Times New Roman"/>
                <w:b/>
                <w:sz w:val="28"/>
                <w:lang w:bidi="en-US"/>
              </w:rPr>
              <w:t xml:space="preserve">2            </w:t>
            </w: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PROBLEM</w:t>
            </w:r>
            <w:r w:rsidRPr="009A7032">
              <w:rPr>
                <w:rFonts w:ascii="Times New Roman" w:eastAsia="Times New Roman" w:hAnsi="Times New Roman" w:cs="Times New Roman"/>
                <w:b/>
                <w:spacing w:val="-3"/>
                <w:sz w:val="28"/>
                <w:lang w:bidi="en-US"/>
              </w:rPr>
              <w:t xml:space="preserve"> </w:t>
            </w:r>
            <w:r w:rsidRPr="009A7032">
              <w:rPr>
                <w:rFonts w:ascii="Times New Roman" w:eastAsia="Times New Roman" w:hAnsi="Times New Roman" w:cs="Times New Roman"/>
                <w:b/>
                <w:sz w:val="28"/>
                <w:lang w:bidi="en-US"/>
              </w:rPr>
              <w:t>STATEMENT</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eastAsia="Times New Roman" w:hAnsi="Times New Roman" w:cs="Times New Roman"/>
                <w:b/>
                <w:sz w:val="28"/>
                <w:lang w:bidi="en-US"/>
              </w:rPr>
              <w:t>[5]</w:t>
            </w:r>
          </w:p>
        </w:tc>
      </w:tr>
      <w:tr w:rsidR="00D40E4C" w:rsidRPr="009A7032" w:rsidTr="00375D13">
        <w:trPr>
          <w:trHeight w:val="405"/>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tabs>
                <w:tab w:val="left" w:leader="dot" w:pos="5372"/>
              </w:tabs>
              <w:spacing w:before="100"/>
              <w:rPr>
                <w:rFonts w:ascii="Times New Roman" w:eastAsia="Times New Roman" w:hAnsi="Times New Roman" w:cs="Times New Roman"/>
                <w:b/>
                <w:sz w:val="28"/>
                <w:lang w:bidi="en-US"/>
              </w:rPr>
            </w:pPr>
            <w:r w:rsidRPr="009A7032">
              <w:rPr>
                <w:rFonts w:ascii="Times New Roman" w:eastAsia="Times New Roman" w:hAnsi="Times New Roman" w:cs="Times New Roman"/>
                <w:b/>
                <w:sz w:val="28"/>
                <w:lang w:bidi="en-US"/>
              </w:rPr>
              <w:t>2.1 Objectives of</w:t>
            </w:r>
            <w:r w:rsidRPr="009A7032">
              <w:rPr>
                <w:rFonts w:ascii="Times New Roman" w:eastAsia="Times New Roman" w:hAnsi="Times New Roman" w:cs="Times New Roman"/>
                <w:b/>
                <w:spacing w:val="-7"/>
                <w:sz w:val="28"/>
                <w:lang w:bidi="en-US"/>
              </w:rPr>
              <w:t xml:space="preserve"> </w:t>
            </w:r>
            <w:r w:rsidRPr="009A7032">
              <w:rPr>
                <w:rFonts w:ascii="Times New Roman" w:eastAsia="Times New Roman" w:hAnsi="Times New Roman" w:cs="Times New Roman"/>
                <w:b/>
                <w:sz w:val="28"/>
                <w:lang w:bidi="en-US"/>
              </w:rPr>
              <w:t>the Project</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5</w:t>
            </w:r>
          </w:p>
        </w:tc>
      </w:tr>
      <w:tr w:rsidR="00D40E4C" w:rsidRPr="009A7032" w:rsidTr="00375D13">
        <w:trPr>
          <w:trHeight w:val="387"/>
        </w:trPr>
        <w:tc>
          <w:tcPr>
            <w:tcW w:w="2449"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CHAPTER</w:t>
            </w:r>
            <w:r w:rsidRPr="009A7032">
              <w:rPr>
                <w:rFonts w:ascii="Times New Roman" w:eastAsia="Times New Roman" w:hAnsi="Times New Roman" w:cs="Times New Roman"/>
                <w:b/>
                <w:spacing w:val="-2"/>
                <w:sz w:val="28"/>
                <w:lang w:bidi="en-US"/>
              </w:rPr>
              <w:t xml:space="preserve"> </w:t>
            </w:r>
            <w:r w:rsidRPr="009A7032">
              <w:rPr>
                <w:rFonts w:ascii="Times New Roman" w:eastAsia="Times New Roman" w:hAnsi="Times New Roman" w:cs="Times New Roman"/>
                <w:b/>
                <w:sz w:val="28"/>
                <w:lang w:bidi="en-US"/>
              </w:rPr>
              <w:t>3</w:t>
            </w: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WORKING PRINCIPLE</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eastAsia="Times New Roman" w:hAnsi="Times New Roman" w:cs="Times New Roman"/>
                <w:b/>
                <w:sz w:val="28"/>
                <w:lang w:bidi="en-US"/>
              </w:rPr>
              <w:t>[6 – 8]</w:t>
            </w:r>
          </w:p>
        </w:tc>
      </w:tr>
      <w:tr w:rsidR="00D40E4C" w:rsidRPr="009A7032" w:rsidTr="00375D13">
        <w:trPr>
          <w:trHeight w:val="436"/>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tabs>
                <w:tab w:val="left" w:leader="dot" w:pos="5372"/>
              </w:tabs>
              <w:spacing w:before="99"/>
              <w:rPr>
                <w:rFonts w:ascii="Times New Roman" w:hAnsi="Times New Roman" w:cs="Times New Roman"/>
                <w:b/>
                <w:sz w:val="28"/>
              </w:rPr>
            </w:pPr>
            <w:r w:rsidRPr="009A7032">
              <w:rPr>
                <w:rFonts w:ascii="Times New Roman" w:eastAsia="Times New Roman" w:hAnsi="Times New Roman" w:cs="Times New Roman"/>
                <w:b/>
                <w:sz w:val="28"/>
                <w:lang w:bidi="en-US"/>
              </w:rPr>
              <w:t>3.1 Motivation</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6</w:t>
            </w:r>
          </w:p>
        </w:tc>
      </w:tr>
      <w:tr w:rsidR="00D40E4C" w:rsidRPr="009A7032" w:rsidTr="00375D13">
        <w:trPr>
          <w:trHeight w:val="445"/>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3.2 Aim</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6</w:t>
            </w:r>
          </w:p>
        </w:tc>
      </w:tr>
      <w:tr w:rsidR="00D40E4C" w:rsidRPr="009A7032" w:rsidTr="00375D13">
        <w:trPr>
          <w:trHeight w:val="387"/>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3.3 Working Principle</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6</w:t>
            </w:r>
          </w:p>
        </w:tc>
      </w:tr>
      <w:tr w:rsidR="00D40E4C" w:rsidRPr="009A7032" w:rsidTr="00375D13">
        <w:trPr>
          <w:trHeight w:val="383"/>
        </w:trPr>
        <w:tc>
          <w:tcPr>
            <w:tcW w:w="2449"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CHAPTER</w:t>
            </w:r>
            <w:r w:rsidRPr="009A7032">
              <w:rPr>
                <w:rFonts w:ascii="Times New Roman" w:eastAsia="Times New Roman" w:hAnsi="Times New Roman" w:cs="Times New Roman"/>
                <w:b/>
                <w:spacing w:val="-2"/>
                <w:sz w:val="28"/>
                <w:lang w:bidi="en-US"/>
              </w:rPr>
              <w:t xml:space="preserve"> </w:t>
            </w:r>
            <w:r w:rsidRPr="009A7032">
              <w:rPr>
                <w:rFonts w:ascii="Times New Roman" w:eastAsia="Times New Roman" w:hAnsi="Times New Roman" w:cs="Times New Roman"/>
                <w:b/>
                <w:sz w:val="28"/>
                <w:lang w:bidi="en-US"/>
              </w:rPr>
              <w:t>4</w:t>
            </w: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IMPLEMENTATION</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eastAsia="Times New Roman" w:hAnsi="Times New Roman" w:cs="Times New Roman"/>
                <w:b/>
                <w:sz w:val="28"/>
                <w:lang w:bidi="en-US"/>
              </w:rPr>
              <w:t>[9 - 12]</w:t>
            </w:r>
          </w:p>
        </w:tc>
      </w:tr>
      <w:tr w:rsidR="00D40E4C" w:rsidRPr="009A7032" w:rsidTr="00375D13">
        <w:trPr>
          <w:trHeight w:val="387"/>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4.1 Header</w:t>
            </w:r>
            <w:r w:rsidRPr="009A7032">
              <w:rPr>
                <w:rFonts w:ascii="Times New Roman" w:eastAsia="Times New Roman" w:hAnsi="Times New Roman" w:cs="Times New Roman"/>
                <w:b/>
                <w:spacing w:val="-2"/>
                <w:sz w:val="28"/>
                <w:lang w:bidi="en-US"/>
              </w:rPr>
              <w:t xml:space="preserve"> </w:t>
            </w:r>
            <w:r w:rsidRPr="009A7032">
              <w:rPr>
                <w:rFonts w:ascii="Times New Roman" w:eastAsia="Times New Roman" w:hAnsi="Times New Roman" w:cs="Times New Roman"/>
                <w:b/>
                <w:sz w:val="28"/>
                <w:lang w:bidi="en-US"/>
              </w:rPr>
              <w:t>Files</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9</w:t>
            </w:r>
          </w:p>
        </w:tc>
      </w:tr>
      <w:tr w:rsidR="00D40E4C" w:rsidRPr="009A7032" w:rsidTr="00375D13">
        <w:trPr>
          <w:trHeight w:val="436"/>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4.2 Graphic</w:t>
            </w:r>
            <w:r w:rsidRPr="009A7032">
              <w:rPr>
                <w:rFonts w:ascii="Times New Roman" w:eastAsia="Times New Roman" w:hAnsi="Times New Roman" w:cs="Times New Roman"/>
                <w:b/>
                <w:spacing w:val="-1"/>
                <w:sz w:val="28"/>
                <w:lang w:bidi="en-US"/>
              </w:rPr>
              <w:t xml:space="preserve"> </w:t>
            </w:r>
            <w:r w:rsidRPr="009A7032">
              <w:rPr>
                <w:rFonts w:ascii="Times New Roman" w:eastAsia="Times New Roman" w:hAnsi="Times New Roman" w:cs="Times New Roman"/>
                <w:b/>
                <w:sz w:val="28"/>
                <w:lang w:bidi="en-US"/>
              </w:rPr>
              <w:t xml:space="preserve">Functions                                                                                                </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hAnsi="Times New Roman" w:cs="Times New Roman"/>
                <w:b/>
                <w:sz w:val="28"/>
              </w:rPr>
              <w:t>9</w:t>
            </w:r>
          </w:p>
        </w:tc>
      </w:tr>
      <w:tr w:rsidR="00D40E4C" w:rsidRPr="009A7032" w:rsidTr="00375D13">
        <w:trPr>
          <w:trHeight w:val="436"/>
        </w:trPr>
        <w:tc>
          <w:tcPr>
            <w:tcW w:w="2449" w:type="dxa"/>
          </w:tcPr>
          <w:p w:rsidR="00D40E4C" w:rsidRPr="009A7032" w:rsidRDefault="00D40E4C" w:rsidP="00D9393E">
            <w:pPr>
              <w:pStyle w:val="Default"/>
              <w:rPr>
                <w:rFonts w:ascii="Times New Roman" w:hAnsi="Times New Roman" w:cs="Times New Roman"/>
                <w:b/>
                <w:sz w:val="28"/>
              </w:rPr>
            </w:pPr>
          </w:p>
        </w:tc>
        <w:tc>
          <w:tcPr>
            <w:tcW w:w="6047" w:type="dxa"/>
          </w:tcPr>
          <w:p w:rsidR="00D40E4C" w:rsidRPr="009A7032" w:rsidRDefault="00D40E4C" w:rsidP="009A7032">
            <w:pPr>
              <w:pStyle w:val="Default"/>
              <w:spacing w:line="276" w:lineRule="auto"/>
              <w:jc w:val="both"/>
              <w:rPr>
                <w:rFonts w:ascii="Times New Roman" w:hAnsi="Times New Roman" w:cs="Times New Roman"/>
                <w:b/>
                <w:sz w:val="28"/>
              </w:rPr>
            </w:pPr>
            <w:r w:rsidRPr="009A7032">
              <w:rPr>
                <w:rFonts w:ascii="Times New Roman" w:eastAsia="Times New Roman" w:hAnsi="Times New Roman" w:cs="Times New Roman"/>
                <w:b/>
                <w:sz w:val="28"/>
                <w:lang w:bidi="en-US"/>
              </w:rPr>
              <w:t>4.</w:t>
            </w:r>
            <w:r w:rsidR="009A7032" w:rsidRPr="009A7032">
              <w:rPr>
                <w:rFonts w:ascii="Times New Roman" w:eastAsia="Times New Roman" w:hAnsi="Times New Roman" w:cs="Times New Roman"/>
                <w:b/>
                <w:sz w:val="28"/>
                <w:lang w:bidi="en-US"/>
              </w:rPr>
              <w:t>3</w:t>
            </w:r>
            <w:r w:rsidRPr="009A7032">
              <w:rPr>
                <w:rFonts w:ascii="Times New Roman" w:eastAsia="Times New Roman" w:hAnsi="Times New Roman" w:cs="Times New Roman"/>
                <w:b/>
                <w:sz w:val="28"/>
                <w:lang w:bidi="en-US"/>
              </w:rPr>
              <w:t xml:space="preserve"> Flowchart                                                                                                             </w:t>
            </w:r>
          </w:p>
        </w:tc>
        <w:tc>
          <w:tcPr>
            <w:tcW w:w="1376" w:type="dxa"/>
          </w:tcPr>
          <w:p w:rsidR="00D40E4C" w:rsidRPr="009A7032" w:rsidRDefault="00D40E4C" w:rsidP="00375D13">
            <w:pPr>
              <w:pStyle w:val="Default"/>
              <w:spacing w:line="276" w:lineRule="auto"/>
              <w:jc w:val="center"/>
              <w:rPr>
                <w:rFonts w:ascii="Times New Roman" w:hAnsi="Times New Roman" w:cs="Times New Roman"/>
                <w:b/>
                <w:sz w:val="28"/>
              </w:rPr>
            </w:pPr>
            <w:r w:rsidRPr="009A7032">
              <w:rPr>
                <w:rFonts w:ascii="Times New Roman" w:hAnsi="Times New Roman" w:cs="Times New Roman"/>
                <w:b/>
                <w:sz w:val="28"/>
              </w:rPr>
              <w:t>12</w:t>
            </w:r>
          </w:p>
        </w:tc>
      </w:tr>
      <w:tr w:rsidR="00D40E4C" w:rsidRPr="009A7032" w:rsidTr="00375D13">
        <w:trPr>
          <w:trHeight w:val="387"/>
        </w:trPr>
        <w:tc>
          <w:tcPr>
            <w:tcW w:w="2449"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CHAPTER</w:t>
            </w:r>
            <w:r w:rsidRPr="009A7032">
              <w:rPr>
                <w:rFonts w:ascii="Times New Roman" w:eastAsia="Times New Roman" w:hAnsi="Times New Roman" w:cs="Times New Roman"/>
                <w:b/>
                <w:spacing w:val="-2"/>
                <w:sz w:val="28"/>
                <w:lang w:bidi="en-US"/>
              </w:rPr>
              <w:t xml:space="preserve"> </w:t>
            </w:r>
            <w:r w:rsidRPr="009A7032">
              <w:rPr>
                <w:rFonts w:ascii="Times New Roman" w:eastAsia="Times New Roman" w:hAnsi="Times New Roman" w:cs="Times New Roman"/>
                <w:b/>
                <w:sz w:val="28"/>
                <w:lang w:bidi="en-US"/>
              </w:rPr>
              <w:t>5</w:t>
            </w:r>
          </w:p>
        </w:tc>
        <w:tc>
          <w:tcPr>
            <w:tcW w:w="6047" w:type="dxa"/>
          </w:tcPr>
          <w:p w:rsidR="00D40E4C" w:rsidRPr="009A7032" w:rsidRDefault="00D40E4C" w:rsidP="00D9393E">
            <w:pPr>
              <w:pStyle w:val="Default"/>
              <w:rPr>
                <w:rFonts w:ascii="Times New Roman" w:hAnsi="Times New Roman" w:cs="Times New Roman"/>
                <w:b/>
                <w:sz w:val="28"/>
              </w:rPr>
            </w:pPr>
            <w:r w:rsidRPr="009A7032">
              <w:rPr>
                <w:rFonts w:ascii="Times New Roman" w:eastAsia="Times New Roman" w:hAnsi="Times New Roman" w:cs="Times New Roman"/>
                <w:b/>
                <w:sz w:val="28"/>
                <w:lang w:bidi="en-US"/>
              </w:rPr>
              <w:t>RESULTS</w:t>
            </w: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eastAsia="Times New Roman" w:hAnsi="Times New Roman" w:cs="Times New Roman"/>
                <w:b/>
                <w:sz w:val="28"/>
                <w:lang w:bidi="en-US"/>
              </w:rPr>
              <w:t>[13-14]</w:t>
            </w:r>
          </w:p>
        </w:tc>
      </w:tr>
      <w:tr w:rsidR="00D40E4C" w:rsidRPr="009A7032" w:rsidTr="00375D13">
        <w:trPr>
          <w:trHeight w:val="307"/>
        </w:trPr>
        <w:tc>
          <w:tcPr>
            <w:tcW w:w="2449" w:type="dxa"/>
          </w:tcPr>
          <w:p w:rsidR="00D40E4C" w:rsidRPr="009A7032" w:rsidRDefault="00D40E4C" w:rsidP="00D9393E">
            <w:pPr>
              <w:pStyle w:val="Default"/>
              <w:rPr>
                <w:rFonts w:ascii="Times New Roman" w:eastAsia="Times New Roman" w:hAnsi="Times New Roman" w:cs="Times New Roman"/>
                <w:b/>
                <w:sz w:val="28"/>
                <w:lang w:bidi="en-US"/>
              </w:rPr>
            </w:pPr>
            <w:r w:rsidRPr="009A7032">
              <w:rPr>
                <w:rFonts w:ascii="Times New Roman" w:eastAsia="Times New Roman" w:hAnsi="Times New Roman" w:cs="Times New Roman"/>
                <w:b/>
                <w:sz w:val="28"/>
                <w:lang w:bidi="en-US"/>
              </w:rPr>
              <w:t>CONCLUSION</w:t>
            </w:r>
          </w:p>
        </w:tc>
        <w:tc>
          <w:tcPr>
            <w:tcW w:w="6047" w:type="dxa"/>
          </w:tcPr>
          <w:p w:rsidR="00D40E4C" w:rsidRPr="009A7032" w:rsidRDefault="00D40E4C" w:rsidP="00D9393E">
            <w:pPr>
              <w:pStyle w:val="Default"/>
              <w:rPr>
                <w:rFonts w:ascii="Times New Roman" w:eastAsia="Times New Roman" w:hAnsi="Times New Roman" w:cs="Times New Roman"/>
                <w:b/>
                <w:sz w:val="28"/>
                <w:lang w:bidi="en-US"/>
              </w:rPr>
            </w:pPr>
          </w:p>
        </w:tc>
        <w:tc>
          <w:tcPr>
            <w:tcW w:w="1376" w:type="dxa"/>
            <w:vAlign w:val="center"/>
          </w:tcPr>
          <w:p w:rsidR="00D40E4C" w:rsidRPr="009A7032" w:rsidRDefault="00D40E4C" w:rsidP="00D40E4C">
            <w:pPr>
              <w:widowControl w:val="0"/>
              <w:tabs>
                <w:tab w:val="left" w:pos="1021"/>
                <w:tab w:val="left" w:leader="dot" w:pos="5372"/>
              </w:tabs>
              <w:autoSpaceDE w:val="0"/>
              <w:autoSpaceDN w:val="0"/>
              <w:spacing w:before="100"/>
              <w:jc w:val="center"/>
              <w:rPr>
                <w:rFonts w:ascii="Times New Roman" w:eastAsia="Times New Roman" w:hAnsi="Times New Roman" w:cs="Times New Roman"/>
                <w:b/>
                <w:sz w:val="28"/>
                <w:lang w:bidi="en-US"/>
              </w:rPr>
            </w:pPr>
            <w:r w:rsidRPr="009A7032">
              <w:rPr>
                <w:rFonts w:ascii="Times New Roman" w:eastAsia="Times New Roman" w:hAnsi="Times New Roman" w:cs="Times New Roman"/>
                <w:b/>
                <w:sz w:val="28"/>
                <w:lang w:bidi="en-US"/>
              </w:rPr>
              <w:t>[15]</w:t>
            </w:r>
          </w:p>
        </w:tc>
      </w:tr>
      <w:tr w:rsidR="00D40E4C" w:rsidRPr="009A7032" w:rsidTr="00375D13">
        <w:trPr>
          <w:trHeight w:val="387"/>
        </w:trPr>
        <w:tc>
          <w:tcPr>
            <w:tcW w:w="2449" w:type="dxa"/>
          </w:tcPr>
          <w:p w:rsidR="00D40E4C" w:rsidRPr="009A7032" w:rsidRDefault="00D40E4C" w:rsidP="00D9393E">
            <w:pPr>
              <w:pStyle w:val="Default"/>
              <w:rPr>
                <w:rFonts w:ascii="Times New Roman" w:eastAsia="Times New Roman" w:hAnsi="Times New Roman" w:cs="Times New Roman"/>
                <w:b/>
                <w:sz w:val="28"/>
                <w:lang w:bidi="en-US"/>
              </w:rPr>
            </w:pPr>
            <w:r w:rsidRPr="009A7032">
              <w:rPr>
                <w:rFonts w:ascii="Times New Roman" w:eastAsia="Times New Roman" w:hAnsi="Times New Roman" w:cs="Times New Roman"/>
                <w:b/>
                <w:sz w:val="28"/>
                <w:lang w:bidi="en-US"/>
              </w:rPr>
              <w:t>REFERENCES</w:t>
            </w:r>
          </w:p>
        </w:tc>
        <w:tc>
          <w:tcPr>
            <w:tcW w:w="6047" w:type="dxa"/>
          </w:tcPr>
          <w:p w:rsidR="00D40E4C" w:rsidRPr="009A7032" w:rsidRDefault="00D40E4C" w:rsidP="00D9393E">
            <w:pPr>
              <w:pStyle w:val="Default"/>
              <w:rPr>
                <w:rFonts w:ascii="Times New Roman" w:eastAsia="Times New Roman" w:hAnsi="Times New Roman" w:cs="Times New Roman"/>
                <w:b/>
                <w:sz w:val="28"/>
                <w:lang w:bidi="en-US"/>
              </w:rPr>
            </w:pPr>
          </w:p>
        </w:tc>
        <w:tc>
          <w:tcPr>
            <w:tcW w:w="1376" w:type="dxa"/>
            <w:vAlign w:val="center"/>
          </w:tcPr>
          <w:p w:rsidR="00D40E4C" w:rsidRPr="009A7032" w:rsidRDefault="00D40E4C" w:rsidP="00D40E4C">
            <w:pPr>
              <w:pStyle w:val="Default"/>
              <w:jc w:val="center"/>
              <w:rPr>
                <w:rFonts w:ascii="Times New Roman" w:hAnsi="Times New Roman" w:cs="Times New Roman"/>
                <w:b/>
                <w:sz w:val="28"/>
              </w:rPr>
            </w:pPr>
            <w:r w:rsidRPr="009A7032">
              <w:rPr>
                <w:rFonts w:ascii="Times New Roman" w:eastAsia="Times New Roman" w:hAnsi="Times New Roman" w:cs="Times New Roman"/>
                <w:b/>
                <w:sz w:val="28"/>
                <w:lang w:bidi="en-US"/>
              </w:rPr>
              <w:t>[16]</w:t>
            </w:r>
          </w:p>
        </w:tc>
      </w:tr>
    </w:tbl>
    <w:p w:rsidR="00D40E4C" w:rsidRPr="00D40E4C" w:rsidRDefault="00D40E4C" w:rsidP="00375D13">
      <w:pPr>
        <w:spacing w:after="160" w:line="259" w:lineRule="auto"/>
        <w:jc w:val="center"/>
      </w:pPr>
      <w:r w:rsidRPr="00270B7F">
        <w:rPr>
          <w:rFonts w:ascii="Times New Roman" w:eastAsia="Times New Roman" w:hAnsi="Times New Roman" w:cs="Times New Roman"/>
          <w:b/>
          <w:sz w:val="36"/>
          <w:szCs w:val="36"/>
          <w:lang w:bidi="en-US"/>
        </w:rPr>
        <w:t>TABLE OF CON</w:t>
      </w:r>
      <w:r>
        <w:rPr>
          <w:rFonts w:ascii="Times New Roman" w:eastAsia="Times New Roman" w:hAnsi="Times New Roman" w:cs="Times New Roman"/>
          <w:b/>
          <w:sz w:val="36"/>
          <w:szCs w:val="36"/>
          <w:lang w:bidi="en-US"/>
        </w:rPr>
        <w:t>TENTS</w:t>
      </w:r>
    </w:p>
    <w:p w:rsidR="00D40E4C" w:rsidRPr="00270B7F" w:rsidRDefault="00D40E4C" w:rsidP="00D40E4C">
      <w:pPr>
        <w:rPr>
          <w:rFonts w:ascii="Times New Roman" w:eastAsia="Times New Roman" w:hAnsi="Times New Roman" w:cs="Times New Roman"/>
          <w:sz w:val="24"/>
          <w:lang w:bidi="en-US"/>
        </w:rPr>
      </w:pPr>
    </w:p>
    <w:p w:rsidR="00D40E4C" w:rsidRDefault="00D40E4C">
      <w:pPr>
        <w:spacing w:after="160" w:line="259" w:lineRule="auto"/>
      </w:pPr>
    </w:p>
    <w:p w:rsidR="00D40E4C" w:rsidRDefault="00D40E4C">
      <w:pPr>
        <w:spacing w:after="160" w:line="259" w:lineRule="auto"/>
      </w:pPr>
      <w:r>
        <w:br w:type="page"/>
      </w:r>
    </w:p>
    <w:p w:rsidR="00D40E4C" w:rsidRPr="00241720" w:rsidRDefault="00D40E4C" w:rsidP="00D40E4C">
      <w:pPr>
        <w:pStyle w:val="BodyText"/>
        <w:jc w:val="center"/>
        <w:rPr>
          <w:b/>
          <w:i w:val="0"/>
          <w:sz w:val="36"/>
          <w:szCs w:val="36"/>
        </w:rPr>
      </w:pPr>
      <w:r w:rsidRPr="00241720">
        <w:rPr>
          <w:b/>
          <w:i w:val="0"/>
          <w:sz w:val="36"/>
          <w:szCs w:val="36"/>
        </w:rPr>
        <w:lastRenderedPageBreak/>
        <w:t>LIST OF FIGURES</w:t>
      </w:r>
    </w:p>
    <w:tbl>
      <w:tblPr>
        <w:tblStyle w:val="TableGridLight"/>
        <w:tblpPr w:leftFromText="180" w:rightFromText="180" w:vertAnchor="text" w:horzAnchor="margin" w:tblpX="175" w:tblpY="1166"/>
        <w:tblW w:w="4906" w:type="pct"/>
        <w:tblLook w:val="04A0" w:firstRow="1" w:lastRow="0" w:firstColumn="1" w:lastColumn="0" w:noHBand="0" w:noVBand="1"/>
      </w:tblPr>
      <w:tblGrid>
        <w:gridCol w:w="2451"/>
        <w:gridCol w:w="4378"/>
        <w:gridCol w:w="2345"/>
      </w:tblGrid>
      <w:tr w:rsidR="00D40E4C" w:rsidRPr="00241720" w:rsidTr="002B3D6B">
        <w:trPr>
          <w:trHeight w:val="658"/>
        </w:trPr>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241720" w:rsidRDefault="00D40E4C" w:rsidP="002B3D6B">
            <w:pPr>
              <w:jc w:val="center"/>
              <w:rPr>
                <w:rFonts w:ascii="Times New Roman" w:hAnsi="Times New Roman" w:cs="Times New Roman"/>
                <w:b/>
                <w:sz w:val="28"/>
              </w:rPr>
            </w:pPr>
            <w:r w:rsidRPr="00241720">
              <w:rPr>
                <w:rFonts w:ascii="Times New Roman" w:hAnsi="Times New Roman" w:cs="Times New Roman"/>
                <w:b/>
                <w:sz w:val="28"/>
              </w:rPr>
              <w:t>Figure number</w:t>
            </w:r>
          </w:p>
        </w:tc>
        <w:tc>
          <w:tcPr>
            <w:tcW w:w="2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241720" w:rsidRDefault="00D40E4C" w:rsidP="002B3D6B">
            <w:pPr>
              <w:jc w:val="center"/>
              <w:rPr>
                <w:rFonts w:ascii="Times New Roman" w:hAnsi="Times New Roman" w:cs="Times New Roman"/>
                <w:b/>
                <w:sz w:val="28"/>
              </w:rPr>
            </w:pPr>
            <w:r w:rsidRPr="00241720">
              <w:rPr>
                <w:rFonts w:ascii="Times New Roman" w:hAnsi="Times New Roman" w:cs="Times New Roman"/>
                <w:b/>
                <w:sz w:val="28"/>
              </w:rPr>
              <w:t>Figure name</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241720" w:rsidRDefault="00D40E4C" w:rsidP="002B3D6B">
            <w:pPr>
              <w:jc w:val="center"/>
              <w:rPr>
                <w:rFonts w:ascii="Times New Roman" w:hAnsi="Times New Roman" w:cs="Times New Roman"/>
                <w:b/>
                <w:sz w:val="28"/>
              </w:rPr>
            </w:pPr>
            <w:r w:rsidRPr="00241720">
              <w:rPr>
                <w:rFonts w:ascii="Times New Roman" w:hAnsi="Times New Roman" w:cs="Times New Roman"/>
                <w:b/>
                <w:sz w:val="28"/>
              </w:rPr>
              <w:t>Page number</w:t>
            </w:r>
          </w:p>
        </w:tc>
      </w:tr>
      <w:tr w:rsidR="00D40E4C" w:rsidRPr="00241720" w:rsidTr="002B3D6B">
        <w:trPr>
          <w:trHeight w:val="658"/>
        </w:trPr>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jc w:val="center"/>
              <w:rPr>
                <w:rFonts w:ascii="Times New Roman" w:hAnsi="Times New Roman" w:cs="Times New Roman"/>
                <w:b/>
                <w:sz w:val="24"/>
                <w:szCs w:val="24"/>
              </w:rPr>
            </w:pPr>
            <w:r w:rsidRPr="00D40E4C">
              <w:rPr>
                <w:rFonts w:ascii="Times New Roman" w:hAnsi="Times New Roman" w:cs="Times New Roman"/>
                <w:b/>
                <w:sz w:val="24"/>
                <w:szCs w:val="24"/>
              </w:rPr>
              <w:t>Fig 1.1</w:t>
            </w:r>
          </w:p>
        </w:tc>
        <w:tc>
          <w:tcPr>
            <w:tcW w:w="2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rPr>
                <w:rFonts w:ascii="Times New Roman" w:hAnsi="Times New Roman" w:cs="Times New Roman"/>
                <w:b/>
                <w:sz w:val="24"/>
                <w:szCs w:val="24"/>
              </w:rPr>
            </w:pPr>
            <w:r w:rsidRPr="00D40E4C">
              <w:rPr>
                <w:rFonts w:ascii="Times New Roman" w:hAnsi="Times New Roman" w:cs="Times New Roman"/>
                <w:b/>
                <w:sz w:val="24"/>
                <w:szCs w:val="24"/>
              </w:rPr>
              <w:t>Library organization of OpenGL</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jc w:val="center"/>
              <w:rPr>
                <w:rFonts w:ascii="Times New Roman" w:hAnsi="Times New Roman" w:cs="Times New Roman"/>
                <w:b/>
                <w:sz w:val="24"/>
                <w:szCs w:val="24"/>
              </w:rPr>
            </w:pPr>
            <w:r w:rsidRPr="00D40E4C">
              <w:rPr>
                <w:rFonts w:ascii="Times New Roman" w:hAnsi="Times New Roman" w:cs="Times New Roman"/>
                <w:b/>
                <w:sz w:val="24"/>
                <w:szCs w:val="24"/>
              </w:rPr>
              <w:t>4</w:t>
            </w:r>
          </w:p>
        </w:tc>
      </w:tr>
      <w:tr w:rsidR="009A7032" w:rsidRPr="00241720" w:rsidTr="002B3D6B">
        <w:trPr>
          <w:trHeight w:val="658"/>
        </w:trPr>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A7032" w:rsidRPr="00D40E4C" w:rsidRDefault="009A7032" w:rsidP="002B3D6B">
            <w:pPr>
              <w:jc w:val="center"/>
              <w:rPr>
                <w:rFonts w:ascii="Times New Roman" w:hAnsi="Times New Roman" w:cs="Times New Roman"/>
                <w:b/>
                <w:sz w:val="24"/>
                <w:szCs w:val="24"/>
              </w:rPr>
            </w:pPr>
            <w:r>
              <w:rPr>
                <w:rFonts w:ascii="Times New Roman" w:hAnsi="Times New Roman" w:cs="Times New Roman"/>
                <w:b/>
                <w:sz w:val="24"/>
                <w:szCs w:val="24"/>
              </w:rPr>
              <w:t>Fig 3.1</w:t>
            </w:r>
          </w:p>
        </w:tc>
        <w:tc>
          <w:tcPr>
            <w:tcW w:w="2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A7032" w:rsidRPr="00D40E4C" w:rsidRDefault="009A7032" w:rsidP="002B3D6B">
            <w:pPr>
              <w:rPr>
                <w:rFonts w:ascii="Times New Roman" w:hAnsi="Times New Roman" w:cs="Times New Roman"/>
                <w:b/>
                <w:sz w:val="24"/>
                <w:szCs w:val="24"/>
              </w:rPr>
            </w:pPr>
            <w:r>
              <w:rPr>
                <w:rFonts w:ascii="Times New Roman" w:hAnsi="Times New Roman" w:cs="Times New Roman"/>
                <w:b/>
                <w:sz w:val="24"/>
                <w:szCs w:val="24"/>
              </w:rPr>
              <w:t>An example of simplex mode</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9A7032" w:rsidRPr="00D40E4C" w:rsidRDefault="009A7032" w:rsidP="002B3D6B">
            <w:pPr>
              <w:jc w:val="center"/>
              <w:rPr>
                <w:rFonts w:ascii="Times New Roman" w:hAnsi="Times New Roman" w:cs="Times New Roman"/>
                <w:b/>
                <w:sz w:val="24"/>
                <w:szCs w:val="24"/>
              </w:rPr>
            </w:pPr>
            <w:r>
              <w:rPr>
                <w:rFonts w:ascii="Times New Roman" w:hAnsi="Times New Roman" w:cs="Times New Roman"/>
                <w:b/>
                <w:sz w:val="24"/>
                <w:szCs w:val="24"/>
              </w:rPr>
              <w:t>6</w:t>
            </w:r>
          </w:p>
        </w:tc>
      </w:tr>
      <w:tr w:rsidR="00D40E4C" w:rsidRPr="00241720" w:rsidTr="002B3D6B">
        <w:trPr>
          <w:trHeight w:val="658"/>
        </w:trPr>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jc w:val="center"/>
              <w:rPr>
                <w:rFonts w:ascii="Times New Roman" w:hAnsi="Times New Roman" w:cs="Times New Roman"/>
                <w:b/>
                <w:sz w:val="24"/>
                <w:szCs w:val="24"/>
              </w:rPr>
            </w:pPr>
            <w:r w:rsidRPr="00D40E4C">
              <w:rPr>
                <w:rFonts w:ascii="Times New Roman" w:hAnsi="Times New Roman" w:cs="Times New Roman"/>
                <w:b/>
                <w:sz w:val="24"/>
                <w:szCs w:val="24"/>
              </w:rPr>
              <w:t>Fig 3.2</w:t>
            </w:r>
          </w:p>
        </w:tc>
        <w:tc>
          <w:tcPr>
            <w:tcW w:w="2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rPr>
                <w:rFonts w:ascii="Times New Roman" w:hAnsi="Times New Roman" w:cs="Times New Roman"/>
                <w:b/>
                <w:sz w:val="24"/>
                <w:szCs w:val="24"/>
              </w:rPr>
            </w:pPr>
            <w:r w:rsidRPr="00D40E4C">
              <w:rPr>
                <w:rFonts w:ascii="Times New Roman" w:hAnsi="Times New Roman" w:cs="Times New Roman"/>
                <w:b/>
                <w:sz w:val="24"/>
                <w:szCs w:val="24"/>
              </w:rPr>
              <w:t>An example of half duplex mode</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jc w:val="center"/>
              <w:rPr>
                <w:rFonts w:ascii="Times New Roman" w:hAnsi="Times New Roman" w:cs="Times New Roman"/>
                <w:b/>
                <w:sz w:val="24"/>
                <w:szCs w:val="24"/>
              </w:rPr>
            </w:pPr>
            <w:r w:rsidRPr="00D40E4C">
              <w:rPr>
                <w:rFonts w:ascii="Times New Roman" w:hAnsi="Times New Roman" w:cs="Times New Roman"/>
                <w:b/>
                <w:sz w:val="24"/>
                <w:szCs w:val="24"/>
              </w:rPr>
              <w:t>7</w:t>
            </w:r>
          </w:p>
        </w:tc>
      </w:tr>
      <w:tr w:rsidR="00D40E4C" w:rsidRPr="00241720" w:rsidTr="002B3D6B">
        <w:trPr>
          <w:trHeight w:val="658"/>
        </w:trPr>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jc w:val="center"/>
              <w:rPr>
                <w:rFonts w:ascii="Times New Roman" w:hAnsi="Times New Roman" w:cs="Times New Roman"/>
                <w:b/>
                <w:sz w:val="24"/>
                <w:szCs w:val="24"/>
              </w:rPr>
            </w:pPr>
            <w:r w:rsidRPr="00D40E4C">
              <w:rPr>
                <w:rFonts w:ascii="Times New Roman" w:hAnsi="Times New Roman" w:cs="Times New Roman"/>
                <w:b/>
                <w:sz w:val="24"/>
                <w:szCs w:val="24"/>
              </w:rPr>
              <w:t>Fig 3.3</w:t>
            </w:r>
          </w:p>
        </w:tc>
        <w:tc>
          <w:tcPr>
            <w:tcW w:w="2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rPr>
                <w:rFonts w:ascii="Times New Roman" w:hAnsi="Times New Roman" w:cs="Times New Roman"/>
                <w:b/>
                <w:sz w:val="24"/>
                <w:szCs w:val="24"/>
              </w:rPr>
            </w:pPr>
            <w:r w:rsidRPr="00D40E4C">
              <w:rPr>
                <w:rFonts w:ascii="Times New Roman" w:hAnsi="Times New Roman" w:cs="Times New Roman"/>
                <w:b/>
                <w:sz w:val="24"/>
                <w:szCs w:val="24"/>
              </w:rPr>
              <w:t>An example of full duplex mode</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jc w:val="center"/>
              <w:rPr>
                <w:rFonts w:ascii="Times New Roman" w:hAnsi="Times New Roman" w:cs="Times New Roman"/>
                <w:b/>
                <w:sz w:val="24"/>
                <w:szCs w:val="24"/>
              </w:rPr>
            </w:pPr>
            <w:r w:rsidRPr="00D40E4C">
              <w:rPr>
                <w:rFonts w:ascii="Times New Roman" w:hAnsi="Times New Roman" w:cs="Times New Roman"/>
                <w:b/>
                <w:sz w:val="24"/>
                <w:szCs w:val="24"/>
              </w:rPr>
              <w:t>8</w:t>
            </w:r>
          </w:p>
        </w:tc>
      </w:tr>
      <w:tr w:rsidR="00D40E4C" w:rsidRPr="00241720" w:rsidTr="002B3D6B">
        <w:trPr>
          <w:trHeight w:val="658"/>
        </w:trPr>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jc w:val="center"/>
              <w:rPr>
                <w:rFonts w:ascii="Times New Roman" w:hAnsi="Times New Roman" w:cs="Times New Roman"/>
                <w:b/>
                <w:sz w:val="24"/>
                <w:szCs w:val="24"/>
              </w:rPr>
            </w:pPr>
            <w:r w:rsidRPr="00D40E4C">
              <w:rPr>
                <w:rFonts w:ascii="Times New Roman" w:hAnsi="Times New Roman" w:cs="Times New Roman"/>
                <w:b/>
                <w:sz w:val="24"/>
                <w:szCs w:val="24"/>
              </w:rPr>
              <w:t>Fig 4.1</w:t>
            </w:r>
          </w:p>
        </w:tc>
        <w:tc>
          <w:tcPr>
            <w:tcW w:w="2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rPr>
                <w:rFonts w:ascii="Times New Roman" w:hAnsi="Times New Roman" w:cs="Times New Roman"/>
                <w:b/>
                <w:sz w:val="24"/>
                <w:szCs w:val="24"/>
              </w:rPr>
            </w:pPr>
            <w:r w:rsidRPr="00D40E4C">
              <w:rPr>
                <w:rFonts w:ascii="Times New Roman" w:hAnsi="Times New Roman" w:cs="Times New Roman"/>
                <w:b/>
                <w:sz w:val="24"/>
                <w:szCs w:val="24"/>
              </w:rPr>
              <w:t>The flowchart of the model</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D40E4C" w:rsidP="002B3D6B">
            <w:pPr>
              <w:jc w:val="center"/>
              <w:rPr>
                <w:rFonts w:ascii="Times New Roman" w:hAnsi="Times New Roman" w:cs="Times New Roman"/>
                <w:b/>
                <w:sz w:val="24"/>
                <w:szCs w:val="24"/>
              </w:rPr>
            </w:pPr>
            <w:r w:rsidRPr="00D40E4C">
              <w:rPr>
                <w:rFonts w:ascii="Times New Roman" w:hAnsi="Times New Roman" w:cs="Times New Roman"/>
                <w:b/>
                <w:sz w:val="24"/>
                <w:szCs w:val="24"/>
              </w:rPr>
              <w:t>12</w:t>
            </w:r>
          </w:p>
        </w:tc>
      </w:tr>
      <w:tr w:rsidR="002B3D6B" w:rsidRPr="00241720" w:rsidTr="002B3D6B">
        <w:trPr>
          <w:trHeight w:val="658"/>
        </w:trPr>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3D6B" w:rsidRPr="00D40E4C" w:rsidRDefault="002B3D6B" w:rsidP="002B3D6B">
            <w:pPr>
              <w:jc w:val="center"/>
              <w:rPr>
                <w:rFonts w:ascii="Times New Roman" w:hAnsi="Times New Roman" w:cs="Times New Roman"/>
                <w:b/>
                <w:sz w:val="24"/>
                <w:szCs w:val="24"/>
              </w:rPr>
            </w:pPr>
            <w:r>
              <w:rPr>
                <w:rFonts w:ascii="Times New Roman" w:hAnsi="Times New Roman" w:cs="Times New Roman"/>
                <w:b/>
                <w:sz w:val="24"/>
                <w:szCs w:val="24"/>
              </w:rPr>
              <w:t>Fig 5.1</w:t>
            </w:r>
          </w:p>
        </w:tc>
        <w:tc>
          <w:tcPr>
            <w:tcW w:w="2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3D6B" w:rsidRPr="00D40E4C" w:rsidRDefault="002B3D6B" w:rsidP="002B3D6B">
            <w:pPr>
              <w:rPr>
                <w:rFonts w:ascii="Times New Roman" w:hAnsi="Times New Roman" w:cs="Times New Roman"/>
                <w:b/>
                <w:sz w:val="24"/>
                <w:szCs w:val="24"/>
              </w:rPr>
            </w:pPr>
            <w:r>
              <w:rPr>
                <w:rFonts w:ascii="Times New Roman" w:hAnsi="Times New Roman" w:cs="Times New Roman"/>
                <w:b/>
                <w:sz w:val="24"/>
                <w:szCs w:val="24"/>
              </w:rPr>
              <w:t>The first window</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3D6B" w:rsidRPr="00D40E4C" w:rsidRDefault="002B3D6B" w:rsidP="002B3D6B">
            <w:pPr>
              <w:jc w:val="center"/>
              <w:rPr>
                <w:rFonts w:ascii="Times New Roman" w:hAnsi="Times New Roman" w:cs="Times New Roman"/>
                <w:b/>
                <w:sz w:val="24"/>
                <w:szCs w:val="24"/>
              </w:rPr>
            </w:pPr>
            <w:r>
              <w:rPr>
                <w:rFonts w:ascii="Times New Roman" w:hAnsi="Times New Roman" w:cs="Times New Roman"/>
                <w:b/>
                <w:sz w:val="24"/>
                <w:szCs w:val="24"/>
              </w:rPr>
              <w:t>13</w:t>
            </w:r>
          </w:p>
        </w:tc>
      </w:tr>
      <w:tr w:rsidR="002B3D6B" w:rsidRPr="00241720" w:rsidTr="002B3D6B">
        <w:trPr>
          <w:trHeight w:val="658"/>
        </w:trPr>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3D6B" w:rsidRDefault="002B3D6B" w:rsidP="002B3D6B">
            <w:pPr>
              <w:jc w:val="center"/>
              <w:rPr>
                <w:rFonts w:ascii="Times New Roman" w:hAnsi="Times New Roman" w:cs="Times New Roman"/>
                <w:b/>
                <w:sz w:val="24"/>
                <w:szCs w:val="24"/>
              </w:rPr>
            </w:pPr>
            <w:r>
              <w:rPr>
                <w:rFonts w:ascii="Times New Roman" w:hAnsi="Times New Roman" w:cs="Times New Roman"/>
                <w:b/>
                <w:sz w:val="24"/>
                <w:szCs w:val="24"/>
              </w:rPr>
              <w:t>Fig 5.2</w:t>
            </w:r>
          </w:p>
        </w:tc>
        <w:tc>
          <w:tcPr>
            <w:tcW w:w="2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3D6B" w:rsidRDefault="002B3D6B" w:rsidP="002B3D6B">
            <w:pPr>
              <w:rPr>
                <w:rFonts w:ascii="Times New Roman" w:hAnsi="Times New Roman" w:cs="Times New Roman"/>
                <w:b/>
                <w:sz w:val="24"/>
                <w:szCs w:val="24"/>
              </w:rPr>
            </w:pPr>
            <w:r>
              <w:rPr>
                <w:rFonts w:ascii="Times New Roman" w:hAnsi="Times New Roman" w:cs="Times New Roman"/>
                <w:b/>
                <w:sz w:val="24"/>
                <w:szCs w:val="24"/>
              </w:rPr>
              <w:t>The simplex mode</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3D6B" w:rsidRDefault="002B3D6B" w:rsidP="002B3D6B">
            <w:pPr>
              <w:jc w:val="center"/>
              <w:rPr>
                <w:rFonts w:ascii="Times New Roman" w:hAnsi="Times New Roman" w:cs="Times New Roman"/>
                <w:b/>
                <w:sz w:val="24"/>
                <w:szCs w:val="24"/>
              </w:rPr>
            </w:pPr>
            <w:r>
              <w:rPr>
                <w:rFonts w:ascii="Times New Roman" w:hAnsi="Times New Roman" w:cs="Times New Roman"/>
                <w:b/>
                <w:sz w:val="24"/>
                <w:szCs w:val="24"/>
              </w:rPr>
              <w:t>13</w:t>
            </w:r>
          </w:p>
        </w:tc>
      </w:tr>
      <w:tr w:rsidR="00D40E4C" w:rsidRPr="00241720" w:rsidTr="002B3D6B">
        <w:trPr>
          <w:trHeight w:val="592"/>
        </w:trPr>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2B3D6B" w:rsidP="002B3D6B">
            <w:pPr>
              <w:jc w:val="center"/>
              <w:rPr>
                <w:rFonts w:ascii="Times New Roman" w:hAnsi="Times New Roman" w:cs="Times New Roman"/>
                <w:b/>
                <w:sz w:val="24"/>
                <w:szCs w:val="24"/>
              </w:rPr>
            </w:pPr>
            <w:r>
              <w:rPr>
                <w:rFonts w:ascii="Times New Roman" w:hAnsi="Times New Roman" w:cs="Times New Roman"/>
                <w:b/>
                <w:sz w:val="24"/>
                <w:szCs w:val="24"/>
              </w:rPr>
              <w:t>Fig 5.3</w:t>
            </w:r>
          </w:p>
        </w:tc>
        <w:tc>
          <w:tcPr>
            <w:tcW w:w="2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2B3D6B" w:rsidP="002B3D6B">
            <w:pPr>
              <w:rPr>
                <w:rFonts w:ascii="Times New Roman" w:hAnsi="Times New Roman" w:cs="Times New Roman"/>
                <w:b/>
                <w:sz w:val="24"/>
                <w:szCs w:val="24"/>
              </w:rPr>
            </w:pPr>
            <w:r>
              <w:rPr>
                <w:rFonts w:ascii="Times New Roman" w:hAnsi="Times New Roman" w:cs="Times New Roman"/>
                <w:b/>
                <w:sz w:val="24"/>
                <w:szCs w:val="24"/>
              </w:rPr>
              <w:t>The Half duplex mode</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2B3D6B" w:rsidP="002B3D6B">
            <w:pPr>
              <w:jc w:val="center"/>
              <w:rPr>
                <w:rFonts w:ascii="Times New Roman" w:hAnsi="Times New Roman" w:cs="Times New Roman"/>
                <w:b/>
                <w:sz w:val="24"/>
                <w:szCs w:val="24"/>
              </w:rPr>
            </w:pPr>
            <w:r>
              <w:rPr>
                <w:rFonts w:ascii="Times New Roman" w:hAnsi="Times New Roman" w:cs="Times New Roman"/>
                <w:b/>
                <w:sz w:val="24"/>
                <w:szCs w:val="24"/>
              </w:rPr>
              <w:t>14</w:t>
            </w:r>
          </w:p>
        </w:tc>
      </w:tr>
      <w:tr w:rsidR="00D40E4C" w:rsidRPr="00241720" w:rsidTr="002B3D6B">
        <w:trPr>
          <w:trHeight w:val="624"/>
        </w:trPr>
        <w:tc>
          <w:tcPr>
            <w:tcW w:w="13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2B3D6B" w:rsidP="002B3D6B">
            <w:pPr>
              <w:jc w:val="center"/>
              <w:rPr>
                <w:rFonts w:ascii="Times New Roman" w:hAnsi="Times New Roman" w:cs="Times New Roman"/>
                <w:b/>
                <w:sz w:val="24"/>
                <w:szCs w:val="24"/>
              </w:rPr>
            </w:pPr>
            <w:r>
              <w:rPr>
                <w:rFonts w:ascii="Times New Roman" w:hAnsi="Times New Roman" w:cs="Times New Roman"/>
                <w:b/>
                <w:sz w:val="24"/>
                <w:szCs w:val="24"/>
              </w:rPr>
              <w:t>Fig 5.4</w:t>
            </w:r>
          </w:p>
        </w:tc>
        <w:tc>
          <w:tcPr>
            <w:tcW w:w="23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2B3D6B" w:rsidP="002B3D6B">
            <w:pPr>
              <w:rPr>
                <w:rFonts w:ascii="Times New Roman" w:hAnsi="Times New Roman" w:cs="Times New Roman"/>
                <w:b/>
                <w:sz w:val="24"/>
                <w:szCs w:val="24"/>
              </w:rPr>
            </w:pPr>
            <w:r>
              <w:rPr>
                <w:rFonts w:ascii="Times New Roman" w:hAnsi="Times New Roman" w:cs="Times New Roman"/>
                <w:b/>
                <w:sz w:val="24"/>
                <w:szCs w:val="24"/>
              </w:rPr>
              <w:t>The Full duplex mode</w:t>
            </w:r>
          </w:p>
        </w:tc>
        <w:tc>
          <w:tcPr>
            <w:tcW w:w="12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D40E4C" w:rsidRPr="00D40E4C" w:rsidRDefault="002B3D6B" w:rsidP="002B3D6B">
            <w:pPr>
              <w:jc w:val="center"/>
              <w:rPr>
                <w:rFonts w:ascii="Times New Roman" w:hAnsi="Times New Roman" w:cs="Times New Roman"/>
                <w:b/>
                <w:sz w:val="24"/>
                <w:szCs w:val="24"/>
              </w:rPr>
            </w:pPr>
            <w:r>
              <w:rPr>
                <w:rFonts w:ascii="Times New Roman" w:hAnsi="Times New Roman" w:cs="Times New Roman"/>
                <w:b/>
                <w:sz w:val="24"/>
                <w:szCs w:val="24"/>
              </w:rPr>
              <w:t>14</w:t>
            </w:r>
          </w:p>
        </w:tc>
      </w:tr>
    </w:tbl>
    <w:p w:rsidR="00482F77" w:rsidRDefault="00482F77" w:rsidP="002B3D6B">
      <w:pPr>
        <w:jc w:val="center"/>
      </w:pPr>
      <w:bookmarkStart w:id="0" w:name="_GoBack"/>
      <w:bookmarkEnd w:id="0"/>
    </w:p>
    <w:sectPr w:rsidR="00482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E4C"/>
    <w:rsid w:val="002B3D6B"/>
    <w:rsid w:val="00375D13"/>
    <w:rsid w:val="00482F77"/>
    <w:rsid w:val="00761FD9"/>
    <w:rsid w:val="009A7032"/>
    <w:rsid w:val="00D40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B3D75-3CCA-43E7-AF47-0CD9BEA55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E4C"/>
    <w:pPr>
      <w:spacing w:after="200" w:line="276" w:lineRule="auto"/>
    </w:pPr>
  </w:style>
  <w:style w:type="paragraph" w:styleId="Heading1">
    <w:name w:val="heading 1"/>
    <w:basedOn w:val="Normal"/>
    <w:link w:val="Heading1Char"/>
    <w:uiPriority w:val="1"/>
    <w:qFormat/>
    <w:rsid w:val="00D40E4C"/>
    <w:pPr>
      <w:widowControl w:val="0"/>
      <w:autoSpaceDE w:val="0"/>
      <w:autoSpaceDN w:val="0"/>
      <w:spacing w:before="71" w:after="0" w:line="240" w:lineRule="auto"/>
      <w:ind w:left="3204"/>
      <w:outlineLvl w:val="0"/>
    </w:pPr>
    <w:rPr>
      <w:rFonts w:ascii="Times New Roman" w:eastAsia="Times New Roman" w:hAnsi="Times New Roman" w:cs="Times New Roman"/>
      <w:sz w:val="36"/>
      <w:szCs w:val="36"/>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40E4C"/>
    <w:rPr>
      <w:rFonts w:ascii="Times New Roman" w:eastAsia="Times New Roman" w:hAnsi="Times New Roman" w:cs="Times New Roman"/>
      <w:sz w:val="36"/>
      <w:szCs w:val="36"/>
      <w:lang w:bidi="en-US"/>
    </w:rPr>
  </w:style>
  <w:style w:type="paragraph" w:customStyle="1" w:styleId="Default">
    <w:name w:val="Default"/>
    <w:rsid w:val="00D40E4C"/>
    <w:pPr>
      <w:autoSpaceDE w:val="0"/>
      <w:autoSpaceDN w:val="0"/>
      <w:adjustRightInd w:val="0"/>
      <w:spacing w:after="0" w:line="240" w:lineRule="auto"/>
    </w:pPr>
    <w:rPr>
      <w:rFonts w:ascii="Calisto MT" w:hAnsi="Calisto MT" w:cs="Calisto MT"/>
      <w:color w:val="000000"/>
      <w:sz w:val="24"/>
      <w:szCs w:val="24"/>
    </w:rPr>
  </w:style>
  <w:style w:type="paragraph" w:styleId="BodyText">
    <w:name w:val="Body Text"/>
    <w:basedOn w:val="Normal"/>
    <w:link w:val="BodyTextChar"/>
    <w:uiPriority w:val="1"/>
    <w:qFormat/>
    <w:rsid w:val="00D40E4C"/>
    <w:pPr>
      <w:widowControl w:val="0"/>
      <w:autoSpaceDE w:val="0"/>
      <w:autoSpaceDN w:val="0"/>
      <w:spacing w:after="0" w:line="240" w:lineRule="auto"/>
    </w:pPr>
    <w:rPr>
      <w:rFonts w:ascii="Times New Roman" w:eastAsia="Times New Roman" w:hAnsi="Times New Roman" w:cs="Times New Roman"/>
      <w:i/>
      <w:sz w:val="28"/>
      <w:szCs w:val="28"/>
      <w:lang w:bidi="en-US"/>
    </w:rPr>
  </w:style>
  <w:style w:type="character" w:customStyle="1" w:styleId="BodyTextChar">
    <w:name w:val="Body Text Char"/>
    <w:basedOn w:val="DefaultParagraphFont"/>
    <w:link w:val="BodyText"/>
    <w:uiPriority w:val="1"/>
    <w:rsid w:val="00D40E4C"/>
    <w:rPr>
      <w:rFonts w:ascii="Times New Roman" w:eastAsia="Times New Roman" w:hAnsi="Times New Roman" w:cs="Times New Roman"/>
      <w:i/>
      <w:sz w:val="28"/>
      <w:szCs w:val="28"/>
      <w:lang w:bidi="en-US"/>
    </w:rPr>
  </w:style>
  <w:style w:type="table" w:styleId="TableGridLight">
    <w:name w:val="Grid Table Light"/>
    <w:basedOn w:val="TableNormal"/>
    <w:uiPriority w:val="40"/>
    <w:rsid w:val="00D40E4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40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Impu Anand</dc:creator>
  <cp:keywords/>
  <dc:description/>
  <cp:lastModifiedBy>Impu Anand</cp:lastModifiedBy>
  <cp:revision>5</cp:revision>
  <dcterms:created xsi:type="dcterms:W3CDTF">2019-05-21T10:37:00Z</dcterms:created>
  <dcterms:modified xsi:type="dcterms:W3CDTF">2019-05-22T11:20:00Z</dcterms:modified>
</cp:coreProperties>
</file>